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79"/>
        <w:gridCol w:w="4563"/>
      </w:tblGrid>
      <w:tr w:rsidR="001E6F6A" w:rsidTr="00C21961">
        <w:tc>
          <w:tcPr>
            <w:tcW w:w="4788" w:type="dxa"/>
          </w:tcPr>
          <w:p w:rsidR="001E6F6A" w:rsidRDefault="001E6F6A" w:rsidP="00C21961">
            <w:pPr>
              <w:jc w:val="both"/>
              <w:rPr>
                <w:rFonts w:ascii="Garamond" w:hAnsi="Garamond" w:cs="Andalus"/>
              </w:rPr>
            </w:pPr>
            <w:r>
              <w:rPr>
                <w:rFonts w:ascii="Garamond" w:hAnsi="Garamond" w:cs="Andalus"/>
                <w:noProof/>
                <w:lang w:val="en-GB" w:eastAsia="en-GB"/>
              </w:rPr>
              <w:drawing>
                <wp:inline distT="0" distB="0" distL="0" distR="0">
                  <wp:extent cx="2352675" cy="3286125"/>
                  <wp:effectExtent l="0" t="0" r="9525" b="9525"/>
                  <wp:docPr id="23" name="Picture 23" descr="C:\Users\Pla-Staff\Desktop\kvtc ben photos 2016\DSC_2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la-Staff\Desktop\kvtc ben photos 2016\DSC_27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" t="21412" r="-26"/>
                          <a:stretch/>
                        </pic:blipFill>
                        <pic:spPr bwMode="auto">
                          <a:xfrm>
                            <a:off x="0" y="0"/>
                            <a:ext cx="2360101" cy="3296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1E6F6A" w:rsidRDefault="001E6F6A" w:rsidP="00C21961">
            <w:pPr>
              <w:jc w:val="both"/>
              <w:rPr>
                <w:rFonts w:ascii="Garamond" w:hAnsi="Garamond" w:cs="Andalus"/>
              </w:rPr>
            </w:pPr>
            <w:r>
              <w:rPr>
                <w:rFonts w:ascii="Garamond" w:hAnsi="Garamond" w:cs="Andalus"/>
                <w:noProof/>
                <w:lang w:val="en-GB" w:eastAsia="en-GB"/>
              </w:rPr>
              <w:drawing>
                <wp:inline distT="0" distB="0" distL="0" distR="0">
                  <wp:extent cx="1790700" cy="3183466"/>
                  <wp:effectExtent l="0" t="0" r="0" b="0"/>
                  <wp:docPr id="22" name="Picture 22" descr="C:\Users\Pla-Staff\Desktop\kvtc ben photos 2016\DSC_2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la-Staff\Desktop\kvtc ben photos 2016\DSC_2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759" cy="3187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F6A" w:rsidRPr="00F724FA" w:rsidTr="00C21961">
        <w:tc>
          <w:tcPr>
            <w:tcW w:w="9576" w:type="dxa"/>
            <w:gridSpan w:val="2"/>
          </w:tcPr>
          <w:p w:rsidR="001E6F6A" w:rsidRPr="00F724FA" w:rsidRDefault="001E6F6A" w:rsidP="00C21961">
            <w:pPr>
              <w:jc w:val="both"/>
              <w:rPr>
                <w:rFonts w:ascii="Garamond" w:hAnsi="Garamond" w:cs="Andalus"/>
                <w:i/>
                <w:noProof/>
                <w:color w:val="4F81BD" w:themeColor="accent1"/>
              </w:rPr>
            </w:pPr>
            <w:r w:rsidRPr="00F724FA">
              <w:rPr>
                <w:rFonts w:ascii="Garamond" w:hAnsi="Garamond" w:cs="Andalus"/>
                <w:i/>
                <w:noProof/>
                <w:color w:val="4F81BD" w:themeColor="accent1"/>
              </w:rPr>
              <w:t>Above is Shakira interacting with the M&amp;E Associate during a monitoring visit in Kampala</w:t>
            </w:r>
          </w:p>
        </w:tc>
      </w:tr>
    </w:tbl>
    <w:p w:rsidR="00950124" w:rsidRDefault="00950124"/>
    <w:sectPr w:rsidR="00950124" w:rsidSect="00950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E6F6A"/>
    <w:rsid w:val="001E6F6A"/>
    <w:rsid w:val="003B041B"/>
    <w:rsid w:val="0095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F6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Deftones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2017-04-13T14:47:00Z</dcterms:created>
  <dcterms:modified xsi:type="dcterms:W3CDTF">2017-04-13T14:48:00Z</dcterms:modified>
</cp:coreProperties>
</file>