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98" w:rsidRPr="00B00962" w:rsidRDefault="00B00962">
      <w:pPr>
        <w:rPr>
          <w:rFonts w:ascii="Arial" w:hAnsi="Arial" w:cs="Arial"/>
          <w:sz w:val="24"/>
          <w:szCs w:val="24"/>
          <w:u w:val="single"/>
          <w:shd w:val="clear" w:color="auto" w:fill="FFFFFF"/>
        </w:rPr>
      </w:pPr>
      <w:r w:rsidRPr="00B00962">
        <w:rPr>
          <w:rFonts w:ascii="Arial" w:hAnsi="Arial" w:cs="Arial"/>
          <w:sz w:val="24"/>
          <w:szCs w:val="24"/>
          <w:u w:val="single"/>
          <w:shd w:val="clear" w:color="auto" w:fill="FFFFFF"/>
        </w:rPr>
        <w:t>International Visitor Leadership Program</w:t>
      </w:r>
    </w:p>
    <w:p w:rsidR="00B00962" w:rsidRDefault="00B00962">
      <w:pPr>
        <w:rPr>
          <w:rFonts w:ascii="Arial" w:hAnsi="Arial" w:cs="Arial"/>
          <w:sz w:val="24"/>
          <w:szCs w:val="24"/>
          <w:shd w:val="clear" w:color="auto" w:fill="FFFFFF"/>
        </w:rPr>
      </w:pPr>
      <w:proofErr w:type="spellStart"/>
      <w:r>
        <w:rPr>
          <w:rFonts w:ascii="Arial" w:hAnsi="Arial" w:cs="Arial"/>
          <w:sz w:val="24"/>
          <w:szCs w:val="24"/>
          <w:shd w:val="clear" w:color="auto" w:fill="FFFFFF"/>
        </w:rPr>
        <w:t>Celsa</w:t>
      </w:r>
      <w:proofErr w:type="spellEnd"/>
      <w:r>
        <w:rPr>
          <w:rFonts w:ascii="Arial" w:hAnsi="Arial" w:cs="Arial"/>
          <w:sz w:val="24"/>
          <w:szCs w:val="24"/>
          <w:shd w:val="clear" w:color="auto" w:fill="FFFFFF"/>
        </w:rPr>
        <w:t xml:space="preserve"> Acosta is an emerging leader and role model for women worldwide. She was bestowed the honor of being nominated by the U.S. State Department to participate in the International Visitor Leadership Program (IVLP) hosted by the Bureau of Educational and Cultural Affairs in </w:t>
      </w:r>
      <w:r w:rsidR="00F1656C">
        <w:rPr>
          <w:rFonts w:ascii="Arial" w:hAnsi="Arial" w:cs="Arial"/>
          <w:sz w:val="24"/>
          <w:szCs w:val="24"/>
          <w:shd w:val="clear" w:color="auto" w:fill="FFFFFF"/>
        </w:rPr>
        <w:t>The United States</w:t>
      </w:r>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Celsa</w:t>
      </w:r>
      <w:proofErr w:type="spellEnd"/>
      <w:r>
        <w:rPr>
          <w:rFonts w:ascii="Arial" w:hAnsi="Arial" w:cs="Arial"/>
          <w:sz w:val="24"/>
          <w:szCs w:val="24"/>
          <w:shd w:val="clear" w:color="auto" w:fill="FFFFFF"/>
        </w:rPr>
        <w:t xml:space="preserve"> is recognized for the work she has done over the years to promote youth rights and in her current capacity as the director of the </w:t>
      </w:r>
      <w:proofErr w:type="spellStart"/>
      <w:r>
        <w:rPr>
          <w:rFonts w:ascii="Arial" w:hAnsi="Arial" w:cs="Arial"/>
          <w:sz w:val="24"/>
          <w:szCs w:val="24"/>
          <w:shd w:val="clear" w:color="auto" w:fill="FFFFFF"/>
        </w:rPr>
        <w:t>Mbaracayú</w:t>
      </w:r>
      <w:proofErr w:type="spellEnd"/>
      <w:r>
        <w:rPr>
          <w:rFonts w:ascii="Arial" w:hAnsi="Arial" w:cs="Arial"/>
          <w:sz w:val="24"/>
          <w:szCs w:val="24"/>
          <w:shd w:val="clear" w:color="auto" w:fill="FFFFFF"/>
        </w:rPr>
        <w:t xml:space="preserve"> Girls School. </w:t>
      </w:r>
      <w:proofErr w:type="spellStart"/>
      <w:r>
        <w:rPr>
          <w:rFonts w:ascii="Arial" w:hAnsi="Arial" w:cs="Arial"/>
          <w:sz w:val="24"/>
          <w:szCs w:val="24"/>
          <w:shd w:val="clear" w:color="auto" w:fill="FFFFFF"/>
        </w:rPr>
        <w:t>Celsa</w:t>
      </w:r>
      <w:proofErr w:type="spellEnd"/>
      <w:r>
        <w:rPr>
          <w:rFonts w:ascii="Arial" w:hAnsi="Arial" w:cs="Arial"/>
          <w:sz w:val="24"/>
          <w:szCs w:val="24"/>
          <w:shd w:val="clear" w:color="auto" w:fill="FFFFFF"/>
        </w:rPr>
        <w:t xml:space="preserve"> traveled to the U.S.</w:t>
      </w:r>
      <w:r w:rsidR="00F1656C">
        <w:rPr>
          <w:rFonts w:ascii="Arial" w:hAnsi="Arial" w:cs="Arial"/>
          <w:sz w:val="24"/>
          <w:szCs w:val="24"/>
          <w:shd w:val="clear" w:color="auto" w:fill="FFFFFF"/>
        </w:rPr>
        <w:t xml:space="preserve"> </w:t>
      </w:r>
      <w:r w:rsidR="0053492A">
        <w:rPr>
          <w:rFonts w:ascii="Arial" w:hAnsi="Arial" w:cs="Arial"/>
          <w:sz w:val="24"/>
          <w:szCs w:val="24"/>
          <w:shd w:val="clear" w:color="auto" w:fill="FFFFFF"/>
        </w:rPr>
        <w:t>in March and o</w:t>
      </w:r>
      <w:r>
        <w:rPr>
          <w:rFonts w:ascii="Arial" w:hAnsi="Arial" w:cs="Arial"/>
          <w:sz w:val="24"/>
          <w:szCs w:val="24"/>
          <w:shd w:val="clear" w:color="auto" w:fill="FFFFFF"/>
        </w:rPr>
        <w:t>ver the course of three</w:t>
      </w:r>
      <w:r w:rsidR="0053492A">
        <w:rPr>
          <w:rFonts w:ascii="Arial" w:hAnsi="Arial" w:cs="Arial"/>
          <w:sz w:val="24"/>
          <w:szCs w:val="24"/>
          <w:shd w:val="clear" w:color="auto" w:fill="FFFFFF"/>
        </w:rPr>
        <w:t xml:space="preserve"> weeks, she and other women</w:t>
      </w:r>
      <w:r>
        <w:rPr>
          <w:rFonts w:ascii="Arial" w:hAnsi="Arial" w:cs="Arial"/>
          <w:sz w:val="24"/>
          <w:szCs w:val="24"/>
          <w:shd w:val="clear" w:color="auto" w:fill="FFFFFF"/>
        </w:rPr>
        <w:t xml:space="preserve"> leaders fro</w:t>
      </w:r>
      <w:r w:rsidR="00E7064F">
        <w:rPr>
          <w:rFonts w:ascii="Arial" w:hAnsi="Arial" w:cs="Arial"/>
          <w:sz w:val="24"/>
          <w:szCs w:val="24"/>
          <w:shd w:val="clear" w:color="auto" w:fill="FFFFFF"/>
        </w:rPr>
        <w:t>m around the globe participated</w:t>
      </w:r>
      <w:r w:rsidR="0053492A">
        <w:rPr>
          <w:rFonts w:ascii="Arial" w:hAnsi="Arial" w:cs="Arial"/>
          <w:sz w:val="24"/>
          <w:szCs w:val="24"/>
          <w:shd w:val="clear" w:color="auto" w:fill="FFFFFF"/>
        </w:rPr>
        <w:t xml:space="preserve"> in a professional exchange, including workshops and networking that will enable them to support and encourage each other in a variety of areas centered </w:t>
      </w:r>
      <w:proofErr w:type="gramStart"/>
      <w:r w:rsidR="0053492A">
        <w:rPr>
          <w:rFonts w:ascii="Arial" w:hAnsi="Arial" w:cs="Arial"/>
          <w:sz w:val="24"/>
          <w:szCs w:val="24"/>
          <w:shd w:val="clear" w:color="auto" w:fill="FFFFFF"/>
        </w:rPr>
        <w:t>around</w:t>
      </w:r>
      <w:proofErr w:type="gramEnd"/>
      <w:r w:rsidR="0053492A">
        <w:rPr>
          <w:rFonts w:ascii="Arial" w:hAnsi="Arial" w:cs="Arial"/>
          <w:sz w:val="24"/>
          <w:szCs w:val="24"/>
          <w:shd w:val="clear" w:color="auto" w:fill="FFFFFF"/>
        </w:rPr>
        <w:t xml:space="preserve"> women’s rights. In her position as the director of a school that caters to the most vulnerable girls in the country, </w:t>
      </w:r>
      <w:proofErr w:type="spellStart"/>
      <w:r w:rsidR="0053492A">
        <w:rPr>
          <w:rFonts w:ascii="Arial" w:hAnsi="Arial" w:cs="Arial"/>
          <w:sz w:val="24"/>
          <w:szCs w:val="24"/>
          <w:shd w:val="clear" w:color="auto" w:fill="FFFFFF"/>
        </w:rPr>
        <w:t>Celsa</w:t>
      </w:r>
      <w:proofErr w:type="spellEnd"/>
      <w:r w:rsidR="0053492A">
        <w:rPr>
          <w:rFonts w:ascii="Arial" w:hAnsi="Arial" w:cs="Arial"/>
          <w:sz w:val="24"/>
          <w:szCs w:val="24"/>
          <w:shd w:val="clear" w:color="auto" w:fill="FFFFFF"/>
        </w:rPr>
        <w:t xml:space="preserve"> is gratified knowing that she continues to build upon a strong base of leadership and transfer that knowledge and passion to the young women she serves at the </w:t>
      </w:r>
      <w:proofErr w:type="spellStart"/>
      <w:r w:rsidR="0053492A">
        <w:rPr>
          <w:rFonts w:ascii="Arial" w:hAnsi="Arial" w:cs="Arial"/>
          <w:sz w:val="24"/>
          <w:szCs w:val="24"/>
          <w:shd w:val="clear" w:color="auto" w:fill="FFFFFF"/>
        </w:rPr>
        <w:t>Mbaracayú</w:t>
      </w:r>
      <w:proofErr w:type="spellEnd"/>
      <w:r w:rsidR="0053492A">
        <w:rPr>
          <w:rFonts w:ascii="Arial" w:hAnsi="Arial" w:cs="Arial"/>
          <w:sz w:val="24"/>
          <w:szCs w:val="24"/>
          <w:shd w:val="clear" w:color="auto" w:fill="FFFFFF"/>
        </w:rPr>
        <w:t>.</w:t>
      </w:r>
    </w:p>
    <w:p w:rsidR="0053492A" w:rsidRDefault="0053492A">
      <w:pPr>
        <w:rPr>
          <w:rFonts w:ascii="Arial" w:hAnsi="Arial" w:cs="Arial"/>
          <w:sz w:val="24"/>
          <w:szCs w:val="24"/>
          <w:shd w:val="clear" w:color="auto" w:fill="FFFFFF"/>
        </w:rPr>
      </w:pPr>
      <w:proofErr w:type="spellStart"/>
      <w:r>
        <w:rPr>
          <w:rFonts w:ascii="Arial" w:hAnsi="Arial" w:cs="Arial"/>
          <w:sz w:val="24"/>
          <w:szCs w:val="24"/>
          <w:shd w:val="clear" w:color="auto" w:fill="FFFFFF"/>
        </w:rPr>
        <w:t>Celsa</w:t>
      </w:r>
      <w:proofErr w:type="spellEnd"/>
      <w:r>
        <w:rPr>
          <w:rFonts w:ascii="Arial" w:hAnsi="Arial" w:cs="Arial"/>
          <w:sz w:val="24"/>
          <w:szCs w:val="24"/>
          <w:shd w:val="clear" w:color="auto" w:fill="FFFFFF"/>
        </w:rPr>
        <w:t xml:space="preserve"> is a “mother” to so many </w:t>
      </w:r>
      <w:r w:rsidRPr="0053492A">
        <w:rPr>
          <w:rFonts w:ascii="Arial" w:hAnsi="Arial" w:cs="Arial"/>
          <w:sz w:val="24"/>
          <w:szCs w:val="24"/>
          <w:shd w:val="clear" w:color="auto" w:fill="FFFFFF"/>
        </w:rPr>
        <w:t xml:space="preserve">young women at the school, along with being a mother to her own two </w:t>
      </w:r>
      <w:r w:rsidR="00F1656C">
        <w:rPr>
          <w:rFonts w:ascii="Arial" w:hAnsi="Arial" w:cs="Arial"/>
          <w:sz w:val="24"/>
          <w:szCs w:val="24"/>
          <w:shd w:val="clear" w:color="auto" w:fill="FFFFFF"/>
        </w:rPr>
        <w:t xml:space="preserve">birth </w:t>
      </w:r>
      <w:r w:rsidRPr="0053492A">
        <w:rPr>
          <w:rFonts w:ascii="Arial" w:hAnsi="Arial" w:cs="Arial"/>
          <w:sz w:val="24"/>
          <w:szCs w:val="24"/>
          <w:shd w:val="clear" w:color="auto" w:fill="FFFFFF"/>
        </w:rPr>
        <w:t>children. With Mother’s Day approaching, please consider honoring mothers everywhere with a Global</w:t>
      </w:r>
      <w:r>
        <w:rPr>
          <w:rFonts w:ascii="Arial" w:hAnsi="Arial" w:cs="Arial"/>
          <w:sz w:val="24"/>
          <w:szCs w:val="24"/>
          <w:shd w:val="clear" w:color="auto" w:fill="FFFFFF"/>
        </w:rPr>
        <w:t xml:space="preserve"> </w:t>
      </w:r>
      <w:r w:rsidRPr="0053492A">
        <w:rPr>
          <w:rFonts w:ascii="Arial" w:hAnsi="Arial" w:cs="Arial"/>
          <w:sz w:val="24"/>
          <w:szCs w:val="24"/>
          <w:shd w:val="clear" w:color="auto" w:fill="FFFFFF"/>
        </w:rPr>
        <w:t>Giving’s Mother’s Day Tribute Card</w:t>
      </w:r>
      <w:r>
        <w:rPr>
          <w:rFonts w:ascii="Arial" w:hAnsi="Arial" w:cs="Arial"/>
          <w:sz w:val="24"/>
          <w:szCs w:val="24"/>
          <w:shd w:val="clear" w:color="auto" w:fill="FFFFFF"/>
        </w:rPr>
        <w:t xml:space="preserve"> as a gift this year. Global Gi</w:t>
      </w:r>
      <w:r w:rsidR="00862B11">
        <w:rPr>
          <w:rFonts w:ascii="Arial" w:hAnsi="Arial" w:cs="Arial"/>
          <w:sz w:val="24"/>
          <w:szCs w:val="24"/>
          <w:shd w:val="clear" w:color="auto" w:fill="FFFFFF"/>
        </w:rPr>
        <w:t>ving is hosting a campaign from now until</w:t>
      </w:r>
      <w:r>
        <w:rPr>
          <w:rFonts w:ascii="Arial" w:hAnsi="Arial" w:cs="Arial"/>
          <w:sz w:val="24"/>
          <w:szCs w:val="24"/>
          <w:shd w:val="clear" w:color="auto" w:fill="FFFFFF"/>
        </w:rPr>
        <w:t xml:space="preserve"> </w:t>
      </w:r>
      <w:r w:rsidRPr="00157606">
        <w:rPr>
          <w:rFonts w:ascii="Arial" w:hAnsi="Arial" w:cs="Arial"/>
          <w:i/>
          <w:sz w:val="24"/>
          <w:szCs w:val="24"/>
          <w:shd w:val="clear" w:color="auto" w:fill="FFFFFF"/>
        </w:rPr>
        <w:t>March 13, 2012</w:t>
      </w:r>
      <w:r w:rsidR="00F1656C">
        <w:rPr>
          <w:rFonts w:ascii="Arial" w:hAnsi="Arial" w:cs="Arial"/>
          <w:sz w:val="24"/>
          <w:szCs w:val="24"/>
          <w:shd w:val="clear" w:color="auto" w:fill="FFFFFF"/>
        </w:rPr>
        <w:t xml:space="preserve">, in which </w:t>
      </w:r>
      <w:r w:rsidR="00157606">
        <w:rPr>
          <w:rFonts w:ascii="Arial" w:hAnsi="Arial" w:cs="Arial"/>
          <w:sz w:val="24"/>
          <w:szCs w:val="24"/>
          <w:shd w:val="clear" w:color="auto" w:fill="FFFFFF"/>
        </w:rPr>
        <w:t xml:space="preserve">$500 will be awarded to </w:t>
      </w:r>
      <w:r w:rsidR="00F1656C">
        <w:rPr>
          <w:rFonts w:ascii="Arial" w:hAnsi="Arial" w:cs="Arial"/>
          <w:sz w:val="24"/>
          <w:szCs w:val="24"/>
          <w:shd w:val="clear" w:color="auto" w:fill="FFFFFF"/>
        </w:rPr>
        <w:t>the top 1</w:t>
      </w:r>
      <w:r w:rsidR="00862B11">
        <w:rPr>
          <w:rFonts w:ascii="Arial" w:hAnsi="Arial" w:cs="Arial"/>
          <w:sz w:val="24"/>
          <w:szCs w:val="24"/>
          <w:shd w:val="clear" w:color="auto" w:fill="FFFFFF"/>
        </w:rPr>
        <w:t xml:space="preserve">0 projects with the most </w:t>
      </w:r>
      <w:r w:rsidR="00F1656C">
        <w:rPr>
          <w:rFonts w:ascii="Arial" w:hAnsi="Arial" w:cs="Arial"/>
          <w:sz w:val="24"/>
          <w:szCs w:val="24"/>
          <w:shd w:val="clear" w:color="auto" w:fill="FFFFFF"/>
        </w:rPr>
        <w:t>donors who make donation</w:t>
      </w:r>
      <w:bookmarkStart w:id="0" w:name="_GoBack"/>
      <w:bookmarkEnd w:id="0"/>
      <w:r w:rsidR="00F1656C">
        <w:rPr>
          <w:rFonts w:ascii="Arial" w:hAnsi="Arial" w:cs="Arial"/>
          <w:sz w:val="24"/>
          <w:szCs w:val="24"/>
          <w:shd w:val="clear" w:color="auto" w:fill="FFFFFF"/>
        </w:rPr>
        <w:t>s as gifts</w:t>
      </w:r>
      <w:r w:rsidR="00862B11">
        <w:rPr>
          <w:rFonts w:ascii="Arial" w:hAnsi="Arial" w:cs="Arial"/>
          <w:sz w:val="24"/>
          <w:szCs w:val="24"/>
          <w:shd w:val="clear" w:color="auto" w:fill="FFFFFF"/>
        </w:rPr>
        <w:t xml:space="preserve"> during the campaign</w:t>
      </w:r>
      <w:r w:rsidR="00F1656C">
        <w:rPr>
          <w:rFonts w:ascii="Arial" w:hAnsi="Arial" w:cs="Arial"/>
          <w:sz w:val="24"/>
          <w:szCs w:val="24"/>
          <w:shd w:val="clear" w:color="auto" w:fill="FFFFFF"/>
        </w:rPr>
        <w:t>. Please tell a friend! Together we can continue to turn these girls’ dreams into a reality. Thank you so much for your support.</w:t>
      </w:r>
      <w:r w:rsidR="00343BD4">
        <w:rPr>
          <w:rFonts w:ascii="Arial" w:hAnsi="Arial" w:cs="Arial"/>
          <w:sz w:val="24"/>
          <w:szCs w:val="24"/>
          <w:shd w:val="clear" w:color="auto" w:fill="FFFFFF"/>
        </w:rPr>
        <w:t xml:space="preserve"> Best wishes to</w:t>
      </w:r>
      <w:r w:rsidR="004672FE">
        <w:rPr>
          <w:rFonts w:ascii="Arial" w:hAnsi="Arial" w:cs="Arial"/>
          <w:sz w:val="24"/>
          <w:szCs w:val="24"/>
          <w:shd w:val="clear" w:color="auto" w:fill="FFFFFF"/>
        </w:rPr>
        <w:t xml:space="preserve"> </w:t>
      </w:r>
      <w:r w:rsidR="00343BD4">
        <w:rPr>
          <w:rFonts w:ascii="Arial" w:hAnsi="Arial" w:cs="Arial"/>
          <w:sz w:val="24"/>
          <w:szCs w:val="24"/>
          <w:shd w:val="clear" w:color="auto" w:fill="FFFFFF"/>
        </w:rPr>
        <w:t>you and to all special moms for a</w:t>
      </w:r>
      <w:r w:rsidR="00F1656C">
        <w:rPr>
          <w:rFonts w:ascii="Arial" w:hAnsi="Arial" w:cs="Arial"/>
          <w:sz w:val="24"/>
          <w:szCs w:val="24"/>
          <w:shd w:val="clear" w:color="auto" w:fill="FFFFFF"/>
        </w:rPr>
        <w:t xml:space="preserve"> Happy Mother’</w:t>
      </w:r>
      <w:r w:rsidR="00157606">
        <w:rPr>
          <w:rFonts w:ascii="Arial" w:hAnsi="Arial" w:cs="Arial"/>
          <w:sz w:val="24"/>
          <w:szCs w:val="24"/>
          <w:shd w:val="clear" w:color="auto" w:fill="FFFFFF"/>
        </w:rPr>
        <w:t>s Day!</w:t>
      </w:r>
    </w:p>
    <w:p w:rsidR="00F1656C" w:rsidRDefault="00F1656C">
      <w:r>
        <w:rPr>
          <w:rFonts w:ascii="Arial" w:hAnsi="Arial" w:cs="Arial"/>
          <w:sz w:val="24"/>
          <w:szCs w:val="24"/>
          <w:shd w:val="clear" w:color="auto" w:fill="FFFFFF"/>
        </w:rPr>
        <w:t xml:space="preserve">To make a gift for the </w:t>
      </w:r>
      <w:proofErr w:type="spellStart"/>
      <w:r>
        <w:rPr>
          <w:rFonts w:ascii="Arial" w:hAnsi="Arial" w:cs="Arial"/>
          <w:sz w:val="24"/>
          <w:szCs w:val="24"/>
          <w:shd w:val="clear" w:color="auto" w:fill="FFFFFF"/>
        </w:rPr>
        <w:t>Mbaracayú</w:t>
      </w:r>
      <w:proofErr w:type="spellEnd"/>
      <w:r>
        <w:rPr>
          <w:rFonts w:ascii="Arial" w:hAnsi="Arial" w:cs="Arial"/>
          <w:sz w:val="24"/>
          <w:szCs w:val="24"/>
          <w:shd w:val="clear" w:color="auto" w:fill="FFFFFF"/>
        </w:rPr>
        <w:t xml:space="preserve"> Girls School please go to the following link:</w:t>
      </w:r>
      <w:r>
        <w:t xml:space="preserve"> </w:t>
      </w:r>
    </w:p>
    <w:p w:rsidR="00F1656C" w:rsidRDefault="004672FE">
      <w:hyperlink r:id="rId5" w:history="1">
        <w:r w:rsidR="00F1656C">
          <w:rPr>
            <w:rStyle w:val="Hyperlink"/>
          </w:rPr>
          <w:t>http://www.globalgiving.org/projects/empowering-poor-rural-girls-in-paraguay/</w:t>
        </w:r>
      </w:hyperlink>
    </w:p>
    <w:p w:rsidR="00F1656C" w:rsidRDefault="00F1656C">
      <w:r>
        <w:rPr>
          <w:rFonts w:ascii="Arial" w:hAnsi="Arial" w:cs="Arial"/>
          <w:sz w:val="24"/>
          <w:szCs w:val="24"/>
          <w:shd w:val="clear" w:color="auto" w:fill="FFFFFF"/>
        </w:rPr>
        <w:t>To make a gift to provide a scholarship for the</w:t>
      </w:r>
      <w:r w:rsidR="00862B11" w:rsidRPr="00862B11">
        <w:rPr>
          <w:rFonts w:ascii="Arial" w:hAnsi="Arial" w:cs="Arial"/>
          <w:sz w:val="24"/>
          <w:szCs w:val="24"/>
          <w:shd w:val="clear" w:color="auto" w:fill="FFFFFF"/>
        </w:rPr>
        <w:t xml:space="preserve"> </w:t>
      </w:r>
      <w:proofErr w:type="spellStart"/>
      <w:r w:rsidR="00862B11">
        <w:rPr>
          <w:rFonts w:ascii="Arial" w:hAnsi="Arial" w:cs="Arial"/>
          <w:sz w:val="24"/>
          <w:szCs w:val="24"/>
          <w:shd w:val="clear" w:color="auto" w:fill="FFFFFF"/>
        </w:rPr>
        <w:t>Mbaracayú</w:t>
      </w:r>
      <w:proofErr w:type="spellEnd"/>
      <w:r w:rsidR="00862B11">
        <w:rPr>
          <w:rFonts w:ascii="Arial" w:hAnsi="Arial" w:cs="Arial"/>
          <w:sz w:val="24"/>
          <w:szCs w:val="24"/>
          <w:shd w:val="clear" w:color="auto" w:fill="FFFFFF"/>
        </w:rPr>
        <w:t xml:space="preserve"> Girls School </w:t>
      </w:r>
      <w:r>
        <w:rPr>
          <w:rFonts w:ascii="Arial" w:hAnsi="Arial" w:cs="Arial"/>
          <w:sz w:val="24"/>
          <w:szCs w:val="24"/>
          <w:shd w:val="clear" w:color="auto" w:fill="FFFFFF"/>
        </w:rPr>
        <w:t>graduates to go to university please go to the following link:</w:t>
      </w:r>
      <w:r>
        <w:t xml:space="preserve"> </w:t>
      </w:r>
    </w:p>
    <w:p w:rsidR="00F1656C" w:rsidRPr="00B00962" w:rsidRDefault="004672FE">
      <w:pPr>
        <w:rPr>
          <w:sz w:val="24"/>
          <w:szCs w:val="24"/>
        </w:rPr>
      </w:pPr>
      <w:hyperlink r:id="rId6" w:history="1">
        <w:r w:rsidR="00F1656C">
          <w:rPr>
            <w:rStyle w:val="Hyperlink"/>
          </w:rPr>
          <w:t>http://www.globalgiving.org/projects/help-poor-rural-girls-go-to-university/</w:t>
        </w:r>
      </w:hyperlink>
    </w:p>
    <w:sectPr w:rsidR="00F1656C" w:rsidRPr="00B00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62"/>
    <w:rsid w:val="00157606"/>
    <w:rsid w:val="00343BD4"/>
    <w:rsid w:val="004672FE"/>
    <w:rsid w:val="0053492A"/>
    <w:rsid w:val="00862B11"/>
    <w:rsid w:val="00B00962"/>
    <w:rsid w:val="00BB6598"/>
    <w:rsid w:val="00D82673"/>
    <w:rsid w:val="00E7064F"/>
    <w:rsid w:val="00F1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5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obalgiving.org/projects/help-poor-rural-girls-go-to-university/" TargetMode="External"/><Relationship Id="rId5" Type="http://schemas.openxmlformats.org/officeDocument/2006/relationships/hyperlink" Target="http://www.globalgiving.org/projects/empowering-poor-rural-girls-in-paragu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CasaAsuncion</dc:creator>
  <cp:lastModifiedBy>CasaAsuncion</cp:lastModifiedBy>
  <cp:revision>2</cp:revision>
  <dcterms:created xsi:type="dcterms:W3CDTF">2012-05-05T03:34:00Z</dcterms:created>
  <dcterms:modified xsi:type="dcterms:W3CDTF">2012-05-05T03:34:00Z</dcterms:modified>
</cp:coreProperties>
</file>