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84" w:rsidRPr="00063E3F" w:rsidRDefault="00D9070D">
      <w:pPr>
        <w:rPr>
          <w:rFonts w:ascii="Georgia" w:hAnsi="Georgia"/>
          <w:b/>
          <w:lang w:val="en-US"/>
        </w:rPr>
      </w:pPr>
      <w:r w:rsidRPr="00063E3F">
        <w:rPr>
          <w:rFonts w:ascii="Georgia" w:hAnsi="Georgia"/>
          <w:b/>
          <w:lang w:val="en-US"/>
        </w:rPr>
        <w:t>A step-by-step progress to</w:t>
      </w:r>
      <w:r w:rsidR="00C77E0A">
        <w:rPr>
          <w:rFonts w:ascii="Georgia" w:hAnsi="Georgia"/>
          <w:b/>
          <w:lang w:val="en-US"/>
        </w:rPr>
        <w:t>ward</w:t>
      </w:r>
      <w:r w:rsidRPr="00063E3F">
        <w:rPr>
          <w:rFonts w:ascii="Georgia" w:hAnsi="Georgia"/>
          <w:b/>
          <w:lang w:val="en-US"/>
        </w:rPr>
        <w:t xml:space="preserve"> a new age of juvenile justice in Burundi</w:t>
      </w:r>
    </w:p>
    <w:p w:rsidR="00702709" w:rsidRPr="00334F6A" w:rsidRDefault="0040628E" w:rsidP="00A52D51">
      <w:pPr>
        <w:jc w:val="both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The ratification of the </w:t>
      </w:r>
      <w:r w:rsidR="00247073">
        <w:rPr>
          <w:rFonts w:ascii="Georgia" w:hAnsi="Georgia"/>
          <w:lang w:val="en-US"/>
        </w:rPr>
        <w:t xml:space="preserve">Convention on the Right of the </w:t>
      </w:r>
      <w:r w:rsidR="00AD5CAB">
        <w:rPr>
          <w:rFonts w:ascii="Georgia" w:hAnsi="Georgia"/>
          <w:lang w:val="en-US"/>
        </w:rPr>
        <w:t>C</w:t>
      </w:r>
      <w:r w:rsidR="00A52D51" w:rsidRPr="00334F6A">
        <w:rPr>
          <w:rFonts w:ascii="Georgia" w:hAnsi="Georgia"/>
          <w:lang w:val="en-US"/>
        </w:rPr>
        <w:t xml:space="preserve">hild </w:t>
      </w:r>
      <w:r>
        <w:rPr>
          <w:rFonts w:ascii="Georgia" w:hAnsi="Georgia"/>
          <w:lang w:val="en-US"/>
        </w:rPr>
        <w:t>by Burundi in 1990 brought a hope for change</w:t>
      </w:r>
      <w:r w:rsidR="00A52D51" w:rsidRPr="00334F6A">
        <w:rPr>
          <w:rFonts w:ascii="Georgia" w:hAnsi="Georgia"/>
          <w:lang w:val="en-US"/>
        </w:rPr>
        <w:t xml:space="preserve"> in the system of administrating juvenile justice. However</w:t>
      </w:r>
      <w:r w:rsidR="008405A8" w:rsidRPr="00334F6A">
        <w:rPr>
          <w:rFonts w:ascii="Georgia" w:hAnsi="Georgia"/>
          <w:lang w:val="en-US"/>
        </w:rPr>
        <w:t>,</w:t>
      </w:r>
      <w:r w:rsidR="00A52D51" w:rsidRPr="00334F6A">
        <w:rPr>
          <w:rFonts w:ascii="Georgia" w:hAnsi="Georgia"/>
          <w:lang w:val="en-US"/>
        </w:rPr>
        <w:t xml:space="preserve"> the civil war which lasted 15 years from 1</w:t>
      </w:r>
      <w:r w:rsidR="00752804">
        <w:rPr>
          <w:rFonts w:ascii="Georgia" w:hAnsi="Georgia"/>
          <w:lang w:val="en-US"/>
        </w:rPr>
        <w:t>993 slammed</w:t>
      </w:r>
      <w:r>
        <w:rPr>
          <w:rFonts w:ascii="Georgia" w:hAnsi="Georgia"/>
          <w:lang w:val="en-US"/>
        </w:rPr>
        <w:t xml:space="preserve"> the brakes</w:t>
      </w:r>
      <w:r w:rsidR="00752804">
        <w:rPr>
          <w:rFonts w:ascii="Georgia" w:hAnsi="Georgia"/>
          <w:lang w:val="en-US"/>
        </w:rPr>
        <w:t xml:space="preserve"> on these changes</w:t>
      </w:r>
      <w:r w:rsidR="00A52D51" w:rsidRPr="00334F6A">
        <w:rPr>
          <w:rFonts w:ascii="Georgia" w:hAnsi="Georgia"/>
          <w:lang w:val="en-US"/>
        </w:rPr>
        <w:t xml:space="preserve">. In 2005, the </w:t>
      </w:r>
      <w:r w:rsidR="00752804">
        <w:rPr>
          <w:rFonts w:ascii="Georgia" w:hAnsi="Georgia"/>
          <w:lang w:val="en-US"/>
        </w:rPr>
        <w:t>C</w:t>
      </w:r>
      <w:r w:rsidR="00A52D51" w:rsidRPr="00334F6A">
        <w:rPr>
          <w:rFonts w:ascii="Georgia" w:hAnsi="Georgia"/>
          <w:lang w:val="en-US"/>
        </w:rPr>
        <w:t>onstitution of Burundi integrated the CRC through its 19</w:t>
      </w:r>
      <w:r w:rsidR="00A52D51" w:rsidRPr="00334F6A">
        <w:rPr>
          <w:rFonts w:ascii="Georgia" w:hAnsi="Georgia"/>
          <w:vertAlign w:val="superscript"/>
          <w:lang w:val="en-US"/>
        </w:rPr>
        <w:t>th</w:t>
      </w:r>
      <w:r w:rsidR="00A52D51" w:rsidRPr="00334F6A">
        <w:rPr>
          <w:rFonts w:ascii="Georgia" w:hAnsi="Georgia"/>
          <w:lang w:val="en-US"/>
        </w:rPr>
        <w:t xml:space="preserve"> section and enacted </w:t>
      </w:r>
      <w:r w:rsidR="008405A8" w:rsidRPr="00334F6A">
        <w:rPr>
          <w:rFonts w:ascii="Georgia" w:hAnsi="Georgia"/>
          <w:lang w:val="en-US"/>
        </w:rPr>
        <w:t xml:space="preserve">some key </w:t>
      </w:r>
      <w:r w:rsidR="00752804">
        <w:rPr>
          <w:rFonts w:ascii="Georgia" w:hAnsi="Georgia"/>
          <w:lang w:val="en-US"/>
        </w:rPr>
        <w:t>principle rules on</w:t>
      </w:r>
      <w:r w:rsidR="008405A8" w:rsidRPr="00334F6A">
        <w:rPr>
          <w:rFonts w:ascii="Georgia" w:hAnsi="Georgia"/>
          <w:lang w:val="en-US"/>
        </w:rPr>
        <w:t xml:space="preserve"> the treatme</w:t>
      </w:r>
      <w:r w:rsidR="00752804">
        <w:rPr>
          <w:rFonts w:ascii="Georgia" w:hAnsi="Georgia"/>
          <w:lang w:val="en-US"/>
        </w:rPr>
        <w:t>nt</w:t>
      </w:r>
      <w:r w:rsidR="008405A8" w:rsidRPr="00334F6A">
        <w:rPr>
          <w:rFonts w:ascii="Georgia" w:hAnsi="Georgia"/>
          <w:lang w:val="en-US"/>
        </w:rPr>
        <w:t xml:space="preserve"> of children </w:t>
      </w:r>
      <w:r>
        <w:rPr>
          <w:rFonts w:ascii="Georgia" w:hAnsi="Georgia"/>
          <w:lang w:val="en-US"/>
        </w:rPr>
        <w:t>accused of</w:t>
      </w:r>
      <w:r w:rsidR="00752804">
        <w:rPr>
          <w:rFonts w:ascii="Georgia" w:hAnsi="Georgia"/>
          <w:lang w:val="en-US"/>
        </w:rPr>
        <w:t xml:space="preserve"> a</w:t>
      </w:r>
      <w:r>
        <w:rPr>
          <w:rFonts w:ascii="Georgia" w:hAnsi="Georgia"/>
          <w:lang w:val="en-US"/>
        </w:rPr>
        <w:t xml:space="preserve"> crime</w:t>
      </w:r>
      <w:r w:rsidR="008405A8" w:rsidRPr="00334F6A">
        <w:rPr>
          <w:rFonts w:ascii="Georgia" w:hAnsi="Georgia"/>
          <w:lang w:val="en-US"/>
        </w:rPr>
        <w:t xml:space="preserve">. It </w:t>
      </w:r>
      <w:r>
        <w:rPr>
          <w:rFonts w:ascii="Georgia" w:hAnsi="Georgia"/>
          <w:lang w:val="en-US"/>
        </w:rPr>
        <w:t xml:space="preserve">stipulates </w:t>
      </w:r>
      <w:r w:rsidR="008405A8" w:rsidRPr="00334F6A">
        <w:rPr>
          <w:rFonts w:ascii="Georgia" w:hAnsi="Georgia"/>
          <w:lang w:val="en-US"/>
        </w:rPr>
        <w:t xml:space="preserve">that </w:t>
      </w:r>
      <w:r>
        <w:rPr>
          <w:rFonts w:ascii="Georgia" w:hAnsi="Georgia"/>
          <w:lang w:val="en-US"/>
        </w:rPr>
        <w:t>the detention of a</w:t>
      </w:r>
      <w:r w:rsidR="008405A8" w:rsidRPr="00334F6A">
        <w:rPr>
          <w:rFonts w:ascii="Georgia" w:hAnsi="Georgia"/>
          <w:lang w:val="en-US"/>
        </w:rPr>
        <w:t xml:space="preserve"> child must be prevented as much as possible (section 46 of Burundian Constitution).  </w:t>
      </w:r>
      <w:r w:rsidR="00752804">
        <w:rPr>
          <w:rFonts w:ascii="Georgia" w:hAnsi="Georgia"/>
          <w:lang w:val="en-US"/>
        </w:rPr>
        <w:t>In 2009,</w:t>
      </w:r>
      <w:r w:rsidR="008405A8" w:rsidRPr="00334F6A">
        <w:rPr>
          <w:rFonts w:ascii="Georgia" w:hAnsi="Georgia"/>
          <w:lang w:val="en-US"/>
        </w:rPr>
        <w:t xml:space="preserve"> a new penal code </w:t>
      </w:r>
      <w:r>
        <w:rPr>
          <w:rFonts w:ascii="Georgia" w:hAnsi="Georgia"/>
          <w:lang w:val="en-US"/>
        </w:rPr>
        <w:t xml:space="preserve">was adopted and </w:t>
      </w:r>
      <w:r w:rsidR="008405A8" w:rsidRPr="00334F6A">
        <w:rPr>
          <w:rFonts w:ascii="Georgia" w:hAnsi="Georgia"/>
          <w:lang w:val="en-US"/>
        </w:rPr>
        <w:t xml:space="preserve">brought meaningful changes including </w:t>
      </w:r>
      <w:r w:rsidR="00752804">
        <w:rPr>
          <w:rFonts w:ascii="Georgia" w:hAnsi="Georgia"/>
          <w:lang w:val="en-US"/>
        </w:rPr>
        <w:t>raising</w:t>
      </w:r>
      <w:r w:rsidR="008405A8" w:rsidRPr="00334F6A">
        <w:rPr>
          <w:rFonts w:ascii="Georgia" w:hAnsi="Georgia"/>
          <w:lang w:val="en-US"/>
        </w:rPr>
        <w:t xml:space="preserve"> </w:t>
      </w:r>
      <w:r w:rsidR="00702709" w:rsidRPr="00334F6A">
        <w:rPr>
          <w:rFonts w:ascii="Georgia" w:hAnsi="Georgia"/>
          <w:lang w:val="en-US"/>
        </w:rPr>
        <w:t>the age of penal responsibility to 15 years and introducing alternative sentences in order to avoid detention</w:t>
      </w:r>
      <w:r w:rsidR="005D4F1E">
        <w:rPr>
          <w:rFonts w:ascii="Georgia" w:hAnsi="Georgia"/>
          <w:lang w:val="en-US"/>
        </w:rPr>
        <w:t xml:space="preserve"> of the child. By this only reform</w:t>
      </w:r>
      <w:r w:rsidR="00702709" w:rsidRPr="00334F6A">
        <w:rPr>
          <w:rFonts w:ascii="Georgia" w:hAnsi="Georgia"/>
          <w:lang w:val="en-US"/>
        </w:rPr>
        <w:t>, Burundi remains far from reaching the minimum sta</w:t>
      </w:r>
      <w:r w:rsidR="003F3FAF">
        <w:rPr>
          <w:rFonts w:ascii="Georgia" w:hAnsi="Georgia"/>
          <w:lang w:val="en-US"/>
        </w:rPr>
        <w:t>ndards</w:t>
      </w:r>
      <w:r w:rsidR="00702709" w:rsidRPr="00334F6A">
        <w:rPr>
          <w:rFonts w:ascii="Georgia" w:hAnsi="Georgia"/>
          <w:lang w:val="en-US"/>
        </w:rPr>
        <w:t xml:space="preserve"> of acceptable treatment of the child i</w:t>
      </w:r>
      <w:r w:rsidR="005D4F1E">
        <w:rPr>
          <w:rFonts w:ascii="Georgia" w:hAnsi="Georgia"/>
          <w:lang w:val="en-US"/>
        </w:rPr>
        <w:t xml:space="preserve">n conflict with the law. IBJ as well as other </w:t>
      </w:r>
      <w:r w:rsidR="00702709" w:rsidRPr="00334F6A">
        <w:rPr>
          <w:rFonts w:ascii="Georgia" w:hAnsi="Georgia"/>
          <w:lang w:val="en-US"/>
        </w:rPr>
        <w:t>organization</w:t>
      </w:r>
      <w:r w:rsidR="003F3FAF">
        <w:rPr>
          <w:rFonts w:ascii="Georgia" w:hAnsi="Georgia"/>
          <w:lang w:val="en-US"/>
        </w:rPr>
        <w:t>s</w:t>
      </w:r>
      <w:r w:rsidR="00702709" w:rsidRPr="00334F6A">
        <w:rPr>
          <w:rFonts w:ascii="Georgia" w:hAnsi="Georgia"/>
          <w:lang w:val="en-US"/>
        </w:rPr>
        <w:t xml:space="preserve"> working for the welfare of the child </w:t>
      </w:r>
      <w:r w:rsidR="005D4F1E">
        <w:rPr>
          <w:rFonts w:ascii="Georgia" w:hAnsi="Georgia"/>
          <w:lang w:val="en-US"/>
        </w:rPr>
        <w:t xml:space="preserve">accused of </w:t>
      </w:r>
      <w:r w:rsidR="00752804">
        <w:rPr>
          <w:rFonts w:ascii="Georgia" w:hAnsi="Georgia"/>
          <w:lang w:val="en-US"/>
        </w:rPr>
        <w:t xml:space="preserve">a </w:t>
      </w:r>
      <w:r w:rsidR="005D4F1E">
        <w:rPr>
          <w:rFonts w:ascii="Georgia" w:hAnsi="Georgia"/>
          <w:lang w:val="en-US"/>
        </w:rPr>
        <w:t xml:space="preserve">crime </w:t>
      </w:r>
      <w:r w:rsidR="00DE1C48">
        <w:rPr>
          <w:rFonts w:ascii="Georgia" w:hAnsi="Georgia"/>
          <w:lang w:val="en-US"/>
        </w:rPr>
        <w:t>seek</w:t>
      </w:r>
      <w:r w:rsidR="00702709" w:rsidRPr="00334F6A">
        <w:rPr>
          <w:rFonts w:ascii="Georgia" w:hAnsi="Georgia"/>
          <w:lang w:val="en-US"/>
        </w:rPr>
        <w:t xml:space="preserve"> a more specific text to protect the child in Burundi. </w:t>
      </w:r>
    </w:p>
    <w:p w:rsidR="00702709" w:rsidRPr="00334F6A" w:rsidRDefault="00702709" w:rsidP="00A52D51">
      <w:pPr>
        <w:jc w:val="both"/>
        <w:rPr>
          <w:rFonts w:ascii="Georgia" w:hAnsi="Georgia"/>
          <w:lang w:val="en-US"/>
        </w:rPr>
      </w:pPr>
      <w:r w:rsidRPr="00334F6A">
        <w:rPr>
          <w:rFonts w:ascii="Georgia" w:hAnsi="Georgia"/>
          <w:lang w:val="en-US"/>
        </w:rPr>
        <w:t xml:space="preserve">Following this, a bill of code of criminal procedure and a bill of code of </w:t>
      </w:r>
      <w:r w:rsidR="003F3FAF">
        <w:rPr>
          <w:rFonts w:ascii="Georgia" w:hAnsi="Georgia"/>
          <w:lang w:val="en-US"/>
        </w:rPr>
        <w:t xml:space="preserve">the </w:t>
      </w:r>
      <w:r w:rsidRPr="00334F6A">
        <w:rPr>
          <w:rFonts w:ascii="Georgia" w:hAnsi="Georgia"/>
          <w:lang w:val="en-US"/>
        </w:rPr>
        <w:t xml:space="preserve">protection of the child in Burundi are being discussed. These two texts </w:t>
      </w:r>
      <w:r w:rsidR="005D4F1E">
        <w:rPr>
          <w:rFonts w:ascii="Georgia" w:hAnsi="Georgia"/>
          <w:lang w:val="en-US"/>
        </w:rPr>
        <w:t xml:space="preserve">will </w:t>
      </w:r>
      <w:r w:rsidRPr="00334F6A">
        <w:rPr>
          <w:rFonts w:ascii="Georgia" w:hAnsi="Georgia"/>
          <w:lang w:val="en-US"/>
        </w:rPr>
        <w:t xml:space="preserve">recognize the right of the child to legal counsel, the right to be judged </w:t>
      </w:r>
      <w:r w:rsidR="0040076B">
        <w:rPr>
          <w:rFonts w:ascii="Georgia" w:hAnsi="Georgia"/>
          <w:lang w:val="en-US"/>
        </w:rPr>
        <w:t>in front of</w:t>
      </w:r>
      <w:r w:rsidRPr="00334F6A">
        <w:rPr>
          <w:rFonts w:ascii="Georgia" w:hAnsi="Georgia"/>
          <w:lang w:val="en-US"/>
        </w:rPr>
        <w:t xml:space="preserve"> specialized chambers of </w:t>
      </w:r>
      <w:r w:rsidR="00C73EAB">
        <w:rPr>
          <w:rFonts w:ascii="Georgia" w:hAnsi="Georgia"/>
          <w:lang w:val="en-US"/>
        </w:rPr>
        <w:t xml:space="preserve">the </w:t>
      </w:r>
      <w:r w:rsidRPr="00334F6A">
        <w:rPr>
          <w:rFonts w:ascii="Georgia" w:hAnsi="Georgia"/>
          <w:lang w:val="en-US"/>
        </w:rPr>
        <w:t xml:space="preserve">courts </w:t>
      </w:r>
      <w:r w:rsidR="005D4F1E">
        <w:rPr>
          <w:rFonts w:ascii="Georgia" w:hAnsi="Georgia"/>
          <w:lang w:val="en-US"/>
        </w:rPr>
        <w:t>as well as other</w:t>
      </w:r>
      <w:r w:rsidRPr="00334F6A">
        <w:rPr>
          <w:rFonts w:ascii="Georgia" w:hAnsi="Georgia"/>
          <w:lang w:val="en-US"/>
        </w:rPr>
        <w:t xml:space="preserve"> innovations.</w:t>
      </w:r>
      <w:r w:rsidR="00723243">
        <w:rPr>
          <w:rFonts w:ascii="Georgia" w:hAnsi="Georgia"/>
          <w:lang w:val="en-US"/>
        </w:rPr>
        <w:t xml:space="preserve"> IBJ gave </w:t>
      </w:r>
      <w:r w:rsidR="00C73EAB">
        <w:rPr>
          <w:rFonts w:ascii="Georgia" w:hAnsi="Georgia"/>
          <w:lang w:val="en-US"/>
        </w:rPr>
        <w:t xml:space="preserve">the </w:t>
      </w:r>
      <w:r w:rsidR="00723243">
        <w:rPr>
          <w:rFonts w:ascii="Georgia" w:hAnsi="Georgia"/>
          <w:lang w:val="en-US"/>
        </w:rPr>
        <w:t xml:space="preserve">opportunity to ordinary citizens to discuss the content of these bills of law through the radio programs organized by IBJ. </w:t>
      </w:r>
    </w:p>
    <w:p w:rsidR="00D67B01" w:rsidRPr="00334F6A" w:rsidRDefault="00702709" w:rsidP="00A52D51">
      <w:pPr>
        <w:jc w:val="both"/>
        <w:rPr>
          <w:rFonts w:ascii="Georgia" w:hAnsi="Georgia"/>
          <w:lang w:val="en-US"/>
        </w:rPr>
      </w:pPr>
      <w:r w:rsidRPr="00334F6A">
        <w:rPr>
          <w:rFonts w:ascii="Georgia" w:hAnsi="Georgia"/>
          <w:lang w:val="en-US"/>
        </w:rPr>
        <w:t xml:space="preserve">Awaiting </w:t>
      </w:r>
      <w:r w:rsidR="003F3FAF">
        <w:rPr>
          <w:rFonts w:ascii="Georgia" w:hAnsi="Georgia"/>
          <w:lang w:val="en-US"/>
        </w:rPr>
        <w:t>the adoption of these</w:t>
      </w:r>
      <w:r w:rsidRPr="00334F6A">
        <w:rPr>
          <w:rFonts w:ascii="Georgia" w:hAnsi="Georgia"/>
          <w:lang w:val="en-US"/>
        </w:rPr>
        <w:t xml:space="preserve"> legal provisions, International Bridges</w:t>
      </w:r>
      <w:r w:rsidR="00D67B01" w:rsidRPr="00334F6A">
        <w:rPr>
          <w:rFonts w:ascii="Georgia" w:hAnsi="Georgia"/>
          <w:lang w:val="en-US"/>
        </w:rPr>
        <w:t xml:space="preserve"> to Justice continue to </w:t>
      </w:r>
      <w:r w:rsidR="005D4F1E">
        <w:rPr>
          <w:rFonts w:ascii="Georgia" w:hAnsi="Georgia"/>
          <w:lang w:val="en-US"/>
        </w:rPr>
        <w:t xml:space="preserve">bring out impetus for </w:t>
      </w:r>
      <w:r w:rsidR="00C73EAB">
        <w:rPr>
          <w:rFonts w:ascii="Georgia" w:hAnsi="Georgia"/>
          <w:lang w:val="en-US"/>
        </w:rPr>
        <w:t xml:space="preserve">changes as far as possible </w:t>
      </w:r>
      <w:r w:rsidR="00D67B01" w:rsidRPr="00334F6A">
        <w:rPr>
          <w:rFonts w:ascii="Georgia" w:hAnsi="Georgia"/>
          <w:lang w:val="en-US"/>
        </w:rPr>
        <w:t xml:space="preserve">using the existing provisions. IBJ combines three methods: </w:t>
      </w:r>
      <w:r w:rsidR="0040076B" w:rsidRPr="00334F6A">
        <w:rPr>
          <w:rFonts w:ascii="Georgia" w:hAnsi="Georgia"/>
          <w:lang w:val="en-US"/>
        </w:rPr>
        <w:t>build</w:t>
      </w:r>
      <w:r w:rsidR="0040076B">
        <w:rPr>
          <w:rFonts w:ascii="Georgia" w:hAnsi="Georgia"/>
          <w:lang w:val="en-US"/>
        </w:rPr>
        <w:t>ing</w:t>
      </w:r>
      <w:r w:rsidR="003F3FAF">
        <w:rPr>
          <w:rFonts w:ascii="Georgia" w:hAnsi="Georgia"/>
          <w:lang w:val="en-US"/>
        </w:rPr>
        <w:t xml:space="preserve"> and tightening</w:t>
      </w:r>
      <w:r w:rsidR="0040076B" w:rsidRPr="00334F6A">
        <w:rPr>
          <w:rFonts w:ascii="Georgia" w:hAnsi="Georgia"/>
          <w:lang w:val="en-US"/>
        </w:rPr>
        <w:t xml:space="preserve"> collaboration with courts</w:t>
      </w:r>
      <w:r w:rsidR="0040076B" w:rsidRPr="0040076B">
        <w:rPr>
          <w:rFonts w:ascii="Georgia" w:hAnsi="Georgia"/>
          <w:lang w:val="en-US"/>
        </w:rPr>
        <w:t xml:space="preserve"> </w:t>
      </w:r>
      <w:r w:rsidR="00C73EAB">
        <w:rPr>
          <w:rFonts w:ascii="Georgia" w:hAnsi="Georgia"/>
          <w:lang w:val="en-US"/>
        </w:rPr>
        <w:t>and prosecutions</w:t>
      </w:r>
      <w:r w:rsidR="0040076B">
        <w:rPr>
          <w:rFonts w:ascii="Georgia" w:hAnsi="Georgia"/>
          <w:lang w:val="en-US"/>
        </w:rPr>
        <w:t>,</w:t>
      </w:r>
      <w:r w:rsidR="0040076B" w:rsidRPr="00334F6A">
        <w:rPr>
          <w:rFonts w:ascii="Georgia" w:hAnsi="Georgia"/>
          <w:lang w:val="en-US"/>
        </w:rPr>
        <w:t xml:space="preserve"> </w:t>
      </w:r>
      <w:r w:rsidR="00D67B01" w:rsidRPr="00334F6A">
        <w:rPr>
          <w:rFonts w:ascii="Georgia" w:hAnsi="Georgia"/>
          <w:lang w:val="en-US"/>
        </w:rPr>
        <w:t>sensitizing criminal actors</w:t>
      </w:r>
      <w:r w:rsidR="0040076B">
        <w:rPr>
          <w:rFonts w:ascii="Georgia" w:hAnsi="Georgia"/>
          <w:lang w:val="en-US"/>
        </w:rPr>
        <w:t xml:space="preserve"> to hear children in special in-</w:t>
      </w:r>
      <w:r w:rsidR="00D67B01" w:rsidRPr="00334F6A">
        <w:rPr>
          <w:rFonts w:ascii="Georgia" w:hAnsi="Georgia"/>
          <w:lang w:val="en-US"/>
        </w:rPr>
        <w:t xml:space="preserve">camera </w:t>
      </w:r>
      <w:r w:rsidR="0040076B" w:rsidRPr="00334F6A">
        <w:rPr>
          <w:rFonts w:ascii="Georgia" w:hAnsi="Georgia"/>
          <w:lang w:val="en-US"/>
        </w:rPr>
        <w:t>session</w:t>
      </w:r>
      <w:r w:rsidR="0040076B">
        <w:rPr>
          <w:rFonts w:ascii="Georgia" w:hAnsi="Georgia"/>
          <w:lang w:val="en-US"/>
        </w:rPr>
        <w:t>s</w:t>
      </w:r>
      <w:r w:rsidR="00D67B01" w:rsidRPr="00334F6A">
        <w:rPr>
          <w:rFonts w:ascii="Georgia" w:hAnsi="Georgia"/>
          <w:lang w:val="en-US"/>
        </w:rPr>
        <w:t xml:space="preserve"> and providing direct legal counsel to children.</w:t>
      </w:r>
    </w:p>
    <w:p w:rsidR="00F41962" w:rsidRPr="00334F6A" w:rsidRDefault="00D67B01" w:rsidP="00A52D51">
      <w:pPr>
        <w:jc w:val="both"/>
        <w:rPr>
          <w:rFonts w:ascii="Georgia" w:hAnsi="Georgia"/>
          <w:lang w:val="en-US"/>
        </w:rPr>
      </w:pPr>
      <w:r w:rsidRPr="00334F6A">
        <w:rPr>
          <w:rFonts w:ascii="Georgia" w:hAnsi="Georgia"/>
          <w:lang w:val="en-US"/>
        </w:rPr>
        <w:t xml:space="preserve">From September 2012, after </w:t>
      </w:r>
      <w:r w:rsidR="00F41962" w:rsidRPr="00334F6A">
        <w:rPr>
          <w:rFonts w:ascii="Georgia" w:hAnsi="Georgia"/>
          <w:lang w:val="en-US"/>
        </w:rPr>
        <w:t xml:space="preserve">a </w:t>
      </w:r>
      <w:r w:rsidRPr="00334F6A">
        <w:rPr>
          <w:rFonts w:ascii="Georgia" w:hAnsi="Georgia"/>
          <w:lang w:val="en-US"/>
        </w:rPr>
        <w:t xml:space="preserve">successful legal assistance </w:t>
      </w:r>
      <w:r w:rsidR="0040076B">
        <w:rPr>
          <w:rFonts w:ascii="Georgia" w:hAnsi="Georgia"/>
          <w:lang w:val="en-US"/>
        </w:rPr>
        <w:t>of</w:t>
      </w:r>
      <w:r w:rsidRPr="00334F6A">
        <w:rPr>
          <w:rFonts w:ascii="Georgia" w:hAnsi="Georgia"/>
          <w:lang w:val="en-US"/>
        </w:rPr>
        <w:t xml:space="preserve"> children </w:t>
      </w:r>
      <w:r w:rsidR="005D4F1E">
        <w:rPr>
          <w:rFonts w:ascii="Georgia" w:hAnsi="Georgia"/>
          <w:lang w:val="en-US"/>
        </w:rPr>
        <w:t>accused of crime</w:t>
      </w:r>
      <w:r w:rsidR="00247073">
        <w:rPr>
          <w:rFonts w:asc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  <w:t xml:space="preserve"> in the province of </w:t>
      </w:r>
      <w:proofErr w:type="spellStart"/>
      <w:r w:rsidRPr="00334F6A">
        <w:rPr>
          <w:rFonts w:ascii="Georgia" w:hAnsi="Georgia"/>
          <w:lang w:val="en-US"/>
        </w:rPr>
        <w:t>Muramvya</w:t>
      </w:r>
      <w:proofErr w:type="spellEnd"/>
      <w:r w:rsidR="005D4F1E">
        <w:rPr>
          <w:rFonts w:ascii="Georgia" w:hAnsi="Georgia"/>
          <w:lang w:val="en-US"/>
        </w:rPr>
        <w:t xml:space="preserve">, </w:t>
      </w:r>
      <w:r w:rsidRPr="00334F6A">
        <w:rPr>
          <w:rFonts w:ascii="Georgia" w:hAnsi="Georgia"/>
          <w:lang w:val="en-US"/>
        </w:rPr>
        <w:t>where all the 15 cases of children</w:t>
      </w:r>
      <w:r w:rsidR="0040076B">
        <w:rPr>
          <w:rFonts w:ascii="Georgia" w:hAnsi="Georgia"/>
          <w:lang w:val="en-US"/>
        </w:rPr>
        <w:t xml:space="preserve"> which were fixed at the court </w:t>
      </w:r>
      <w:r w:rsidR="00247073">
        <w:rPr>
          <w:rFonts w:ascii="Georgia" w:hAnsi="Georgia"/>
          <w:lang w:val="en-US"/>
        </w:rPr>
        <w:t xml:space="preserve">were </w:t>
      </w:r>
      <w:r w:rsidRPr="00334F6A">
        <w:rPr>
          <w:rFonts w:ascii="Georgia" w:hAnsi="Georgia"/>
          <w:lang w:val="en-US"/>
        </w:rPr>
        <w:t>closed by October 201</w:t>
      </w:r>
      <w:r w:rsidR="00F41962" w:rsidRPr="00334F6A">
        <w:rPr>
          <w:rFonts w:ascii="Georgia" w:hAnsi="Georgia"/>
          <w:lang w:val="en-US"/>
        </w:rPr>
        <w:t xml:space="preserve">2 </w:t>
      </w:r>
      <w:r w:rsidR="005D4F1E">
        <w:rPr>
          <w:rFonts w:ascii="Georgia" w:hAnsi="Georgia"/>
          <w:lang w:val="en-US"/>
        </w:rPr>
        <w:t xml:space="preserve">and 6 acquittals obtained. In this perspective, </w:t>
      </w:r>
      <w:r w:rsidRPr="00334F6A">
        <w:rPr>
          <w:rFonts w:ascii="Georgia" w:hAnsi="Georgia"/>
          <w:lang w:val="en-US"/>
        </w:rPr>
        <w:t xml:space="preserve">IBJ went on spreading the technique of organizing special in-camera sessions in </w:t>
      </w:r>
      <w:r w:rsidR="005D4F1E">
        <w:rPr>
          <w:rFonts w:ascii="Georgia" w:hAnsi="Georgia"/>
          <w:lang w:val="en-US"/>
        </w:rPr>
        <w:t xml:space="preserve">the province of </w:t>
      </w:r>
      <w:proofErr w:type="spellStart"/>
      <w:r w:rsidRPr="00334F6A">
        <w:rPr>
          <w:rFonts w:ascii="Georgia" w:hAnsi="Georgia"/>
          <w:lang w:val="en-US"/>
        </w:rPr>
        <w:t>Gitega</w:t>
      </w:r>
      <w:proofErr w:type="spellEnd"/>
      <w:r w:rsidRPr="00334F6A">
        <w:rPr>
          <w:rFonts w:ascii="Georgia" w:hAnsi="Georgia"/>
          <w:lang w:val="en-US"/>
        </w:rPr>
        <w:t xml:space="preserve">. </w:t>
      </w:r>
      <w:r w:rsidR="00F41962" w:rsidRPr="00334F6A">
        <w:rPr>
          <w:rFonts w:ascii="Georgia" w:hAnsi="Georgia"/>
          <w:lang w:val="en-US"/>
        </w:rPr>
        <w:t>There,</w:t>
      </w:r>
      <w:r w:rsidRPr="00334F6A">
        <w:rPr>
          <w:rFonts w:ascii="Georgia" w:hAnsi="Georgia"/>
          <w:lang w:val="en-US"/>
        </w:rPr>
        <w:t xml:space="preserve"> a legal need assessment done throughout an IBJ mission </w:t>
      </w:r>
      <w:r w:rsidR="00891E6A" w:rsidRPr="00334F6A">
        <w:rPr>
          <w:rFonts w:ascii="Georgia" w:hAnsi="Georgia"/>
          <w:lang w:val="en-US"/>
        </w:rPr>
        <w:t xml:space="preserve">conducted in November showed that 21 children are in pre-trial detention. </w:t>
      </w:r>
      <w:r w:rsidR="00F41962" w:rsidRPr="00334F6A">
        <w:rPr>
          <w:rFonts w:ascii="Georgia" w:hAnsi="Georgia"/>
          <w:lang w:val="en-US"/>
        </w:rPr>
        <w:t>With the judicial auth</w:t>
      </w:r>
      <w:r w:rsidR="00247073">
        <w:rPr>
          <w:rFonts w:ascii="Georgia" w:hAnsi="Georgia"/>
          <w:lang w:val="en-US"/>
        </w:rPr>
        <w:t xml:space="preserve">orities of </w:t>
      </w:r>
      <w:proofErr w:type="spellStart"/>
      <w:r w:rsidR="00247073">
        <w:rPr>
          <w:rFonts w:ascii="Georgia" w:hAnsi="Georgia"/>
          <w:lang w:val="en-US"/>
        </w:rPr>
        <w:t>Gitega</w:t>
      </w:r>
      <w:proofErr w:type="spellEnd"/>
      <w:r w:rsidR="00247073">
        <w:rPr>
          <w:rFonts w:ascii="Georgia" w:hAnsi="Georgia"/>
          <w:lang w:val="en-US"/>
        </w:rPr>
        <w:t xml:space="preserve"> court, it has</w:t>
      </w:r>
      <w:r w:rsidR="00F41962" w:rsidRPr="00334F6A">
        <w:rPr>
          <w:rFonts w:ascii="Georgia" w:hAnsi="Georgia"/>
          <w:lang w:val="en-US"/>
        </w:rPr>
        <w:t xml:space="preserve"> convened the regular in-camera sessions organization. The</w:t>
      </w:r>
      <w:r w:rsidR="00891E6A" w:rsidRPr="00334F6A">
        <w:rPr>
          <w:rFonts w:ascii="Georgia" w:hAnsi="Georgia"/>
          <w:lang w:val="en-US"/>
        </w:rPr>
        <w:t xml:space="preserve"> first session was then held on December 12, 2012 and 5 cases were brought in front the court. </w:t>
      </w:r>
      <w:r w:rsidR="00334F6A">
        <w:rPr>
          <w:rFonts w:ascii="Georgia" w:hAnsi="Georgia"/>
          <w:lang w:val="en-US"/>
        </w:rPr>
        <w:t xml:space="preserve">The IBJ legal fellow </w:t>
      </w:r>
      <w:r w:rsidR="00891E6A" w:rsidRPr="00334F6A">
        <w:rPr>
          <w:rFonts w:ascii="Georgia" w:hAnsi="Georgia"/>
          <w:lang w:val="en-US"/>
        </w:rPr>
        <w:t xml:space="preserve">Aline </w:t>
      </w:r>
      <w:r w:rsidR="00334F6A" w:rsidRPr="00334F6A">
        <w:rPr>
          <w:rFonts w:ascii="Georgia" w:hAnsi="Georgia"/>
          <w:lang w:val="en-US"/>
        </w:rPr>
        <w:t>NIJIMBERE</w:t>
      </w:r>
      <w:r w:rsidR="00334F6A">
        <w:rPr>
          <w:rFonts w:ascii="Georgia" w:hAnsi="Georgia"/>
          <w:lang w:val="en-US"/>
        </w:rPr>
        <w:t xml:space="preserve"> assisted the children. </w:t>
      </w:r>
      <w:r w:rsidR="00891E6A" w:rsidRPr="00334F6A">
        <w:rPr>
          <w:rFonts w:ascii="Georgia" w:hAnsi="Georgia"/>
          <w:lang w:val="en-US"/>
        </w:rPr>
        <w:t>3 cas</w:t>
      </w:r>
      <w:r w:rsidR="00F41962" w:rsidRPr="00334F6A">
        <w:rPr>
          <w:rFonts w:ascii="Georgia" w:hAnsi="Georgia"/>
          <w:lang w:val="en-US"/>
        </w:rPr>
        <w:t xml:space="preserve">es </w:t>
      </w:r>
      <w:r w:rsidR="00334F6A">
        <w:rPr>
          <w:rFonts w:ascii="Georgia" w:hAnsi="Georgia"/>
          <w:lang w:val="en-US"/>
        </w:rPr>
        <w:t>have been</w:t>
      </w:r>
      <w:r w:rsidR="00F41962" w:rsidRPr="00334F6A">
        <w:rPr>
          <w:rFonts w:ascii="Georgia" w:hAnsi="Georgia"/>
          <w:lang w:val="en-US"/>
        </w:rPr>
        <w:t xml:space="preserve"> closed and the decisions of the court accordingly are to be pronounced in January.</w:t>
      </w:r>
    </w:p>
    <w:p w:rsidR="00D15D1F" w:rsidRDefault="003E64A0" w:rsidP="003E64A0">
      <w:pPr>
        <w:jc w:val="both"/>
        <w:rPr>
          <w:rFonts w:ascii="Georgia" w:hAnsi="Georgia"/>
          <w:lang w:val="en-US"/>
        </w:rPr>
      </w:pPr>
      <w:r w:rsidRPr="00334F6A">
        <w:rPr>
          <w:rFonts w:ascii="Georgia" w:hAnsi="Georgia"/>
          <w:lang w:val="en-US"/>
        </w:rPr>
        <w:t xml:space="preserve">Organizing special sessions </w:t>
      </w:r>
      <w:r w:rsidR="005D4F1E">
        <w:rPr>
          <w:rFonts w:ascii="Georgia" w:hAnsi="Georgia"/>
          <w:lang w:val="en-US"/>
        </w:rPr>
        <w:t>for children accused of crime</w:t>
      </w:r>
      <w:r w:rsidRPr="00334F6A">
        <w:rPr>
          <w:rFonts w:ascii="Georgia" w:hAnsi="Georgia"/>
          <w:lang w:val="en-US"/>
        </w:rPr>
        <w:t xml:space="preserve"> helps j</w:t>
      </w:r>
      <w:r w:rsidR="005D4F1E">
        <w:rPr>
          <w:rFonts w:ascii="Georgia" w:hAnsi="Georgia"/>
          <w:lang w:val="en-US"/>
        </w:rPr>
        <w:t xml:space="preserve">udges and prosecutors to implement laws related to </w:t>
      </w:r>
      <w:r w:rsidRPr="00334F6A">
        <w:rPr>
          <w:rFonts w:ascii="Georgia" w:hAnsi="Georgia"/>
          <w:lang w:val="en-US"/>
        </w:rPr>
        <w:t xml:space="preserve">trials </w:t>
      </w:r>
      <w:r w:rsidR="0040076B">
        <w:rPr>
          <w:rFonts w:ascii="Georgia" w:hAnsi="Georgia"/>
          <w:lang w:val="en-US"/>
        </w:rPr>
        <w:t>concerning</w:t>
      </w:r>
      <w:r w:rsidRPr="00334F6A">
        <w:rPr>
          <w:rFonts w:ascii="Georgia" w:hAnsi="Georgia"/>
          <w:lang w:val="en-US"/>
        </w:rPr>
        <w:t xml:space="preserve"> children. This is why</w:t>
      </w:r>
      <w:r w:rsidR="003F3FAF">
        <w:rPr>
          <w:rFonts w:ascii="Georgia" w:hAnsi="Georgia"/>
          <w:lang w:val="en-US"/>
        </w:rPr>
        <w:t xml:space="preserve"> all j</w:t>
      </w:r>
      <w:r w:rsidRPr="00334F6A">
        <w:rPr>
          <w:rFonts w:ascii="Georgia" w:hAnsi="Georgia"/>
          <w:lang w:val="en-US"/>
        </w:rPr>
        <w:t>udges who attended the roundtable organized by IBJ on November 23, 2012 around the “</w:t>
      </w:r>
      <w:r w:rsidRPr="00334F6A">
        <w:rPr>
          <w:rFonts w:ascii="Georgia" w:hAnsi="Georgia"/>
          <w:i/>
          <w:lang w:val="en-US"/>
        </w:rPr>
        <w:t>updates of implementation of special procedures of juvenile justice in Burundi</w:t>
      </w:r>
      <w:r w:rsidRPr="00334F6A">
        <w:rPr>
          <w:rFonts w:ascii="Georgia" w:hAnsi="Georgia"/>
          <w:lang w:val="en-US"/>
        </w:rPr>
        <w:t>” committed themselves to build</w:t>
      </w:r>
      <w:r w:rsidR="003F3FAF">
        <w:rPr>
          <w:rFonts w:ascii="Georgia" w:hAnsi="Georgia"/>
          <w:lang w:val="en-US"/>
        </w:rPr>
        <w:t>ing</w:t>
      </w:r>
      <w:r w:rsidRPr="00334F6A">
        <w:rPr>
          <w:rFonts w:ascii="Georgia" w:hAnsi="Georgia"/>
          <w:lang w:val="en-US"/>
        </w:rPr>
        <w:t xml:space="preserve"> a strong coll</w:t>
      </w:r>
      <w:r w:rsidR="005D4F1E">
        <w:rPr>
          <w:rFonts w:ascii="Georgia" w:hAnsi="Georgia"/>
          <w:lang w:val="en-US"/>
        </w:rPr>
        <w:t>aboration with IBJ and then beca</w:t>
      </w:r>
      <w:r w:rsidRPr="00334F6A">
        <w:rPr>
          <w:rFonts w:ascii="Georgia" w:hAnsi="Georgia"/>
          <w:lang w:val="en-US"/>
        </w:rPr>
        <w:t xml:space="preserve">me open to holding such sessions. </w:t>
      </w:r>
    </w:p>
    <w:p w:rsidR="00D15D1F" w:rsidRDefault="008E250F" w:rsidP="003E64A0">
      <w:pPr>
        <w:jc w:val="both"/>
        <w:rPr>
          <w:rFonts w:ascii="Georgia" w:hAnsi="Georgia"/>
          <w:lang w:val="en-US"/>
        </w:rPr>
      </w:pPr>
      <w:r w:rsidRPr="008E250F">
        <w:rPr>
          <w:rFonts w:ascii="Georgia" w:hAnsi="Georgia"/>
          <w:noProof/>
          <w:lang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35pt;margin-top:329.35pt;width:438.6pt;height:28.2pt;z-index:251658240" stroked="f">
            <v:textbox>
              <w:txbxContent>
                <w:p w:rsidR="00752804" w:rsidRPr="00C77E0A" w:rsidRDefault="00752804" w:rsidP="00C77E0A">
                  <w:pPr>
                    <w:jc w:val="center"/>
                    <w:rPr>
                      <w:rFonts w:ascii="Georgia" w:hAnsi="Georgia"/>
                      <w:i/>
                      <w:lang w:val="en-US"/>
                    </w:rPr>
                  </w:pPr>
                  <w:r>
                    <w:rPr>
                      <w:rFonts w:ascii="Georgia" w:hAnsi="Georgia"/>
                      <w:i/>
                      <w:lang w:val="en-US"/>
                    </w:rPr>
                    <w:t>Judges, prosecutors and</w:t>
                  </w:r>
                  <w:r w:rsidRPr="00C77E0A">
                    <w:rPr>
                      <w:rFonts w:ascii="Georgia" w:hAnsi="Georgia"/>
                      <w:i/>
                      <w:lang w:val="en-US"/>
                    </w:rPr>
                    <w:t xml:space="preserve"> court clerks from Bujumbura, </w:t>
                  </w:r>
                  <w:proofErr w:type="spellStart"/>
                  <w:r w:rsidRPr="00C77E0A">
                    <w:rPr>
                      <w:rFonts w:ascii="Georgia" w:hAnsi="Georgia"/>
                      <w:i/>
                      <w:lang w:val="en-US"/>
                    </w:rPr>
                    <w:t>Bururi</w:t>
                  </w:r>
                  <w:proofErr w:type="spellEnd"/>
                  <w:r w:rsidRPr="00C77E0A">
                    <w:rPr>
                      <w:rFonts w:ascii="Georgia" w:hAnsi="Georgia"/>
                      <w:i/>
                      <w:lang w:val="en-US"/>
                    </w:rPr>
                    <w:t xml:space="preserve"> and </w:t>
                  </w:r>
                  <w:proofErr w:type="spellStart"/>
                  <w:r w:rsidRPr="00C77E0A">
                    <w:rPr>
                      <w:rFonts w:ascii="Georgia" w:hAnsi="Georgia"/>
                      <w:i/>
                      <w:lang w:val="en-US"/>
                    </w:rPr>
                    <w:t>Muramvya</w:t>
                  </w:r>
                  <w:proofErr w:type="spellEnd"/>
                  <w:r w:rsidRPr="00C77E0A">
                    <w:rPr>
                      <w:rFonts w:ascii="Georgia" w:hAnsi="Georgia"/>
                      <w:i/>
                      <w:lang w:val="en-US"/>
                    </w:rPr>
                    <w:t xml:space="preserve"> courts</w:t>
                  </w:r>
                </w:p>
              </w:txbxContent>
            </v:textbox>
          </v:shape>
        </w:pict>
      </w:r>
      <w:r w:rsidR="00C77E0A" w:rsidRPr="00C77E0A">
        <w:rPr>
          <w:rFonts w:ascii="Georgia" w:hAnsi="Georgia"/>
          <w:noProof/>
          <w:lang w:val="en-US"/>
        </w:rPr>
        <w:drawing>
          <wp:inline distT="0" distB="0" distL="0" distR="0">
            <wp:extent cx="5585990" cy="4189493"/>
            <wp:effectExtent l="19050" t="0" r="0" b="0"/>
            <wp:docPr id="23" name="Image 13" descr="D:\IBJ\OTHER\ITERIM\JCB\Table Ronde\PICTURES\P107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IBJ\OTHER\ITERIM\JCB\Table Ronde\PICTURES\P1070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990" cy="418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0A" w:rsidRDefault="00C77E0A" w:rsidP="003E64A0">
      <w:pPr>
        <w:jc w:val="both"/>
        <w:rPr>
          <w:rFonts w:ascii="Georgia" w:hAnsi="Georgia"/>
          <w:lang w:val="en-US"/>
        </w:rPr>
      </w:pPr>
    </w:p>
    <w:p w:rsidR="003E64A0" w:rsidRPr="00334F6A" w:rsidRDefault="005D4F1E" w:rsidP="003E64A0">
      <w:pPr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US"/>
        </w:rPr>
        <w:t>That</w:t>
      </w:r>
      <w:r w:rsidR="003E64A0" w:rsidRPr="00334F6A">
        <w:rPr>
          <w:rFonts w:ascii="Georgia" w:hAnsi="Georgia"/>
          <w:lang w:val="en-US"/>
        </w:rPr>
        <w:t xml:space="preserve"> roundtable was held with t</w:t>
      </w:r>
      <w:r w:rsidR="003E64A0" w:rsidRPr="00334F6A">
        <w:rPr>
          <w:rFonts w:ascii="Georgia" w:hAnsi="Georgia"/>
          <w:lang w:val="en-GB"/>
        </w:rPr>
        <w:t>he initial purpose of pushing the juvenile justice actors working in the area where IBJ provide</w:t>
      </w:r>
      <w:r w:rsidR="003F3FAF">
        <w:rPr>
          <w:rFonts w:ascii="Georgia" w:hAnsi="Georgia"/>
          <w:lang w:val="en-GB"/>
        </w:rPr>
        <w:t>s</w:t>
      </w:r>
      <w:r w:rsidR="003E64A0" w:rsidRPr="00334F6A">
        <w:rPr>
          <w:rFonts w:ascii="Georgia" w:hAnsi="Georgia"/>
          <w:lang w:val="en-GB"/>
        </w:rPr>
        <w:t xml:space="preserve"> legal assistance to children, to catch the right meaning or have a common understanding of the key articles of the Convention on the Right of the Child especially the section 3, 37 and 40. </w:t>
      </w:r>
    </w:p>
    <w:p w:rsidR="003E64A0" w:rsidRPr="00334F6A" w:rsidRDefault="003E64A0" w:rsidP="003E64A0">
      <w:pPr>
        <w:jc w:val="both"/>
        <w:rPr>
          <w:rFonts w:ascii="Georgia" w:hAnsi="Georgia"/>
          <w:lang w:val="en-GB"/>
        </w:rPr>
      </w:pPr>
      <w:r w:rsidRPr="00334F6A">
        <w:rPr>
          <w:rFonts w:ascii="Georgia" w:hAnsi="Georgia"/>
          <w:lang w:val="en-GB"/>
        </w:rPr>
        <w:t>Also, this roundtable had to bring juvenile justice actors together for them to renew commitments that had been taken through a similar roundtable organized on 23</w:t>
      </w:r>
      <w:r w:rsidRPr="00334F6A">
        <w:rPr>
          <w:rFonts w:ascii="Georgia" w:hAnsi="Georgia"/>
          <w:vertAlign w:val="superscript"/>
          <w:lang w:val="en-GB"/>
        </w:rPr>
        <w:t>rd</w:t>
      </w:r>
      <w:r w:rsidRPr="00334F6A">
        <w:rPr>
          <w:rFonts w:ascii="Georgia" w:hAnsi="Georgia"/>
          <w:lang w:val="en-GB"/>
        </w:rPr>
        <w:t xml:space="preserve"> September 2011. In this way, this roundtable intended </w:t>
      </w:r>
      <w:r w:rsidR="007B1633">
        <w:rPr>
          <w:rFonts w:ascii="Georgia" w:hAnsi="Georgia"/>
          <w:lang w:val="en-GB"/>
        </w:rPr>
        <w:t xml:space="preserve">to lay the first steps towards the implementation of the </w:t>
      </w:r>
      <w:r w:rsidRPr="00334F6A">
        <w:rPr>
          <w:rFonts w:ascii="Georgia" w:hAnsi="Georgia"/>
          <w:lang w:val="en-GB"/>
        </w:rPr>
        <w:t>admi</w:t>
      </w:r>
      <w:r w:rsidR="007B1633">
        <w:rPr>
          <w:rFonts w:ascii="Georgia" w:hAnsi="Georgia"/>
          <w:lang w:val="en-GB"/>
        </w:rPr>
        <w:t xml:space="preserve">nistration of juvenile justice guidance of the Ministry of Justice. </w:t>
      </w:r>
      <w:r w:rsidRPr="00334F6A">
        <w:rPr>
          <w:rFonts w:ascii="Georgia" w:hAnsi="Georgia"/>
          <w:lang w:val="en-GB"/>
        </w:rPr>
        <w:t xml:space="preserve"> </w:t>
      </w:r>
    </w:p>
    <w:p w:rsidR="003E64A0" w:rsidRDefault="003E64A0" w:rsidP="003E64A0">
      <w:pPr>
        <w:jc w:val="both"/>
        <w:rPr>
          <w:rFonts w:ascii="Georgia" w:hAnsi="Georgia"/>
          <w:lang w:val="en-GB"/>
        </w:rPr>
      </w:pPr>
      <w:r w:rsidRPr="00334F6A">
        <w:rPr>
          <w:rFonts w:ascii="Georgia" w:hAnsi="Georgia"/>
          <w:lang w:val="en-GB"/>
        </w:rPr>
        <w:t xml:space="preserve">Another purpose was to strengthen collaboration with Juvenile Justice </w:t>
      </w:r>
      <w:r w:rsidR="00334F6A" w:rsidRPr="00334F6A">
        <w:rPr>
          <w:rFonts w:ascii="Georgia" w:hAnsi="Georgia"/>
          <w:lang w:val="en-GB"/>
        </w:rPr>
        <w:t>Stakeholders</w:t>
      </w:r>
      <w:r w:rsidRPr="00334F6A">
        <w:rPr>
          <w:rFonts w:ascii="Georgia" w:hAnsi="Georgia"/>
          <w:lang w:val="en-GB"/>
        </w:rPr>
        <w:t xml:space="preserve"> to render more successful IBJ legal assistance in benefit of children </w:t>
      </w:r>
      <w:r w:rsidR="007B1633">
        <w:rPr>
          <w:rFonts w:ascii="Georgia" w:hAnsi="Georgia"/>
          <w:lang w:val="en-GB"/>
        </w:rPr>
        <w:t>accused of crime</w:t>
      </w:r>
      <w:r w:rsidRPr="00334F6A">
        <w:rPr>
          <w:rFonts w:ascii="Georgia" w:hAnsi="Georgia"/>
          <w:lang w:val="en-GB"/>
        </w:rPr>
        <w:t>.</w:t>
      </w:r>
    </w:p>
    <w:p w:rsidR="00334F6A" w:rsidRDefault="00334F6A" w:rsidP="003E64A0">
      <w:pPr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Participants including courts clerks, secretaries, judges and prosecutors took feasible and concrete commitments going from tightening their professional collaboration to treating the child’s case </w:t>
      </w:r>
      <w:r w:rsidR="003F3FAF">
        <w:rPr>
          <w:rFonts w:ascii="Georgia" w:hAnsi="Georgia"/>
          <w:lang w:val="en-GB"/>
        </w:rPr>
        <w:t xml:space="preserve">more </w:t>
      </w:r>
      <w:r>
        <w:rPr>
          <w:rFonts w:ascii="Georgia" w:hAnsi="Georgia"/>
          <w:lang w:val="en-GB"/>
        </w:rPr>
        <w:t>rapid</w:t>
      </w:r>
      <w:r w:rsidR="003F3FAF">
        <w:rPr>
          <w:rFonts w:ascii="Georgia" w:hAnsi="Georgia"/>
          <w:lang w:val="en-GB"/>
        </w:rPr>
        <w:t>ly</w:t>
      </w:r>
      <w:r>
        <w:rPr>
          <w:rFonts w:ascii="Georgia" w:hAnsi="Georgia"/>
          <w:lang w:val="en-GB"/>
        </w:rPr>
        <w:t xml:space="preserve">.  </w:t>
      </w:r>
    </w:p>
    <w:p w:rsidR="00063E3F" w:rsidRDefault="00334F6A" w:rsidP="003E64A0">
      <w:pPr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Apart of these two events, IBJ lawyers went on providing legal assistance to children in Bujumbura </w:t>
      </w:r>
      <w:r w:rsidR="006E65F7">
        <w:rPr>
          <w:rFonts w:ascii="Georgia" w:hAnsi="Georgia"/>
          <w:lang w:val="en-GB"/>
        </w:rPr>
        <w:t>Township</w:t>
      </w:r>
      <w:r>
        <w:rPr>
          <w:rFonts w:ascii="Georgia" w:hAnsi="Georgia"/>
          <w:lang w:val="en-GB"/>
        </w:rPr>
        <w:t xml:space="preserve"> and Bujumbu</w:t>
      </w:r>
      <w:r w:rsidR="006E65F7">
        <w:rPr>
          <w:rFonts w:ascii="Georgia" w:hAnsi="Georgia"/>
          <w:lang w:val="en-GB"/>
        </w:rPr>
        <w:t>ra</w:t>
      </w:r>
      <w:r>
        <w:rPr>
          <w:rFonts w:ascii="Georgia" w:hAnsi="Georgia"/>
          <w:lang w:val="en-GB"/>
        </w:rPr>
        <w:t xml:space="preserve"> rural areas. </w:t>
      </w:r>
      <w:r w:rsidR="006E65F7">
        <w:rPr>
          <w:rFonts w:ascii="Georgia" w:hAnsi="Georgia"/>
          <w:lang w:val="en-GB"/>
        </w:rPr>
        <w:t xml:space="preserve">Among </w:t>
      </w:r>
      <w:r w:rsidR="00AD28E2">
        <w:rPr>
          <w:rFonts w:ascii="Georgia" w:hAnsi="Georgia"/>
          <w:lang w:val="en-GB"/>
        </w:rPr>
        <w:t xml:space="preserve">the </w:t>
      </w:r>
      <w:r w:rsidR="006E65F7">
        <w:rPr>
          <w:rFonts w:ascii="Georgia" w:hAnsi="Georgia"/>
          <w:lang w:val="en-GB"/>
        </w:rPr>
        <w:t>cases of children handled,</w:t>
      </w:r>
      <w:r w:rsidR="003F3FAF" w:rsidRPr="003F3FAF">
        <w:rPr>
          <w:rFonts w:ascii="Georgia" w:hAnsi="Georgia"/>
          <w:lang w:val="en-GB"/>
        </w:rPr>
        <w:t xml:space="preserve"> </w:t>
      </w:r>
      <w:r w:rsidR="003F3FAF">
        <w:rPr>
          <w:rFonts w:ascii="Georgia" w:hAnsi="Georgia"/>
          <w:lang w:val="en-GB"/>
        </w:rPr>
        <w:t>NDIKUMANA,</w:t>
      </w:r>
      <w:r w:rsidR="006E65F7">
        <w:rPr>
          <w:rFonts w:ascii="Georgia" w:hAnsi="Georgia"/>
          <w:lang w:val="en-GB"/>
        </w:rPr>
        <w:t xml:space="preserve"> a child of 14 years old has been assisted by Aline NIJIMBERE. </w:t>
      </w:r>
      <w:r w:rsidR="003F3FAF">
        <w:rPr>
          <w:rFonts w:ascii="Georgia" w:hAnsi="Georgia"/>
          <w:lang w:val="en-GB"/>
        </w:rPr>
        <w:t xml:space="preserve">He </w:t>
      </w:r>
      <w:r w:rsidR="006E65F7">
        <w:rPr>
          <w:rFonts w:ascii="Georgia" w:hAnsi="Georgia"/>
          <w:lang w:val="en-GB"/>
        </w:rPr>
        <w:t>was accused of rape. Regardless whether this was tr</w:t>
      </w:r>
      <w:r w:rsidR="007B1633">
        <w:rPr>
          <w:rFonts w:ascii="Georgia" w:hAnsi="Georgia"/>
          <w:lang w:val="en-GB"/>
        </w:rPr>
        <w:t>ue o</w:t>
      </w:r>
      <w:r w:rsidR="00AD28E2">
        <w:rPr>
          <w:rFonts w:ascii="Georgia" w:hAnsi="Georgia"/>
          <w:lang w:val="en-GB"/>
        </w:rPr>
        <w:t xml:space="preserve">r not, Aline emphasized </w:t>
      </w:r>
      <w:r w:rsidR="007B1633">
        <w:rPr>
          <w:rFonts w:ascii="Georgia" w:hAnsi="Georgia"/>
          <w:lang w:val="en-GB"/>
        </w:rPr>
        <w:t xml:space="preserve">the age of the accused since </w:t>
      </w:r>
      <w:r w:rsidR="00AD28E2">
        <w:rPr>
          <w:rFonts w:ascii="Georgia" w:hAnsi="Georgia"/>
          <w:lang w:val="en-GB"/>
        </w:rPr>
        <w:t xml:space="preserve">the penal code enacted that </w:t>
      </w:r>
      <w:r w:rsidR="00063E3F">
        <w:rPr>
          <w:rFonts w:ascii="Georgia" w:hAnsi="Georgia"/>
          <w:lang w:val="en-GB"/>
        </w:rPr>
        <w:t>children under 15 years old can not be responsible of a crime (article 28).</w:t>
      </w:r>
      <w:r w:rsidR="006E65F7">
        <w:rPr>
          <w:rFonts w:ascii="Georgia" w:hAnsi="Georgia"/>
          <w:lang w:val="en-GB"/>
        </w:rPr>
        <w:t xml:space="preserve"> In the trial of November 12, 2012, after she had showed to the court </w:t>
      </w:r>
      <w:r w:rsidR="00063E3F">
        <w:rPr>
          <w:rFonts w:ascii="Georgia" w:hAnsi="Georgia"/>
          <w:lang w:val="en-GB"/>
        </w:rPr>
        <w:lastRenderedPageBreak/>
        <w:t>that the child was 14 years old</w:t>
      </w:r>
      <w:r w:rsidR="006E65F7">
        <w:rPr>
          <w:rFonts w:ascii="Georgia" w:hAnsi="Georgia"/>
          <w:lang w:val="en-GB"/>
        </w:rPr>
        <w:t xml:space="preserve"> </w:t>
      </w:r>
      <w:r w:rsidR="00AD28E2">
        <w:rPr>
          <w:rFonts w:ascii="Georgia" w:hAnsi="Georgia"/>
          <w:lang w:val="en-GB"/>
        </w:rPr>
        <w:t xml:space="preserve">at </w:t>
      </w:r>
      <w:r w:rsidR="006E65F7">
        <w:rPr>
          <w:rFonts w:ascii="Georgia" w:hAnsi="Georgia"/>
          <w:lang w:val="en-GB"/>
        </w:rPr>
        <w:t xml:space="preserve">the time of arrest, the </w:t>
      </w:r>
      <w:r w:rsidR="00AD28E2">
        <w:rPr>
          <w:rFonts w:ascii="Georgia" w:hAnsi="Georgia"/>
          <w:lang w:val="en-GB"/>
        </w:rPr>
        <w:t>court of Bujumbura rural decide to immediate release t</w:t>
      </w:r>
      <w:r w:rsidR="006E65F7">
        <w:rPr>
          <w:rFonts w:ascii="Georgia" w:hAnsi="Georgia"/>
          <w:lang w:val="en-GB"/>
        </w:rPr>
        <w:t xml:space="preserve">he child. </w:t>
      </w:r>
    </w:p>
    <w:p w:rsidR="003F3FAF" w:rsidRDefault="003F3FAF" w:rsidP="003E64A0">
      <w:pPr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>It is a continuous process and IBJ will not give-up until a new age of juvenile justice becomes a reality in Burundi.</w:t>
      </w:r>
    </w:p>
    <w:p w:rsidR="00334F6A" w:rsidRPr="00334F6A" w:rsidRDefault="006E65F7" w:rsidP="003E64A0">
      <w:pPr>
        <w:jc w:val="both"/>
        <w:rPr>
          <w:rFonts w:ascii="Georgia" w:hAnsi="Georgia"/>
          <w:lang w:val="en-GB"/>
        </w:rPr>
      </w:pPr>
      <w:r>
        <w:rPr>
          <w:rFonts w:ascii="Georgia" w:hAnsi="Georgia"/>
          <w:lang w:val="en-GB"/>
        </w:rPr>
        <w:t xml:space="preserve">  </w:t>
      </w:r>
    </w:p>
    <w:p w:rsidR="003E64A0" w:rsidRDefault="003E64A0" w:rsidP="00A52D51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p w:rsidR="00702709" w:rsidRPr="00EA0984" w:rsidRDefault="00F41962" w:rsidP="00A52D51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891E6A">
        <w:rPr>
          <w:lang w:val="en-US"/>
        </w:rPr>
        <w:t xml:space="preserve"> </w:t>
      </w:r>
      <w:r w:rsidR="00D67B01">
        <w:rPr>
          <w:lang w:val="en-US"/>
        </w:rPr>
        <w:t xml:space="preserve">  </w:t>
      </w:r>
      <w:r w:rsidR="00702709">
        <w:rPr>
          <w:lang w:val="en-US"/>
        </w:rPr>
        <w:t xml:space="preserve">  </w:t>
      </w:r>
    </w:p>
    <w:sectPr w:rsidR="00702709" w:rsidRPr="00EA0984" w:rsidSect="007F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70D"/>
    <w:rsid w:val="00063E3F"/>
    <w:rsid w:val="001B5722"/>
    <w:rsid w:val="00247073"/>
    <w:rsid w:val="00334F6A"/>
    <w:rsid w:val="003E64A0"/>
    <w:rsid w:val="003F3FAF"/>
    <w:rsid w:val="0040076B"/>
    <w:rsid w:val="0040628E"/>
    <w:rsid w:val="005B1691"/>
    <w:rsid w:val="005D4F1E"/>
    <w:rsid w:val="006E65F7"/>
    <w:rsid w:val="00702709"/>
    <w:rsid w:val="00723243"/>
    <w:rsid w:val="0074468E"/>
    <w:rsid w:val="00752804"/>
    <w:rsid w:val="007B1633"/>
    <w:rsid w:val="007F1E0D"/>
    <w:rsid w:val="00810FDB"/>
    <w:rsid w:val="008405A8"/>
    <w:rsid w:val="00891E6A"/>
    <w:rsid w:val="008A5C23"/>
    <w:rsid w:val="008E250F"/>
    <w:rsid w:val="00A22124"/>
    <w:rsid w:val="00A52D51"/>
    <w:rsid w:val="00A83BF8"/>
    <w:rsid w:val="00AD28E2"/>
    <w:rsid w:val="00AD5CAB"/>
    <w:rsid w:val="00C27217"/>
    <w:rsid w:val="00C73EAB"/>
    <w:rsid w:val="00C77E0A"/>
    <w:rsid w:val="00D15D1F"/>
    <w:rsid w:val="00D67B01"/>
    <w:rsid w:val="00D9070D"/>
    <w:rsid w:val="00DE1C48"/>
    <w:rsid w:val="00E450B6"/>
    <w:rsid w:val="00E70E43"/>
    <w:rsid w:val="00EA0984"/>
    <w:rsid w:val="00EB4C62"/>
    <w:rsid w:val="00F41962"/>
    <w:rsid w:val="00F84D1E"/>
    <w:rsid w:val="00FD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4332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IBJ</dc:creator>
  <cp:lastModifiedBy>sliyanage</cp:lastModifiedBy>
  <cp:revision>2</cp:revision>
  <dcterms:created xsi:type="dcterms:W3CDTF">2013-01-04T15:41:00Z</dcterms:created>
  <dcterms:modified xsi:type="dcterms:W3CDTF">2013-01-04T15:41:00Z</dcterms:modified>
</cp:coreProperties>
</file>