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C3" w:rsidRPr="00D842CA" w:rsidRDefault="00E91FC3">
      <w:pPr>
        <w:rPr>
          <w:rStyle w:val="hps"/>
          <w:b/>
          <w:u w:val="single"/>
          <w:lang w:val="en-US"/>
        </w:rPr>
      </w:pPr>
      <w:r w:rsidRPr="00D842CA">
        <w:rPr>
          <w:rStyle w:val="hps"/>
          <w:b/>
          <w:u w:val="single"/>
          <w:lang w:val="en-US"/>
        </w:rPr>
        <w:t>FROM INDIVIDUAL CASES TO SYSTEMIC CHANGE IN BURUNDI JUVENILE SYSTEM</w:t>
      </w:r>
    </w:p>
    <w:p w:rsidR="00E91FC3" w:rsidRPr="00D842CA" w:rsidRDefault="00E91FC3">
      <w:pPr>
        <w:rPr>
          <w:rStyle w:val="hps"/>
          <w:lang w:val="en-US"/>
        </w:rPr>
      </w:pPr>
    </w:p>
    <w:p w:rsidR="00D842CA" w:rsidRDefault="00CE45A9">
      <w:pPr>
        <w:rPr>
          <w:lang w:val="en-US"/>
        </w:rPr>
      </w:pPr>
      <w:r w:rsidRPr="00D842CA">
        <w:rPr>
          <w:rStyle w:val="hps"/>
          <w:lang w:val="en-US"/>
        </w:rPr>
        <w:t>In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Burundi</w:t>
      </w:r>
      <w:r w:rsidRPr="00D842CA">
        <w:rPr>
          <w:lang w:val="en-US"/>
        </w:rPr>
        <w:t xml:space="preserve">, the new </w:t>
      </w:r>
      <w:r w:rsidRPr="00D842CA">
        <w:rPr>
          <w:rStyle w:val="hps"/>
          <w:lang w:val="en-US"/>
        </w:rPr>
        <w:t>Code of Criminal Procedure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brought important</w:t>
      </w:r>
      <w:r w:rsidR="00172996">
        <w:rPr>
          <w:rStyle w:val="hps"/>
          <w:lang w:val="en-US"/>
        </w:rPr>
        <w:t xml:space="preserve"> judicial</w:t>
      </w:r>
      <w:r w:rsidRPr="00D842CA">
        <w:rPr>
          <w:rStyle w:val="hps"/>
          <w:lang w:val="en-US"/>
        </w:rPr>
        <w:t xml:space="preserve"> innovations</w:t>
      </w:r>
      <w:r w:rsidR="00172996">
        <w:rPr>
          <w:rStyle w:val="hps"/>
          <w:lang w:val="en-US"/>
        </w:rPr>
        <w:t>,</w:t>
      </w:r>
      <w:r w:rsidRPr="00D842CA">
        <w:rPr>
          <w:rStyle w:val="hps"/>
          <w:lang w:val="en-US"/>
        </w:rPr>
        <w:t xml:space="preserve"> raising the age of </w:t>
      </w:r>
      <w:r w:rsidR="00D842CA">
        <w:rPr>
          <w:rStyle w:val="hps"/>
          <w:lang w:val="en-US"/>
        </w:rPr>
        <w:t>criminal</w:t>
      </w:r>
      <w:r w:rsidR="00D842CA" w:rsidRPr="00D842CA">
        <w:rPr>
          <w:rStyle w:val="hps"/>
          <w:lang w:val="en-US"/>
        </w:rPr>
        <w:t xml:space="preserve"> </w:t>
      </w:r>
      <w:r w:rsidRPr="00D842CA">
        <w:rPr>
          <w:rStyle w:val="hps"/>
          <w:lang w:val="en-US"/>
        </w:rPr>
        <w:t>responsibility from 13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to 15 years</w:t>
      </w:r>
      <w:r w:rsidR="00172996">
        <w:rPr>
          <w:rStyle w:val="hps"/>
          <w:lang w:val="en-US"/>
        </w:rPr>
        <w:t xml:space="preserve"> and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establishing</w:t>
      </w:r>
      <w:r w:rsidR="00172996">
        <w:rPr>
          <w:rStyle w:val="hps"/>
          <w:lang w:val="en-US"/>
        </w:rPr>
        <w:t xml:space="preserve"> an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alternative to </w:t>
      </w:r>
      <w:r w:rsidR="00D842CA">
        <w:rPr>
          <w:rStyle w:val="hps"/>
          <w:lang w:val="en-US"/>
        </w:rPr>
        <w:t xml:space="preserve">incarceration. The code also made legal representation </w:t>
      </w:r>
      <w:r w:rsidRPr="00D842CA">
        <w:rPr>
          <w:lang w:val="en-US"/>
        </w:rPr>
        <w:t>mandatory for children under 18</w:t>
      </w:r>
      <w:r w:rsidR="00D842CA">
        <w:rPr>
          <w:lang w:val="en-US"/>
        </w:rPr>
        <w:t xml:space="preserve">.  </w:t>
      </w:r>
      <w:r w:rsidR="00AE0B8D" w:rsidRPr="00D842CA">
        <w:rPr>
          <w:rStyle w:val="hps"/>
          <w:lang w:val="en-US"/>
        </w:rPr>
        <w:t>D</w:t>
      </w:r>
      <w:r w:rsidRPr="00D842CA">
        <w:rPr>
          <w:rStyle w:val="hps"/>
          <w:lang w:val="en-US"/>
        </w:rPr>
        <w:t>espite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this significant</w:t>
      </w:r>
      <w:r w:rsidR="00172996">
        <w:rPr>
          <w:rStyle w:val="hps"/>
          <w:lang w:val="en-US"/>
        </w:rPr>
        <w:t xml:space="preserve"> legislative</w:t>
      </w:r>
      <w:r w:rsidRPr="00D842CA">
        <w:rPr>
          <w:rStyle w:val="hps"/>
          <w:lang w:val="en-US"/>
        </w:rPr>
        <w:t xml:space="preserve"> progress</w:t>
      </w:r>
      <w:r w:rsidRPr="00D842CA">
        <w:rPr>
          <w:lang w:val="en-US"/>
        </w:rPr>
        <w:t xml:space="preserve">, </w:t>
      </w:r>
      <w:r w:rsidRPr="00D842CA">
        <w:rPr>
          <w:rStyle w:val="hps"/>
          <w:lang w:val="en-US"/>
        </w:rPr>
        <w:t>it is clear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that these innovations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remain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textual</w:t>
      </w:r>
      <w:r w:rsidR="00172996">
        <w:rPr>
          <w:rStyle w:val="hps"/>
          <w:lang w:val="en-US"/>
        </w:rPr>
        <w:t>,</w:t>
      </w:r>
      <w:r w:rsidRPr="00D842CA">
        <w:rPr>
          <w:rStyle w:val="hps"/>
          <w:lang w:val="en-US"/>
        </w:rPr>
        <w:t xml:space="preserve"> as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many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children continue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to face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prosecution without </w:t>
      </w:r>
      <w:r w:rsidR="00172996">
        <w:rPr>
          <w:rStyle w:val="hps"/>
          <w:lang w:val="en-US"/>
        </w:rPr>
        <w:t>legal representation</w:t>
      </w:r>
      <w:r w:rsidR="00AE0B8D" w:rsidRPr="00D842CA">
        <w:rPr>
          <w:rStyle w:val="hps"/>
          <w:lang w:val="en-US"/>
        </w:rPr>
        <w:t>.</w:t>
      </w:r>
      <w:r w:rsidRPr="00D842CA">
        <w:rPr>
          <w:lang w:val="en-US"/>
        </w:rPr>
        <w:t xml:space="preserve"> </w:t>
      </w:r>
      <w:r w:rsidRPr="00D842CA">
        <w:rPr>
          <w:lang w:val="en-US"/>
        </w:rPr>
        <w:br/>
      </w:r>
      <w:r w:rsidRPr="00D842CA">
        <w:rPr>
          <w:lang w:val="en-US"/>
        </w:rPr>
        <w:br/>
      </w:r>
      <w:r w:rsidRPr="00D842CA">
        <w:rPr>
          <w:rStyle w:val="hps"/>
          <w:lang w:val="en-US"/>
        </w:rPr>
        <w:t>In order to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bridge this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gap between law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and practice, International Bridges to Justice </w:t>
      </w:r>
      <w:r w:rsidR="00172996">
        <w:rPr>
          <w:rStyle w:val="hps"/>
          <w:lang w:val="en-US"/>
        </w:rPr>
        <w:t xml:space="preserve">has </w:t>
      </w:r>
      <w:r w:rsidR="00AE0B8D" w:rsidRPr="00D842CA">
        <w:rPr>
          <w:rStyle w:val="hps"/>
          <w:lang w:val="en-US"/>
        </w:rPr>
        <w:t>provided</w:t>
      </w:r>
      <w:r w:rsidRPr="00D842CA">
        <w:rPr>
          <w:rStyle w:val="hps"/>
          <w:lang w:val="en-US"/>
        </w:rPr>
        <w:t xml:space="preserve"> support </w:t>
      </w:r>
      <w:r w:rsidR="00D842CA">
        <w:rPr>
          <w:rStyle w:val="hps"/>
          <w:lang w:val="en-US"/>
        </w:rPr>
        <w:t>for</w:t>
      </w:r>
      <w:r w:rsidRPr="00D842CA">
        <w:rPr>
          <w:rStyle w:val="hps"/>
          <w:lang w:val="en-US"/>
        </w:rPr>
        <w:t xml:space="preserve"> </w:t>
      </w:r>
      <w:r w:rsidR="00212984" w:rsidRPr="00D842CA">
        <w:rPr>
          <w:rStyle w:val="hps"/>
          <w:lang w:val="en-US"/>
        </w:rPr>
        <w:t xml:space="preserve">8 </w:t>
      </w:r>
      <w:r w:rsidR="00D842CA">
        <w:rPr>
          <w:rStyle w:val="hps"/>
          <w:lang w:val="en-US"/>
        </w:rPr>
        <w:t>young children</w:t>
      </w:r>
      <w:r w:rsidR="00571868" w:rsidRPr="00D842CA">
        <w:rPr>
          <w:rStyle w:val="hps"/>
          <w:lang w:val="en-US"/>
        </w:rPr>
        <w:t xml:space="preserve"> since April</w:t>
      </w:r>
      <w:r w:rsidR="00D842CA">
        <w:rPr>
          <w:rStyle w:val="hps"/>
          <w:lang w:val="en-US"/>
        </w:rPr>
        <w:t xml:space="preserve"> 2014</w:t>
      </w:r>
      <w:r w:rsidR="008A28D0" w:rsidRPr="00D842CA">
        <w:rPr>
          <w:rStyle w:val="hps"/>
          <w:lang w:val="en-US"/>
        </w:rPr>
        <w:t>.</w:t>
      </w:r>
      <w:r w:rsidR="00571868" w:rsidRPr="00D842CA">
        <w:rPr>
          <w:rStyle w:val="hps"/>
          <w:lang w:val="en-US"/>
        </w:rPr>
        <w:t xml:space="preserve"> </w:t>
      </w:r>
      <w:r w:rsidR="008A28D0" w:rsidRPr="00D842CA">
        <w:rPr>
          <w:rStyle w:val="hps"/>
          <w:lang w:val="en-US"/>
        </w:rPr>
        <w:t>A</w:t>
      </w:r>
      <w:r w:rsidR="00571868" w:rsidRPr="00D842CA">
        <w:rPr>
          <w:rStyle w:val="hps"/>
          <w:lang w:val="en-US"/>
        </w:rPr>
        <w:t xml:space="preserve">mong </w:t>
      </w:r>
      <w:r w:rsidR="008A28D0" w:rsidRPr="00D842CA">
        <w:rPr>
          <w:rStyle w:val="hps"/>
          <w:lang w:val="en-US"/>
        </w:rPr>
        <w:t>these cases,</w:t>
      </w:r>
      <w:r w:rsidR="00571868" w:rsidRPr="00D842CA">
        <w:rPr>
          <w:rStyle w:val="hps"/>
          <w:lang w:val="en-US"/>
        </w:rPr>
        <w:t xml:space="preserve"> </w:t>
      </w:r>
      <w:r w:rsidR="008A28D0" w:rsidRPr="00D842CA">
        <w:rPr>
          <w:rStyle w:val="hps"/>
          <w:lang w:val="en-US"/>
        </w:rPr>
        <w:t>four</w:t>
      </w:r>
      <w:r w:rsidR="00571868" w:rsidRPr="00D842CA">
        <w:rPr>
          <w:rStyle w:val="hps"/>
          <w:lang w:val="en-US"/>
        </w:rPr>
        <w:t xml:space="preserve"> </w:t>
      </w:r>
      <w:r w:rsidR="008A28D0" w:rsidRPr="00D842CA">
        <w:rPr>
          <w:rStyle w:val="hps"/>
          <w:lang w:val="en-US"/>
        </w:rPr>
        <w:t>juvenile defendants</w:t>
      </w:r>
      <w:r w:rsidR="00571868" w:rsidRPr="00D842CA">
        <w:rPr>
          <w:rStyle w:val="hps"/>
          <w:lang w:val="en-US"/>
        </w:rPr>
        <w:t xml:space="preserve"> </w:t>
      </w:r>
      <w:r w:rsidR="00D842CA">
        <w:rPr>
          <w:rStyle w:val="hps"/>
          <w:lang w:val="en-US"/>
        </w:rPr>
        <w:t xml:space="preserve">were </w:t>
      </w:r>
      <w:r w:rsidR="00571868" w:rsidRPr="00D842CA">
        <w:rPr>
          <w:rStyle w:val="hps"/>
          <w:lang w:val="en-US"/>
        </w:rPr>
        <w:t>prosecuted for rape, an offense that</w:t>
      </w:r>
      <w:r w:rsidR="00571868" w:rsidRPr="00D842CA">
        <w:rPr>
          <w:lang w:val="en-US"/>
        </w:rPr>
        <w:t xml:space="preserve"> </w:t>
      </w:r>
      <w:r w:rsidR="00571868" w:rsidRPr="00D842CA">
        <w:rPr>
          <w:rStyle w:val="hps"/>
          <w:lang w:val="en-US"/>
        </w:rPr>
        <w:t>is severely punish</w:t>
      </w:r>
      <w:r w:rsidR="00D842CA">
        <w:rPr>
          <w:rStyle w:val="hps"/>
          <w:lang w:val="en-US"/>
        </w:rPr>
        <w:t>able</w:t>
      </w:r>
      <w:r w:rsidR="00571868" w:rsidRPr="00D842CA">
        <w:rPr>
          <w:lang w:val="en-US"/>
        </w:rPr>
        <w:t xml:space="preserve"> </w:t>
      </w:r>
      <w:r w:rsidR="00571868" w:rsidRPr="00D842CA">
        <w:rPr>
          <w:rStyle w:val="hps"/>
          <w:lang w:val="en-US"/>
        </w:rPr>
        <w:t>by law</w:t>
      </w:r>
      <w:r w:rsidR="00212984" w:rsidRPr="00D842CA">
        <w:rPr>
          <w:rStyle w:val="hps"/>
          <w:lang w:val="en-US"/>
        </w:rPr>
        <w:t>. Those</w:t>
      </w:r>
      <w:r w:rsidR="00571868" w:rsidRPr="00D842CA">
        <w:rPr>
          <w:rStyle w:val="hps"/>
          <w:lang w:val="en-US"/>
        </w:rPr>
        <w:t xml:space="preserve"> cases are pending before </w:t>
      </w:r>
      <w:r w:rsidRPr="00D842CA">
        <w:rPr>
          <w:rStyle w:val="hps"/>
          <w:lang w:val="en-US"/>
        </w:rPr>
        <w:t xml:space="preserve">Bujumbura </w:t>
      </w:r>
      <w:proofErr w:type="spellStart"/>
      <w:r w:rsidRPr="00D842CA">
        <w:rPr>
          <w:rStyle w:val="hps"/>
          <w:lang w:val="en-US"/>
        </w:rPr>
        <w:t>Mairie</w:t>
      </w:r>
      <w:proofErr w:type="spellEnd"/>
      <w:r w:rsidR="00571868" w:rsidRPr="00D842CA">
        <w:rPr>
          <w:rStyle w:val="hps"/>
          <w:lang w:val="en-US"/>
        </w:rPr>
        <w:t xml:space="preserve"> courts where IBJ l</w:t>
      </w:r>
      <w:r w:rsidR="00D842CA">
        <w:rPr>
          <w:rStyle w:val="hps"/>
          <w:lang w:val="en-US"/>
        </w:rPr>
        <w:t xml:space="preserve">awyers </w:t>
      </w:r>
      <w:r w:rsidR="00172996">
        <w:rPr>
          <w:rStyle w:val="hps"/>
          <w:lang w:val="en-US"/>
        </w:rPr>
        <w:t>actively work to</w:t>
      </w:r>
      <w:r w:rsidR="00D842CA">
        <w:rPr>
          <w:rStyle w:val="hps"/>
          <w:lang w:val="en-US"/>
        </w:rPr>
        <w:t xml:space="preserve"> e</w:t>
      </w:r>
      <w:r w:rsidR="00571868" w:rsidRPr="00D842CA">
        <w:rPr>
          <w:rStyle w:val="hps"/>
          <w:lang w:val="en-US"/>
        </w:rPr>
        <w:t>nsure fair trials to these children</w:t>
      </w:r>
      <w:r w:rsidRPr="00D842CA">
        <w:rPr>
          <w:rStyle w:val="hps"/>
          <w:lang w:val="en-US"/>
        </w:rPr>
        <w:t>.</w:t>
      </w:r>
      <w:r w:rsidRPr="00D842CA">
        <w:rPr>
          <w:lang w:val="en-US"/>
        </w:rPr>
        <w:t xml:space="preserve"> </w:t>
      </w:r>
    </w:p>
    <w:p w:rsidR="00151CD9" w:rsidRDefault="00CE45A9">
      <w:pPr>
        <w:rPr>
          <w:lang w:val="en-US"/>
        </w:rPr>
      </w:pPr>
      <w:r w:rsidRPr="00D842CA">
        <w:rPr>
          <w:lang w:val="en-US"/>
        </w:rPr>
        <w:br/>
      </w:r>
      <w:r w:rsidRPr="00D842CA">
        <w:rPr>
          <w:rStyle w:val="hps"/>
          <w:lang w:val="en-US"/>
        </w:rPr>
        <w:t>One of the defense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lawyers</w:t>
      </w:r>
      <w:r w:rsidR="00D842CA">
        <w:rPr>
          <w:rStyle w:val="hps"/>
          <w:lang w:val="en-US"/>
        </w:rPr>
        <w:t>’ strateg</w:t>
      </w:r>
      <w:r w:rsidR="00172996">
        <w:rPr>
          <w:rStyle w:val="hps"/>
          <w:lang w:val="en-US"/>
        </w:rPr>
        <w:t>ies</w:t>
      </w:r>
      <w:r w:rsidR="00212984" w:rsidRPr="00D842CA">
        <w:rPr>
          <w:rStyle w:val="hps"/>
          <w:lang w:val="en-US"/>
        </w:rPr>
        <w:t xml:space="preserve"> </w:t>
      </w:r>
      <w:r w:rsidRPr="00D842CA">
        <w:rPr>
          <w:rStyle w:val="hps"/>
          <w:lang w:val="en-US"/>
        </w:rPr>
        <w:t>is to get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judges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to refer to the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new Penal Code</w:t>
      </w:r>
      <w:r w:rsidR="008A28D0" w:rsidRPr="00D842CA">
        <w:rPr>
          <w:rStyle w:val="hps"/>
          <w:lang w:val="en-US"/>
        </w:rPr>
        <w:t>,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which states that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for an offense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where</w:t>
      </w:r>
      <w:r w:rsidR="008A28D0" w:rsidRPr="00D842CA">
        <w:rPr>
          <w:rStyle w:val="hps"/>
          <w:lang w:val="en-US"/>
        </w:rPr>
        <w:t>in</w:t>
      </w:r>
      <w:r w:rsidRPr="00D842CA">
        <w:rPr>
          <w:rStyle w:val="hps"/>
          <w:lang w:val="en-US"/>
        </w:rPr>
        <w:t xml:space="preserve"> the accused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is punishable by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life imprisonment</w:t>
      </w:r>
      <w:r w:rsidR="00571868" w:rsidRPr="00D842CA">
        <w:rPr>
          <w:lang w:val="en-US"/>
        </w:rPr>
        <w:t>, a child</w:t>
      </w:r>
      <w:r w:rsidRPr="00D842CA">
        <w:rPr>
          <w:lang w:val="en-US"/>
        </w:rPr>
        <w:t xml:space="preserve"> is </w:t>
      </w:r>
      <w:r w:rsidRPr="00D842CA">
        <w:rPr>
          <w:rStyle w:val="hps"/>
          <w:lang w:val="en-US"/>
        </w:rPr>
        <w:t>sentenced to</w:t>
      </w:r>
      <w:r w:rsidRPr="00D842CA">
        <w:rPr>
          <w:lang w:val="en-US"/>
        </w:rPr>
        <w:t xml:space="preserve"> </w:t>
      </w:r>
      <w:r w:rsidR="008A28D0" w:rsidRPr="00D842CA">
        <w:rPr>
          <w:rStyle w:val="hps"/>
          <w:lang w:val="en-US"/>
        </w:rPr>
        <w:t>five</w:t>
      </w:r>
      <w:r w:rsidRPr="00D842CA">
        <w:rPr>
          <w:rStyle w:val="hps"/>
          <w:lang w:val="en-US"/>
        </w:rPr>
        <w:t xml:space="preserve"> to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10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years of </w:t>
      </w:r>
      <w:r w:rsidR="00212984" w:rsidRPr="00D842CA">
        <w:rPr>
          <w:rStyle w:val="hps"/>
          <w:lang w:val="en-US"/>
        </w:rPr>
        <w:t>imprisonment</w:t>
      </w:r>
      <w:r w:rsidRPr="00D842CA">
        <w:rPr>
          <w:rStyle w:val="hps"/>
          <w:lang w:val="en-US"/>
        </w:rPr>
        <w:t>.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And</w:t>
      </w:r>
      <w:r w:rsidRPr="00D842CA">
        <w:rPr>
          <w:lang w:val="en-US"/>
        </w:rPr>
        <w:t xml:space="preserve"> </w:t>
      </w:r>
      <w:r w:rsidR="00212984" w:rsidRPr="00D842CA">
        <w:rPr>
          <w:rStyle w:val="hps"/>
          <w:lang w:val="en-US"/>
        </w:rPr>
        <w:t xml:space="preserve">for an imprisonment limited in time, </w:t>
      </w:r>
      <w:r w:rsidR="00D842CA">
        <w:rPr>
          <w:rStyle w:val="hps"/>
          <w:lang w:val="en-US"/>
        </w:rPr>
        <w:t>the</w:t>
      </w:r>
      <w:r w:rsidRPr="00D842CA">
        <w:rPr>
          <w:rStyle w:val="hps"/>
          <w:lang w:val="en-US"/>
        </w:rPr>
        <w:t xml:space="preserve"> conviction</w:t>
      </w:r>
      <w:r w:rsidR="00D842CA">
        <w:rPr>
          <w:rStyle w:val="hps"/>
          <w:lang w:val="en-US"/>
        </w:rPr>
        <w:t>, in practice,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should </w:t>
      </w:r>
      <w:r w:rsidR="00D842CA">
        <w:rPr>
          <w:rStyle w:val="hps"/>
          <w:lang w:val="en-US"/>
        </w:rPr>
        <w:t>not</w:t>
      </w:r>
      <w:r w:rsidRPr="00D842CA">
        <w:rPr>
          <w:rStyle w:val="hps"/>
          <w:lang w:val="en-US"/>
        </w:rPr>
        <w:t xml:space="preserve"> exceed</w:t>
      </w:r>
      <w:r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four</w:t>
      </w:r>
      <w:r w:rsidRPr="00D842CA">
        <w:rPr>
          <w:rStyle w:val="hps"/>
          <w:lang w:val="en-US"/>
        </w:rPr>
        <w:t xml:space="preserve"> years.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Lawyers</w:t>
      </w:r>
      <w:r w:rsidRPr="00D842CA">
        <w:rPr>
          <w:lang w:val="en-US"/>
        </w:rPr>
        <w:t xml:space="preserve"> </w:t>
      </w:r>
      <w:r w:rsidR="00D842CA">
        <w:rPr>
          <w:lang w:val="en-US"/>
        </w:rPr>
        <w:t xml:space="preserve">also </w:t>
      </w:r>
      <w:r w:rsidR="00212984" w:rsidRPr="00D842CA">
        <w:rPr>
          <w:lang w:val="en-US"/>
        </w:rPr>
        <w:t>emphasize</w:t>
      </w:r>
      <w:r w:rsidR="00D842CA">
        <w:rPr>
          <w:lang w:val="en-US"/>
        </w:rPr>
        <w:t>d</w:t>
      </w:r>
      <w:r w:rsidR="00212984" w:rsidRPr="00D842CA">
        <w:rPr>
          <w:lang w:val="en-US"/>
        </w:rPr>
        <w:t xml:space="preserve"> that </w:t>
      </w:r>
      <w:r w:rsidRPr="00D842CA">
        <w:rPr>
          <w:rStyle w:val="hps"/>
          <w:lang w:val="en-US"/>
        </w:rPr>
        <w:t>sentences</w:t>
      </w:r>
      <w:r w:rsidR="009221E2" w:rsidRPr="00D842CA">
        <w:rPr>
          <w:rStyle w:val="hps"/>
          <w:lang w:val="en-US"/>
        </w:rPr>
        <w:t xml:space="preserve"> often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reflect only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the seriousness of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the offense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regardless of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the offender's </w:t>
      </w:r>
      <w:r w:rsidR="00D842CA">
        <w:rPr>
          <w:rStyle w:val="hps"/>
          <w:lang w:val="en-US"/>
        </w:rPr>
        <w:t>age</w:t>
      </w:r>
      <w:r w:rsidRPr="00D842CA">
        <w:rPr>
          <w:lang w:val="en-US"/>
        </w:rPr>
        <w:t xml:space="preserve">. </w:t>
      </w:r>
      <w:r w:rsidR="00D842CA">
        <w:rPr>
          <w:lang w:val="en-US"/>
        </w:rPr>
        <w:t xml:space="preserve"> </w:t>
      </w:r>
      <w:r w:rsidR="00212984" w:rsidRPr="00D842CA">
        <w:rPr>
          <w:rStyle w:val="hps"/>
          <w:lang w:val="en-US"/>
        </w:rPr>
        <w:t>T</w:t>
      </w:r>
      <w:r w:rsidRPr="00D842CA">
        <w:rPr>
          <w:rStyle w:val="hps"/>
          <w:lang w:val="en-US"/>
        </w:rPr>
        <w:t>his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strategy is beginning to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bear fruit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to the extent</w:t>
      </w:r>
      <w:r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that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 xml:space="preserve">a </w:t>
      </w:r>
      <w:r w:rsidR="00D842CA">
        <w:rPr>
          <w:rStyle w:val="hps"/>
          <w:lang w:val="en-US"/>
        </w:rPr>
        <w:t>16-year-</w:t>
      </w:r>
      <w:r w:rsidR="009221E2" w:rsidRPr="00D842CA">
        <w:rPr>
          <w:rStyle w:val="hps"/>
          <w:lang w:val="en-US"/>
        </w:rPr>
        <w:t>old juvenile defendant,</w:t>
      </w:r>
      <w:r w:rsidR="00212984"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who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was charged with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robbery</w:t>
      </w:r>
      <w:r w:rsidR="00151CD9">
        <w:rPr>
          <w:rStyle w:val="hps"/>
          <w:lang w:val="en-US"/>
        </w:rPr>
        <w:t xml:space="preserve"> (who faced a</w:t>
      </w:r>
      <w:r w:rsidRPr="00D842CA">
        <w:rPr>
          <w:rStyle w:val="hps"/>
          <w:lang w:val="en-US"/>
        </w:rPr>
        <w:t xml:space="preserve"> sentence of</w:t>
      </w:r>
      <w:r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five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to 15 years</w:t>
      </w:r>
      <w:r w:rsidR="00151CD9">
        <w:rPr>
          <w:rStyle w:val="hps"/>
          <w:lang w:val="en-US"/>
        </w:rPr>
        <w:t xml:space="preserve"> if convicted)</w:t>
      </w:r>
      <w:r w:rsidRPr="00D842CA">
        <w:rPr>
          <w:lang w:val="en-US"/>
        </w:rPr>
        <w:t xml:space="preserve">, was </w:t>
      </w:r>
      <w:r w:rsidRPr="00D842CA">
        <w:rPr>
          <w:rStyle w:val="hps"/>
          <w:lang w:val="en-US"/>
        </w:rPr>
        <w:t xml:space="preserve">sentenced to </w:t>
      </w:r>
      <w:r w:rsidR="00212984" w:rsidRPr="00D842CA">
        <w:rPr>
          <w:rStyle w:val="hps"/>
          <w:lang w:val="en-US"/>
        </w:rPr>
        <w:t xml:space="preserve">only </w:t>
      </w:r>
      <w:r w:rsidR="009221E2" w:rsidRPr="00D842CA">
        <w:rPr>
          <w:rStyle w:val="hps"/>
          <w:lang w:val="en-US"/>
        </w:rPr>
        <w:t>eight</w:t>
      </w:r>
      <w:r w:rsidR="00212984" w:rsidRPr="00D842CA">
        <w:rPr>
          <w:rStyle w:val="hps"/>
          <w:lang w:val="en-US"/>
        </w:rPr>
        <w:t xml:space="preserve"> </w:t>
      </w:r>
      <w:r w:rsidRPr="00D842CA">
        <w:rPr>
          <w:rStyle w:val="hps"/>
          <w:lang w:val="en-US"/>
        </w:rPr>
        <w:t>months</w:t>
      </w:r>
      <w:r w:rsidRPr="00D842CA">
        <w:rPr>
          <w:lang w:val="en-US"/>
        </w:rPr>
        <w:t xml:space="preserve"> </w:t>
      </w:r>
      <w:r w:rsidR="00212984" w:rsidRPr="00D842CA">
        <w:rPr>
          <w:lang w:val="en-US"/>
        </w:rPr>
        <w:t xml:space="preserve">of </w:t>
      </w:r>
      <w:r w:rsidRPr="00D842CA">
        <w:rPr>
          <w:rStyle w:val="hps"/>
          <w:lang w:val="en-US"/>
        </w:rPr>
        <w:t>imprisonment</w:t>
      </w:r>
      <w:r w:rsidRPr="00D842CA">
        <w:rPr>
          <w:lang w:val="en-US"/>
        </w:rPr>
        <w:t xml:space="preserve">, </w:t>
      </w:r>
      <w:r w:rsidR="00151CD9">
        <w:rPr>
          <w:lang w:val="en-US"/>
        </w:rPr>
        <w:t>which was the time the juvenile ha</w:t>
      </w:r>
      <w:r w:rsidR="00172996">
        <w:rPr>
          <w:lang w:val="en-US"/>
        </w:rPr>
        <w:t>d</w:t>
      </w:r>
      <w:r w:rsidR="00151CD9">
        <w:rPr>
          <w:lang w:val="en-US"/>
        </w:rPr>
        <w:t xml:space="preserve"> already spent in jail awaiting trial.</w:t>
      </w:r>
    </w:p>
    <w:p w:rsidR="00151CD9" w:rsidRDefault="00CE45A9">
      <w:pPr>
        <w:rPr>
          <w:lang w:val="en-US"/>
        </w:rPr>
      </w:pPr>
      <w:r w:rsidRPr="00D842CA">
        <w:rPr>
          <w:lang w:val="en-US"/>
        </w:rPr>
        <w:t xml:space="preserve"> </w:t>
      </w:r>
      <w:r w:rsidRPr="00D842CA">
        <w:rPr>
          <w:lang w:val="en-US"/>
        </w:rPr>
        <w:br/>
        <w:t xml:space="preserve"> </w:t>
      </w:r>
      <w:r w:rsidRPr="00D842CA">
        <w:rPr>
          <w:rStyle w:val="hps"/>
          <w:lang w:val="en-US"/>
        </w:rPr>
        <w:t>At the conclusion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of the requests,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the prosecution</w:t>
      </w:r>
      <w:r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petitioned for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a criminal sentence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of one year</w:t>
      </w:r>
      <w:r w:rsidR="00C81645">
        <w:rPr>
          <w:rStyle w:val="hps"/>
          <w:lang w:val="en-US"/>
        </w:rPr>
        <w:t>,</w:t>
      </w:r>
      <w:r w:rsidRPr="00D842CA">
        <w:rPr>
          <w:lang w:val="en-US"/>
        </w:rPr>
        <w:t xml:space="preserve"> </w:t>
      </w:r>
      <w:r w:rsidR="00151CD9">
        <w:rPr>
          <w:lang w:val="en-US"/>
        </w:rPr>
        <w:t>but the</w:t>
      </w:r>
      <w:r w:rsidR="00151CD9">
        <w:rPr>
          <w:rStyle w:val="hps"/>
          <w:lang w:val="en-US"/>
        </w:rPr>
        <w:t xml:space="preserve"> judge agreed with</w:t>
      </w:r>
      <w:r w:rsidR="00C81645">
        <w:rPr>
          <w:rStyle w:val="hps"/>
          <w:lang w:val="en-US"/>
        </w:rPr>
        <w:t xml:space="preserve"> the</w:t>
      </w:r>
      <w:r w:rsidR="00151CD9">
        <w:rPr>
          <w:rStyle w:val="hps"/>
          <w:lang w:val="en-US"/>
        </w:rPr>
        <w:t xml:space="preserve"> IBJ lawyer’s request for a sentence of eight months</w:t>
      </w:r>
      <w:r w:rsidRPr="00D842CA">
        <w:rPr>
          <w:rStyle w:val="hps"/>
          <w:lang w:val="en-US"/>
        </w:rPr>
        <w:t>.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IBJ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notes with satisfaction that</w:t>
      </w:r>
      <w:r w:rsidR="00151CD9">
        <w:rPr>
          <w:lang w:val="en-US"/>
        </w:rPr>
        <w:t xml:space="preserve"> even in difficult </w:t>
      </w:r>
      <w:r w:rsidRPr="00D842CA">
        <w:rPr>
          <w:rStyle w:val="hps"/>
          <w:lang w:val="en-US"/>
        </w:rPr>
        <w:t>jurisdiction tangible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changes</w:t>
      </w:r>
      <w:r w:rsidRPr="00D842CA">
        <w:rPr>
          <w:lang w:val="en-US"/>
        </w:rPr>
        <w:t xml:space="preserve"> </w:t>
      </w:r>
      <w:r w:rsidR="00151CD9">
        <w:rPr>
          <w:rStyle w:val="hps"/>
          <w:lang w:val="en-US"/>
        </w:rPr>
        <w:t>can be</w:t>
      </w:r>
      <w:r w:rsidRPr="00D842CA">
        <w:rPr>
          <w:rStyle w:val="hps"/>
          <w:lang w:val="en-US"/>
        </w:rPr>
        <w:t xml:space="preserve"> made</w:t>
      </w:r>
      <w:r w:rsidRPr="00D842CA">
        <w:rPr>
          <w:lang w:val="en-US"/>
        </w:rPr>
        <w:t xml:space="preserve"> </w:t>
      </w:r>
      <w:r w:rsidR="00C81645">
        <w:rPr>
          <w:rStyle w:val="hps"/>
          <w:lang w:val="en-US"/>
        </w:rPr>
        <w:t xml:space="preserve">to </w:t>
      </w:r>
      <w:r w:rsidR="00151CD9">
        <w:rPr>
          <w:rStyle w:val="hps"/>
          <w:lang w:val="en-US"/>
        </w:rPr>
        <w:t>influence the justice system positively</w:t>
      </w:r>
      <w:r w:rsidRPr="00D842CA">
        <w:rPr>
          <w:lang w:val="en-US"/>
        </w:rPr>
        <w:t>.</w:t>
      </w:r>
    </w:p>
    <w:p w:rsidR="00151CD9" w:rsidRDefault="00CE45A9">
      <w:pPr>
        <w:rPr>
          <w:lang w:val="en-US"/>
        </w:rPr>
      </w:pPr>
      <w:r w:rsidRPr="00D842CA">
        <w:rPr>
          <w:lang w:val="en-US"/>
        </w:rPr>
        <w:t xml:space="preserve"> </w:t>
      </w:r>
      <w:r w:rsidRPr="00D842CA">
        <w:rPr>
          <w:lang w:val="en-US"/>
        </w:rPr>
        <w:br/>
      </w:r>
      <w:r w:rsidRPr="00D842CA">
        <w:rPr>
          <w:rStyle w:val="hps"/>
          <w:lang w:val="en-US"/>
        </w:rPr>
        <w:t>This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position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reflects the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active role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that</w:t>
      </w:r>
      <w:r w:rsidRPr="00D842CA">
        <w:rPr>
          <w:lang w:val="en-US"/>
        </w:rPr>
        <w:t xml:space="preserve"> </w:t>
      </w:r>
      <w:r w:rsidR="00E34835">
        <w:rPr>
          <w:lang w:val="en-US"/>
        </w:rPr>
        <w:t xml:space="preserve">IBJ </w:t>
      </w:r>
      <w:r w:rsidRPr="00D842CA">
        <w:rPr>
          <w:rStyle w:val="hps"/>
          <w:lang w:val="en-US"/>
        </w:rPr>
        <w:t xml:space="preserve">lawyers </w:t>
      </w:r>
      <w:r w:rsidR="00212984" w:rsidRPr="00D842CA">
        <w:rPr>
          <w:rStyle w:val="hps"/>
          <w:lang w:val="en-US"/>
        </w:rPr>
        <w:t>play</w:t>
      </w:r>
      <w:r w:rsidR="00212984" w:rsidRPr="00D842CA">
        <w:rPr>
          <w:lang w:val="en-US"/>
        </w:rPr>
        <w:t xml:space="preserve"> </w:t>
      </w:r>
      <w:r w:rsidR="00212984" w:rsidRPr="00D842CA">
        <w:rPr>
          <w:rStyle w:val="hps"/>
          <w:lang w:val="en-US"/>
        </w:rPr>
        <w:t xml:space="preserve">to </w:t>
      </w:r>
      <w:r w:rsidR="00151CD9" w:rsidRPr="00D842CA">
        <w:rPr>
          <w:rStyle w:val="hps"/>
          <w:lang w:val="en-US"/>
        </w:rPr>
        <w:t>encourage</w:t>
      </w:r>
      <w:r w:rsidR="00151CD9" w:rsidRPr="00D842CA">
        <w:rPr>
          <w:lang w:val="en-US"/>
        </w:rPr>
        <w:t xml:space="preserve"> </w:t>
      </w:r>
      <w:r w:rsidR="00151CD9" w:rsidRPr="00D842CA">
        <w:rPr>
          <w:rStyle w:val="hps"/>
          <w:lang w:val="en-US"/>
        </w:rPr>
        <w:t>judges</w:t>
      </w:r>
      <w:r w:rsidR="009221E2" w:rsidRPr="00D842CA">
        <w:rPr>
          <w:rStyle w:val="hps"/>
          <w:lang w:val="en-US"/>
        </w:rPr>
        <w:t xml:space="preserve"> to</w:t>
      </w:r>
      <w:r w:rsidR="00212984"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make</w:t>
      </w:r>
      <w:r w:rsidR="00212984" w:rsidRPr="00D842CA">
        <w:rPr>
          <w:rStyle w:val="hps"/>
          <w:lang w:val="en-US"/>
        </w:rPr>
        <w:t xml:space="preserve"> decisions that are </w:t>
      </w:r>
      <w:r w:rsidR="00151CD9">
        <w:rPr>
          <w:rStyle w:val="hps"/>
          <w:lang w:val="en-US"/>
        </w:rPr>
        <w:t>in</w:t>
      </w:r>
      <w:r w:rsidR="00212984" w:rsidRPr="00D842CA">
        <w:rPr>
          <w:rStyle w:val="hps"/>
          <w:lang w:val="en-US"/>
        </w:rPr>
        <w:t xml:space="preserve"> </w:t>
      </w:r>
      <w:r w:rsidRPr="00D842CA">
        <w:rPr>
          <w:rStyle w:val="hps"/>
          <w:lang w:val="en-US"/>
        </w:rPr>
        <w:t>the spirit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of the legislat</w:t>
      </w:r>
      <w:r w:rsidR="00151CD9">
        <w:rPr>
          <w:rStyle w:val="hps"/>
          <w:lang w:val="en-US"/>
        </w:rPr>
        <w:t>ion</w:t>
      </w:r>
      <w:r w:rsidR="00212984" w:rsidRPr="00D842CA">
        <w:rPr>
          <w:rStyle w:val="hps"/>
          <w:lang w:val="en-US"/>
        </w:rPr>
        <w:t xml:space="preserve"> when </w:t>
      </w:r>
      <w:r w:rsidR="009221E2" w:rsidRPr="00D842CA">
        <w:rPr>
          <w:rStyle w:val="hps"/>
          <w:lang w:val="en-US"/>
        </w:rPr>
        <w:t>law</w:t>
      </w:r>
      <w:r w:rsidR="00151CD9">
        <w:rPr>
          <w:rStyle w:val="hps"/>
          <w:lang w:val="en-US"/>
        </w:rPr>
        <w:t>s were</w:t>
      </w:r>
      <w:r w:rsidR="009221E2" w:rsidRPr="00D842CA">
        <w:rPr>
          <w:rStyle w:val="hps"/>
          <w:lang w:val="en-US"/>
        </w:rPr>
        <w:t xml:space="preserve"> enacted</w:t>
      </w:r>
      <w:r w:rsidR="00212984" w:rsidRPr="00D842CA">
        <w:rPr>
          <w:rStyle w:val="hps"/>
          <w:lang w:val="en-US"/>
        </w:rPr>
        <w:t>.</w:t>
      </w:r>
      <w:r w:rsidRPr="00D842CA">
        <w:rPr>
          <w:lang w:val="en-US"/>
        </w:rPr>
        <w:t xml:space="preserve"> </w:t>
      </w:r>
    </w:p>
    <w:p w:rsidR="005A59FC" w:rsidRPr="00D842CA" w:rsidRDefault="00CE45A9">
      <w:pPr>
        <w:rPr>
          <w:lang w:val="en-US"/>
        </w:rPr>
      </w:pPr>
      <w:r w:rsidRPr="00D842CA">
        <w:rPr>
          <w:lang w:val="en-US"/>
        </w:rPr>
        <w:br/>
      </w:r>
      <w:r w:rsidRPr="00D842CA">
        <w:rPr>
          <w:rStyle w:val="hps"/>
          <w:lang w:val="en-US"/>
        </w:rPr>
        <w:t>Upon release</w:t>
      </w:r>
      <w:r w:rsidRPr="00D842CA">
        <w:rPr>
          <w:lang w:val="en-US"/>
        </w:rPr>
        <w:t xml:space="preserve">, </w:t>
      </w:r>
      <w:r w:rsidR="00151CD9">
        <w:rPr>
          <w:lang w:val="en-US"/>
        </w:rPr>
        <w:t xml:space="preserve">the young defendant </w:t>
      </w:r>
      <w:r w:rsidR="00212984" w:rsidRPr="00D842CA">
        <w:rPr>
          <w:rStyle w:val="hps"/>
          <w:lang w:val="en-US"/>
        </w:rPr>
        <w:t xml:space="preserve">called the </w:t>
      </w:r>
      <w:r w:rsidRPr="00D842CA">
        <w:rPr>
          <w:rStyle w:val="hps"/>
          <w:lang w:val="en-US"/>
        </w:rPr>
        <w:t>IBJ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lawyer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who defended him</w:t>
      </w:r>
      <w:r w:rsidRPr="00D842CA">
        <w:rPr>
          <w:lang w:val="en-US"/>
        </w:rPr>
        <w:t xml:space="preserve">, trembling </w:t>
      </w:r>
      <w:r w:rsidRPr="00D842CA">
        <w:rPr>
          <w:rStyle w:val="hps"/>
          <w:lang w:val="en-US"/>
        </w:rPr>
        <w:t>with joy.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He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says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he hopes to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enroll in</w:t>
      </w:r>
      <w:r w:rsidRPr="00D842CA">
        <w:rPr>
          <w:lang w:val="en-US"/>
        </w:rPr>
        <w:t xml:space="preserve"> </w:t>
      </w:r>
      <w:r w:rsidR="00212984" w:rsidRPr="00D842CA">
        <w:rPr>
          <w:lang w:val="en-US"/>
        </w:rPr>
        <w:t xml:space="preserve">professional </w:t>
      </w:r>
      <w:r w:rsidR="00E91FC3" w:rsidRPr="00D842CA">
        <w:rPr>
          <w:lang w:val="en-US"/>
        </w:rPr>
        <w:t>tra</w:t>
      </w:r>
      <w:r w:rsidR="00151CD9">
        <w:rPr>
          <w:lang w:val="en-US"/>
        </w:rPr>
        <w:t>i</w:t>
      </w:r>
      <w:r w:rsidR="00E91FC3" w:rsidRPr="00D842CA">
        <w:rPr>
          <w:lang w:val="en-US"/>
        </w:rPr>
        <w:t>n</w:t>
      </w:r>
      <w:r w:rsidRPr="00D842CA">
        <w:rPr>
          <w:rStyle w:val="hps"/>
          <w:lang w:val="en-US"/>
        </w:rPr>
        <w:t xml:space="preserve">ing </w:t>
      </w:r>
      <w:r w:rsidR="00151CD9">
        <w:rPr>
          <w:rStyle w:val="hps"/>
          <w:lang w:val="en-US"/>
        </w:rPr>
        <w:t>course</w:t>
      </w:r>
      <w:r w:rsidR="00C81645">
        <w:rPr>
          <w:rStyle w:val="hps"/>
          <w:lang w:val="en-US"/>
        </w:rPr>
        <w:t>s,</w:t>
      </w:r>
      <w:r w:rsidR="00151CD9">
        <w:rPr>
          <w:rStyle w:val="hps"/>
          <w:lang w:val="en-US"/>
        </w:rPr>
        <w:t xml:space="preserve"> </w:t>
      </w:r>
      <w:r w:rsidRPr="00D842CA">
        <w:rPr>
          <w:rStyle w:val="hps"/>
          <w:lang w:val="en-US"/>
        </w:rPr>
        <w:t>and</w:t>
      </w:r>
      <w:r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hopes to</w:t>
      </w:r>
      <w:r w:rsidRPr="00D842CA">
        <w:rPr>
          <w:lang w:val="en-US"/>
        </w:rPr>
        <w:t xml:space="preserve"> </w:t>
      </w:r>
      <w:r w:rsidR="009221E2" w:rsidRPr="00D842CA">
        <w:rPr>
          <w:lang w:val="en-US"/>
        </w:rPr>
        <w:t>earn</w:t>
      </w:r>
      <w:r w:rsidR="00212984" w:rsidRPr="00D842CA">
        <w:rPr>
          <w:lang w:val="en-US"/>
        </w:rPr>
        <w:t xml:space="preserve"> </w:t>
      </w:r>
      <w:r w:rsidR="00151CD9">
        <w:rPr>
          <w:lang w:val="en-US"/>
        </w:rPr>
        <w:t>a living</w:t>
      </w:r>
      <w:r w:rsidR="00212984" w:rsidRPr="00D842CA">
        <w:rPr>
          <w:lang w:val="en-US"/>
        </w:rPr>
        <w:t xml:space="preserve"> to </w:t>
      </w:r>
      <w:r w:rsidRPr="00D842CA">
        <w:rPr>
          <w:rStyle w:val="hps"/>
          <w:lang w:val="en-US"/>
        </w:rPr>
        <w:t>meet his needs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and those of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his family.</w:t>
      </w:r>
      <w:r w:rsidR="00151CD9">
        <w:rPr>
          <w:lang w:val="en-US"/>
        </w:rPr>
        <w:t xml:space="preserve"> </w:t>
      </w:r>
      <w:r w:rsidRPr="00D842CA">
        <w:rPr>
          <w:rStyle w:val="hps"/>
          <w:lang w:val="en-US"/>
        </w:rPr>
        <w:t>IBJ</w:t>
      </w:r>
      <w:r w:rsidRPr="00D842CA">
        <w:rPr>
          <w:lang w:val="en-US"/>
        </w:rPr>
        <w:t xml:space="preserve"> </w:t>
      </w:r>
      <w:r w:rsidR="009221E2" w:rsidRPr="00D842CA">
        <w:rPr>
          <w:rStyle w:val="hps"/>
          <w:lang w:val="en-US"/>
        </w:rPr>
        <w:t>believes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that such approaches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need to be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replicated in</w:t>
      </w:r>
      <w:r w:rsidRPr="00D842CA">
        <w:rPr>
          <w:lang w:val="en-US"/>
        </w:rPr>
        <w:t xml:space="preserve"> </w:t>
      </w:r>
      <w:r w:rsidR="00212984" w:rsidRPr="00D842CA">
        <w:rPr>
          <w:rStyle w:val="hps"/>
          <w:lang w:val="en-US"/>
        </w:rPr>
        <w:t>other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regions of the country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in order to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positively affect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the lives of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juveniles accused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of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crimes</w:t>
      </w:r>
      <w:r w:rsidR="00151CD9">
        <w:rPr>
          <w:rStyle w:val="hps"/>
          <w:lang w:val="en-US"/>
        </w:rPr>
        <w:t xml:space="preserve"> who</w:t>
      </w:r>
      <w:r w:rsidRPr="00D842CA">
        <w:rPr>
          <w:rStyle w:val="hps"/>
          <w:lang w:val="en-US"/>
        </w:rPr>
        <w:t xml:space="preserve"> are not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lucky enough to have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a lawyer.</w:t>
      </w:r>
      <w:r w:rsidRPr="00D842CA">
        <w:rPr>
          <w:lang w:val="en-US"/>
        </w:rPr>
        <w:t xml:space="preserve"> </w:t>
      </w:r>
      <w:r w:rsidR="00151CD9">
        <w:rPr>
          <w:lang w:val="en-US"/>
        </w:rPr>
        <w:t>IBJ in Burundi is d</w:t>
      </w:r>
      <w:r w:rsidR="008C486E">
        <w:rPr>
          <w:lang w:val="en-US"/>
        </w:rPr>
        <w:t>etermined to continue such work, not only to bring joy to families of young children</w:t>
      </w:r>
      <w:r w:rsidR="00C81645">
        <w:rPr>
          <w:lang w:val="en-US"/>
        </w:rPr>
        <w:t>,</w:t>
      </w:r>
      <w:r w:rsidR="008C486E">
        <w:rPr>
          <w:lang w:val="en-US"/>
        </w:rPr>
        <w:t xml:space="preserve"> but also to influence</w:t>
      </w:r>
      <w:r w:rsidRPr="00D842CA">
        <w:rPr>
          <w:rStyle w:val="hps"/>
          <w:lang w:val="en-US"/>
        </w:rPr>
        <w:t xml:space="preserve"> systemic </w:t>
      </w:r>
      <w:r w:rsidR="00212984" w:rsidRPr="00D842CA">
        <w:rPr>
          <w:rStyle w:val="hps"/>
          <w:lang w:val="en-US"/>
        </w:rPr>
        <w:t>change</w:t>
      </w:r>
      <w:r w:rsidRPr="00D842CA">
        <w:rPr>
          <w:lang w:val="en-US"/>
        </w:rPr>
        <w:t xml:space="preserve"> </w:t>
      </w:r>
      <w:r w:rsidR="008C486E">
        <w:rPr>
          <w:rStyle w:val="hps"/>
          <w:lang w:val="en-US"/>
        </w:rPr>
        <w:t xml:space="preserve">in the </w:t>
      </w:r>
      <w:proofErr w:type="spellStart"/>
      <w:r w:rsidR="008C486E">
        <w:rPr>
          <w:rStyle w:val="hps"/>
          <w:lang w:val="en-US"/>
        </w:rPr>
        <w:t>functioning</w:t>
      </w:r>
      <w:r w:rsidR="00C81645">
        <w:rPr>
          <w:rStyle w:val="hps"/>
          <w:lang w:val="en-US"/>
        </w:rPr>
        <w:t>s</w:t>
      </w:r>
      <w:proofErr w:type="spellEnd"/>
      <w:r w:rsidR="008C486E">
        <w:rPr>
          <w:rStyle w:val="hps"/>
          <w:lang w:val="en-US"/>
        </w:rPr>
        <w:t xml:space="preserve"> of the </w:t>
      </w:r>
      <w:r w:rsidRPr="00D842CA">
        <w:rPr>
          <w:rStyle w:val="hps"/>
          <w:lang w:val="en-US"/>
        </w:rPr>
        <w:t>juvenile</w:t>
      </w:r>
      <w:r w:rsidRPr="00D842CA">
        <w:rPr>
          <w:lang w:val="en-US"/>
        </w:rPr>
        <w:t xml:space="preserve"> </w:t>
      </w:r>
      <w:r w:rsidRPr="00D842CA">
        <w:rPr>
          <w:rStyle w:val="hps"/>
          <w:lang w:val="en-US"/>
        </w:rPr>
        <w:t>justice</w:t>
      </w:r>
      <w:r w:rsidR="008C486E">
        <w:rPr>
          <w:rStyle w:val="hps"/>
          <w:lang w:val="en-US"/>
        </w:rPr>
        <w:t xml:space="preserve"> syste</w:t>
      </w:r>
      <w:bookmarkStart w:id="0" w:name="_GoBack"/>
      <w:bookmarkEnd w:id="0"/>
      <w:r w:rsidR="008C486E">
        <w:rPr>
          <w:rStyle w:val="hps"/>
          <w:lang w:val="en-US"/>
        </w:rPr>
        <w:t>m</w:t>
      </w:r>
      <w:r w:rsidRPr="00D842CA">
        <w:rPr>
          <w:rStyle w:val="hps"/>
          <w:lang w:val="en-US"/>
        </w:rPr>
        <w:t>.</w:t>
      </w:r>
    </w:p>
    <w:sectPr w:rsidR="005A59FC" w:rsidRPr="00D842CA" w:rsidSect="005A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savePreviewPicture/>
  <w:compat/>
  <w:rsids>
    <w:rsidRoot w:val="00CE45A9"/>
    <w:rsid w:val="000467C1"/>
    <w:rsid w:val="000B7F0A"/>
    <w:rsid w:val="00151CD9"/>
    <w:rsid w:val="00164059"/>
    <w:rsid w:val="00172996"/>
    <w:rsid w:val="00212984"/>
    <w:rsid w:val="00520F1D"/>
    <w:rsid w:val="00571868"/>
    <w:rsid w:val="005A59FC"/>
    <w:rsid w:val="006E4313"/>
    <w:rsid w:val="007B05BC"/>
    <w:rsid w:val="008A28D0"/>
    <w:rsid w:val="008C486E"/>
    <w:rsid w:val="009221E2"/>
    <w:rsid w:val="00993272"/>
    <w:rsid w:val="00AA550A"/>
    <w:rsid w:val="00AE0B8D"/>
    <w:rsid w:val="00B03F32"/>
    <w:rsid w:val="00B27442"/>
    <w:rsid w:val="00C81645"/>
    <w:rsid w:val="00CE45A9"/>
    <w:rsid w:val="00D842CA"/>
    <w:rsid w:val="00DE566D"/>
    <w:rsid w:val="00E34835"/>
    <w:rsid w:val="00E9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42"/>
  </w:style>
  <w:style w:type="paragraph" w:styleId="Heading1">
    <w:name w:val="heading 1"/>
    <w:basedOn w:val="Normal"/>
    <w:next w:val="Normal"/>
    <w:link w:val="Heading1Char"/>
    <w:uiPriority w:val="9"/>
    <w:qFormat/>
    <w:rsid w:val="00B27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7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27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7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7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27442"/>
    <w:pPr>
      <w:spacing w:after="0" w:line="240" w:lineRule="auto"/>
    </w:pPr>
  </w:style>
  <w:style w:type="character" w:customStyle="1" w:styleId="hps">
    <w:name w:val="hps"/>
    <w:basedOn w:val="DefaultParagraphFont"/>
    <w:rsid w:val="00CE45A9"/>
  </w:style>
  <w:style w:type="character" w:styleId="CommentReference">
    <w:name w:val="annotation reference"/>
    <w:basedOn w:val="DefaultParagraphFont"/>
    <w:uiPriority w:val="99"/>
    <w:semiHidden/>
    <w:unhideWhenUsed/>
    <w:rsid w:val="00AE0B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B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B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B8D"/>
    <w:rPr>
      <w:b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B8D"/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8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42"/>
  </w:style>
  <w:style w:type="paragraph" w:styleId="Heading1">
    <w:name w:val="heading 1"/>
    <w:basedOn w:val="Normal"/>
    <w:next w:val="Normal"/>
    <w:link w:val="Heading1Char"/>
    <w:uiPriority w:val="9"/>
    <w:qFormat/>
    <w:rsid w:val="00B27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7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27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7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7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27442"/>
    <w:pPr>
      <w:spacing w:after="0" w:line="240" w:lineRule="auto"/>
    </w:pPr>
  </w:style>
  <w:style w:type="character" w:customStyle="1" w:styleId="hps">
    <w:name w:val="hps"/>
    <w:basedOn w:val="DefaultParagraphFont"/>
    <w:rsid w:val="00CE45A9"/>
  </w:style>
  <w:style w:type="character" w:styleId="CommentReference">
    <w:name w:val="annotation reference"/>
    <w:basedOn w:val="DefaultParagraphFont"/>
    <w:uiPriority w:val="99"/>
    <w:semiHidden/>
    <w:unhideWhenUsed/>
    <w:rsid w:val="00AE0B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B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B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B8D"/>
    <w:rPr>
      <w:b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B8D"/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8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8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SOCIETE</dc:creator>
  <cp:lastModifiedBy>sliyanage</cp:lastModifiedBy>
  <cp:revision>2</cp:revision>
  <dcterms:created xsi:type="dcterms:W3CDTF">2014-08-04T09:17:00Z</dcterms:created>
  <dcterms:modified xsi:type="dcterms:W3CDTF">2014-08-04T09:17:00Z</dcterms:modified>
</cp:coreProperties>
</file>