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7A" w:rsidRDefault="001C287A" w:rsidP="001C287A">
      <w:pPr>
        <w:pStyle w:val="Titre1"/>
      </w:pPr>
      <w:proofErr w:type="spellStart"/>
      <w:r>
        <w:t>Detailed</w:t>
      </w:r>
      <w:proofErr w:type="spellEnd"/>
      <w:r>
        <w:t xml:space="preserve"> Project Budget</w:t>
      </w:r>
    </w:p>
    <w:p w:rsidR="001C287A" w:rsidRDefault="001C287A" w:rsidP="001C287A">
      <w:pPr>
        <w:pStyle w:val="Titre2"/>
      </w:pPr>
      <w:r>
        <w:t xml:space="preserve">Stop Ebola in </w:t>
      </w:r>
      <w:proofErr w:type="spellStart"/>
      <w:r>
        <w:t>Ituri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Today</w:t>
      </w:r>
      <w:proofErr w:type="spellEnd"/>
    </w:p>
    <w:p w:rsidR="001C287A" w:rsidRDefault="001C287A" w:rsidP="001C287A">
      <w:pPr>
        <w:pStyle w:val="NormalWeb"/>
      </w:pPr>
      <w:r>
        <w:rPr>
          <w:rStyle w:val="lev"/>
          <w:rFonts w:eastAsiaTheme="majorEastAsia"/>
        </w:rPr>
        <w:t>Total Budget: USD 32,000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55"/>
        <w:gridCol w:w="5188"/>
        <w:gridCol w:w="1145"/>
      </w:tblGrid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Budget </w:t>
            </w:r>
            <w:proofErr w:type="spellStart"/>
            <w:r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Amount</w:t>
            </w:r>
            <w:proofErr w:type="spellEnd"/>
            <w:r>
              <w:rPr>
                <w:b/>
                <w:bCs/>
              </w:rPr>
              <w:t xml:space="preserve"> (USD)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1. </w:t>
            </w:r>
            <w:proofErr w:type="spellStart"/>
            <w:r>
              <w:rPr>
                <w:rStyle w:val="lev"/>
              </w:rPr>
              <w:t>Community</w:t>
            </w:r>
            <w:proofErr w:type="spellEnd"/>
            <w:r>
              <w:rPr>
                <w:rStyle w:val="lev"/>
              </w:rPr>
              <w:t xml:space="preserve"> </w:t>
            </w:r>
            <w:proofErr w:type="spellStart"/>
            <w:r>
              <w:rPr>
                <w:rStyle w:val="lev"/>
              </w:rPr>
              <w:t>Awareness</w:t>
            </w:r>
            <w:proofErr w:type="spellEnd"/>
            <w:r>
              <w:rPr>
                <w:rStyle w:val="lev"/>
              </w:rPr>
              <w:t xml:space="preserve"> &amp; </w:t>
            </w:r>
            <w:proofErr w:type="spellStart"/>
            <w:r>
              <w:rPr>
                <w:rStyle w:val="lev"/>
              </w:rPr>
              <w:t>School</w:t>
            </w:r>
            <w:proofErr w:type="spellEnd"/>
            <w:r>
              <w:rPr>
                <w:rStyle w:val="lev"/>
              </w:rPr>
              <w:t xml:space="preserve"> </w:t>
            </w:r>
            <w:proofErr w:type="spellStart"/>
            <w:r>
              <w:rPr>
                <w:rStyle w:val="lev"/>
              </w:rPr>
              <w:t>Campaigns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Ebola </w:t>
            </w:r>
            <w:proofErr w:type="spellStart"/>
            <w:r>
              <w:t>awareness</w:t>
            </w:r>
            <w:proofErr w:type="spellEnd"/>
            <w:r>
              <w:t xml:space="preserve"> sessions in </w:t>
            </w:r>
            <w:proofErr w:type="spellStart"/>
            <w:r>
              <w:t>primary</w:t>
            </w:r>
            <w:proofErr w:type="spellEnd"/>
            <w:r>
              <w:t xml:space="preserve"> </w:t>
            </w:r>
            <w:proofErr w:type="spellStart"/>
            <w:r>
              <w:t>schools</w:t>
            </w:r>
            <w:proofErr w:type="spellEnd"/>
            <w:r>
              <w:t xml:space="preserve">, </w:t>
            </w:r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schools</w:t>
            </w:r>
            <w:proofErr w:type="spellEnd"/>
            <w:r>
              <w:t xml:space="preserve">, </w:t>
            </w:r>
            <w:proofErr w:type="spellStart"/>
            <w:r>
              <w:t>universities</w:t>
            </w:r>
            <w:proofErr w:type="spellEnd"/>
            <w:r>
              <w:t xml:space="preserve">, posters, </w:t>
            </w:r>
            <w:proofErr w:type="spellStart"/>
            <w:r>
              <w:t>banners</w:t>
            </w:r>
            <w:proofErr w:type="spellEnd"/>
            <w:r>
              <w:t xml:space="preserve">,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talks</w:t>
            </w:r>
            <w:proofErr w:type="spellEnd"/>
            <w:r>
              <w:t xml:space="preserve">,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mobilization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7,000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2. Training of </w:t>
            </w:r>
            <w:proofErr w:type="spellStart"/>
            <w:r>
              <w:rPr>
                <w:rStyle w:val="lev"/>
              </w:rPr>
              <w:t>Trainers</w:t>
            </w:r>
            <w:proofErr w:type="spellEnd"/>
            <w:r>
              <w:rPr>
                <w:rStyle w:val="lev"/>
              </w:rPr>
              <w:t xml:space="preserve"> (</w:t>
            </w:r>
            <w:proofErr w:type="spellStart"/>
            <w:r>
              <w:rPr>
                <w:rStyle w:val="lev"/>
              </w:rPr>
              <w:t>Teachers</w:t>
            </w:r>
            <w:proofErr w:type="spellEnd"/>
            <w:r>
              <w:rPr>
                <w:rStyle w:val="lev"/>
              </w:rPr>
              <w:t xml:space="preserve"> &amp; </w:t>
            </w:r>
            <w:proofErr w:type="spellStart"/>
            <w:r>
              <w:rPr>
                <w:rStyle w:val="lev"/>
              </w:rPr>
              <w:t>Student</w:t>
            </w:r>
            <w:proofErr w:type="spellEnd"/>
            <w:r>
              <w:rPr>
                <w:rStyle w:val="lev"/>
              </w:rPr>
              <w:t xml:space="preserve"> Leaders)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Training </w:t>
            </w:r>
            <w:proofErr w:type="spellStart"/>
            <w:r>
              <w:t>teachers</w:t>
            </w:r>
            <w:proofErr w:type="spellEnd"/>
            <w:r>
              <w:t xml:space="preserve">,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clubs, </w:t>
            </w:r>
            <w:proofErr w:type="spellStart"/>
            <w:r>
              <w:t>peer</w:t>
            </w:r>
            <w:proofErr w:type="spellEnd"/>
            <w:r>
              <w:t xml:space="preserve"> </w:t>
            </w:r>
            <w:proofErr w:type="spellStart"/>
            <w:r>
              <w:t>educators</w:t>
            </w:r>
            <w:proofErr w:type="spellEnd"/>
            <w:r>
              <w:t xml:space="preserve">,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volunteers</w:t>
            </w:r>
            <w:proofErr w:type="spellEnd"/>
            <w:r>
              <w:t xml:space="preserve">, </w:t>
            </w:r>
            <w:proofErr w:type="spellStart"/>
            <w:r>
              <w:t>facilitators</w:t>
            </w:r>
            <w:proofErr w:type="spellEnd"/>
            <w:r>
              <w:t xml:space="preserve">, training </w:t>
            </w:r>
            <w:proofErr w:type="spellStart"/>
            <w:r>
              <w:t>materials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4,000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3. </w:t>
            </w:r>
            <w:proofErr w:type="spellStart"/>
            <w:r>
              <w:rPr>
                <w:rStyle w:val="lev"/>
              </w:rPr>
              <w:t>Hygiene</w:t>
            </w:r>
            <w:proofErr w:type="spellEnd"/>
            <w:r>
              <w:rPr>
                <w:rStyle w:val="lev"/>
              </w:rPr>
              <w:t xml:space="preserve"> &amp; Infection </w:t>
            </w:r>
            <w:proofErr w:type="spellStart"/>
            <w:r>
              <w:rPr>
                <w:rStyle w:val="lev"/>
              </w:rPr>
              <w:t>Prevention</w:t>
            </w:r>
            <w:proofErr w:type="spellEnd"/>
            <w:r>
              <w:rPr>
                <w:rStyle w:val="lev"/>
              </w:rPr>
              <w:t xml:space="preserve"> Kits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Handwashing</w:t>
            </w:r>
            <w:proofErr w:type="spellEnd"/>
            <w:r>
              <w:t xml:space="preserve"> stations, soap, </w:t>
            </w:r>
            <w:proofErr w:type="spellStart"/>
            <w:r>
              <w:t>chlorine</w:t>
            </w:r>
            <w:proofErr w:type="spellEnd"/>
            <w:r>
              <w:t xml:space="preserve">, </w:t>
            </w:r>
            <w:proofErr w:type="spellStart"/>
            <w:r>
              <w:t>disinfectants</w:t>
            </w:r>
            <w:proofErr w:type="spellEnd"/>
            <w:r>
              <w:t xml:space="preserve">, </w:t>
            </w:r>
            <w:proofErr w:type="spellStart"/>
            <w:r>
              <w:t>buckets</w:t>
            </w:r>
            <w:proofErr w:type="spellEnd"/>
            <w:r>
              <w:t xml:space="preserve">, </w:t>
            </w:r>
            <w:proofErr w:type="spellStart"/>
            <w:r>
              <w:t>thermometers</w:t>
            </w:r>
            <w:proofErr w:type="spellEnd"/>
            <w:r>
              <w:t xml:space="preserve">, </w:t>
            </w:r>
            <w:proofErr w:type="spellStart"/>
            <w:r>
              <w:t>gloves</w:t>
            </w:r>
            <w:proofErr w:type="spellEnd"/>
            <w:r>
              <w:t xml:space="preserve">, </w:t>
            </w:r>
            <w:proofErr w:type="spellStart"/>
            <w:r>
              <w:t>masks</w:t>
            </w:r>
            <w:proofErr w:type="spellEnd"/>
            <w:r>
              <w:t xml:space="preserve">, </w:t>
            </w:r>
            <w:proofErr w:type="spellStart"/>
            <w:r>
              <w:t>hygiene</w:t>
            </w:r>
            <w:proofErr w:type="spellEnd"/>
            <w:r>
              <w:t xml:space="preserve"> supplies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6,500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4. Information, Education &amp; Communication (IEC) </w:t>
            </w:r>
            <w:proofErr w:type="spellStart"/>
            <w:r>
              <w:rPr>
                <w:rStyle w:val="lev"/>
              </w:rPr>
              <w:t>Materials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Printing brochures, posters, </w:t>
            </w:r>
            <w:proofErr w:type="spellStart"/>
            <w:r>
              <w:t>flipcharts</w:t>
            </w:r>
            <w:proofErr w:type="spellEnd"/>
            <w:r>
              <w:t xml:space="preserve">, </w:t>
            </w:r>
            <w:proofErr w:type="spellStart"/>
            <w:r>
              <w:t>banners</w:t>
            </w:r>
            <w:proofErr w:type="spellEnd"/>
            <w:r>
              <w:t xml:space="preserve">,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manuals</w:t>
            </w:r>
            <w:proofErr w:type="spellEnd"/>
            <w:r>
              <w:t xml:space="preserve">, </w:t>
            </w:r>
            <w:proofErr w:type="spellStart"/>
            <w:r>
              <w:t>awareness</w:t>
            </w:r>
            <w:proofErr w:type="spellEnd"/>
            <w:r>
              <w:t xml:space="preserve"> </w:t>
            </w:r>
            <w:proofErr w:type="spellStart"/>
            <w:r>
              <w:t>booklets</w:t>
            </w:r>
            <w:proofErr w:type="spellEnd"/>
            <w:r>
              <w:t xml:space="preserve">, </w:t>
            </w:r>
            <w:proofErr w:type="spellStart"/>
            <w:r>
              <w:t>visual</w:t>
            </w:r>
            <w:proofErr w:type="spellEnd"/>
            <w:r>
              <w:t xml:space="preserve"> </w:t>
            </w:r>
            <w:proofErr w:type="spellStart"/>
            <w:r>
              <w:t>aids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2,500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>5. Transport &amp; Field Operations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Vehicle</w:t>
            </w:r>
            <w:proofErr w:type="spellEnd"/>
            <w:r>
              <w:t xml:space="preserve"> </w:t>
            </w:r>
            <w:proofErr w:type="spellStart"/>
            <w:r>
              <w:t>rental</w:t>
            </w:r>
            <w:proofErr w:type="spellEnd"/>
            <w:r>
              <w:t xml:space="preserve">, </w:t>
            </w:r>
            <w:proofErr w:type="spellStart"/>
            <w:r>
              <w:t>motorcycles</w:t>
            </w:r>
            <w:proofErr w:type="spellEnd"/>
            <w:r>
              <w:t xml:space="preserve">, fuel, </w:t>
            </w:r>
            <w:proofErr w:type="spellStart"/>
            <w:r>
              <w:t>field</w:t>
            </w:r>
            <w:proofErr w:type="spellEnd"/>
            <w:r>
              <w:t xml:space="preserve"> supervision, transport of staff and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3,200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6. Project Staff &amp; </w:t>
            </w:r>
            <w:proofErr w:type="spellStart"/>
            <w:r>
              <w:rPr>
                <w:rStyle w:val="lev"/>
              </w:rPr>
              <w:t>Technical</w:t>
            </w:r>
            <w:proofErr w:type="spellEnd"/>
            <w:r>
              <w:rPr>
                <w:rStyle w:val="lev"/>
              </w:rPr>
              <w:t xml:space="preserve"> Coordination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Project </w:t>
            </w:r>
            <w:proofErr w:type="spellStart"/>
            <w:r>
              <w:t>coordinator</w:t>
            </w:r>
            <w:proofErr w:type="spellEnd"/>
            <w:r>
              <w:t xml:space="preserve">,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educators</w:t>
            </w:r>
            <w:proofErr w:type="spellEnd"/>
            <w:r>
              <w:t xml:space="preserve">, finance assistant,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supervisors</w:t>
            </w:r>
            <w:proofErr w:type="spellEnd"/>
            <w:r>
              <w:t xml:space="preserve">, communication </w:t>
            </w:r>
            <w:proofErr w:type="spellStart"/>
            <w:r>
              <w:t>officer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4,500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7. Monitoring, Evaluation &amp; </w:t>
            </w:r>
            <w:proofErr w:type="spellStart"/>
            <w:r>
              <w:rPr>
                <w:rStyle w:val="lev"/>
              </w:rPr>
              <w:t>Reporting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Baseline </w:t>
            </w:r>
            <w:proofErr w:type="spellStart"/>
            <w:r>
              <w:t>survey</w:t>
            </w:r>
            <w:proofErr w:type="spellEnd"/>
            <w:r>
              <w:t xml:space="preserve">, monitoring </w:t>
            </w:r>
            <w:proofErr w:type="spellStart"/>
            <w:r>
              <w:t>visits</w:t>
            </w:r>
            <w:proofErr w:type="spellEnd"/>
            <w:r>
              <w:t xml:space="preserve">, data collection, final </w:t>
            </w:r>
            <w:proofErr w:type="spellStart"/>
            <w:r>
              <w:t>evaluation</w:t>
            </w:r>
            <w:proofErr w:type="spellEnd"/>
            <w:r>
              <w:t xml:space="preserve">, </w:t>
            </w:r>
            <w:proofErr w:type="spellStart"/>
            <w:r>
              <w:t>donor</w:t>
            </w:r>
            <w:proofErr w:type="spellEnd"/>
            <w:r>
              <w:t xml:space="preserve"> </w:t>
            </w:r>
            <w:proofErr w:type="spellStart"/>
            <w:r>
              <w:t>reporting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1,800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>8. Administration &amp; Office Operations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Internet, communication, office supplies, </w:t>
            </w:r>
            <w:proofErr w:type="spellStart"/>
            <w:r>
              <w:t>bank</w:t>
            </w:r>
            <w:proofErr w:type="spellEnd"/>
            <w:r>
              <w:t xml:space="preserve"> charges, </w:t>
            </w:r>
            <w:proofErr w:type="spellStart"/>
            <w:r>
              <w:t>stationery</w:t>
            </w:r>
            <w:proofErr w:type="spellEnd"/>
            <w:r>
              <w:t>, utilities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1,200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9. </w:t>
            </w:r>
            <w:proofErr w:type="spellStart"/>
            <w:r>
              <w:rPr>
                <w:rStyle w:val="lev"/>
              </w:rPr>
              <w:t>Visibility</w:t>
            </w:r>
            <w:proofErr w:type="spellEnd"/>
            <w:r>
              <w:rPr>
                <w:rStyle w:val="lev"/>
              </w:rPr>
              <w:t xml:space="preserve"> &amp; Media </w:t>
            </w:r>
            <w:proofErr w:type="spellStart"/>
            <w:r>
              <w:rPr>
                <w:rStyle w:val="lev"/>
              </w:rPr>
              <w:t>Outreach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Local radio programs, social media </w:t>
            </w:r>
            <w:proofErr w:type="spellStart"/>
            <w:r>
              <w:t>awareness</w:t>
            </w:r>
            <w:proofErr w:type="spellEnd"/>
            <w:r>
              <w:t xml:space="preserve">, </w:t>
            </w:r>
            <w:proofErr w:type="spellStart"/>
            <w:r>
              <w:t>photography</w:t>
            </w:r>
            <w:proofErr w:type="spellEnd"/>
            <w:r>
              <w:t xml:space="preserve">, </w:t>
            </w:r>
            <w:proofErr w:type="spellStart"/>
            <w:r>
              <w:t>video</w:t>
            </w:r>
            <w:proofErr w:type="spellEnd"/>
            <w:r>
              <w:t xml:space="preserve"> documentation, </w:t>
            </w:r>
            <w:proofErr w:type="spellStart"/>
            <w:r>
              <w:t>success</w:t>
            </w:r>
            <w:proofErr w:type="spellEnd"/>
            <w:r>
              <w:t xml:space="preserve"> stories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800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 xml:space="preserve">10. </w:t>
            </w:r>
            <w:proofErr w:type="spellStart"/>
            <w:r>
              <w:rPr>
                <w:rStyle w:val="lev"/>
              </w:rPr>
              <w:t>Contingency</w:t>
            </w:r>
            <w:proofErr w:type="spellEnd"/>
            <w:r>
              <w:rPr>
                <w:rStyle w:val="lev"/>
              </w:rPr>
              <w:t xml:space="preserve"> (Emergency Reserve)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Unforeseen</w:t>
            </w:r>
            <w:proofErr w:type="spellEnd"/>
            <w:r>
              <w:t xml:space="preserve"> </w:t>
            </w:r>
            <w:proofErr w:type="spellStart"/>
            <w:r>
              <w:t>operational</w:t>
            </w:r>
            <w:proofErr w:type="spellEnd"/>
            <w:r>
              <w:t xml:space="preserve"> </w:t>
            </w:r>
            <w:proofErr w:type="spellStart"/>
            <w:r>
              <w:t>costs</w:t>
            </w:r>
            <w:proofErr w:type="spellEnd"/>
            <w:r>
              <w:t xml:space="preserve"> (</w:t>
            </w:r>
            <w:proofErr w:type="spellStart"/>
            <w:r>
              <w:t>approximately</w:t>
            </w:r>
            <w:proofErr w:type="spellEnd"/>
            <w:r>
              <w:t xml:space="preserve"> 3%)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500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>TOTAL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32,000</w:t>
            </w:r>
          </w:p>
        </w:tc>
      </w:tr>
    </w:tbl>
    <w:p w:rsidR="001C287A" w:rsidRDefault="001C287A" w:rsidP="001C287A">
      <w:pPr>
        <w:pStyle w:val="Titre1"/>
      </w:pPr>
      <w:proofErr w:type="spellStart"/>
      <w:r>
        <w:t>Expected</w:t>
      </w:r>
      <w:proofErr w:type="spellEnd"/>
      <w:r>
        <w:t xml:space="preserve"> </w:t>
      </w:r>
      <w:proofErr w:type="spellStart"/>
      <w:r>
        <w:t>Results</w:t>
      </w:r>
      <w:proofErr w:type="spellEnd"/>
    </w:p>
    <w:p w:rsidR="001C287A" w:rsidRDefault="001C287A" w:rsidP="001C287A">
      <w:pPr>
        <w:pStyle w:val="NormalWeb"/>
      </w:pPr>
      <w:proofErr w:type="spellStart"/>
      <w:r>
        <w:t>With</w:t>
      </w:r>
      <w:proofErr w:type="spellEnd"/>
      <w:r>
        <w:t xml:space="preserve"> </w:t>
      </w:r>
      <w:r>
        <w:rPr>
          <w:rStyle w:val="lev"/>
          <w:rFonts w:eastAsiaTheme="majorEastAsia"/>
        </w:rPr>
        <w:t>USD 32,000</w:t>
      </w:r>
      <w:r>
        <w:t xml:space="preserve">, the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achieve</w:t>
      </w:r>
      <w:proofErr w:type="spellEnd"/>
      <w:r>
        <w:t>: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10,000 </w:t>
      </w:r>
      <w:proofErr w:type="spellStart"/>
      <w:r>
        <w:rPr>
          <w:rStyle w:val="lev"/>
          <w:rFonts w:eastAsiaTheme="majorEastAsia"/>
        </w:rPr>
        <w:t>students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Ebola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250 </w:t>
      </w:r>
      <w:proofErr w:type="spellStart"/>
      <w:r>
        <w:rPr>
          <w:rStyle w:val="lev"/>
          <w:rFonts w:eastAsiaTheme="majorEastAsia"/>
        </w:rPr>
        <w:t>teachers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on Ebola </w:t>
      </w:r>
      <w:proofErr w:type="spellStart"/>
      <w:r>
        <w:t>preparedness</w:t>
      </w:r>
      <w:proofErr w:type="spellEnd"/>
      <w:r>
        <w:t xml:space="preserve"> and </w:t>
      </w:r>
      <w:proofErr w:type="spellStart"/>
      <w:r>
        <w:t>response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100 </w:t>
      </w:r>
      <w:proofErr w:type="spellStart"/>
      <w:r>
        <w:rPr>
          <w:rStyle w:val="lev"/>
          <w:rFonts w:eastAsiaTheme="majorEastAsia"/>
        </w:rPr>
        <w:t>student</w:t>
      </w:r>
      <w:proofErr w:type="spellEnd"/>
      <w:r>
        <w:rPr>
          <w:rStyle w:val="lev"/>
          <w:rFonts w:eastAsiaTheme="majorEastAsia"/>
        </w:rPr>
        <w:t xml:space="preserve"> </w:t>
      </w:r>
      <w:proofErr w:type="spellStart"/>
      <w:r>
        <w:rPr>
          <w:rStyle w:val="lev"/>
          <w:rFonts w:eastAsiaTheme="majorEastAsia"/>
        </w:rPr>
        <w:t>peer</w:t>
      </w:r>
      <w:proofErr w:type="spellEnd"/>
      <w:r>
        <w:rPr>
          <w:rStyle w:val="lev"/>
          <w:rFonts w:eastAsiaTheme="majorEastAsia"/>
        </w:rPr>
        <w:t xml:space="preserve"> </w:t>
      </w:r>
      <w:proofErr w:type="spellStart"/>
      <w:r>
        <w:rPr>
          <w:rStyle w:val="lev"/>
          <w:rFonts w:eastAsiaTheme="majorEastAsia"/>
        </w:rPr>
        <w:t>educators</w:t>
      </w:r>
      <w:proofErr w:type="spellEnd"/>
      <w:r>
        <w:t xml:space="preserve"> </w:t>
      </w:r>
      <w:proofErr w:type="spellStart"/>
      <w:r>
        <w:t>trained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50 </w:t>
      </w:r>
      <w:proofErr w:type="spellStart"/>
      <w:r>
        <w:rPr>
          <w:rStyle w:val="lev"/>
          <w:rFonts w:eastAsiaTheme="majorEastAsia"/>
        </w:rPr>
        <w:t>schools</w:t>
      </w:r>
      <w:proofErr w:type="spellEnd"/>
      <w:r>
        <w:rPr>
          <w:rStyle w:val="lev"/>
          <w:rFonts w:eastAsiaTheme="majorEastAsia"/>
        </w:rPr>
        <w:t xml:space="preserve"> and </w:t>
      </w:r>
      <w:proofErr w:type="spellStart"/>
      <w:r>
        <w:rPr>
          <w:rStyle w:val="lev"/>
          <w:rFonts w:eastAsiaTheme="majorEastAsia"/>
        </w:rPr>
        <w:t>universities</w:t>
      </w:r>
      <w:proofErr w:type="spellEnd"/>
      <w:r>
        <w:t xml:space="preserve"> </w:t>
      </w:r>
      <w:proofErr w:type="spellStart"/>
      <w:r>
        <w:t>supported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50 </w:t>
      </w:r>
      <w:proofErr w:type="spellStart"/>
      <w:r>
        <w:rPr>
          <w:rStyle w:val="lev"/>
          <w:rFonts w:eastAsiaTheme="majorEastAsia"/>
        </w:rPr>
        <w:t>handwashing</w:t>
      </w:r>
      <w:proofErr w:type="spellEnd"/>
      <w:r>
        <w:rPr>
          <w:rStyle w:val="lev"/>
          <w:rFonts w:eastAsiaTheme="majorEastAsia"/>
        </w:rPr>
        <w:t xml:space="preserve"> stations</w:t>
      </w:r>
      <w:r>
        <w:t xml:space="preserve"> </w:t>
      </w:r>
      <w:proofErr w:type="spellStart"/>
      <w:r>
        <w:t>installed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15,000 </w:t>
      </w:r>
      <w:proofErr w:type="spellStart"/>
      <w:r>
        <w:rPr>
          <w:rStyle w:val="lev"/>
          <w:rFonts w:eastAsiaTheme="majorEastAsia"/>
        </w:rPr>
        <w:t>educational</w:t>
      </w:r>
      <w:proofErr w:type="spellEnd"/>
      <w:r>
        <w:rPr>
          <w:rStyle w:val="lev"/>
          <w:rFonts w:eastAsiaTheme="majorEastAsia"/>
        </w:rPr>
        <w:t xml:space="preserve"> brochures</w:t>
      </w:r>
      <w:r>
        <w:t xml:space="preserve"> </w:t>
      </w:r>
      <w:proofErr w:type="spellStart"/>
      <w:r>
        <w:t>distributed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200 </w:t>
      </w:r>
      <w:proofErr w:type="spellStart"/>
      <w:r>
        <w:rPr>
          <w:rStyle w:val="lev"/>
          <w:rFonts w:eastAsiaTheme="majorEastAsia"/>
        </w:rPr>
        <w:t>awareness</w:t>
      </w:r>
      <w:proofErr w:type="spellEnd"/>
      <w:r>
        <w:rPr>
          <w:rStyle w:val="lev"/>
          <w:rFonts w:eastAsiaTheme="majorEastAsia"/>
        </w:rPr>
        <w:t xml:space="preserve"> sessions</w:t>
      </w:r>
      <w:r>
        <w:t xml:space="preserve"> </w:t>
      </w:r>
      <w:proofErr w:type="spellStart"/>
      <w:r>
        <w:t>conducted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 xml:space="preserve">30 </w:t>
      </w:r>
      <w:proofErr w:type="spellStart"/>
      <w:r>
        <w:rPr>
          <w:rStyle w:val="lev"/>
          <w:rFonts w:eastAsiaTheme="majorEastAsia"/>
        </w:rPr>
        <w:t>community</w:t>
      </w:r>
      <w:proofErr w:type="spellEnd"/>
      <w:r>
        <w:rPr>
          <w:rStyle w:val="lev"/>
          <w:rFonts w:eastAsiaTheme="majorEastAsia"/>
        </w:rPr>
        <w:t xml:space="preserve"> </w:t>
      </w:r>
      <w:proofErr w:type="spellStart"/>
      <w:r>
        <w:rPr>
          <w:rStyle w:val="lev"/>
          <w:rFonts w:eastAsiaTheme="majorEastAsia"/>
        </w:rPr>
        <w:t>outreach</w:t>
      </w:r>
      <w:proofErr w:type="spellEnd"/>
      <w:r>
        <w:rPr>
          <w:rStyle w:val="lev"/>
          <w:rFonts w:eastAsiaTheme="majorEastAsia"/>
        </w:rPr>
        <w:t xml:space="preserve"> </w:t>
      </w:r>
      <w:proofErr w:type="spellStart"/>
      <w:r>
        <w:rPr>
          <w:rStyle w:val="lev"/>
          <w:rFonts w:eastAsiaTheme="majorEastAsia"/>
        </w:rPr>
        <w:t>events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>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>One province-</w:t>
      </w:r>
      <w:proofErr w:type="spellStart"/>
      <w:r>
        <w:rPr>
          <w:rStyle w:val="lev"/>
          <w:rFonts w:eastAsiaTheme="majorEastAsia"/>
        </w:rPr>
        <w:t>wide</w:t>
      </w:r>
      <w:proofErr w:type="spellEnd"/>
      <w:r>
        <w:rPr>
          <w:rStyle w:val="lev"/>
          <w:rFonts w:eastAsiaTheme="majorEastAsia"/>
        </w:rPr>
        <w:t xml:space="preserve"> media </w:t>
      </w:r>
      <w:proofErr w:type="spellStart"/>
      <w:r>
        <w:rPr>
          <w:rStyle w:val="lev"/>
          <w:rFonts w:eastAsiaTheme="majorEastAsia"/>
        </w:rPr>
        <w:t>campaign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local radio and social media.</w:t>
      </w:r>
    </w:p>
    <w:p w:rsidR="001C287A" w:rsidRDefault="001C287A" w:rsidP="001C287A">
      <w:pPr>
        <w:pStyle w:val="NormalWeb"/>
        <w:numPr>
          <w:ilvl w:val="0"/>
          <w:numId w:val="1"/>
        </w:numPr>
      </w:pPr>
      <w:proofErr w:type="spellStart"/>
      <w:r>
        <w:rPr>
          <w:rStyle w:val="lev"/>
          <w:rFonts w:eastAsiaTheme="majorEastAsia"/>
        </w:rPr>
        <w:t>Improved</w:t>
      </w:r>
      <w:proofErr w:type="spellEnd"/>
      <w:r>
        <w:rPr>
          <w:rStyle w:val="lev"/>
          <w:rFonts w:eastAsiaTheme="majorEastAsia"/>
        </w:rPr>
        <w:t xml:space="preserve"> </w:t>
      </w:r>
      <w:proofErr w:type="spellStart"/>
      <w:r>
        <w:rPr>
          <w:rStyle w:val="lev"/>
          <w:rFonts w:eastAsiaTheme="majorEastAsia"/>
        </w:rPr>
        <w:t>preparedness</w:t>
      </w:r>
      <w:proofErr w:type="spellEnd"/>
      <w:r>
        <w:t xml:space="preserve"> for future Ebola </w:t>
      </w:r>
      <w:proofErr w:type="spellStart"/>
      <w:r>
        <w:t>outbreaks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</w:t>
      </w:r>
      <w:proofErr w:type="spellStart"/>
      <w:r>
        <w:t>schools</w:t>
      </w:r>
      <w:proofErr w:type="spellEnd"/>
      <w:r>
        <w:t>.</w:t>
      </w:r>
    </w:p>
    <w:p w:rsidR="001C287A" w:rsidRDefault="001C287A" w:rsidP="001C287A">
      <w:pPr>
        <w:pStyle w:val="Titre1"/>
      </w:pPr>
      <w:r>
        <w:lastRenderedPageBreak/>
        <w:t xml:space="preserve">Budget Allocation by </w:t>
      </w:r>
      <w:proofErr w:type="spellStart"/>
      <w:r>
        <w:t>Percentage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12"/>
        <w:gridCol w:w="1315"/>
      </w:tblGrid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b/>
                <w:bCs/>
              </w:rPr>
              <w:t>Category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% of Budget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Awareness</w:t>
            </w:r>
            <w:proofErr w:type="spellEnd"/>
            <w:r>
              <w:t xml:space="preserve"> </w:t>
            </w:r>
            <w:proofErr w:type="spellStart"/>
            <w:r>
              <w:t>Campaigns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21.9%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>Training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12.5%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Hygiene</w:t>
            </w:r>
            <w:proofErr w:type="spellEnd"/>
            <w:r>
              <w:t xml:space="preserve"> Kits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20.3%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IEC </w:t>
            </w:r>
            <w:proofErr w:type="spellStart"/>
            <w:r>
              <w:t>Materials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7.8%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>Transport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10.0%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>Personnel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14.1%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>Monitoring &amp; Evaluation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5.6%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>Administration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3.8%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t xml:space="preserve">Media &amp; </w:t>
            </w:r>
            <w:proofErr w:type="spellStart"/>
            <w:r>
              <w:t>Visibility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2.5%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proofErr w:type="spellStart"/>
            <w:r>
              <w:t>Contingency</w:t>
            </w:r>
            <w:proofErr w:type="spellEnd"/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t>1.5%</w:t>
            </w:r>
          </w:p>
        </w:tc>
      </w:tr>
      <w:tr w:rsidR="001C287A" w:rsidTr="001C287A">
        <w:tc>
          <w:tcPr>
            <w:tcW w:w="0" w:type="auto"/>
            <w:hideMark/>
          </w:tcPr>
          <w:p w:rsidR="001C287A" w:rsidRDefault="001C287A" w:rsidP="009322D6">
            <w:pPr>
              <w:rPr>
                <w:sz w:val="24"/>
                <w:szCs w:val="24"/>
              </w:rPr>
            </w:pPr>
            <w:r>
              <w:rPr>
                <w:rStyle w:val="lev"/>
              </w:rPr>
              <w:t>TOTAL</w:t>
            </w:r>
          </w:p>
        </w:tc>
        <w:tc>
          <w:tcPr>
            <w:tcW w:w="0" w:type="auto"/>
            <w:hideMark/>
          </w:tcPr>
          <w:p w:rsidR="001C287A" w:rsidRDefault="001C287A" w:rsidP="009322D6">
            <w:pPr>
              <w:jc w:val="right"/>
              <w:rPr>
                <w:sz w:val="24"/>
                <w:szCs w:val="24"/>
              </w:rPr>
            </w:pPr>
            <w:r>
              <w:rPr>
                <w:rStyle w:val="lev"/>
              </w:rPr>
              <w:t>100%</w:t>
            </w:r>
          </w:p>
        </w:tc>
      </w:tr>
      <w:bookmarkEnd w:id="0"/>
    </w:tbl>
    <w:p w:rsidR="00FF03F9" w:rsidRDefault="00FF03F9"/>
    <w:sectPr w:rsidR="00FF0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B4468"/>
    <w:multiLevelType w:val="multilevel"/>
    <w:tmpl w:val="FFA2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7A"/>
    <w:rsid w:val="001C287A"/>
    <w:rsid w:val="004E7515"/>
    <w:rsid w:val="00CF1F58"/>
    <w:rsid w:val="00FA6D3A"/>
    <w:rsid w:val="00FF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87A"/>
  </w:style>
  <w:style w:type="paragraph" w:styleId="Titre1">
    <w:name w:val="heading 1"/>
    <w:basedOn w:val="Normal"/>
    <w:link w:val="Titre1Car"/>
    <w:uiPriority w:val="9"/>
    <w:qFormat/>
    <w:rsid w:val="001C2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87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C2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C287A"/>
    <w:rPr>
      <w:b/>
      <w:bCs/>
    </w:rPr>
  </w:style>
  <w:style w:type="table" w:styleId="Grilledutableau">
    <w:name w:val="Table Grid"/>
    <w:basedOn w:val="TableauNormal"/>
    <w:uiPriority w:val="59"/>
    <w:rsid w:val="001C2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87A"/>
  </w:style>
  <w:style w:type="paragraph" w:styleId="Titre1">
    <w:name w:val="heading 1"/>
    <w:basedOn w:val="Normal"/>
    <w:link w:val="Titre1Car"/>
    <w:uiPriority w:val="9"/>
    <w:qFormat/>
    <w:rsid w:val="001C2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87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C28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C287A"/>
    <w:rPr>
      <w:b/>
      <w:bCs/>
    </w:rPr>
  </w:style>
  <w:style w:type="table" w:styleId="Grilledutableau">
    <w:name w:val="Table Grid"/>
    <w:basedOn w:val="TableauNormal"/>
    <w:uiPriority w:val="59"/>
    <w:rsid w:val="001C2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GeekDigitalPro</dc:creator>
  <cp:lastModifiedBy>GeekDigitalPro</cp:lastModifiedBy>
  <cp:revision>1</cp:revision>
  <dcterms:created xsi:type="dcterms:W3CDTF">2026-07-26T13:44:00Z</dcterms:created>
  <dcterms:modified xsi:type="dcterms:W3CDTF">2026-07-26T13:45:00Z</dcterms:modified>
</cp:coreProperties>
</file>