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18" w:rsidRDefault="000F3418" w:rsidP="000F3418">
      <w:pPr>
        <w:jc w:val="both"/>
        <w:rPr>
          <w:b/>
          <w:sz w:val="44"/>
          <w:szCs w:val="44"/>
          <w:lang w:val="en-GB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5303520</wp:posOffset>
            </wp:positionH>
            <wp:positionV relativeFrom="paragraph">
              <wp:posOffset>-45720</wp:posOffset>
            </wp:positionV>
            <wp:extent cx="1181100" cy="8286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44"/>
          <w:szCs w:val="44"/>
          <w:lang w:val="en-GB"/>
        </w:rPr>
        <w:t>KNOWLEDGE FOR CHILDREN (NGO)</w:t>
      </w:r>
    </w:p>
    <w:p w:rsidR="000F3418" w:rsidRDefault="000F3418" w:rsidP="000F3418">
      <w:pPr>
        <w:ind w:left="-180"/>
        <w:jc w:val="both"/>
        <w:rPr>
          <w:b/>
          <w:sz w:val="28"/>
          <w:szCs w:val="28"/>
          <w:lang w:val="en-GB"/>
        </w:rPr>
      </w:pPr>
    </w:p>
    <w:p w:rsidR="000F3418" w:rsidRDefault="000F3418" w:rsidP="000F3418"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MOTTO: ASSURING A BETTER LIFE</w:t>
      </w:r>
    </w:p>
    <w:p w:rsidR="000F3418" w:rsidRDefault="000F3418" w:rsidP="000F3418"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z w:val="28"/>
              <w:szCs w:val="28"/>
              <w:lang w:val="en-GB"/>
            </w:rPr>
            <w:t>BOX</w:t>
          </w:r>
        </w:smartTag>
        <w:r>
          <w:rPr>
            <w:b/>
            <w:sz w:val="28"/>
            <w:szCs w:val="28"/>
            <w:lang w:val="en-GB"/>
          </w:rPr>
          <w:t xml:space="preserve"> 100</w:t>
        </w:r>
      </w:smartTag>
      <w:r>
        <w:rPr>
          <w:b/>
          <w:sz w:val="28"/>
          <w:szCs w:val="28"/>
          <w:lang w:val="en-GB"/>
        </w:rPr>
        <w:t>, KUMBO, BUI</w:t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  <w:t xml:space="preserve">       REG.NO E26/PS/118/206</w:t>
      </w:r>
    </w:p>
    <w:p w:rsidR="000F3418" w:rsidRDefault="000F3418" w:rsidP="000F3418"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TELEPHONE: (237)75285448/77642630/77622330</w:t>
      </w:r>
    </w:p>
    <w:p w:rsidR="000F3418" w:rsidRPr="007500B4" w:rsidRDefault="000F3418" w:rsidP="000F3418">
      <w:pPr>
        <w:pBdr>
          <w:bottom w:val="single" w:sz="6" w:space="1" w:color="auto"/>
        </w:pBdr>
        <w:jc w:val="both"/>
        <w:rPr>
          <w:b/>
          <w:sz w:val="28"/>
          <w:szCs w:val="28"/>
          <w:u w:val="single"/>
        </w:rPr>
      </w:pPr>
      <w:r w:rsidRPr="007500B4">
        <w:rPr>
          <w:b/>
          <w:sz w:val="28"/>
          <w:szCs w:val="28"/>
        </w:rPr>
        <w:t xml:space="preserve">E-MAIL: </w:t>
      </w:r>
      <w:hyperlink r:id="rId6" w:history="1">
        <w:r w:rsidRPr="007500B4">
          <w:rPr>
            <w:rStyle w:val="Lienhypertexte"/>
            <w:b/>
            <w:sz w:val="28"/>
            <w:szCs w:val="28"/>
          </w:rPr>
          <w:t>cameroon@knowledgeforchildren.org</w:t>
        </w:r>
      </w:hyperlink>
    </w:p>
    <w:p w:rsidR="000F3418" w:rsidRPr="00CF2157" w:rsidRDefault="000F3418" w:rsidP="000F3418">
      <w:pPr>
        <w:pBdr>
          <w:bottom w:val="single" w:sz="6" w:space="1" w:color="auto"/>
        </w:pBdr>
        <w:jc w:val="both"/>
        <w:rPr>
          <w:rStyle w:val="Lienhypertexte"/>
          <w:b/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WEBSITE : </w:t>
      </w:r>
      <w:r w:rsidRPr="00CF2157">
        <w:rPr>
          <w:rStyle w:val="Lienhypertexte"/>
          <w:b/>
          <w:sz w:val="28"/>
          <w:szCs w:val="28"/>
        </w:rPr>
        <w:t>www.knowledgeforchildren.org</w:t>
      </w:r>
    </w:p>
    <w:p w:rsidR="000F3418" w:rsidRDefault="000F3418" w:rsidP="000F3418"/>
    <w:p w:rsidR="002866D2" w:rsidRDefault="002866D2"/>
    <w:p w:rsidR="000F3418" w:rsidRDefault="000F3418"/>
    <w:p w:rsidR="000F3418" w:rsidRDefault="00E14FC0" w:rsidP="000F3418">
      <w:pPr>
        <w:jc w:val="center"/>
        <w:rPr>
          <w:b/>
        </w:rPr>
      </w:pPr>
      <w:proofErr w:type="gramStart"/>
      <w:r>
        <w:rPr>
          <w:b/>
        </w:rPr>
        <w:t>KNOWLEDGE FOR CHILDREN</w:t>
      </w:r>
      <w:r w:rsidR="000F3418" w:rsidRPr="000F3418">
        <w:rPr>
          <w:b/>
        </w:rPr>
        <w:t xml:space="preserve"> REPORT </w:t>
      </w:r>
      <w:r>
        <w:rPr>
          <w:b/>
        </w:rPr>
        <w:t>ON</w:t>
      </w:r>
      <w:r w:rsidR="000F3418" w:rsidRPr="000F3418">
        <w:rPr>
          <w:b/>
        </w:rPr>
        <w:t xml:space="preserve"> HEALTH </w:t>
      </w:r>
      <w:r w:rsidR="000F3418">
        <w:rPr>
          <w:b/>
        </w:rPr>
        <w:t>EDUCATION IN 20 PRIMARY SCHOOLS</w:t>
      </w:r>
      <w:r w:rsidR="000F3418" w:rsidRPr="000F3418">
        <w:rPr>
          <w:b/>
        </w:rPr>
        <w:t>.</w:t>
      </w:r>
      <w:proofErr w:type="gramEnd"/>
    </w:p>
    <w:p w:rsidR="000F3418" w:rsidRDefault="000F3418" w:rsidP="000F3418">
      <w:pPr>
        <w:rPr>
          <w:b/>
        </w:rPr>
      </w:pPr>
    </w:p>
    <w:p w:rsidR="000F3418" w:rsidRDefault="000F3418" w:rsidP="000F3418">
      <w:pPr>
        <w:rPr>
          <w:b/>
        </w:rPr>
      </w:pPr>
      <w:r>
        <w:rPr>
          <w:b/>
        </w:rPr>
        <w:t>Introduction:</w:t>
      </w:r>
    </w:p>
    <w:p w:rsidR="000F3418" w:rsidRDefault="000F3418" w:rsidP="000F3418">
      <w:pPr>
        <w:rPr>
          <w:b/>
        </w:rPr>
      </w:pPr>
    </w:p>
    <w:p w:rsidR="000F3418" w:rsidRPr="007346E3" w:rsidRDefault="00C15072" w:rsidP="00665116">
      <w:pPr>
        <w:jc w:val="both"/>
      </w:pPr>
      <w:r w:rsidRPr="007346E3">
        <w:t>The main objective of this project was to create H</w:t>
      </w:r>
      <w:r>
        <w:t>IV/AIDS and Malaria awareness amongst</w:t>
      </w:r>
      <w:r w:rsidRPr="007346E3">
        <w:t xml:space="preserve"> primary school pupils by actively involving the health scouts in the fight against HIV/AIDS and Malaria</w:t>
      </w:r>
      <w:r w:rsidR="000E68B6">
        <w:t>.</w:t>
      </w:r>
      <w:r w:rsidRPr="007346E3">
        <w:t xml:space="preserve"> </w:t>
      </w:r>
      <w:r w:rsidR="000F3418" w:rsidRPr="007346E3">
        <w:t>Followin</w:t>
      </w:r>
      <w:r w:rsidR="00130D8A">
        <w:t>g the last report submitted to Global G</w:t>
      </w:r>
      <w:r w:rsidR="000F3418" w:rsidRPr="007346E3">
        <w:t>iving</w:t>
      </w:r>
      <w:r w:rsidR="00210801">
        <w:t xml:space="preserve"> about the celebration of World Aids Day</w:t>
      </w:r>
      <w:r w:rsidR="00130D8A">
        <w:t xml:space="preserve"> in December 2011, the project has continued to a</w:t>
      </w:r>
      <w:r w:rsidR="00210801">
        <w:t>chi</w:t>
      </w:r>
      <w:r w:rsidR="00130D8A">
        <w:t>e</w:t>
      </w:r>
      <w:r w:rsidR="00210801">
        <w:t>ve much success</w:t>
      </w:r>
      <w:r w:rsidR="00130D8A" w:rsidRPr="00130D8A">
        <w:t xml:space="preserve"> </w:t>
      </w:r>
      <w:r>
        <w:t>in</w:t>
      </w:r>
      <w:r w:rsidR="00130D8A">
        <w:t xml:space="preserve"> the 20 primary schools</w:t>
      </w:r>
      <w:r>
        <w:t xml:space="preserve"> selected pilot phase</w:t>
      </w:r>
      <w:r w:rsidR="00FC5CEE" w:rsidRPr="007346E3">
        <w:t>.</w:t>
      </w:r>
    </w:p>
    <w:p w:rsidR="00FC5CEE" w:rsidRPr="007346E3" w:rsidRDefault="00FC5CEE" w:rsidP="00665116">
      <w:pPr>
        <w:jc w:val="both"/>
      </w:pPr>
    </w:p>
    <w:p w:rsidR="00FC5CEE" w:rsidRDefault="00FC5CEE" w:rsidP="00665116">
      <w:pPr>
        <w:jc w:val="both"/>
        <w:rPr>
          <w:b/>
        </w:rPr>
      </w:pPr>
      <w:r>
        <w:rPr>
          <w:b/>
        </w:rPr>
        <w:t>Health Clubs:</w:t>
      </w:r>
    </w:p>
    <w:p w:rsidR="00C15072" w:rsidRDefault="007346E3" w:rsidP="00665116">
      <w:pPr>
        <w:jc w:val="both"/>
      </w:pPr>
      <w:r>
        <w:t>With the motto “Good Health for Quality Education “ t</w:t>
      </w:r>
      <w:r w:rsidRPr="007346E3">
        <w:t>he</w:t>
      </w:r>
      <w:r w:rsidR="00FC5CEE" w:rsidRPr="007346E3">
        <w:t xml:space="preserve"> </w:t>
      </w:r>
      <w:r w:rsidRPr="007346E3">
        <w:t xml:space="preserve">health scouts since creation have been functioning for 12 months, and following this time frame the children proved to have acquired </w:t>
      </w:r>
      <w:r w:rsidR="00130D8A">
        <w:t>much knowledge on HIV and M</w:t>
      </w:r>
      <w:r w:rsidRPr="007346E3">
        <w:t xml:space="preserve">alaria prevention. This </w:t>
      </w:r>
      <w:r w:rsidR="00BF7629">
        <w:t xml:space="preserve">is </w:t>
      </w:r>
      <w:r w:rsidR="00130D8A">
        <w:t>established</w:t>
      </w:r>
      <w:r w:rsidRPr="007346E3">
        <w:t xml:space="preserve"> from the question</w:t>
      </w:r>
      <w:r w:rsidR="00210801">
        <w:t>s</w:t>
      </w:r>
      <w:r w:rsidRPr="007346E3">
        <w:t xml:space="preserve"> they ask</w:t>
      </w:r>
      <w:r w:rsidR="00C15072">
        <w:t xml:space="preserve"> during our visits</w:t>
      </w:r>
      <w:r w:rsidRPr="007346E3">
        <w:t>, the sketches, poems and songs they create so as to share information about HIV/AIDS and Malaria Prevention</w:t>
      </w:r>
      <w:r w:rsidR="00B522C3">
        <w:t xml:space="preserve"> as well as the evaluation conducted by the Knowledge for </w:t>
      </w:r>
      <w:r w:rsidR="00BF7629">
        <w:t>Children (KforC) team in the month of March</w:t>
      </w:r>
      <w:r w:rsidR="00210801">
        <w:t xml:space="preserve"> to assess project impact</w:t>
      </w:r>
      <w:r w:rsidR="00BF7629" w:rsidRPr="007346E3">
        <w:t>.</w:t>
      </w:r>
      <w:r w:rsidR="00BF7629">
        <w:t xml:space="preserve"> Thanks to the health club coordinators trained by KforC</w:t>
      </w:r>
      <w:r w:rsidR="00DC0A37">
        <w:t xml:space="preserve"> the health scouts were able to formulate an anthem with the primary message that their goal is to be for ever healthy so as to shine like stars in the </w:t>
      </w:r>
      <w:r w:rsidR="006F6C5C">
        <w:t xml:space="preserve">sky. </w:t>
      </w:r>
    </w:p>
    <w:p w:rsidR="004E05C9" w:rsidRDefault="006F6C5C" w:rsidP="004E05C9">
      <w:pPr>
        <w:jc w:val="both"/>
      </w:pPr>
      <w:r>
        <w:t>The</w:t>
      </w:r>
      <w:r w:rsidR="00210801">
        <w:t xml:space="preserve"> enthusiasm of the children towards this project </w:t>
      </w:r>
      <w:r>
        <w:t>is also noted through personal interviews with the health scouts.</w:t>
      </w:r>
    </w:p>
    <w:p w:rsidR="00892F82" w:rsidRDefault="003259B3" w:rsidP="004E05C9">
      <w:pPr>
        <w:jc w:val="both"/>
      </w:pPr>
      <w:r w:rsidRPr="003259B3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1.85pt;margin-top:182.55pt;width:170.7pt;height:37.8pt;z-index:251666432;mso-height-percent:200;mso-height-percent:200;mso-width-relative:margin;mso-height-relative:margin" fillcolor="#9bbb59 [3206]" strokecolor="#f2f2f2 [3041]" strokeweight="3pt">
            <v:shadow on="t" type="perspective" color="#4e6128 [1606]" opacity=".5" offset="1pt" offset2="-1pt"/>
            <v:textbox style="mso-next-textbox:#_x0000_s1026;mso-fit-shape-to-text:t">
              <w:txbxContent>
                <w:p w:rsidR="001C4111" w:rsidRPr="001C4111" w:rsidRDefault="001C4111" w:rsidP="001C4111">
                  <w:pPr>
                    <w:jc w:val="center"/>
                    <w:rPr>
                      <w:i/>
                    </w:rPr>
                  </w:pPr>
                  <w:proofErr w:type="spellStart"/>
                  <w:r w:rsidRPr="001C4111">
                    <w:rPr>
                      <w:i/>
                    </w:rPr>
                    <w:t>Jule</w:t>
                  </w:r>
                  <w:proofErr w:type="spellEnd"/>
                  <w:r w:rsidRPr="001C4111">
                    <w:rPr>
                      <w:i/>
                    </w:rPr>
                    <w:t xml:space="preserve"> is filling</w:t>
                  </w:r>
                  <w:r w:rsidR="000E68B6">
                    <w:rPr>
                      <w:i/>
                    </w:rPr>
                    <w:t xml:space="preserve"> out</w:t>
                  </w:r>
                  <w:r w:rsidRPr="001C4111">
                    <w:rPr>
                      <w:i/>
                    </w:rPr>
                    <w:t xml:space="preserve"> an evaluation sheet on HIV/Aids</w:t>
                  </w:r>
                </w:p>
              </w:txbxContent>
            </v:textbox>
          </v:shape>
        </w:pict>
      </w:r>
      <w:r w:rsidR="00112ECD">
        <w:rPr>
          <w:noProof/>
          <w:lang w:val="fr-FR"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440055</wp:posOffset>
            </wp:positionV>
            <wp:extent cx="1895475" cy="1733550"/>
            <wp:effectExtent l="266700" t="266700" r="333375" b="266700"/>
            <wp:wrapSquare wrapText="bothSides"/>
            <wp:docPr id="20" name="Picture 19" descr="DSCF3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3151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7335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F6C5C">
        <w:t xml:space="preserve">Take for example Ngangeh Jule who is 10 years old and a class six pupils in GS </w:t>
      </w:r>
      <w:proofErr w:type="spellStart"/>
      <w:r w:rsidR="006F6C5C">
        <w:t>Mbirboh</w:t>
      </w:r>
      <w:proofErr w:type="spellEnd"/>
      <w:r w:rsidR="006F6C5C">
        <w:t>.</w:t>
      </w:r>
      <w:r w:rsidR="00130D8A">
        <w:t xml:space="preserve"> </w:t>
      </w:r>
      <w:r w:rsidR="006F6C5C">
        <w:t>He has attended a KforC capacity building workshop on the importance of health clubs, has part</w:t>
      </w:r>
      <w:r w:rsidR="00130D8A">
        <w:t>icipated in the celebration of W</w:t>
      </w:r>
      <w:r w:rsidR="006F6C5C">
        <w:t xml:space="preserve">orld Aids Day and now serves as a health club team leader in his </w:t>
      </w:r>
      <w:r w:rsidR="00E44D5E">
        <w:t>school.</w:t>
      </w:r>
      <w:r w:rsidR="00130D8A">
        <w:t xml:space="preserve"> </w:t>
      </w:r>
      <w:r w:rsidR="0042545F">
        <w:t>He also aspires to be a manager when he grows up.</w:t>
      </w:r>
      <w:r w:rsidR="00E44D5E">
        <w:t xml:space="preserve"> When asked how he feels to be a health scout, he responded</w:t>
      </w:r>
      <w:r w:rsidR="00C15072">
        <w:t>:</w:t>
      </w:r>
      <w:r w:rsidR="00E44D5E">
        <w:t xml:space="preserve"> </w:t>
      </w:r>
      <w:r w:rsidR="00C15072">
        <w:t>“</w:t>
      </w:r>
      <w:r w:rsidR="00E44D5E" w:rsidRPr="00E44D5E">
        <w:rPr>
          <w:i/>
        </w:rPr>
        <w:t xml:space="preserve">Good health for quality education is important because the only way we can stay in school and benefit </w:t>
      </w:r>
      <w:r w:rsidR="00C15072">
        <w:rPr>
          <w:i/>
        </w:rPr>
        <w:t>from books is if we are healthy.</w:t>
      </w:r>
      <w:r w:rsidR="00E44D5E" w:rsidRPr="00E44D5E">
        <w:rPr>
          <w:i/>
        </w:rPr>
        <w:t xml:space="preserve"> I feel happy as I learn about the importance of abstinence from sex and also being able to talk to my friends about this</w:t>
      </w:r>
      <w:r w:rsidR="00130D8A">
        <w:rPr>
          <w:i/>
        </w:rPr>
        <w:t>.</w:t>
      </w:r>
      <w:r w:rsidR="00E44D5E">
        <w:rPr>
          <w:i/>
        </w:rPr>
        <w:t>”</w:t>
      </w:r>
      <w:r w:rsidR="00C15072">
        <w:rPr>
          <w:i/>
        </w:rPr>
        <w:t xml:space="preserve"> </w:t>
      </w:r>
      <w:proofErr w:type="spellStart"/>
      <w:r w:rsidR="00E44D5E" w:rsidRPr="00FA6465">
        <w:t>Jule</w:t>
      </w:r>
      <w:proofErr w:type="spellEnd"/>
      <w:r w:rsidR="00E44D5E" w:rsidRPr="00FA6465">
        <w:t xml:space="preserve"> is also very excited</w:t>
      </w:r>
      <w:r w:rsidR="00C15072">
        <w:t xml:space="preserve"> to teach his friends the Love C</w:t>
      </w:r>
      <w:r w:rsidR="00E44D5E" w:rsidRPr="00FA6465">
        <w:t xml:space="preserve">heck game </w:t>
      </w:r>
      <w:r w:rsidR="00FA6465" w:rsidRPr="00FA6465">
        <w:t xml:space="preserve">which </w:t>
      </w:r>
      <w:r w:rsidR="00FA6465" w:rsidRPr="00FA6465">
        <w:lastRenderedPageBreak/>
        <w:t>was donated by KforC to promote interactive HIV education among children.</w:t>
      </w:r>
      <w:r w:rsidR="00FA6465">
        <w:t xml:space="preserve"> His last words were thanking </w:t>
      </w:r>
      <w:proofErr w:type="spellStart"/>
      <w:r w:rsidR="00FA6465">
        <w:t>KforC</w:t>
      </w:r>
      <w:proofErr w:type="spellEnd"/>
      <w:r w:rsidR="00FA6465">
        <w:t xml:space="preserve"> for making him a health scout and he promi</w:t>
      </w:r>
      <w:r w:rsidR="00130D8A">
        <w:t>sed to continue in</w:t>
      </w:r>
      <w:r w:rsidR="00FA6465">
        <w:t xml:space="preserve"> this spirit when he goes to secondary school hopefully next academic year.</w:t>
      </w:r>
      <w:r w:rsidR="00892F82" w:rsidRPr="00892F82">
        <w:rPr>
          <w:i/>
        </w:rPr>
        <w:t xml:space="preserve"> </w:t>
      </w:r>
    </w:p>
    <w:p w:rsidR="00C15828" w:rsidRDefault="00C15828" w:rsidP="00665116">
      <w:pPr>
        <w:jc w:val="both"/>
      </w:pPr>
    </w:p>
    <w:p w:rsidR="00892F82" w:rsidRDefault="003259B3" w:rsidP="00892F82">
      <w:pPr>
        <w:keepNext/>
        <w:jc w:val="both"/>
      </w:pPr>
      <w:r w:rsidRPr="003259B3">
        <w:rPr>
          <w:noProof/>
          <w:lang w:eastAsia="zh-TW"/>
        </w:rPr>
        <w:pict>
          <v:shape id="_x0000_s1028" type="#_x0000_t202" style="position:absolute;left:0;text-align:left;margin-left:313.65pt;margin-top:137.1pt;width:151.9pt;height:24pt;z-index:251668480;mso-height-percent:200;mso-height-percent:200;mso-width-relative:margin;mso-height-relative:margin" fillcolor="red" strokecolor="#f2f2f2 [3041]" strokeweight="3pt">
            <v:shadow on="t" type="perspective" color="#622423 [1605]" opacity=".5" offset="1pt" offset2="-1pt"/>
            <v:textbox style="mso-fit-shape-to-text:t">
              <w:txbxContent>
                <w:p w:rsidR="001C4111" w:rsidRPr="00835557" w:rsidRDefault="001C4111">
                  <w:pPr>
                    <w:rPr>
                      <w:i/>
                    </w:rPr>
                  </w:pPr>
                  <w:r w:rsidRPr="00835557">
                    <w:rPr>
                      <w:i/>
                    </w:rPr>
                    <w:t>Ruth is promoting Fidelity</w:t>
                  </w:r>
                </w:p>
              </w:txbxContent>
            </v:textbox>
          </v:shape>
        </w:pict>
      </w:r>
      <w:r w:rsidR="000E68B6">
        <w:rPr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4056380</wp:posOffset>
            </wp:positionH>
            <wp:positionV relativeFrom="paragraph">
              <wp:posOffset>93345</wp:posOffset>
            </wp:positionV>
            <wp:extent cx="1804035" cy="1591310"/>
            <wp:effectExtent l="304800" t="266700" r="329565" b="275590"/>
            <wp:wrapSquare wrapText="bothSides"/>
            <wp:docPr id="28" name="Picture 27" descr="DSCF3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3288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159131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A6465">
        <w:t xml:space="preserve">Secondly </w:t>
      </w:r>
      <w:r w:rsidR="0090056D">
        <w:t>is</w:t>
      </w:r>
      <w:r w:rsidR="00FA6465">
        <w:t xml:space="preserve"> </w:t>
      </w:r>
      <w:proofErr w:type="spellStart"/>
      <w:r w:rsidR="00FA6465">
        <w:t>Nchukwi</w:t>
      </w:r>
      <w:proofErr w:type="spellEnd"/>
      <w:r w:rsidR="00FA6465">
        <w:t xml:space="preserve"> Ruth</w:t>
      </w:r>
      <w:r w:rsidR="00C15072">
        <w:t>,</w:t>
      </w:r>
      <w:r w:rsidR="00FA6465">
        <w:t xml:space="preserve"> an 11 ye</w:t>
      </w:r>
      <w:r w:rsidR="0042545F">
        <w:t xml:space="preserve">ar old in class six of GS </w:t>
      </w:r>
      <w:proofErr w:type="spellStart"/>
      <w:r w:rsidR="0042545F">
        <w:t>Kikaikelaki</w:t>
      </w:r>
      <w:proofErr w:type="spellEnd"/>
      <w:r w:rsidR="0042545F">
        <w:t>.</w:t>
      </w:r>
      <w:r w:rsidR="00130D8A">
        <w:t xml:space="preserve"> </w:t>
      </w:r>
      <w:r w:rsidR="0042545F">
        <w:t>Also a health</w:t>
      </w:r>
      <w:r w:rsidR="00130D8A">
        <w:t xml:space="preserve"> club delegate in her school, she</w:t>
      </w:r>
      <w:r w:rsidR="0042545F">
        <w:t xml:space="preserve"> wants to be a doctor when she grows up. When asked how the health club project has benefited her, she said </w:t>
      </w:r>
      <w:r w:rsidR="0042545F" w:rsidRPr="003C533F">
        <w:rPr>
          <w:i/>
        </w:rPr>
        <w:t xml:space="preserve">“I like the books given to us by </w:t>
      </w:r>
      <w:proofErr w:type="spellStart"/>
      <w:r w:rsidR="0042545F" w:rsidRPr="003C533F">
        <w:rPr>
          <w:i/>
        </w:rPr>
        <w:t>KforC</w:t>
      </w:r>
      <w:proofErr w:type="spellEnd"/>
      <w:r w:rsidR="0042545F" w:rsidRPr="003C533F">
        <w:rPr>
          <w:i/>
        </w:rPr>
        <w:t xml:space="preserve"> especially the one entitled the Sugar </w:t>
      </w:r>
      <w:proofErr w:type="gramStart"/>
      <w:r w:rsidR="0042545F" w:rsidRPr="003C533F">
        <w:rPr>
          <w:i/>
        </w:rPr>
        <w:t>Daddy,</w:t>
      </w:r>
      <w:proofErr w:type="gramEnd"/>
      <w:r w:rsidR="0042545F" w:rsidRPr="003C533F">
        <w:rPr>
          <w:i/>
        </w:rPr>
        <w:t xml:space="preserve"> the story about how a girl’s future is destroyed when she get</w:t>
      </w:r>
      <w:r w:rsidR="00130D8A">
        <w:rPr>
          <w:i/>
        </w:rPr>
        <w:t>s</w:t>
      </w:r>
      <w:r w:rsidR="0042545F" w:rsidRPr="003C533F">
        <w:rPr>
          <w:i/>
        </w:rPr>
        <w:t xml:space="preserve"> HIV f</w:t>
      </w:r>
      <w:r w:rsidR="00C15072">
        <w:rPr>
          <w:i/>
        </w:rPr>
        <w:t>rom a sugar daddy has taught me a lesson about</w:t>
      </w:r>
      <w:r w:rsidR="0090056D">
        <w:rPr>
          <w:i/>
        </w:rPr>
        <w:t xml:space="preserve"> the importance of</w:t>
      </w:r>
      <w:r w:rsidR="00C15072">
        <w:rPr>
          <w:i/>
        </w:rPr>
        <w:t xml:space="preserve"> abstinence.</w:t>
      </w:r>
      <w:r w:rsidR="0042545F" w:rsidRPr="003C533F">
        <w:rPr>
          <w:i/>
        </w:rPr>
        <w:t xml:space="preserve"> I will make sure I do not have sex while I’m still in schools</w:t>
      </w:r>
      <w:r w:rsidR="004C4DA0" w:rsidRPr="003C533F">
        <w:rPr>
          <w:i/>
        </w:rPr>
        <w:t>”</w:t>
      </w:r>
      <w:r w:rsidR="004C4DA0">
        <w:t xml:space="preserve"> Ruth also enjoy</w:t>
      </w:r>
      <w:r w:rsidR="00130D8A">
        <w:t>s</w:t>
      </w:r>
      <w:r w:rsidR="004C4DA0">
        <w:t xml:space="preserve"> playing the Love Check game as well as play</w:t>
      </w:r>
      <w:r w:rsidR="00130D8A">
        <w:t>ing</w:t>
      </w:r>
      <w:r w:rsidR="004C4DA0">
        <w:t xml:space="preserve"> sketches on HIV/AIDS and Malaria Prevention</w:t>
      </w:r>
      <w:r w:rsidR="0042545F">
        <w:t>.</w:t>
      </w:r>
      <w:r w:rsidR="00892F82" w:rsidRPr="00892F82">
        <w:rPr>
          <w:noProof/>
          <w:lang w:eastAsia="en-ZA"/>
        </w:rPr>
        <w:t xml:space="preserve"> </w:t>
      </w:r>
    </w:p>
    <w:p w:rsidR="0038682D" w:rsidRDefault="0038682D" w:rsidP="00112ECD">
      <w:pPr>
        <w:keepNext/>
        <w:jc w:val="both"/>
      </w:pPr>
    </w:p>
    <w:p w:rsidR="001C4111" w:rsidRDefault="001C4111" w:rsidP="00112ECD">
      <w:pPr>
        <w:keepNext/>
        <w:jc w:val="both"/>
      </w:pPr>
    </w:p>
    <w:p w:rsidR="00C15828" w:rsidRPr="00FA6465" w:rsidRDefault="003259B3" w:rsidP="00112ECD">
      <w:pPr>
        <w:keepNext/>
        <w:jc w:val="both"/>
      </w:pPr>
      <w:r w:rsidRPr="003259B3">
        <w:rPr>
          <w:noProof/>
          <w:lang w:eastAsia="zh-TW"/>
        </w:rPr>
        <w:pict>
          <v:shape id="_x0000_s1029" type="#_x0000_t202" style="position:absolute;left:0;text-align:left;margin-left:-205.65pt;margin-top:213.25pt;width:163.45pt;height:42pt;z-index:251670528;mso-width-relative:margin;mso-height-relative:margin" fillcolor="yellow" strokecolor="#f2f2f2 [3041]" strokeweight="3pt">
            <v:shadow on="t" type="perspective" color="#3f3151 [1607]" opacity=".5" offset="1pt" offset2="-1pt"/>
            <v:textbox>
              <w:txbxContent>
                <w:p w:rsidR="00835557" w:rsidRPr="00835557" w:rsidRDefault="00835557" w:rsidP="00835557">
                  <w:pPr>
                    <w:jc w:val="center"/>
                    <w:rPr>
                      <w:i/>
                    </w:rPr>
                  </w:pPr>
                  <w:proofErr w:type="spellStart"/>
                  <w:r w:rsidRPr="00835557">
                    <w:rPr>
                      <w:i/>
                    </w:rPr>
                    <w:t>Nji</w:t>
                  </w:r>
                  <w:proofErr w:type="spellEnd"/>
                  <w:r w:rsidRPr="00835557">
                    <w:rPr>
                      <w:i/>
                    </w:rPr>
                    <w:t xml:space="preserve"> Cletus</w:t>
                  </w:r>
                  <w:r w:rsidR="000E68B6">
                    <w:rPr>
                      <w:i/>
                    </w:rPr>
                    <w:t xml:space="preserve"> </w:t>
                  </w:r>
                  <w:r w:rsidRPr="00835557">
                    <w:rPr>
                      <w:i/>
                    </w:rPr>
                    <w:t>promoting sex education</w:t>
                  </w:r>
                </w:p>
              </w:txbxContent>
            </v:textbox>
          </v:shape>
        </w:pict>
      </w:r>
      <w:r w:rsidR="0038682D">
        <w:rPr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3810</wp:posOffset>
            </wp:positionV>
            <wp:extent cx="2106295" cy="2628900"/>
            <wp:effectExtent l="304800" t="266700" r="332105" b="266700"/>
            <wp:wrapSquare wrapText="bothSides"/>
            <wp:docPr id="29" name="Picture 28" descr="DSCF3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316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26289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="00C15828">
        <w:t>Nji</w:t>
      </w:r>
      <w:proofErr w:type="spellEnd"/>
      <w:r w:rsidR="00C15828">
        <w:t xml:space="preserve"> Cletus is a class five teacher and the health club coordinator of GS </w:t>
      </w:r>
      <w:proofErr w:type="spellStart"/>
      <w:r w:rsidR="00C15828">
        <w:t>Mbirboh</w:t>
      </w:r>
      <w:proofErr w:type="spellEnd"/>
      <w:r w:rsidR="00C15828">
        <w:t>.</w:t>
      </w:r>
      <w:r w:rsidR="00130D8A">
        <w:t xml:space="preserve"> </w:t>
      </w:r>
      <w:r w:rsidR="00C15828">
        <w:t>He has a passion for this project and this is what he says</w:t>
      </w:r>
      <w:r w:rsidR="00130D8A">
        <w:t>:</w:t>
      </w:r>
      <w:r w:rsidR="00C15828">
        <w:t xml:space="preserve"> </w:t>
      </w:r>
      <w:r w:rsidR="00C15828" w:rsidRPr="00A81122">
        <w:rPr>
          <w:i/>
        </w:rPr>
        <w:t xml:space="preserve">“I like the motto of the health </w:t>
      </w:r>
      <w:r w:rsidR="00A81122" w:rsidRPr="00A81122">
        <w:rPr>
          <w:i/>
        </w:rPr>
        <w:t>scouts. Good</w:t>
      </w:r>
      <w:r w:rsidR="00C15828" w:rsidRPr="00A81122">
        <w:rPr>
          <w:i/>
        </w:rPr>
        <w:t xml:space="preserve"> health for Quality </w:t>
      </w:r>
      <w:r w:rsidR="00A81122" w:rsidRPr="00A81122">
        <w:rPr>
          <w:i/>
        </w:rPr>
        <w:t>Education. Children</w:t>
      </w:r>
      <w:r w:rsidR="00C15828" w:rsidRPr="00A81122">
        <w:rPr>
          <w:i/>
        </w:rPr>
        <w:t xml:space="preserve"> can only learn well if they are </w:t>
      </w:r>
      <w:r w:rsidR="00C15072">
        <w:rPr>
          <w:i/>
        </w:rPr>
        <w:t>healthy.</w:t>
      </w:r>
      <w:r w:rsidR="00A81122" w:rsidRPr="00A81122">
        <w:rPr>
          <w:i/>
        </w:rPr>
        <w:t xml:space="preserve"> </w:t>
      </w:r>
      <w:r w:rsidR="00C15072">
        <w:rPr>
          <w:i/>
        </w:rPr>
        <w:t>M</w:t>
      </w:r>
      <w:r w:rsidR="00A81122" w:rsidRPr="00A81122">
        <w:rPr>
          <w:i/>
        </w:rPr>
        <w:t>y</w:t>
      </w:r>
      <w:r w:rsidR="00050276">
        <w:rPr>
          <w:i/>
        </w:rPr>
        <w:t xml:space="preserve"> relationship with my pupils has</w:t>
      </w:r>
      <w:r w:rsidR="00C15828" w:rsidRPr="00A81122">
        <w:rPr>
          <w:i/>
        </w:rPr>
        <w:t xml:space="preserve"> greatly improved since I started working with them in the health club.</w:t>
      </w:r>
      <w:r w:rsidR="00050276">
        <w:rPr>
          <w:i/>
        </w:rPr>
        <w:t xml:space="preserve"> I</w:t>
      </w:r>
      <w:r w:rsidR="00C15828" w:rsidRPr="00A81122">
        <w:rPr>
          <w:i/>
        </w:rPr>
        <w:t xml:space="preserve"> think they now trust me more since I can talk with them about sex related issues which is a very sensitive subject in our </w:t>
      </w:r>
      <w:r w:rsidR="00A81122" w:rsidRPr="00A81122">
        <w:rPr>
          <w:i/>
        </w:rPr>
        <w:t>communities. Customs</w:t>
      </w:r>
      <w:r w:rsidR="00C15828" w:rsidRPr="00A81122">
        <w:rPr>
          <w:i/>
        </w:rPr>
        <w:t xml:space="preserve"> and traditions do not allow open discussions on HIV related matters but the health clubs have made it </w:t>
      </w:r>
      <w:r w:rsidR="00A81122" w:rsidRPr="00A81122">
        <w:rPr>
          <w:i/>
        </w:rPr>
        <w:t>possible”</w:t>
      </w:r>
      <w:r w:rsidR="00A81122">
        <w:t>. He</w:t>
      </w:r>
      <w:r w:rsidR="00C15828">
        <w:t xml:space="preserve"> also admits that he has learn</w:t>
      </w:r>
      <w:r w:rsidR="00050276">
        <w:t>ed</w:t>
      </w:r>
      <w:r w:rsidR="00C15828">
        <w:t xml:space="preserve"> a lot from </w:t>
      </w:r>
      <w:proofErr w:type="spellStart"/>
      <w:r w:rsidR="00C15828">
        <w:t>KforC</w:t>
      </w:r>
      <w:proofErr w:type="spellEnd"/>
      <w:r w:rsidR="00C15828">
        <w:t xml:space="preserve"> capacity building </w:t>
      </w:r>
      <w:r w:rsidR="00A81122">
        <w:t xml:space="preserve">workshops and the health club material donated by </w:t>
      </w:r>
      <w:proofErr w:type="spellStart"/>
      <w:r w:rsidR="00A81122">
        <w:t>KforC</w:t>
      </w:r>
      <w:proofErr w:type="spellEnd"/>
      <w:r w:rsidR="00A81122">
        <w:t xml:space="preserve"> has be a</w:t>
      </w:r>
      <w:r w:rsidR="002B14E1">
        <w:t>n excellent</w:t>
      </w:r>
      <w:r w:rsidR="00A81122">
        <w:t xml:space="preserve"> </w:t>
      </w:r>
      <w:r w:rsidR="002B14E1">
        <w:t>source for</w:t>
      </w:r>
      <w:r w:rsidR="00A81122">
        <w:t xml:space="preserve"> him to increase his knowledge on HIV and Malaria </w:t>
      </w:r>
    </w:p>
    <w:p w:rsidR="00DC0A37" w:rsidRPr="00FA6465" w:rsidRDefault="00DC0A37" w:rsidP="00665116">
      <w:pPr>
        <w:jc w:val="both"/>
      </w:pPr>
    </w:p>
    <w:p w:rsidR="00835557" w:rsidRDefault="00835557" w:rsidP="00665116">
      <w:pPr>
        <w:jc w:val="both"/>
        <w:rPr>
          <w:b/>
        </w:rPr>
      </w:pPr>
    </w:p>
    <w:p w:rsidR="00835557" w:rsidRDefault="00835557" w:rsidP="00665116">
      <w:pPr>
        <w:jc w:val="both"/>
        <w:rPr>
          <w:b/>
        </w:rPr>
      </w:pPr>
    </w:p>
    <w:p w:rsidR="00835557" w:rsidRDefault="00835557" w:rsidP="00665116">
      <w:pPr>
        <w:jc w:val="both"/>
        <w:rPr>
          <w:b/>
        </w:rPr>
      </w:pPr>
    </w:p>
    <w:p w:rsidR="0005627C" w:rsidRDefault="0005627C" w:rsidP="00665116">
      <w:pPr>
        <w:jc w:val="both"/>
        <w:rPr>
          <w:b/>
        </w:rPr>
      </w:pPr>
    </w:p>
    <w:p w:rsidR="00DC0A37" w:rsidRDefault="00DC0A37" w:rsidP="00665116">
      <w:pPr>
        <w:jc w:val="both"/>
        <w:rPr>
          <w:b/>
        </w:rPr>
      </w:pPr>
      <w:r w:rsidRPr="00DA2B86">
        <w:rPr>
          <w:b/>
        </w:rPr>
        <w:t>Project Evaluation:</w:t>
      </w:r>
    </w:p>
    <w:p w:rsidR="004E05C9" w:rsidRDefault="00050276" w:rsidP="004E05C9">
      <w:pPr>
        <w:keepNext/>
        <w:jc w:val="both"/>
      </w:pPr>
      <w:r>
        <w:t xml:space="preserve">The year 2011 was the pilot phase of this project. </w:t>
      </w:r>
      <w:r w:rsidR="008B2223" w:rsidRPr="00D2459A">
        <w:t>In order to determine the impact</w:t>
      </w:r>
      <w:r>
        <w:t>,</w:t>
      </w:r>
      <w:r w:rsidR="008B2223" w:rsidRPr="00D2459A">
        <w:t xml:space="preserve"> </w:t>
      </w:r>
      <w:r w:rsidR="00835557">
        <w:t>KforC conducted</w:t>
      </w:r>
      <w:r>
        <w:t xml:space="preserve"> an</w:t>
      </w:r>
      <w:r w:rsidR="00D2459A" w:rsidRPr="00D2459A">
        <w:t xml:space="preserve"> evaluatio</w:t>
      </w:r>
      <w:r w:rsidR="00A81122">
        <w:t>n in all the 20 primary schools</w:t>
      </w:r>
      <w:r>
        <w:t xml:space="preserve"> in March 2012</w:t>
      </w:r>
      <w:r w:rsidR="00A81122">
        <w:t>.</w:t>
      </w:r>
      <w:r>
        <w:t xml:space="preserve"> Our team gave out </w:t>
      </w:r>
      <w:r w:rsidR="00A81122">
        <w:t>240 question</w:t>
      </w:r>
      <w:r>
        <w:t>n</w:t>
      </w:r>
      <w:r w:rsidR="00A81122">
        <w:t xml:space="preserve">aires on HIV and Malaria combined </w:t>
      </w:r>
      <w:r>
        <w:t>to 100</w:t>
      </w:r>
      <w:r w:rsidR="00A81122">
        <w:t xml:space="preserve"> health scouts and </w:t>
      </w:r>
      <w:r>
        <w:t xml:space="preserve">40 </w:t>
      </w:r>
      <w:r w:rsidR="00A81122">
        <w:t>health</w:t>
      </w:r>
      <w:r>
        <w:t xml:space="preserve"> club</w:t>
      </w:r>
      <w:r w:rsidR="00A81122">
        <w:t xml:space="preserve"> coordinators</w:t>
      </w:r>
      <w:r>
        <w:t>. We randomly sampled 25% of the total number of Health Scouts</w:t>
      </w:r>
      <w:r w:rsidR="00EC7F96">
        <w:t xml:space="preserve">. After analysis we are convinced </w:t>
      </w:r>
      <w:r>
        <w:t>that our activities have led to increased levels of knowledge on HIV and Malaria</w:t>
      </w:r>
      <w:r w:rsidR="00C15072">
        <w:t xml:space="preserve">. </w:t>
      </w:r>
      <w:r w:rsidR="00C15072">
        <w:lastRenderedPageBreak/>
        <w:t xml:space="preserve">Therefore we plan to add </w:t>
      </w:r>
      <w:r w:rsidR="00EC7F96">
        <w:t>20 new</w:t>
      </w:r>
      <w:r w:rsidR="00C15072">
        <w:t xml:space="preserve"> primary schools to</w:t>
      </w:r>
      <w:r w:rsidR="00EC7F96">
        <w:t xml:space="preserve"> the project</w:t>
      </w:r>
      <w:r w:rsidR="00C15072">
        <w:t xml:space="preserve"> in 2012,</w:t>
      </w:r>
      <w:r w:rsidR="00EC7F96">
        <w:t xml:space="preserve"> as many more children should have access to HIV and Malaria education.</w:t>
      </w:r>
      <w:r w:rsidR="004E05C9" w:rsidRPr="004E05C9">
        <w:rPr>
          <w:noProof/>
          <w:lang w:eastAsia="en-ZA"/>
        </w:rPr>
        <w:t xml:space="preserve"> </w:t>
      </w:r>
    </w:p>
    <w:p w:rsidR="00EC7F96" w:rsidRPr="00EC7F96" w:rsidRDefault="00EC7F96" w:rsidP="00665116">
      <w:pPr>
        <w:jc w:val="both"/>
        <w:rPr>
          <w:b/>
        </w:rPr>
      </w:pPr>
    </w:p>
    <w:p w:rsidR="00EC7F96" w:rsidRPr="00EC7F96" w:rsidRDefault="00EC7F96" w:rsidP="00665116">
      <w:pPr>
        <w:jc w:val="both"/>
        <w:rPr>
          <w:b/>
        </w:rPr>
      </w:pPr>
      <w:r w:rsidRPr="00EC7F96">
        <w:rPr>
          <w:b/>
        </w:rPr>
        <w:t>Appreciation:</w:t>
      </w:r>
    </w:p>
    <w:p w:rsidR="00EC7F96" w:rsidRDefault="00EC7F96" w:rsidP="00665116">
      <w:pPr>
        <w:jc w:val="both"/>
      </w:pPr>
      <w:r>
        <w:t>We sincerely thank all those who have and are s</w:t>
      </w:r>
      <w:r w:rsidR="00C15072">
        <w:t>till supporting this project. Together we</w:t>
      </w:r>
      <w:r>
        <w:t xml:space="preserve"> can bring more healthy habits to primary school children in the rural areas of the North West Region.</w:t>
      </w:r>
    </w:p>
    <w:p w:rsidR="00EC7F96" w:rsidRDefault="00C15072" w:rsidP="00665116">
      <w:pPr>
        <w:jc w:val="both"/>
      </w:pPr>
      <w:r>
        <w:t>W</w:t>
      </w:r>
      <w:r w:rsidR="00EC7F96">
        <w:t xml:space="preserve">e believe in structural knowledge exchange and will gladly accept any information or advice you have to share for the success of this project. </w:t>
      </w:r>
    </w:p>
    <w:p w:rsidR="004E05C9" w:rsidRDefault="004E05C9" w:rsidP="00665116">
      <w:pPr>
        <w:jc w:val="both"/>
      </w:pPr>
    </w:p>
    <w:p w:rsidR="004E05C9" w:rsidRDefault="004E05C9" w:rsidP="00665116">
      <w:pPr>
        <w:jc w:val="both"/>
      </w:pPr>
    </w:p>
    <w:p w:rsidR="002A4CE8" w:rsidRPr="007500B4" w:rsidRDefault="00A94A7B" w:rsidP="007500B4">
      <w:pPr>
        <w:ind w:right="-279"/>
        <w:rPr>
          <w:rFonts w:ascii="Algerian" w:hAnsi="Algerian"/>
        </w:rPr>
      </w:pPr>
      <w:r>
        <w:rPr>
          <w:rFonts w:ascii="Algerian" w:hAnsi="Algerian"/>
          <w:noProof/>
          <w:lang w:val="fr-FR"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33020</wp:posOffset>
            </wp:positionV>
            <wp:extent cx="2364740" cy="1778635"/>
            <wp:effectExtent l="304800" t="266700" r="321310" b="259715"/>
            <wp:wrapSquare wrapText="bothSides"/>
            <wp:docPr id="1" name="Picture 0" descr="DSCF3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3287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364740" cy="17786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B2223" w:rsidRDefault="008B2223" w:rsidP="00665116">
      <w:pPr>
        <w:jc w:val="both"/>
      </w:pPr>
    </w:p>
    <w:p w:rsidR="007500B4" w:rsidRPr="00D2459A" w:rsidRDefault="007500B4" w:rsidP="00665116">
      <w:pPr>
        <w:jc w:val="both"/>
      </w:pPr>
    </w:p>
    <w:p w:rsidR="000F3418" w:rsidRPr="00D2459A" w:rsidRDefault="000F3418" w:rsidP="00665116">
      <w:pPr>
        <w:jc w:val="both"/>
      </w:pPr>
    </w:p>
    <w:p w:rsidR="000F3418" w:rsidRPr="000F3418" w:rsidRDefault="007500B4" w:rsidP="00247187">
      <w:pPr>
        <w:rPr>
          <w:b/>
        </w:rPr>
      </w:pPr>
      <w:r w:rsidRPr="003259B3">
        <w:rPr>
          <w:b/>
          <w:noProof/>
          <w:lang w:eastAsia="zh-TW"/>
        </w:rPr>
        <w:pict>
          <v:shape id="_x0000_s1032" type="#_x0000_t202" style="position:absolute;margin-left:-253.45pt;margin-top:90.85pt;width:231.35pt;height:37.8pt;z-index:251673600;mso-height-percent:200;mso-height-percent:200;mso-width-relative:margin;mso-height-relative:margin" fillcolor="#9bbb59 [3206]" strokecolor="#f2f2f2 [3041]" strokeweight="3pt">
            <v:shadow on="t" type="perspective" color="#4e6128 [1606]" opacity=".5" offset="1pt" offset2="-1pt"/>
            <v:textbox style="mso-next-textbox:#_x0000_s1032;mso-fit-shape-to-text:t">
              <w:txbxContent>
                <w:p w:rsidR="00A94A7B" w:rsidRDefault="00A94A7B" w:rsidP="00A94A7B">
                  <w:pPr>
                    <w:jc w:val="center"/>
                  </w:pPr>
                  <w:r>
                    <w:t xml:space="preserve">Health Scouts of GS </w:t>
                  </w:r>
                  <w:proofErr w:type="spellStart"/>
                  <w:r>
                    <w:t>Ako</w:t>
                  </w:r>
                  <w:proofErr w:type="spellEnd"/>
                  <w:r>
                    <w:t xml:space="preserve"> posing with their HIV cardboard messages</w:t>
                  </w:r>
                </w:p>
              </w:txbxContent>
            </v:textbox>
          </v:shape>
        </w:pict>
      </w:r>
    </w:p>
    <w:sectPr w:rsidR="000F3418" w:rsidRPr="000F3418" w:rsidSect="00A94A7B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characterSpacingControl w:val="doNotCompress"/>
  <w:compat/>
  <w:rsids>
    <w:rsidRoot w:val="000F3418"/>
    <w:rsid w:val="00006139"/>
    <w:rsid w:val="00050276"/>
    <w:rsid w:val="0005627C"/>
    <w:rsid w:val="000B48FF"/>
    <w:rsid w:val="000E68B6"/>
    <w:rsid w:val="000F2B17"/>
    <w:rsid w:val="000F3418"/>
    <w:rsid w:val="000F4476"/>
    <w:rsid w:val="00112ECD"/>
    <w:rsid w:val="00130D8A"/>
    <w:rsid w:val="001C4111"/>
    <w:rsid w:val="00210801"/>
    <w:rsid w:val="00247187"/>
    <w:rsid w:val="00277720"/>
    <w:rsid w:val="002866D2"/>
    <w:rsid w:val="002A4CE8"/>
    <w:rsid w:val="002B14E1"/>
    <w:rsid w:val="003259B3"/>
    <w:rsid w:val="0038682D"/>
    <w:rsid w:val="003C533F"/>
    <w:rsid w:val="0042545F"/>
    <w:rsid w:val="00490586"/>
    <w:rsid w:val="004C4DA0"/>
    <w:rsid w:val="004C67C3"/>
    <w:rsid w:val="004E05C9"/>
    <w:rsid w:val="00665116"/>
    <w:rsid w:val="006F6C5C"/>
    <w:rsid w:val="007346E3"/>
    <w:rsid w:val="007500B4"/>
    <w:rsid w:val="00753F36"/>
    <w:rsid w:val="00835557"/>
    <w:rsid w:val="00892F82"/>
    <w:rsid w:val="008B2223"/>
    <w:rsid w:val="008E45A9"/>
    <w:rsid w:val="0090056D"/>
    <w:rsid w:val="009C7343"/>
    <w:rsid w:val="00A81122"/>
    <w:rsid w:val="00A94A7B"/>
    <w:rsid w:val="00AB64A0"/>
    <w:rsid w:val="00B522C3"/>
    <w:rsid w:val="00BC7397"/>
    <w:rsid w:val="00BE7DD6"/>
    <w:rsid w:val="00BF7629"/>
    <w:rsid w:val="00C15072"/>
    <w:rsid w:val="00C15828"/>
    <w:rsid w:val="00CE03AD"/>
    <w:rsid w:val="00D107FF"/>
    <w:rsid w:val="00D2459A"/>
    <w:rsid w:val="00DA2B86"/>
    <w:rsid w:val="00DC0A37"/>
    <w:rsid w:val="00DD745A"/>
    <w:rsid w:val="00E14FC0"/>
    <w:rsid w:val="00E44D5E"/>
    <w:rsid w:val="00E94B0F"/>
    <w:rsid w:val="00EC7F96"/>
    <w:rsid w:val="00EF59D5"/>
    <w:rsid w:val="00F36B18"/>
    <w:rsid w:val="00F71637"/>
    <w:rsid w:val="00FA6465"/>
    <w:rsid w:val="00FC5CEE"/>
    <w:rsid w:val="00FD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6146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F341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2F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F82"/>
    <w:rPr>
      <w:rFonts w:ascii="Tahoma" w:eastAsia="Times New Roman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892F82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meroon@knowledgeforchildren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B595F-67B1-4F8F-9707-FBCB66C1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KFORC</dc:creator>
  <cp:keywords/>
  <dc:description/>
  <cp:lastModifiedBy>MAPOURE Alidou</cp:lastModifiedBy>
  <cp:revision>2</cp:revision>
  <dcterms:created xsi:type="dcterms:W3CDTF">2012-06-13T21:24:00Z</dcterms:created>
  <dcterms:modified xsi:type="dcterms:W3CDTF">2012-06-13T21:24:00Z</dcterms:modified>
</cp:coreProperties>
</file>