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5A4" w:rsidRPr="005F486F" w:rsidRDefault="002965A4" w:rsidP="002965A4">
      <w:pPr>
        <w:pStyle w:val="NoSpacing1"/>
        <w:spacing w:line="276" w:lineRule="auto"/>
        <w:rPr>
          <w:rFonts w:ascii="Calibri" w:hAnsi="Calibri"/>
          <w:b/>
          <w:color w:val="333333"/>
          <w:kern w:val="0"/>
          <w:sz w:val="48"/>
          <w:szCs w:val="50"/>
          <w:lang w:val="en-GB" w:eastAsia="en-GB"/>
        </w:rPr>
      </w:pPr>
      <w:r>
        <w:rPr>
          <w:rFonts w:ascii="Calibri" w:hAnsi="Calibri"/>
          <w:b/>
          <w:noProof/>
          <w:sz w:val="48"/>
          <w:szCs w:val="50"/>
          <w:lang w:val="en-US" w:eastAsia="en-US"/>
        </w:rPr>
        <w:drawing>
          <wp:anchor distT="0" distB="0" distL="114300" distR="114300" simplePos="0" relativeHeight="251660288" behindDoc="1" locked="0" layoutInCell="1" allowOverlap="1">
            <wp:simplePos x="0" y="0"/>
            <wp:positionH relativeFrom="column">
              <wp:posOffset>4453255</wp:posOffset>
            </wp:positionH>
            <wp:positionV relativeFrom="paragraph">
              <wp:posOffset>304800</wp:posOffset>
            </wp:positionV>
            <wp:extent cx="1208405" cy="8477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l="7957"/>
                    <a:stretch>
                      <a:fillRect/>
                    </a:stretch>
                  </pic:blipFill>
                  <pic:spPr bwMode="auto">
                    <a:xfrm>
                      <a:off x="0" y="0"/>
                      <a:ext cx="1208405" cy="847725"/>
                    </a:xfrm>
                    <a:prstGeom prst="rect">
                      <a:avLst/>
                    </a:prstGeom>
                    <a:noFill/>
                    <a:ln w="9525">
                      <a:noFill/>
                      <a:miter lim="800000"/>
                      <a:headEnd/>
                      <a:tailEnd/>
                    </a:ln>
                  </pic:spPr>
                </pic:pic>
              </a:graphicData>
            </a:graphic>
          </wp:anchor>
        </w:drawing>
      </w:r>
      <w:r w:rsidRPr="005F486F">
        <w:rPr>
          <w:rFonts w:ascii="Calibri" w:hAnsi="Calibri"/>
          <w:b/>
          <w:color w:val="333333"/>
          <w:sz w:val="48"/>
          <w:szCs w:val="50"/>
          <w:lang w:val="en-US"/>
        </w:rPr>
        <w:t>KNOWLEDGE FOR CHILDREN (NGO)</w:t>
      </w:r>
      <w:r w:rsidRPr="005F486F">
        <w:rPr>
          <w:rFonts w:ascii="Calibri" w:hAnsi="Calibri"/>
          <w:b/>
          <w:sz w:val="48"/>
          <w:szCs w:val="50"/>
          <w:lang w:val="en-GB"/>
        </w:rPr>
        <w:t xml:space="preserve"> </w:t>
      </w:r>
    </w:p>
    <w:p w:rsidR="002965A4" w:rsidRPr="005F486F" w:rsidRDefault="002965A4" w:rsidP="002965A4">
      <w:pPr>
        <w:pStyle w:val="NoSpacing1"/>
        <w:spacing w:line="276" w:lineRule="auto"/>
        <w:jc w:val="both"/>
        <w:rPr>
          <w:rFonts w:ascii="Calibri" w:hAnsi="Calibri"/>
          <w:sz w:val="22"/>
          <w:szCs w:val="22"/>
          <w:lang w:val="en-GB"/>
        </w:rPr>
      </w:pPr>
      <w:r w:rsidRPr="005F486F">
        <w:rPr>
          <w:rFonts w:ascii="Calibri" w:hAnsi="Calibri"/>
          <w:sz w:val="22"/>
          <w:szCs w:val="22"/>
          <w:lang w:val="en-GB"/>
        </w:rPr>
        <w:t xml:space="preserve">MOTTO: </w:t>
      </w:r>
      <w:r w:rsidRPr="005F486F">
        <w:rPr>
          <w:rFonts w:ascii="Calibri" w:hAnsi="Calibri"/>
          <w:i/>
          <w:sz w:val="22"/>
          <w:szCs w:val="22"/>
          <w:lang w:val="en-GB"/>
        </w:rPr>
        <w:t>ASSURING A BETTER LIFE</w:t>
      </w:r>
      <w:r w:rsidRPr="005F486F">
        <w:rPr>
          <w:rFonts w:ascii="Calibri" w:hAnsi="Calibri"/>
          <w:sz w:val="22"/>
          <w:szCs w:val="22"/>
          <w:lang w:val="en-GB"/>
        </w:rPr>
        <w:t xml:space="preserve"> </w:t>
      </w:r>
      <w:r w:rsidRPr="005F486F">
        <w:rPr>
          <w:rFonts w:ascii="Calibri" w:hAnsi="Calibri"/>
          <w:sz w:val="22"/>
          <w:szCs w:val="22"/>
          <w:lang w:val="en-GB"/>
        </w:rPr>
        <w:tab/>
      </w:r>
      <w:r w:rsidRPr="005F486F">
        <w:rPr>
          <w:rFonts w:ascii="Calibri" w:hAnsi="Calibri"/>
          <w:sz w:val="22"/>
          <w:szCs w:val="22"/>
          <w:lang w:val="en-GB"/>
        </w:rPr>
        <w:tab/>
        <w:t xml:space="preserve">REG. NO. E26/PS/118/206 </w:t>
      </w:r>
      <w:r w:rsidRPr="005F486F">
        <w:rPr>
          <w:rFonts w:ascii="Calibri" w:hAnsi="Calibri"/>
          <w:sz w:val="22"/>
          <w:szCs w:val="22"/>
          <w:lang w:val="en-GB"/>
        </w:rPr>
        <w:tab/>
      </w:r>
    </w:p>
    <w:p w:rsidR="002965A4" w:rsidRPr="005F486F" w:rsidRDefault="002965A4" w:rsidP="002965A4">
      <w:pPr>
        <w:pStyle w:val="NoSpacing1"/>
        <w:spacing w:line="276" w:lineRule="auto"/>
        <w:rPr>
          <w:rFonts w:ascii="Calibri" w:hAnsi="Calibri"/>
          <w:sz w:val="22"/>
          <w:szCs w:val="22"/>
          <w:lang w:val="en-GB"/>
        </w:rPr>
      </w:pPr>
      <w:r w:rsidRPr="005F486F">
        <w:rPr>
          <w:rFonts w:ascii="Calibri" w:hAnsi="Calibri"/>
          <w:sz w:val="22"/>
          <w:szCs w:val="22"/>
          <w:lang w:val="en-GB"/>
        </w:rPr>
        <w:t>HEADQUARTERS: Kikoo House, Squares - Mbveh road, Kumbo</w:t>
      </w:r>
    </w:p>
    <w:p w:rsidR="002965A4" w:rsidRPr="005F486F" w:rsidRDefault="002965A4" w:rsidP="002965A4">
      <w:pPr>
        <w:pStyle w:val="NoSpacing1"/>
        <w:spacing w:line="276" w:lineRule="auto"/>
        <w:jc w:val="both"/>
        <w:rPr>
          <w:rFonts w:ascii="Calibri" w:hAnsi="Calibri"/>
          <w:color w:val="333333"/>
          <w:kern w:val="0"/>
          <w:sz w:val="22"/>
          <w:szCs w:val="22"/>
          <w:lang w:val="en-GB" w:eastAsia="en-GB"/>
        </w:rPr>
      </w:pPr>
      <w:r w:rsidRPr="005F486F">
        <w:rPr>
          <w:rFonts w:ascii="Calibri" w:hAnsi="Calibri"/>
          <w:sz w:val="22"/>
          <w:szCs w:val="22"/>
          <w:lang w:val="en-GB"/>
        </w:rPr>
        <w:t xml:space="preserve">P.O. Box 100, Kumbo, Bui Division, North West Region       </w:t>
      </w:r>
    </w:p>
    <w:p w:rsidR="002965A4" w:rsidRPr="005F486F" w:rsidRDefault="002965A4" w:rsidP="002965A4">
      <w:pPr>
        <w:pStyle w:val="NoSpacing1"/>
        <w:spacing w:line="276" w:lineRule="auto"/>
        <w:rPr>
          <w:rFonts w:ascii="Calibri" w:hAnsi="Calibri"/>
          <w:sz w:val="22"/>
          <w:szCs w:val="22"/>
          <w:lang w:val="en-GB"/>
        </w:rPr>
      </w:pPr>
      <w:r w:rsidRPr="005F486F">
        <w:rPr>
          <w:rFonts w:ascii="Calibri" w:hAnsi="Calibri"/>
          <w:sz w:val="22"/>
          <w:szCs w:val="22"/>
          <w:lang w:val="en-GB"/>
        </w:rPr>
        <w:t xml:space="preserve">TELEPHONE: (237) 75285448 / 94479325 / 33481393 </w:t>
      </w:r>
    </w:p>
    <w:p w:rsidR="002965A4" w:rsidRPr="005F486F" w:rsidRDefault="002965A4" w:rsidP="002965A4">
      <w:pPr>
        <w:pStyle w:val="NoSpacing1"/>
        <w:spacing w:line="276" w:lineRule="auto"/>
        <w:rPr>
          <w:rFonts w:ascii="Calibri" w:hAnsi="Calibri"/>
          <w:sz w:val="22"/>
          <w:szCs w:val="22"/>
          <w:lang w:val="en-GB"/>
        </w:rPr>
      </w:pPr>
      <w:r w:rsidRPr="005F486F">
        <w:rPr>
          <w:rFonts w:ascii="Calibri" w:hAnsi="Calibri"/>
          <w:sz w:val="22"/>
          <w:szCs w:val="22"/>
          <w:lang w:val="en-GB"/>
        </w:rPr>
        <w:t xml:space="preserve">E-MAIL: knowledgeforchildren@gmail.com                 </w:t>
      </w:r>
      <w:r w:rsidRPr="005F486F">
        <w:rPr>
          <w:rFonts w:ascii="Calibri" w:hAnsi="Calibri"/>
          <w:sz w:val="22"/>
          <w:szCs w:val="22"/>
          <w:lang w:val="en-US"/>
        </w:rPr>
        <w:t>WEBSITE: www.knowledgeforchildren.org</w:t>
      </w:r>
    </w:p>
    <w:p w:rsidR="002965A4" w:rsidRPr="005F486F" w:rsidRDefault="002965A4" w:rsidP="002965A4">
      <w:pPr>
        <w:pBdr>
          <w:bottom w:val="single" w:sz="6" w:space="1" w:color="auto"/>
        </w:pBdr>
        <w:jc w:val="both"/>
        <w:rPr>
          <w:rFonts w:ascii="Calibri" w:hAnsi="Calibri"/>
          <w:color w:val="333333"/>
          <w:sz w:val="2"/>
        </w:rPr>
      </w:pPr>
    </w:p>
    <w:p w:rsidR="002965A4" w:rsidRPr="005F486F" w:rsidRDefault="002965A4" w:rsidP="002965A4">
      <w:pPr>
        <w:rPr>
          <w:rFonts w:ascii="Calibri" w:hAnsi="Calibri"/>
        </w:rPr>
      </w:pPr>
      <w:r>
        <w:rPr>
          <w:rFonts w:ascii="Calibri" w:hAnsi="Calibri"/>
        </w:rPr>
        <w:t xml:space="preserve">                                                                                                                                        17</w:t>
      </w:r>
      <w:r w:rsidRPr="002965A4">
        <w:rPr>
          <w:rFonts w:ascii="Calibri" w:hAnsi="Calibri"/>
          <w:vertAlign w:val="superscript"/>
        </w:rPr>
        <w:t>th</w:t>
      </w:r>
      <w:r>
        <w:rPr>
          <w:rFonts w:ascii="Calibri" w:hAnsi="Calibri"/>
        </w:rPr>
        <w:t xml:space="preserve"> February 2015</w:t>
      </w:r>
    </w:p>
    <w:p w:rsidR="008D27F3" w:rsidRDefault="008D27F3" w:rsidP="008D27F3">
      <w:pPr>
        <w:rPr>
          <w:b/>
        </w:rPr>
      </w:pPr>
    </w:p>
    <w:p w:rsidR="002965A4" w:rsidRPr="002965A4" w:rsidRDefault="002965A4" w:rsidP="002965A4">
      <w:pPr>
        <w:jc w:val="center"/>
        <w:rPr>
          <w:b/>
          <w:u w:val="single"/>
        </w:rPr>
      </w:pPr>
      <w:r w:rsidRPr="002965A4">
        <w:rPr>
          <w:b/>
          <w:u w:val="single"/>
        </w:rPr>
        <w:t>January 2015 Global Giving Report</w:t>
      </w:r>
    </w:p>
    <w:p w:rsidR="002965A4" w:rsidRDefault="002965A4" w:rsidP="008D27F3">
      <w:pPr>
        <w:rPr>
          <w:b/>
        </w:rPr>
      </w:pPr>
    </w:p>
    <w:p w:rsidR="008D27F3" w:rsidRPr="00476A52" w:rsidRDefault="008D27F3" w:rsidP="008D27F3">
      <w:pPr>
        <w:rPr>
          <w:b/>
        </w:rPr>
      </w:pPr>
      <w:bookmarkStart w:id="0" w:name="_GoBack"/>
      <w:r w:rsidRPr="00476A52">
        <w:rPr>
          <w:b/>
        </w:rPr>
        <w:t>Introduction:</w:t>
      </w:r>
    </w:p>
    <w:p w:rsidR="0092161E" w:rsidRDefault="008D27F3" w:rsidP="008D27F3">
      <w:r>
        <w:t xml:space="preserve">After the installations of the new health clubs </w:t>
      </w:r>
      <w:r w:rsidR="006326CE">
        <w:t xml:space="preserve">in </w:t>
      </w:r>
      <w:r>
        <w:t xml:space="preserve">September and October </w:t>
      </w:r>
      <w:r w:rsidR="006326CE">
        <w:t xml:space="preserve">of 2014 the health project took </w:t>
      </w:r>
      <w:r w:rsidR="001C0FCA">
        <w:t xml:space="preserve">a break to evaluate </w:t>
      </w:r>
      <w:r w:rsidR="00AA7F78">
        <w:t xml:space="preserve">the workshops that we organized in October. We realized that the workshops were very necessary as the coordinators shared </w:t>
      </w:r>
      <w:r w:rsidR="006E1983">
        <w:t>best practices</w:t>
      </w:r>
      <w:r w:rsidR="00AA7F78">
        <w:t xml:space="preserve"> among </w:t>
      </w:r>
      <w:r w:rsidR="00B508D4">
        <w:t>themselves. We</w:t>
      </w:r>
      <w:r w:rsidR="0092161E">
        <w:t xml:space="preserve"> also </w:t>
      </w:r>
      <w:r w:rsidR="00B508D4">
        <w:t>discussed</w:t>
      </w:r>
      <w:r w:rsidR="0092161E">
        <w:t xml:space="preserve"> the challenges they are facing and are now focusing on designing solutions to these challenges.</w:t>
      </w:r>
    </w:p>
    <w:p w:rsidR="0092161E" w:rsidRDefault="0092161E" w:rsidP="008D27F3"/>
    <w:p w:rsidR="0092161E" w:rsidRPr="000D0511" w:rsidRDefault="0092161E" w:rsidP="008D27F3">
      <w:pPr>
        <w:rPr>
          <w:b/>
        </w:rPr>
      </w:pPr>
      <w:r w:rsidRPr="000D0511">
        <w:rPr>
          <w:b/>
        </w:rPr>
        <w:t>World Aids Day:</w:t>
      </w:r>
    </w:p>
    <w:p w:rsidR="00DC3029" w:rsidRDefault="00DB4E89" w:rsidP="008D27F3">
      <w:r>
        <w:t>During the month of November</w:t>
      </w:r>
      <w:r w:rsidR="00DC3029">
        <w:t xml:space="preserve"> </w:t>
      </w:r>
      <w:r>
        <w:t xml:space="preserve">the health team was </w:t>
      </w:r>
      <w:r w:rsidR="00DC3029">
        <w:t xml:space="preserve">preparing for world </w:t>
      </w:r>
      <w:r>
        <w:t xml:space="preserve">Aids Day. We </w:t>
      </w:r>
      <w:r w:rsidR="00027931">
        <w:t>had</w:t>
      </w:r>
      <w:r>
        <w:t xml:space="preserve"> a series of planning meetings with other partners like Banso Baptist Hospital (BBH), </w:t>
      </w:r>
      <w:r w:rsidR="00027931">
        <w:t xml:space="preserve">Rural Development Foundation (RDF) and Shisong Hospital. The two hospitals provided personnel and resources for Voluntary Counseling and Testing.RDF and Knowledge for Children </w:t>
      </w:r>
      <w:r w:rsidR="00B41A88">
        <w:t>provided two thousand condoms that were distributed during the celebration of World Aids Day on the 1</w:t>
      </w:r>
      <w:r w:rsidR="00B41A88" w:rsidRPr="00B41A88">
        <w:rPr>
          <w:vertAlign w:val="superscript"/>
        </w:rPr>
        <w:t>st</w:t>
      </w:r>
      <w:r w:rsidR="00B41A88">
        <w:t xml:space="preserve"> of December 2015.</w:t>
      </w:r>
    </w:p>
    <w:p w:rsidR="00BB0A49" w:rsidRDefault="00BB0A49" w:rsidP="008D27F3"/>
    <w:p w:rsidR="00BB0A49" w:rsidRDefault="00BB0A49" w:rsidP="008D27F3">
      <w:r>
        <w:t>We started this day with a parade that brought together a lot of people some of who made up a convoy that escorted us to the market.</w:t>
      </w:r>
    </w:p>
    <w:p w:rsidR="00B41A88" w:rsidRDefault="00B41A88" w:rsidP="008D27F3"/>
    <w:p w:rsidR="008C47E4" w:rsidRDefault="00B41A88" w:rsidP="008D27F3">
      <w:r>
        <w:t>The Venue of the Celebration for 2014 was Mbve Market which is the biggest market in Kumbo.</w:t>
      </w:r>
      <w:r w:rsidR="009C0319">
        <w:t xml:space="preserve"> </w:t>
      </w:r>
      <w:r>
        <w:t>Plus the 1</w:t>
      </w:r>
      <w:r w:rsidRPr="00B41A88">
        <w:rPr>
          <w:vertAlign w:val="superscript"/>
        </w:rPr>
        <w:t>st</w:t>
      </w:r>
      <w:r>
        <w:t xml:space="preserve"> of December coincided with the big market day which brings a lot of people from surrounding villages</w:t>
      </w:r>
      <w:r w:rsidR="008C47E4">
        <w:t>.</w:t>
      </w:r>
      <w:r w:rsidR="009C0319">
        <w:t xml:space="preserve"> </w:t>
      </w:r>
      <w:r w:rsidR="008C47E4">
        <w:t>With this opportunity we were able to reach out to so many people in one place.</w:t>
      </w:r>
    </w:p>
    <w:p w:rsidR="00247D66" w:rsidRDefault="00247D66" w:rsidP="008D27F3"/>
    <w:p w:rsidR="004401F8" w:rsidRDefault="00B41A88" w:rsidP="008D27F3">
      <w:r>
        <w:t xml:space="preserve">Knowledge for Children invited 50 Health Scouts from 5 clubs who </w:t>
      </w:r>
      <w:r w:rsidR="008C47E4">
        <w:t>first went round the market to distribute flyers about HIV and Aids then they la</w:t>
      </w:r>
      <w:r w:rsidR="00915DA2">
        <w:t>ter presented drama and songs educating the population about HIV and Aids.</w:t>
      </w:r>
    </w:p>
    <w:p w:rsidR="004401F8" w:rsidRDefault="004401F8" w:rsidP="008D27F3"/>
    <w:p w:rsidR="00B41A88" w:rsidRDefault="005C6133" w:rsidP="008D27F3">
      <w:r>
        <w:t xml:space="preserve">Our counseling and testing team was </w:t>
      </w:r>
      <w:r w:rsidR="004919BC">
        <w:t>implacable and</w:t>
      </w:r>
      <w:r w:rsidR="00BB0A49">
        <w:t xml:space="preserve"> was able to </w:t>
      </w:r>
      <w:r w:rsidR="001F4320">
        <w:t>test 3</w:t>
      </w:r>
      <w:r w:rsidR="004919BC">
        <w:t>04</w:t>
      </w:r>
      <w:r w:rsidR="00BB0A49">
        <w:t xml:space="preserve"> people in one </w:t>
      </w:r>
      <w:r w:rsidR="004919BC">
        <w:t>day. Everybody</w:t>
      </w:r>
      <w:r w:rsidR="00BB0A49">
        <w:t xml:space="preserve"> who got test was given condoms to take home.</w:t>
      </w:r>
    </w:p>
    <w:p w:rsidR="004919BC" w:rsidRDefault="004919BC" w:rsidP="008D27F3"/>
    <w:p w:rsidR="00E65995" w:rsidRPr="00A45DD3" w:rsidRDefault="00E65995" w:rsidP="008D27F3">
      <w:pPr>
        <w:rPr>
          <w:b/>
        </w:rPr>
      </w:pPr>
      <w:r w:rsidRPr="00A45DD3">
        <w:rPr>
          <w:b/>
        </w:rPr>
        <w:t>Conclusion:</w:t>
      </w:r>
    </w:p>
    <w:p w:rsidR="00E65995" w:rsidRDefault="00E65995" w:rsidP="008D27F3">
      <w:r>
        <w:t>Last year was a very p</w:t>
      </w:r>
      <w:r w:rsidR="00B86BA8">
        <w:t xml:space="preserve">roductive year for the Knowledge for Children Health Program, we were able to graduate 17 health clubs that are now self sustainable. And we were able to </w:t>
      </w:r>
      <w:r w:rsidR="00B86BA8">
        <w:lastRenderedPageBreak/>
        <w:t>add 10 new clubs to the program. The Health program continues to grow in strength and quality with more communities getting involved. Our objective is to bring more healthy practices to many more children in rural communities.</w:t>
      </w:r>
    </w:p>
    <w:p w:rsidR="00B86BA8" w:rsidRDefault="00B86BA8" w:rsidP="008D27F3"/>
    <w:p w:rsidR="00B86BA8" w:rsidRDefault="00B86BA8" w:rsidP="008D27F3">
      <w:r>
        <w:t xml:space="preserve">We can only </w:t>
      </w:r>
      <w:r w:rsidR="006C1389">
        <w:t>achieve</w:t>
      </w:r>
      <w:r>
        <w:t xml:space="preserve"> this with your support. We continue to be grateful to all those who have and are still contributing either morally or financially to the growth and success of this project.</w:t>
      </w:r>
      <w:r w:rsidR="006C1389">
        <w:t xml:space="preserve"> </w:t>
      </w:r>
      <w:bookmarkEnd w:id="0"/>
      <w:r w:rsidR="006C1389">
        <w:t>God Bless.</w:t>
      </w:r>
    </w:p>
    <w:p w:rsidR="006C1389" w:rsidRDefault="006C1389" w:rsidP="008D27F3"/>
    <w:p w:rsidR="00751011" w:rsidRDefault="00751011" w:rsidP="008D27F3"/>
    <w:p w:rsidR="00751011" w:rsidRDefault="00751011" w:rsidP="008D27F3"/>
    <w:p w:rsidR="00751011" w:rsidRDefault="00751011" w:rsidP="008D27F3"/>
    <w:p w:rsidR="00751011" w:rsidRDefault="00751011" w:rsidP="008D27F3"/>
    <w:p w:rsidR="006C1389" w:rsidRPr="004319F1" w:rsidRDefault="006C1389" w:rsidP="008D27F3">
      <w:pPr>
        <w:rPr>
          <w:b/>
        </w:rPr>
      </w:pPr>
      <w:r w:rsidRPr="004319F1">
        <w:rPr>
          <w:b/>
        </w:rPr>
        <w:t>Picture Gallery:</w:t>
      </w:r>
    </w:p>
    <w:p w:rsidR="006C1389" w:rsidRDefault="006C1389" w:rsidP="008D27F3"/>
    <w:p w:rsidR="006C1389" w:rsidRDefault="00E51D3C" w:rsidP="008D27F3">
      <w:r>
        <w:rPr>
          <w:noProof/>
        </w:rPr>
        <w:drawing>
          <wp:anchor distT="0" distB="0" distL="114300" distR="114300" simplePos="0" relativeHeight="251664384" behindDoc="0" locked="0" layoutInCell="1" allowOverlap="1">
            <wp:simplePos x="0" y="0"/>
            <wp:positionH relativeFrom="column">
              <wp:posOffset>2990850</wp:posOffset>
            </wp:positionH>
            <wp:positionV relativeFrom="paragraph">
              <wp:posOffset>41910</wp:posOffset>
            </wp:positionV>
            <wp:extent cx="3000375" cy="2247900"/>
            <wp:effectExtent l="19050" t="0" r="9525" b="0"/>
            <wp:wrapSquare wrapText="bothSides"/>
            <wp:docPr id="5" name="Picture 4" descr="IMG_0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35.JPG"/>
                    <pic:cNvPicPr/>
                  </pic:nvPicPr>
                  <pic:blipFill>
                    <a:blip r:embed="rId7" cstate="email"/>
                    <a:stretch>
                      <a:fillRect/>
                    </a:stretch>
                  </pic:blipFill>
                  <pic:spPr>
                    <a:xfrm>
                      <a:off x="0" y="0"/>
                      <a:ext cx="3000375" cy="2247900"/>
                    </a:xfrm>
                    <a:prstGeom prst="rect">
                      <a:avLst/>
                    </a:prstGeom>
                  </pic:spPr>
                </pic:pic>
              </a:graphicData>
            </a:graphic>
          </wp:anchor>
        </w:drawing>
      </w: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41910</wp:posOffset>
            </wp:positionV>
            <wp:extent cx="2247900" cy="2164715"/>
            <wp:effectExtent l="0" t="38100" r="0" b="26035"/>
            <wp:wrapSquare wrapText="bothSides"/>
            <wp:docPr id="3" name="Picture 2" descr="IMG_0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16.JPG"/>
                    <pic:cNvPicPr/>
                  </pic:nvPicPr>
                  <pic:blipFill>
                    <a:blip r:embed="rId8" cstate="email"/>
                    <a:stretch>
                      <a:fillRect/>
                    </a:stretch>
                  </pic:blipFill>
                  <pic:spPr>
                    <a:xfrm rot="5400000">
                      <a:off x="0" y="0"/>
                      <a:ext cx="2247900" cy="2164715"/>
                    </a:xfrm>
                    <a:prstGeom prst="rect">
                      <a:avLst/>
                    </a:prstGeom>
                  </pic:spPr>
                </pic:pic>
              </a:graphicData>
            </a:graphic>
          </wp:anchor>
        </w:drawing>
      </w:r>
    </w:p>
    <w:p w:rsidR="004919BC" w:rsidRDefault="004919BC" w:rsidP="008D27F3"/>
    <w:p w:rsidR="006326CE" w:rsidRDefault="00AA7F78" w:rsidP="008D27F3">
      <w:r>
        <w:t xml:space="preserve"> </w:t>
      </w:r>
    </w:p>
    <w:p w:rsidR="006326CE" w:rsidRDefault="006326CE" w:rsidP="008D27F3"/>
    <w:p w:rsidR="008D27F3" w:rsidRDefault="008D27F3" w:rsidP="008D27F3"/>
    <w:p w:rsidR="008D27F3" w:rsidRDefault="008D27F3" w:rsidP="008D27F3"/>
    <w:p w:rsidR="00E51D3C" w:rsidRDefault="00E51D3C"/>
    <w:p w:rsidR="00E51D3C" w:rsidRPr="00E51D3C" w:rsidRDefault="00E51D3C" w:rsidP="00E51D3C"/>
    <w:p w:rsidR="00E51D3C" w:rsidRPr="00E51D3C" w:rsidRDefault="00E51D3C" w:rsidP="00E51D3C"/>
    <w:p w:rsidR="00E51D3C" w:rsidRPr="00E51D3C" w:rsidRDefault="00E51D3C" w:rsidP="00E51D3C"/>
    <w:p w:rsidR="00E51D3C" w:rsidRPr="00E51D3C" w:rsidRDefault="00E51D3C" w:rsidP="00E51D3C"/>
    <w:p w:rsidR="00E51D3C" w:rsidRPr="00E51D3C" w:rsidRDefault="00E51D3C" w:rsidP="00E51D3C"/>
    <w:p w:rsidR="00E51D3C" w:rsidRPr="00E51D3C" w:rsidRDefault="00E51D3C" w:rsidP="00E51D3C"/>
    <w:p w:rsidR="00E51D3C" w:rsidRPr="00E51D3C" w:rsidRDefault="002C03A3" w:rsidP="00E51D3C">
      <w:r>
        <w:rPr>
          <w:noProof/>
        </w:rPr>
        <mc:AlternateContent>
          <mc:Choice Requires="wps">
            <w:drawing>
              <wp:anchor distT="0" distB="0" distL="114300" distR="114300" simplePos="0" relativeHeight="251668480" behindDoc="0" locked="0" layoutInCell="1" allowOverlap="1">
                <wp:simplePos x="0" y="0"/>
                <wp:positionH relativeFrom="column">
                  <wp:posOffset>3662680</wp:posOffset>
                </wp:positionH>
                <wp:positionV relativeFrom="paragraph">
                  <wp:posOffset>78105</wp:posOffset>
                </wp:positionV>
                <wp:extent cx="1671320" cy="308610"/>
                <wp:effectExtent l="19685" t="21590" r="33020" b="5080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0861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4579F9" w:rsidRDefault="004579F9">
                            <w:r>
                              <w:t>Health Scouts Singing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88.4pt;margin-top:6.15pt;width:131.6pt;height:24.3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" fillcolor="#c0504d [3205]" strokecolor="#f2f2f2 [3041]" strokeweight="3pt">
                <v:shadow on="t" color="#622423 [1605]" opacity=".5" offset="1pt"/>
                <v:textbox style="mso-fit-shape-to-text:t">
                  <w:txbxContent>
                    <w:p w:rsidR="004579F9" w:rsidRDefault="004579F9">
                      <w:r>
                        <w:t>Health Scouts Singing</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688975</wp:posOffset>
                </wp:positionH>
                <wp:positionV relativeFrom="paragraph">
                  <wp:posOffset>5715</wp:posOffset>
                </wp:positionV>
                <wp:extent cx="1059815" cy="308610"/>
                <wp:effectExtent l="25400" t="19685" r="38735" b="5270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30861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4579F9" w:rsidRDefault="004579F9">
                            <w:r>
                              <w:t>Mr. AIDS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54.25pt;margin-top:.45pt;width:83.45pt;height:24.3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" fillcolor="#c0504d [3205]" strokecolor="#f2f2f2 [3041]" strokeweight="3pt">
                <v:shadow on="t" color="#622423 [1605]" opacity=".5" offset="1pt"/>
                <v:textbox style="mso-fit-shape-to-text:t">
                  <w:txbxContent>
                    <w:p w:rsidR="004579F9" w:rsidRDefault="004579F9">
                      <w:r>
                        <w:t>Mr. AIDS</w:t>
                      </w:r>
                    </w:p>
                  </w:txbxContent>
                </v:textbox>
              </v:shape>
            </w:pict>
          </mc:Fallback>
        </mc:AlternateContent>
      </w:r>
    </w:p>
    <w:p w:rsidR="00E51D3C" w:rsidRPr="00E51D3C" w:rsidRDefault="00E51D3C" w:rsidP="00E51D3C"/>
    <w:p w:rsidR="00E51D3C" w:rsidRPr="00E51D3C" w:rsidRDefault="004579F9" w:rsidP="00E51D3C">
      <w:r>
        <w:rPr>
          <w:noProof/>
        </w:rPr>
        <w:drawing>
          <wp:anchor distT="0" distB="0" distL="114300" distR="114300" simplePos="0" relativeHeight="251665408" behindDoc="0" locked="0" layoutInCell="1" allowOverlap="1">
            <wp:simplePos x="0" y="0"/>
            <wp:positionH relativeFrom="column">
              <wp:posOffset>2990850</wp:posOffset>
            </wp:positionH>
            <wp:positionV relativeFrom="paragraph">
              <wp:posOffset>153035</wp:posOffset>
            </wp:positionV>
            <wp:extent cx="3000375" cy="2085975"/>
            <wp:effectExtent l="19050" t="0" r="9525" b="0"/>
            <wp:wrapSquare wrapText="bothSides"/>
            <wp:docPr id="7" name="Picture 6" descr="IMG_0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45.JPG"/>
                    <pic:cNvPicPr/>
                  </pic:nvPicPr>
                  <pic:blipFill>
                    <a:blip r:embed="rId9" cstate="email"/>
                    <a:stretch>
                      <a:fillRect/>
                    </a:stretch>
                  </pic:blipFill>
                  <pic:spPr>
                    <a:xfrm>
                      <a:off x="0" y="0"/>
                      <a:ext cx="3000375" cy="2085975"/>
                    </a:xfrm>
                    <a:prstGeom prst="rect">
                      <a:avLst/>
                    </a:prstGeom>
                  </pic:spPr>
                </pic:pic>
              </a:graphicData>
            </a:graphic>
          </wp:anchor>
        </w:drawing>
      </w:r>
      <w:r>
        <w:rPr>
          <w:noProof/>
        </w:rPr>
        <w:drawing>
          <wp:inline distT="0" distB="0" distL="0" distR="0">
            <wp:extent cx="2228850" cy="1847850"/>
            <wp:effectExtent l="19050" t="0" r="0" b="0"/>
            <wp:docPr id="10" name="Picture 9" descr="SAM_1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1872.JPG"/>
                    <pic:cNvPicPr/>
                  </pic:nvPicPr>
                  <pic:blipFill>
                    <a:blip r:embed="rId10"/>
                    <a:stretch>
                      <a:fillRect/>
                    </a:stretch>
                  </pic:blipFill>
                  <pic:spPr>
                    <a:xfrm>
                      <a:off x="0" y="0"/>
                      <a:ext cx="2228850" cy="1847850"/>
                    </a:xfrm>
                    <a:prstGeom prst="rect">
                      <a:avLst/>
                    </a:prstGeom>
                  </pic:spPr>
                </pic:pic>
              </a:graphicData>
            </a:graphic>
          </wp:inline>
        </w:drawing>
      </w:r>
    </w:p>
    <w:p w:rsidR="00E51D3C" w:rsidRDefault="002C03A3" w:rsidP="00E51D3C">
      <w:r>
        <w:rPr>
          <w:noProof/>
        </w:rPr>
        <mc:AlternateContent>
          <mc:Choice Requires="wps">
            <w:drawing>
              <wp:anchor distT="0" distB="0" distL="114300" distR="114300" simplePos="0" relativeHeight="251669504" behindDoc="0" locked="0" layoutInCell="1" allowOverlap="1">
                <wp:simplePos x="0" y="0"/>
                <wp:positionH relativeFrom="column">
                  <wp:posOffset>323850</wp:posOffset>
                </wp:positionH>
                <wp:positionV relativeFrom="paragraph">
                  <wp:posOffset>167640</wp:posOffset>
                </wp:positionV>
                <wp:extent cx="1819275" cy="308610"/>
                <wp:effectExtent l="19050" t="24765" r="38100" b="4762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0861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4579F9" w:rsidRDefault="004579F9">
                            <w:r>
                              <w:t>Know Your Satus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position:absolute;margin-left:25.5pt;margin-top:13.2pt;width:143.25pt;height:24.3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" fillcolor="#c0504d [3205]" strokecolor="#f2f2f2 [3041]" strokeweight="3pt">
                <v:shadow on="t" color="#622423 [1605]" opacity=".5" offset="1pt"/>
                <v:textbox style="mso-fit-shape-to-text:t">
                  <w:txbxContent>
                    <w:p w:rsidR="004579F9" w:rsidRDefault="004579F9">
                      <w:r>
                        <w:t>Know Your Satus</w:t>
                      </w:r>
                    </w:p>
                  </w:txbxContent>
                </v:textbox>
              </v:shape>
            </w:pict>
          </mc:Fallback>
        </mc:AlternateContent>
      </w:r>
    </w:p>
    <w:p w:rsidR="006B23C4" w:rsidRDefault="002C03A3" w:rsidP="00E51D3C">
      <w:r>
        <w:rPr>
          <w:noProof/>
        </w:rPr>
        <mc:AlternateContent>
          <mc:Choice Requires="wps">
            <w:drawing>
              <wp:anchor distT="0" distB="0" distL="114300" distR="114300" simplePos="0" relativeHeight="251670528" behindDoc="0" locked="0" layoutInCell="1" allowOverlap="1">
                <wp:simplePos x="0" y="0"/>
                <wp:positionH relativeFrom="column">
                  <wp:posOffset>3728720</wp:posOffset>
                </wp:positionH>
                <wp:positionV relativeFrom="paragraph">
                  <wp:posOffset>267970</wp:posOffset>
                </wp:positionV>
                <wp:extent cx="1862455" cy="308610"/>
                <wp:effectExtent l="27940" t="23495" r="33655" b="488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30861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4579F9" w:rsidRDefault="004579F9">
                            <w:r>
                              <w:t>HIV and AIDS Dance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293.6pt;margin-top:21.1pt;width:146.65pt;height:24.3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" fillcolor="#c0504d [3205]" strokecolor="#f2f2f2 [3041]" strokeweight="3pt">
                <v:shadow on="t" color="#622423 [1605]" opacity=".5" offset="1pt"/>
                <v:textbox style="mso-fit-shape-to-text:t">
                  <w:txbxContent>
                    <w:p w:rsidR="004579F9" w:rsidRDefault="004579F9">
                      <w:r>
                        <w:t>HIV and AIDS Dance</w:t>
                      </w:r>
                    </w:p>
                  </w:txbxContent>
                </v:textbox>
              </v:shape>
            </w:pict>
          </mc:Fallback>
        </mc:AlternateContent>
      </w:r>
    </w:p>
    <w:p w:rsidR="006B23C4" w:rsidRPr="006B23C4" w:rsidRDefault="006B23C4" w:rsidP="006B23C4"/>
    <w:p w:rsidR="006B23C4" w:rsidRPr="006B23C4" w:rsidRDefault="006B23C4" w:rsidP="006B23C4"/>
    <w:p w:rsidR="006B23C4" w:rsidRDefault="006B23C4" w:rsidP="006B23C4"/>
    <w:p w:rsidR="006B23C4" w:rsidRDefault="006B23C4" w:rsidP="006B23C4"/>
    <w:p w:rsidR="00751011" w:rsidRDefault="00751011" w:rsidP="006B23C4">
      <w:pPr>
        <w:tabs>
          <w:tab w:val="left" w:pos="1665"/>
        </w:tabs>
      </w:pPr>
      <w:r>
        <w:rPr>
          <w:noProof/>
        </w:rPr>
        <w:lastRenderedPageBreak/>
        <w:drawing>
          <wp:anchor distT="0" distB="0" distL="114300" distR="114300" simplePos="0" relativeHeight="251676672" behindDoc="0" locked="0" layoutInCell="1" allowOverlap="1">
            <wp:simplePos x="0" y="0"/>
            <wp:positionH relativeFrom="column">
              <wp:posOffset>0</wp:posOffset>
            </wp:positionH>
            <wp:positionV relativeFrom="paragraph">
              <wp:posOffset>66675</wp:posOffset>
            </wp:positionV>
            <wp:extent cx="2298700" cy="1724025"/>
            <wp:effectExtent l="19050" t="0" r="6350" b="0"/>
            <wp:wrapSquare wrapText="bothSides"/>
            <wp:docPr id="13" name="Picture 3" descr="SAM_1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1877.JPG"/>
                    <pic:cNvPicPr/>
                  </pic:nvPicPr>
                  <pic:blipFill>
                    <a:blip r:embed="rId11" cstate="email"/>
                    <a:stretch>
                      <a:fillRect/>
                    </a:stretch>
                  </pic:blipFill>
                  <pic:spPr>
                    <a:xfrm>
                      <a:off x="0" y="0"/>
                      <a:ext cx="2298700" cy="1724025"/>
                    </a:xfrm>
                    <a:prstGeom prst="rect">
                      <a:avLst/>
                    </a:prstGeom>
                  </pic:spPr>
                </pic:pic>
              </a:graphicData>
            </a:graphic>
          </wp:anchor>
        </w:drawing>
      </w:r>
      <w:r>
        <w:rPr>
          <w:noProof/>
        </w:rPr>
        <w:drawing>
          <wp:anchor distT="0" distB="0" distL="114300" distR="114300" simplePos="0" relativeHeight="251674624" behindDoc="0" locked="0" layoutInCell="1" allowOverlap="1">
            <wp:simplePos x="0" y="0"/>
            <wp:positionH relativeFrom="column">
              <wp:posOffset>2962275</wp:posOffset>
            </wp:positionH>
            <wp:positionV relativeFrom="paragraph">
              <wp:posOffset>9525</wp:posOffset>
            </wp:positionV>
            <wp:extent cx="2466975" cy="1847850"/>
            <wp:effectExtent l="19050" t="0" r="9525" b="0"/>
            <wp:wrapSquare wrapText="bothSides"/>
            <wp:docPr id="12" name="Picture 1" descr="SAM_1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1862.JPG"/>
                    <pic:cNvPicPr/>
                  </pic:nvPicPr>
                  <pic:blipFill>
                    <a:blip r:embed="rId12" cstate="email"/>
                    <a:stretch>
                      <a:fillRect/>
                    </a:stretch>
                  </pic:blipFill>
                  <pic:spPr>
                    <a:xfrm>
                      <a:off x="0" y="0"/>
                      <a:ext cx="2466975" cy="1847850"/>
                    </a:xfrm>
                    <a:prstGeom prst="rect">
                      <a:avLst/>
                    </a:prstGeom>
                  </pic:spPr>
                </pic:pic>
              </a:graphicData>
            </a:graphic>
          </wp:anchor>
        </w:drawing>
      </w:r>
      <w:r w:rsidR="006B23C4">
        <w:tab/>
      </w:r>
    </w:p>
    <w:p w:rsidR="00751011" w:rsidRPr="00751011" w:rsidRDefault="00751011" w:rsidP="00751011"/>
    <w:p w:rsidR="00751011" w:rsidRPr="00751011" w:rsidRDefault="00751011" w:rsidP="00751011"/>
    <w:p w:rsidR="00751011" w:rsidRPr="00751011" w:rsidRDefault="00751011" w:rsidP="00751011"/>
    <w:p w:rsidR="00751011" w:rsidRPr="00751011" w:rsidRDefault="00751011" w:rsidP="00751011"/>
    <w:p w:rsidR="00751011" w:rsidRPr="00751011" w:rsidRDefault="00751011" w:rsidP="00751011"/>
    <w:p w:rsidR="00751011" w:rsidRPr="00751011" w:rsidRDefault="00751011" w:rsidP="00751011"/>
    <w:p w:rsidR="00751011" w:rsidRPr="00751011" w:rsidRDefault="00751011" w:rsidP="00751011"/>
    <w:p w:rsidR="00751011" w:rsidRPr="00751011" w:rsidRDefault="00751011" w:rsidP="00751011"/>
    <w:p w:rsidR="00751011" w:rsidRPr="00751011" w:rsidRDefault="00751011" w:rsidP="00751011"/>
    <w:p w:rsidR="00751011" w:rsidRPr="00751011" w:rsidRDefault="002C03A3" w:rsidP="00751011">
      <w:r>
        <w:rPr>
          <w:noProof/>
        </w:rPr>
        <mc:AlternateContent>
          <mc:Choice Requires="wps">
            <w:drawing>
              <wp:anchor distT="0" distB="0" distL="114300" distR="114300" simplePos="0" relativeHeight="251679744" behindDoc="0" locked="0" layoutInCell="1" allowOverlap="1">
                <wp:simplePos x="0" y="0"/>
                <wp:positionH relativeFrom="column">
                  <wp:posOffset>-2412365</wp:posOffset>
                </wp:positionH>
                <wp:positionV relativeFrom="paragraph">
                  <wp:posOffset>32385</wp:posOffset>
                </wp:positionV>
                <wp:extent cx="2315210" cy="308610"/>
                <wp:effectExtent l="23495" t="24130" r="33020" b="4826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30861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F423BB" w:rsidRDefault="00F423BB" w:rsidP="00F423BB">
                            <w:pPr>
                              <w:jc w:val="center"/>
                            </w:pPr>
                            <w:r>
                              <w:t>The Drama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9" o:spid="_x0000_s1030" type="#_x0000_t202" style="position:absolute;margin-left:-189.95pt;margin-top:2.55pt;width:182.3pt;height:24.3pt;z-index:2516797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" fillcolor="#c0504d [3205]" strokecolor="#f2f2f2 [3041]" strokeweight="3pt">
                <v:shadow on="t" color="#622423 [1605]" opacity=".5" offset="1pt"/>
                <v:textbox style="mso-fit-shape-to-text:t">
                  <w:txbxContent>
                    <w:p w:rsidR="00F423BB" w:rsidRDefault="00F423BB" w:rsidP="00F423BB">
                      <w:pPr>
                        <w:jc w:val="center"/>
                      </w:pPr>
                      <w:r>
                        <w:t>The Drama</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454660</wp:posOffset>
                </wp:positionH>
                <wp:positionV relativeFrom="paragraph">
                  <wp:posOffset>146685</wp:posOffset>
                </wp:positionV>
                <wp:extent cx="2315210" cy="308610"/>
                <wp:effectExtent l="23495" t="24130" r="33020" b="4826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30861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F423BB" w:rsidRDefault="00C521E4" w:rsidP="00F423BB">
                            <w:pPr>
                              <w:jc w:val="center"/>
                            </w:pPr>
                            <w:r>
                              <w:t>Use a Condom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8" o:spid="_x0000_s1031" type="#_x0000_t202" style="position:absolute;margin-left:35.8pt;margin-top:11.55pt;width:182.3pt;height:24.3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" fillcolor="#c0504d [3205]" strokecolor="#f2f2f2 [3041]" strokeweight="3pt">
                <v:shadow on="t" color="#622423 [1605]" opacity=".5" offset="1pt"/>
                <v:textbox style="mso-fit-shape-to-text:t">
                  <w:txbxContent>
                    <w:p w:rsidR="00F423BB" w:rsidRDefault="00C521E4" w:rsidP="00F423BB">
                      <w:pPr>
                        <w:jc w:val="center"/>
                      </w:pPr>
                      <w:r>
                        <w:t>Use a Condom</w:t>
                      </w:r>
                    </w:p>
                  </w:txbxContent>
                </v:textbox>
              </v:shape>
            </w:pict>
          </mc:Fallback>
        </mc:AlternateContent>
      </w:r>
    </w:p>
    <w:p w:rsidR="00751011" w:rsidRPr="00751011" w:rsidRDefault="00751011" w:rsidP="00751011"/>
    <w:p w:rsidR="00751011" w:rsidRDefault="00751011" w:rsidP="00751011"/>
    <w:p w:rsidR="00011D68" w:rsidRDefault="00C521E4" w:rsidP="00751011">
      <w:pPr>
        <w:ind w:firstLine="720"/>
      </w:pPr>
      <w:r>
        <w:rPr>
          <w:noProof/>
        </w:rPr>
        <w:drawing>
          <wp:anchor distT="0" distB="0" distL="114300" distR="114300" simplePos="0" relativeHeight="251672576" behindDoc="0" locked="0" layoutInCell="1" allowOverlap="1">
            <wp:simplePos x="0" y="0"/>
            <wp:positionH relativeFrom="column">
              <wp:posOffset>-57150</wp:posOffset>
            </wp:positionH>
            <wp:positionV relativeFrom="paragraph">
              <wp:posOffset>114300</wp:posOffset>
            </wp:positionV>
            <wp:extent cx="5372100" cy="2391410"/>
            <wp:effectExtent l="19050" t="0" r="0" b="0"/>
            <wp:wrapSquare wrapText="bothSides"/>
            <wp:docPr id="11" name="Picture 0" descr="World Aids Day 2014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 Aids Day 2014 (26).JPG"/>
                    <pic:cNvPicPr/>
                  </pic:nvPicPr>
                  <pic:blipFill>
                    <a:blip r:embed="rId13" cstate="email"/>
                    <a:stretch>
                      <a:fillRect/>
                    </a:stretch>
                  </pic:blipFill>
                  <pic:spPr>
                    <a:xfrm>
                      <a:off x="0" y="0"/>
                      <a:ext cx="5372100" cy="2391410"/>
                    </a:xfrm>
                    <a:prstGeom prst="rect">
                      <a:avLst/>
                    </a:prstGeom>
                  </pic:spPr>
                </pic:pic>
              </a:graphicData>
            </a:graphic>
          </wp:anchor>
        </w:drawing>
      </w:r>
      <w:r w:rsidR="002C03A3">
        <w:rPr>
          <w:noProof/>
        </w:rPr>
        <mc:AlternateContent>
          <mc:Choice Requires="wps">
            <w:drawing>
              <wp:anchor distT="0" distB="0" distL="114300" distR="114300" simplePos="0" relativeHeight="251680768" behindDoc="0" locked="0" layoutInCell="1" allowOverlap="1">
                <wp:simplePos x="0" y="0"/>
                <wp:positionH relativeFrom="column">
                  <wp:posOffset>-4277360</wp:posOffset>
                </wp:positionH>
                <wp:positionV relativeFrom="paragraph">
                  <wp:posOffset>2734945</wp:posOffset>
                </wp:positionV>
                <wp:extent cx="2315210" cy="308610"/>
                <wp:effectExtent l="27305" t="22225" r="38735" b="5016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30861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F423BB" w:rsidRDefault="00F423BB" w:rsidP="00F423BB">
                            <w:pPr>
                              <w:jc w:val="center"/>
                            </w:pPr>
                            <w:r>
                              <w:t>The Team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0" o:spid="_x0000_s1032" type="#_x0000_t202" style="position:absolute;left:0;text-align:left;margin-left:-336.8pt;margin-top:215.35pt;width:182.3pt;height:24.3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" fillcolor="#c0504d [3205]" strokecolor="#f2f2f2 [3041]" strokeweight="3pt">
                <v:shadow on="t" color="#622423 [1605]" opacity=".5" offset="1pt"/>
                <v:textbox style="mso-fit-shape-to-text:t">
                  <w:txbxContent>
                    <w:p w:rsidR="00F423BB" w:rsidRDefault="00F423BB" w:rsidP="00F423BB">
                      <w:pPr>
                        <w:jc w:val="center"/>
                      </w:pPr>
                      <w:r>
                        <w:t>The Team</w:t>
                      </w:r>
                    </w:p>
                  </w:txbxContent>
                </v:textbox>
              </v:shape>
            </w:pict>
          </mc:Fallback>
        </mc:AlternateContent>
      </w:r>
    </w:p>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Pr="00011D68" w:rsidRDefault="00011D68" w:rsidP="00011D68"/>
    <w:p w:rsidR="00011D68" w:rsidRDefault="00011D68" w:rsidP="00011D68"/>
    <w:p w:rsidR="00F417AA" w:rsidRDefault="00011D68" w:rsidP="00011D68">
      <w:r>
        <w:t>Compiled By:</w:t>
      </w:r>
    </w:p>
    <w:p w:rsidR="00011D68" w:rsidRDefault="00011D68" w:rsidP="00011D68">
      <w:r>
        <w:t>Losha Mark Chaffee N</w:t>
      </w:r>
    </w:p>
    <w:p w:rsidR="00011D68" w:rsidRDefault="00011D68" w:rsidP="00011D68">
      <w:r>
        <w:t xml:space="preserve">Program Manager </w:t>
      </w:r>
    </w:p>
    <w:p w:rsidR="00011D68" w:rsidRDefault="00011D68" w:rsidP="00011D68">
      <w:r>
        <w:t>Knowledge for Children Cameroon.</w:t>
      </w:r>
    </w:p>
    <w:p w:rsidR="00C521E4" w:rsidRPr="00011D68" w:rsidRDefault="00C521E4" w:rsidP="00011D68">
      <w:r>
        <w:t>Mark.kforc@gmail.com</w:t>
      </w:r>
    </w:p>
    <w:sectPr w:rsidR="00C521E4" w:rsidRPr="00011D68" w:rsidSect="00F417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02C" w:rsidRDefault="00F5102C" w:rsidP="000138EA">
      <w:r>
        <w:separator/>
      </w:r>
    </w:p>
  </w:endnote>
  <w:endnote w:type="continuationSeparator" w:id="0">
    <w:p w:rsidR="00F5102C" w:rsidRDefault="00F5102C" w:rsidP="0001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02C" w:rsidRDefault="00F5102C" w:rsidP="000138EA">
      <w:r>
        <w:separator/>
      </w:r>
    </w:p>
  </w:footnote>
  <w:footnote w:type="continuationSeparator" w:id="0">
    <w:p w:rsidR="00F5102C" w:rsidRDefault="00F5102C" w:rsidP="00013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F3"/>
    <w:rsid w:val="00011D68"/>
    <w:rsid w:val="000138EA"/>
    <w:rsid w:val="00027931"/>
    <w:rsid w:val="000D0511"/>
    <w:rsid w:val="001C0FCA"/>
    <w:rsid w:val="001F4320"/>
    <w:rsid w:val="00247D66"/>
    <w:rsid w:val="002965A4"/>
    <w:rsid w:val="002C03A3"/>
    <w:rsid w:val="004319F1"/>
    <w:rsid w:val="004401F8"/>
    <w:rsid w:val="004579F9"/>
    <w:rsid w:val="004919BC"/>
    <w:rsid w:val="005C6133"/>
    <w:rsid w:val="006326CE"/>
    <w:rsid w:val="006B23C4"/>
    <w:rsid w:val="006C1389"/>
    <w:rsid w:val="006E1983"/>
    <w:rsid w:val="00720D20"/>
    <w:rsid w:val="00751011"/>
    <w:rsid w:val="0077635A"/>
    <w:rsid w:val="008C47E4"/>
    <w:rsid w:val="008D27F3"/>
    <w:rsid w:val="00915DA2"/>
    <w:rsid w:val="0092161E"/>
    <w:rsid w:val="009C0319"/>
    <w:rsid w:val="00A45DD3"/>
    <w:rsid w:val="00A541CC"/>
    <w:rsid w:val="00AA7F78"/>
    <w:rsid w:val="00AD1ECF"/>
    <w:rsid w:val="00B33FDA"/>
    <w:rsid w:val="00B41A88"/>
    <w:rsid w:val="00B508D4"/>
    <w:rsid w:val="00B86BA8"/>
    <w:rsid w:val="00BB0A49"/>
    <w:rsid w:val="00C521E4"/>
    <w:rsid w:val="00D460E6"/>
    <w:rsid w:val="00DB4E89"/>
    <w:rsid w:val="00DC3029"/>
    <w:rsid w:val="00E51D3C"/>
    <w:rsid w:val="00E65995"/>
    <w:rsid w:val="00F417AA"/>
    <w:rsid w:val="00F423BB"/>
    <w:rsid w:val="00F5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A33BE-E36D-424D-82F0-5BA67914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F3"/>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2965A4"/>
    <w:pPr>
      <w:suppressAutoHyphens/>
      <w:overflowPunct w:val="0"/>
      <w:autoSpaceDE w:val="0"/>
      <w:autoSpaceDN w:val="0"/>
      <w:adjustRightInd w:val="0"/>
      <w:spacing w:after="0" w:line="100" w:lineRule="atLeast"/>
      <w:textAlignment w:val="baseline"/>
    </w:pPr>
    <w:rPr>
      <w:rFonts w:ascii="Times New Roman" w:eastAsia="Times New Roman" w:hAnsi="Times New Roman" w:cs="Times New Roman"/>
      <w:kern w:val="1"/>
      <w:sz w:val="24"/>
      <w:szCs w:val="20"/>
      <w:lang w:val="nl-NL" w:eastAsia="en-ZA"/>
    </w:rPr>
  </w:style>
  <w:style w:type="paragraph" w:styleId="BalloonText">
    <w:name w:val="Balloon Text"/>
    <w:basedOn w:val="Normal"/>
    <w:link w:val="BalloonTextChar"/>
    <w:uiPriority w:val="99"/>
    <w:semiHidden/>
    <w:unhideWhenUsed/>
    <w:rsid w:val="006C1389"/>
    <w:rPr>
      <w:rFonts w:ascii="Tahoma" w:hAnsi="Tahoma" w:cs="Tahoma"/>
      <w:sz w:val="16"/>
      <w:szCs w:val="16"/>
    </w:rPr>
  </w:style>
  <w:style w:type="character" w:customStyle="1" w:styleId="BalloonTextChar">
    <w:name w:val="Balloon Text Char"/>
    <w:basedOn w:val="DefaultParagraphFont"/>
    <w:link w:val="BalloonText"/>
    <w:uiPriority w:val="99"/>
    <w:semiHidden/>
    <w:rsid w:val="006C1389"/>
    <w:rPr>
      <w:rFonts w:ascii="Tahoma" w:eastAsia="Cambria" w:hAnsi="Tahoma" w:cs="Tahoma"/>
      <w:sz w:val="16"/>
      <w:szCs w:val="16"/>
    </w:rPr>
  </w:style>
  <w:style w:type="paragraph" w:styleId="Header">
    <w:name w:val="header"/>
    <w:basedOn w:val="Normal"/>
    <w:link w:val="HeaderChar"/>
    <w:uiPriority w:val="99"/>
    <w:semiHidden/>
    <w:unhideWhenUsed/>
    <w:rsid w:val="000138EA"/>
    <w:pPr>
      <w:tabs>
        <w:tab w:val="center" w:pos="4680"/>
        <w:tab w:val="right" w:pos="9360"/>
      </w:tabs>
    </w:pPr>
  </w:style>
  <w:style w:type="character" w:customStyle="1" w:styleId="HeaderChar">
    <w:name w:val="Header Char"/>
    <w:basedOn w:val="DefaultParagraphFont"/>
    <w:link w:val="Header"/>
    <w:uiPriority w:val="99"/>
    <w:semiHidden/>
    <w:rsid w:val="000138EA"/>
    <w:rPr>
      <w:rFonts w:ascii="Cambria" w:eastAsia="Cambria" w:hAnsi="Cambria" w:cs="Times New Roman"/>
      <w:sz w:val="24"/>
      <w:szCs w:val="24"/>
    </w:rPr>
  </w:style>
  <w:style w:type="paragraph" w:styleId="Footer">
    <w:name w:val="footer"/>
    <w:basedOn w:val="Normal"/>
    <w:link w:val="FooterChar"/>
    <w:uiPriority w:val="99"/>
    <w:semiHidden/>
    <w:unhideWhenUsed/>
    <w:rsid w:val="000138EA"/>
    <w:pPr>
      <w:tabs>
        <w:tab w:val="center" w:pos="4680"/>
        <w:tab w:val="right" w:pos="9360"/>
      </w:tabs>
    </w:pPr>
  </w:style>
  <w:style w:type="character" w:customStyle="1" w:styleId="FooterChar">
    <w:name w:val="Footer Char"/>
    <w:basedOn w:val="DefaultParagraphFont"/>
    <w:link w:val="Footer"/>
    <w:uiPriority w:val="99"/>
    <w:semiHidden/>
    <w:rsid w:val="000138EA"/>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Mark</dc:creator>
  <cp:lastModifiedBy>dee</cp:lastModifiedBy>
  <cp:revision>2</cp:revision>
  <dcterms:created xsi:type="dcterms:W3CDTF">2015-02-17T18:41:00Z</dcterms:created>
  <dcterms:modified xsi:type="dcterms:W3CDTF">2015-02-17T18:41:00Z</dcterms:modified>
</cp:coreProperties>
</file>