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E3306" w14:textId="77777777" w:rsidR="00D56916" w:rsidRPr="00EA5722" w:rsidRDefault="00235D37" w:rsidP="00235D37">
      <w:pPr>
        <w:spacing w:line="276" w:lineRule="auto"/>
        <w:jc w:val="center"/>
        <w:rPr>
          <w:rFonts w:ascii="Arial Narrow" w:hAnsi="Arial Narrow"/>
          <w:b/>
          <w:color w:val="000000"/>
          <w:sz w:val="144"/>
          <w:szCs w:val="22"/>
        </w:rPr>
      </w:pPr>
      <w:r w:rsidRPr="00EA5722">
        <w:rPr>
          <w:rFonts w:ascii="Arial Narrow" w:hAnsi="Arial Narrow"/>
          <w:b/>
          <w:color w:val="000000"/>
          <w:sz w:val="144"/>
          <w:szCs w:val="22"/>
        </w:rPr>
        <w:t xml:space="preserve">CONSTITUTION </w:t>
      </w:r>
    </w:p>
    <w:p w14:paraId="67D877F2" w14:textId="77777777" w:rsidR="00D56916" w:rsidRPr="00EA5722" w:rsidRDefault="00235D37" w:rsidP="00235D37">
      <w:pPr>
        <w:spacing w:line="276" w:lineRule="auto"/>
        <w:jc w:val="center"/>
        <w:rPr>
          <w:rFonts w:ascii="Arial Narrow" w:hAnsi="Arial Narrow"/>
          <w:b/>
          <w:color w:val="000000"/>
          <w:sz w:val="72"/>
          <w:szCs w:val="22"/>
        </w:rPr>
      </w:pPr>
      <w:r w:rsidRPr="00EA5722">
        <w:rPr>
          <w:rFonts w:ascii="Arial Narrow" w:hAnsi="Arial Narrow"/>
          <w:b/>
          <w:color w:val="000000"/>
          <w:sz w:val="72"/>
          <w:szCs w:val="22"/>
        </w:rPr>
        <w:t xml:space="preserve">OF </w:t>
      </w:r>
    </w:p>
    <w:p w14:paraId="767E6809" w14:textId="77777777" w:rsidR="00235D37" w:rsidRPr="00EA5722" w:rsidRDefault="00D56916" w:rsidP="00235D37">
      <w:pPr>
        <w:spacing w:line="276" w:lineRule="auto"/>
        <w:jc w:val="center"/>
        <w:rPr>
          <w:rFonts w:ascii="Arial Narrow" w:hAnsi="Arial Narrow"/>
          <w:b/>
          <w:color w:val="000000"/>
          <w:sz w:val="72"/>
          <w:szCs w:val="22"/>
        </w:rPr>
      </w:pPr>
      <w:r w:rsidRPr="00EA5722">
        <w:rPr>
          <w:rFonts w:ascii="Arial Narrow" w:hAnsi="Arial Narrow"/>
          <w:b/>
          <w:color w:val="000000"/>
          <w:sz w:val="72"/>
          <w:szCs w:val="22"/>
        </w:rPr>
        <w:t xml:space="preserve">   </w:t>
      </w:r>
      <w:r w:rsidR="00A83484">
        <w:rPr>
          <w:rFonts w:ascii="Arial Narrow" w:hAnsi="Arial Narrow"/>
          <w:b/>
          <w:color w:val="000000"/>
          <w:sz w:val="72"/>
          <w:szCs w:val="22"/>
        </w:rPr>
        <w:t>HOPE CENTER UGANDA</w:t>
      </w:r>
    </w:p>
    <w:p w14:paraId="6A6A1B67" w14:textId="77777777" w:rsidR="00235D37" w:rsidRPr="00EA5722" w:rsidRDefault="00235D37" w:rsidP="00235D37">
      <w:pPr>
        <w:spacing w:line="276" w:lineRule="auto"/>
        <w:jc w:val="both"/>
        <w:rPr>
          <w:rFonts w:ascii="Arial Narrow" w:hAnsi="Arial Narrow"/>
          <w:color w:val="000000"/>
          <w:sz w:val="24"/>
          <w:szCs w:val="22"/>
        </w:rPr>
      </w:pPr>
    </w:p>
    <w:p w14:paraId="03AA1B42" w14:textId="77777777" w:rsidR="008D7C9D" w:rsidRDefault="008D7C9D" w:rsidP="00181E92">
      <w:pPr>
        <w:spacing w:line="360" w:lineRule="auto"/>
        <w:rPr>
          <w:rFonts w:ascii="Arial Narrow" w:hAnsi="Arial Narrow"/>
          <w:b/>
          <w:sz w:val="24"/>
        </w:rPr>
      </w:pPr>
      <w:r w:rsidRPr="00181E92">
        <w:rPr>
          <w:rFonts w:ascii="Arial Narrow" w:hAnsi="Arial Narrow"/>
          <w:b/>
          <w:sz w:val="24"/>
        </w:rPr>
        <w:t xml:space="preserve">Vision </w:t>
      </w:r>
    </w:p>
    <w:p w14:paraId="2FE4687A" w14:textId="42EC8DDC" w:rsidR="00A83484" w:rsidRPr="00A83484" w:rsidRDefault="00A83484" w:rsidP="00181E92">
      <w:pPr>
        <w:spacing w:line="360" w:lineRule="auto"/>
        <w:rPr>
          <w:rFonts w:ascii="Arial Narrow" w:hAnsi="Arial Narrow"/>
          <w:sz w:val="24"/>
        </w:rPr>
      </w:pPr>
      <w:r w:rsidRPr="00A83484">
        <w:rPr>
          <w:rFonts w:ascii="Arial Narrow" w:hAnsi="Arial Narrow"/>
          <w:sz w:val="24"/>
        </w:rPr>
        <w:t>Combining technology, English skills with cre</w:t>
      </w:r>
      <w:r w:rsidR="00FF5112">
        <w:rPr>
          <w:rFonts w:ascii="Arial Narrow" w:hAnsi="Arial Narrow"/>
          <w:sz w:val="24"/>
        </w:rPr>
        <w:t xml:space="preserve">ativity and artistic expression, </w:t>
      </w:r>
      <w:r w:rsidRPr="00A83484">
        <w:rPr>
          <w:rFonts w:ascii="Arial Narrow" w:hAnsi="Arial Narrow"/>
          <w:sz w:val="24"/>
        </w:rPr>
        <w:t xml:space="preserve">we can </w:t>
      </w:r>
      <w:r w:rsidR="00723895">
        <w:rPr>
          <w:rFonts w:ascii="Arial Narrow" w:hAnsi="Arial Narrow"/>
          <w:sz w:val="24"/>
        </w:rPr>
        <w:t xml:space="preserve">create </w:t>
      </w:r>
      <w:r w:rsidRPr="00A83484">
        <w:rPr>
          <w:rFonts w:ascii="Arial Narrow" w:hAnsi="Arial Narrow"/>
          <w:sz w:val="24"/>
        </w:rPr>
        <w:t>enl</w:t>
      </w:r>
      <w:r w:rsidR="00723895">
        <w:rPr>
          <w:rFonts w:ascii="Arial Narrow" w:hAnsi="Arial Narrow"/>
          <w:sz w:val="24"/>
        </w:rPr>
        <w:t>ightened, inspired and motivated</w:t>
      </w:r>
      <w:r w:rsidRPr="00A83484">
        <w:rPr>
          <w:rFonts w:ascii="Arial Narrow" w:hAnsi="Arial Narrow"/>
          <w:sz w:val="24"/>
        </w:rPr>
        <w:t xml:space="preserve"> attitudes.</w:t>
      </w:r>
    </w:p>
    <w:p w14:paraId="6888DE52" w14:textId="77777777" w:rsidR="008D7C9D" w:rsidRPr="00181E92" w:rsidRDefault="008D7C9D" w:rsidP="00181E92">
      <w:pPr>
        <w:spacing w:line="360" w:lineRule="auto"/>
        <w:rPr>
          <w:rFonts w:ascii="Arial Narrow" w:hAnsi="Arial Narrow"/>
          <w:b/>
          <w:sz w:val="24"/>
        </w:rPr>
      </w:pPr>
      <w:r w:rsidRPr="00181E92">
        <w:rPr>
          <w:rFonts w:ascii="Arial Narrow" w:hAnsi="Arial Narrow"/>
          <w:b/>
          <w:sz w:val="24"/>
        </w:rPr>
        <w:t>Mission Statement.</w:t>
      </w:r>
    </w:p>
    <w:p w14:paraId="65C5CCFF" w14:textId="77777777" w:rsidR="008D7C9D" w:rsidRPr="00181E92" w:rsidRDefault="00A83484" w:rsidP="00181E92">
      <w:pPr>
        <w:spacing w:line="360" w:lineRule="auto"/>
        <w:rPr>
          <w:rFonts w:ascii="Arial Narrow" w:hAnsi="Arial Narrow"/>
          <w:sz w:val="24"/>
        </w:rPr>
      </w:pPr>
      <w:r>
        <w:rPr>
          <w:rFonts w:ascii="Arial Narrow" w:hAnsi="Arial Narrow"/>
          <w:sz w:val="24"/>
        </w:rPr>
        <w:t>To create a community of educated, creative and innovative youths by providing a safe environment to develop skills through workshops, English lessons, Technology and Arts.</w:t>
      </w:r>
    </w:p>
    <w:p w14:paraId="70565156" w14:textId="2ADC6A2F" w:rsidR="008D7C9D" w:rsidRPr="00181E92" w:rsidRDefault="00FF5112" w:rsidP="00181E92">
      <w:pPr>
        <w:spacing w:line="360" w:lineRule="auto"/>
        <w:rPr>
          <w:rFonts w:ascii="Arial Narrow" w:hAnsi="Arial Narrow"/>
          <w:sz w:val="24"/>
        </w:rPr>
      </w:pPr>
      <w:r>
        <w:rPr>
          <w:rFonts w:ascii="Arial Narrow" w:hAnsi="Arial Narrow"/>
          <w:sz w:val="24"/>
        </w:rPr>
        <w:t>Core values:</w:t>
      </w:r>
    </w:p>
    <w:p w14:paraId="3A7B565D" w14:textId="77777777" w:rsidR="008D7C9D" w:rsidRPr="00181E92" w:rsidRDefault="008D7C9D" w:rsidP="00181E92">
      <w:pPr>
        <w:spacing w:line="360" w:lineRule="auto"/>
        <w:rPr>
          <w:rFonts w:ascii="Arial Narrow" w:hAnsi="Arial Narrow"/>
          <w:sz w:val="24"/>
        </w:rPr>
      </w:pPr>
      <w:r w:rsidRPr="00181E92">
        <w:rPr>
          <w:rFonts w:ascii="Arial Narrow" w:hAnsi="Arial Narrow"/>
          <w:sz w:val="24"/>
        </w:rPr>
        <w:t xml:space="preserve">Transparent </w:t>
      </w:r>
    </w:p>
    <w:p w14:paraId="28AD0D05" w14:textId="77777777" w:rsidR="008D7C9D" w:rsidRPr="00181E92" w:rsidRDefault="008D7C9D" w:rsidP="00181E92">
      <w:pPr>
        <w:spacing w:line="360" w:lineRule="auto"/>
        <w:rPr>
          <w:rFonts w:ascii="Arial Narrow" w:hAnsi="Arial Narrow"/>
          <w:sz w:val="24"/>
        </w:rPr>
      </w:pPr>
      <w:r w:rsidRPr="00181E92">
        <w:rPr>
          <w:rFonts w:ascii="Arial Narrow" w:hAnsi="Arial Narrow"/>
          <w:sz w:val="24"/>
        </w:rPr>
        <w:t xml:space="preserve">Accountable </w:t>
      </w:r>
    </w:p>
    <w:p w14:paraId="11D94D7D" w14:textId="77777777" w:rsidR="008D7C9D" w:rsidRPr="00181E92" w:rsidRDefault="008D7C9D" w:rsidP="00181E92">
      <w:pPr>
        <w:spacing w:line="360" w:lineRule="auto"/>
        <w:rPr>
          <w:rFonts w:ascii="Arial Narrow" w:hAnsi="Arial Narrow"/>
          <w:sz w:val="24"/>
        </w:rPr>
      </w:pPr>
      <w:r w:rsidRPr="00181E92">
        <w:rPr>
          <w:rFonts w:ascii="Arial Narrow" w:hAnsi="Arial Narrow"/>
          <w:sz w:val="24"/>
        </w:rPr>
        <w:t>Committed</w:t>
      </w:r>
    </w:p>
    <w:p w14:paraId="587E71A0" w14:textId="77777777" w:rsidR="00235D37" w:rsidRPr="00EA5722" w:rsidRDefault="00235D37" w:rsidP="00DD585E">
      <w:pPr>
        <w:ind w:right="-871"/>
        <w:rPr>
          <w:rFonts w:ascii="Arial Narrow" w:hAnsi="Arial Narrow"/>
          <w:color w:val="000000"/>
          <w:sz w:val="24"/>
          <w:szCs w:val="22"/>
        </w:rPr>
      </w:pPr>
    </w:p>
    <w:p w14:paraId="2EC60FEE" w14:textId="77777777" w:rsidR="00FF5112" w:rsidRDefault="00235D37" w:rsidP="00235D37">
      <w:pPr>
        <w:spacing w:line="276" w:lineRule="auto"/>
        <w:ind w:right="-871"/>
        <w:rPr>
          <w:rFonts w:ascii="Arial Narrow" w:hAnsi="Arial Narrow"/>
          <w:bCs/>
          <w:sz w:val="24"/>
          <w:szCs w:val="22"/>
        </w:rPr>
      </w:pPr>
      <w:r w:rsidRPr="00EA5722">
        <w:rPr>
          <w:rFonts w:ascii="Arial Narrow" w:hAnsi="Arial Narrow"/>
          <w:color w:val="000000"/>
          <w:sz w:val="24"/>
          <w:szCs w:val="22"/>
        </w:rPr>
        <w:t xml:space="preserve">The </w:t>
      </w:r>
      <w:r w:rsidR="00A83484">
        <w:rPr>
          <w:rFonts w:ascii="Arial Narrow" w:hAnsi="Arial Narrow"/>
          <w:color w:val="000000"/>
          <w:sz w:val="24"/>
          <w:szCs w:val="22"/>
        </w:rPr>
        <w:t>HCU</w:t>
      </w:r>
      <w:r w:rsidRPr="00EA5722">
        <w:rPr>
          <w:rFonts w:ascii="Arial Narrow" w:hAnsi="Arial Narrow"/>
          <w:color w:val="000000"/>
          <w:sz w:val="24"/>
          <w:szCs w:val="22"/>
        </w:rPr>
        <w:t xml:space="preserve"> shall be a registered entity with offices, and shall be situated in Uganda. Its tentative official address shall </w:t>
      </w:r>
      <w:proofErr w:type="gramStart"/>
      <w:r w:rsidRPr="00EA5722">
        <w:rPr>
          <w:rFonts w:ascii="Arial Narrow" w:hAnsi="Arial Narrow"/>
          <w:color w:val="000000"/>
          <w:sz w:val="24"/>
          <w:szCs w:val="22"/>
        </w:rPr>
        <w:t xml:space="preserve">be </w:t>
      </w:r>
      <w:r w:rsidRPr="00EA5722">
        <w:rPr>
          <w:rFonts w:ascii="Arial Narrow" w:hAnsi="Arial Narrow"/>
          <w:bCs/>
          <w:sz w:val="24"/>
          <w:szCs w:val="22"/>
        </w:rPr>
        <w:t xml:space="preserve"> </w:t>
      </w:r>
      <w:proofErr w:type="spellStart"/>
      <w:r w:rsidR="00FF5112">
        <w:rPr>
          <w:rFonts w:ascii="Arial Narrow" w:hAnsi="Arial Narrow"/>
          <w:bCs/>
          <w:sz w:val="24"/>
          <w:szCs w:val="22"/>
        </w:rPr>
        <w:t>Gulu</w:t>
      </w:r>
      <w:proofErr w:type="spellEnd"/>
      <w:proofErr w:type="gramEnd"/>
      <w:r w:rsidR="00FF5112">
        <w:rPr>
          <w:rFonts w:ascii="Arial Narrow" w:hAnsi="Arial Narrow"/>
          <w:bCs/>
          <w:sz w:val="24"/>
          <w:szCs w:val="22"/>
        </w:rPr>
        <w:t xml:space="preserve">, </w:t>
      </w:r>
      <w:r w:rsidRPr="00EA5722">
        <w:rPr>
          <w:rFonts w:ascii="Arial Narrow" w:hAnsi="Arial Narrow"/>
          <w:bCs/>
          <w:sz w:val="24"/>
          <w:szCs w:val="22"/>
        </w:rPr>
        <w:t>Uganda. Email:</w:t>
      </w:r>
      <w:r w:rsidR="00FF5112">
        <w:rPr>
          <w:rFonts w:ascii="Arial Narrow" w:hAnsi="Arial Narrow"/>
          <w:bCs/>
          <w:sz w:val="24"/>
          <w:szCs w:val="22"/>
        </w:rPr>
        <w:t xml:space="preserve"> hopecentergulu@gmail.com</w:t>
      </w:r>
      <w:r w:rsidRPr="00EA5722">
        <w:rPr>
          <w:rFonts w:ascii="Arial Narrow" w:hAnsi="Arial Narrow"/>
          <w:bCs/>
          <w:sz w:val="24"/>
          <w:szCs w:val="22"/>
        </w:rPr>
        <w:t xml:space="preserve"> </w:t>
      </w:r>
    </w:p>
    <w:p w14:paraId="4FBD5AFC" w14:textId="77777777" w:rsidR="00FF5112" w:rsidRDefault="00FF5112" w:rsidP="00235D37">
      <w:pPr>
        <w:spacing w:line="276" w:lineRule="auto"/>
        <w:ind w:right="-871"/>
        <w:rPr>
          <w:rFonts w:ascii="Arial Narrow" w:hAnsi="Arial Narrow"/>
          <w:bCs/>
          <w:sz w:val="24"/>
          <w:szCs w:val="22"/>
        </w:rPr>
      </w:pPr>
    </w:p>
    <w:p w14:paraId="05D9F054" w14:textId="5A6532C3" w:rsidR="00235D37" w:rsidRPr="00FF5112" w:rsidRDefault="00235D37" w:rsidP="00235D37">
      <w:pPr>
        <w:spacing w:line="276" w:lineRule="auto"/>
        <w:ind w:right="-871"/>
        <w:rPr>
          <w:rFonts w:ascii="Arial Narrow" w:hAnsi="Arial Narrow"/>
          <w:bCs/>
          <w:sz w:val="24"/>
          <w:szCs w:val="22"/>
        </w:rPr>
      </w:pPr>
      <w:r w:rsidRPr="00EA5722">
        <w:rPr>
          <w:rFonts w:ascii="Arial Narrow" w:hAnsi="Arial Narrow"/>
          <w:color w:val="000000"/>
          <w:sz w:val="24"/>
          <w:szCs w:val="22"/>
        </w:rPr>
        <w:t xml:space="preserve">There shall be established secretariat for co-ordinating all activities and the general management </w:t>
      </w:r>
      <w:proofErr w:type="gramStart"/>
      <w:r w:rsidRPr="00EA5722">
        <w:rPr>
          <w:rFonts w:ascii="Arial Narrow" w:hAnsi="Arial Narrow"/>
          <w:color w:val="000000"/>
          <w:sz w:val="24"/>
          <w:szCs w:val="22"/>
        </w:rPr>
        <w:t xml:space="preserve">of  </w:t>
      </w:r>
      <w:r w:rsidR="00DB793A">
        <w:rPr>
          <w:rFonts w:ascii="Arial Narrow" w:hAnsi="Arial Narrow"/>
          <w:color w:val="000000"/>
          <w:sz w:val="24"/>
          <w:szCs w:val="22"/>
        </w:rPr>
        <w:t>HCU</w:t>
      </w:r>
      <w:proofErr w:type="gramEnd"/>
      <w:r w:rsidRPr="00EA5722">
        <w:rPr>
          <w:rFonts w:ascii="Arial Narrow" w:hAnsi="Arial Narrow"/>
          <w:color w:val="000000"/>
          <w:sz w:val="24"/>
          <w:szCs w:val="22"/>
        </w:rPr>
        <w:t xml:space="preserve"> in </w:t>
      </w:r>
      <w:proofErr w:type="spellStart"/>
      <w:r w:rsidRPr="00EA5722">
        <w:rPr>
          <w:rFonts w:ascii="Arial Narrow" w:hAnsi="Arial Narrow"/>
          <w:color w:val="000000"/>
          <w:sz w:val="24"/>
          <w:szCs w:val="22"/>
        </w:rPr>
        <w:t>Gulu</w:t>
      </w:r>
      <w:proofErr w:type="spellEnd"/>
      <w:r w:rsidRPr="00EA5722">
        <w:rPr>
          <w:rFonts w:ascii="Arial Narrow" w:hAnsi="Arial Narrow"/>
          <w:color w:val="000000"/>
          <w:sz w:val="24"/>
          <w:szCs w:val="22"/>
        </w:rPr>
        <w:t xml:space="preserve">  (with or without  funds availability )</w:t>
      </w:r>
      <w:r w:rsidR="00FF5112">
        <w:rPr>
          <w:rFonts w:ascii="Arial Narrow" w:hAnsi="Arial Narrow"/>
          <w:color w:val="000000"/>
          <w:sz w:val="24"/>
          <w:szCs w:val="22"/>
        </w:rPr>
        <w:t xml:space="preserve">: </w:t>
      </w:r>
      <w:proofErr w:type="spellStart"/>
      <w:r w:rsidR="00FF5112">
        <w:rPr>
          <w:rFonts w:ascii="Arial Narrow" w:hAnsi="Arial Narrow"/>
          <w:color w:val="000000"/>
          <w:sz w:val="24"/>
          <w:szCs w:val="22"/>
        </w:rPr>
        <w:t>Anena</w:t>
      </w:r>
      <w:proofErr w:type="spellEnd"/>
      <w:r w:rsidR="00FF5112">
        <w:rPr>
          <w:rFonts w:ascii="Arial Narrow" w:hAnsi="Arial Narrow"/>
          <w:color w:val="000000"/>
          <w:sz w:val="24"/>
          <w:szCs w:val="22"/>
        </w:rPr>
        <w:t xml:space="preserve"> Kevin </w:t>
      </w:r>
      <w:proofErr w:type="spellStart"/>
      <w:r w:rsidR="00FF5112">
        <w:rPr>
          <w:rFonts w:ascii="Arial Narrow" w:hAnsi="Arial Narrow"/>
          <w:color w:val="000000"/>
          <w:sz w:val="24"/>
          <w:szCs w:val="22"/>
        </w:rPr>
        <w:t>Okumu</w:t>
      </w:r>
      <w:proofErr w:type="spellEnd"/>
      <w:r w:rsidR="00FF5112">
        <w:rPr>
          <w:rFonts w:ascii="Arial Narrow" w:hAnsi="Arial Narrow"/>
          <w:color w:val="000000"/>
          <w:sz w:val="24"/>
          <w:szCs w:val="22"/>
        </w:rPr>
        <w:t xml:space="preserve">. </w:t>
      </w:r>
      <w:bookmarkStart w:id="0" w:name="_GoBack"/>
      <w:bookmarkEnd w:id="0"/>
    </w:p>
    <w:p w14:paraId="14E57AE5" w14:textId="77777777" w:rsidR="00235D37" w:rsidRPr="00EA5722" w:rsidRDefault="00235D37" w:rsidP="00235D37">
      <w:pPr>
        <w:spacing w:line="276" w:lineRule="auto"/>
        <w:ind w:right="-864"/>
        <w:jc w:val="both"/>
        <w:rPr>
          <w:rFonts w:ascii="Arial Narrow" w:hAnsi="Arial Narrow"/>
          <w:b/>
          <w:color w:val="000000"/>
          <w:sz w:val="24"/>
          <w:szCs w:val="22"/>
        </w:rPr>
      </w:pPr>
    </w:p>
    <w:p w14:paraId="42A85565" w14:textId="77777777" w:rsidR="00235D37" w:rsidRPr="00EA5722" w:rsidRDefault="00235D37" w:rsidP="00235D37">
      <w:pPr>
        <w:keepNext/>
        <w:keepLines/>
        <w:spacing w:line="276" w:lineRule="auto"/>
        <w:ind w:right="-864"/>
        <w:jc w:val="both"/>
        <w:rPr>
          <w:rFonts w:ascii="Arial Narrow" w:hAnsi="Arial Narrow"/>
          <w:b/>
          <w:color w:val="000000"/>
          <w:sz w:val="24"/>
          <w:szCs w:val="22"/>
        </w:rPr>
      </w:pPr>
      <w:r w:rsidRPr="00EA5722">
        <w:rPr>
          <w:rFonts w:ascii="Arial Narrow" w:hAnsi="Arial Narrow"/>
          <w:b/>
          <w:color w:val="000000"/>
          <w:sz w:val="24"/>
          <w:szCs w:val="22"/>
        </w:rPr>
        <w:t xml:space="preserve">4.0 </w:t>
      </w:r>
      <w:r w:rsidRPr="00EA5722">
        <w:rPr>
          <w:rFonts w:ascii="Arial Narrow" w:hAnsi="Arial Narrow"/>
          <w:b/>
          <w:color w:val="000000"/>
          <w:sz w:val="24"/>
          <w:szCs w:val="22"/>
        </w:rPr>
        <w:tab/>
        <w:t xml:space="preserve">Objectives and activities of </w:t>
      </w:r>
      <w:r w:rsidR="00DB793A">
        <w:rPr>
          <w:rFonts w:ascii="Arial Narrow" w:hAnsi="Arial Narrow"/>
          <w:b/>
          <w:color w:val="000000"/>
          <w:sz w:val="24"/>
          <w:szCs w:val="22"/>
          <w:u w:val="single"/>
        </w:rPr>
        <w:t>HOPE CENTER UGANDA</w:t>
      </w:r>
    </w:p>
    <w:p w14:paraId="4EE0D1FE" w14:textId="77777777" w:rsidR="00235D37" w:rsidRPr="00EA5722" w:rsidRDefault="00235D37" w:rsidP="00235D37">
      <w:pPr>
        <w:widowControl w:val="0"/>
        <w:spacing w:line="300" w:lineRule="auto"/>
        <w:ind w:left="360" w:hanging="360"/>
        <w:rPr>
          <w:rFonts w:ascii="Arial Narrow" w:hAnsi="Arial Narrow"/>
          <w:sz w:val="28"/>
          <w:szCs w:val="24"/>
        </w:rPr>
      </w:pPr>
    </w:p>
    <w:p w14:paraId="21E4CFFF" w14:textId="77777777" w:rsidR="00235D37" w:rsidRPr="00DD585E" w:rsidRDefault="00235D37" w:rsidP="00235D37">
      <w:pPr>
        <w:pStyle w:val="ListParagraph"/>
        <w:widowControl w:val="0"/>
        <w:numPr>
          <w:ilvl w:val="0"/>
          <w:numId w:val="34"/>
        </w:numPr>
        <w:jc w:val="both"/>
        <w:rPr>
          <w:rFonts w:ascii="Arial Narrow" w:hAnsi="Arial Narrow"/>
          <w:sz w:val="24"/>
          <w:szCs w:val="24"/>
        </w:rPr>
      </w:pPr>
      <w:r w:rsidRPr="00DD585E">
        <w:rPr>
          <w:rFonts w:ascii="Arial Narrow" w:hAnsi="Arial Narrow"/>
          <w:sz w:val="24"/>
          <w:szCs w:val="24"/>
        </w:rPr>
        <w:t>Conduct extensive research o</w:t>
      </w:r>
      <w:r w:rsidR="00DB793A">
        <w:rPr>
          <w:rFonts w:ascii="Arial Narrow" w:hAnsi="Arial Narrow"/>
          <w:sz w:val="24"/>
          <w:szCs w:val="24"/>
        </w:rPr>
        <w:t>n the degree of youth out of school.</w:t>
      </w:r>
    </w:p>
    <w:p w14:paraId="620C317E" w14:textId="77777777" w:rsidR="00134D1A" w:rsidRDefault="00235D37" w:rsidP="00235D37">
      <w:pPr>
        <w:pStyle w:val="ListParagraph"/>
        <w:widowControl w:val="0"/>
        <w:numPr>
          <w:ilvl w:val="0"/>
          <w:numId w:val="34"/>
        </w:numPr>
        <w:jc w:val="both"/>
        <w:rPr>
          <w:rFonts w:ascii="Arial Narrow" w:hAnsi="Arial Narrow"/>
          <w:sz w:val="24"/>
          <w:szCs w:val="24"/>
        </w:rPr>
      </w:pPr>
      <w:r w:rsidRPr="00134D1A">
        <w:rPr>
          <w:rFonts w:ascii="Arial Narrow" w:hAnsi="Arial Narrow"/>
          <w:sz w:val="24"/>
          <w:szCs w:val="24"/>
        </w:rPr>
        <w:t>Reinforce and</w:t>
      </w:r>
      <w:r w:rsidR="00DB793A" w:rsidRPr="00134D1A">
        <w:rPr>
          <w:rFonts w:ascii="Arial Narrow" w:hAnsi="Arial Narrow"/>
          <w:sz w:val="24"/>
          <w:szCs w:val="24"/>
        </w:rPr>
        <w:t xml:space="preserve"> give En</w:t>
      </w:r>
      <w:r w:rsidR="00134D1A" w:rsidRPr="00134D1A">
        <w:rPr>
          <w:rFonts w:ascii="Arial Narrow" w:hAnsi="Arial Narrow"/>
          <w:sz w:val="24"/>
          <w:szCs w:val="24"/>
        </w:rPr>
        <w:t>g</w:t>
      </w:r>
      <w:r w:rsidR="00DB793A" w:rsidRPr="00134D1A">
        <w:rPr>
          <w:rFonts w:ascii="Arial Narrow" w:hAnsi="Arial Narrow"/>
          <w:sz w:val="24"/>
          <w:szCs w:val="24"/>
        </w:rPr>
        <w:t>lish lesson</w:t>
      </w:r>
      <w:r w:rsidR="00134D1A" w:rsidRPr="00134D1A">
        <w:rPr>
          <w:rFonts w:ascii="Arial Narrow" w:hAnsi="Arial Narrow"/>
          <w:sz w:val="24"/>
          <w:szCs w:val="24"/>
        </w:rPr>
        <w:t>,</w:t>
      </w:r>
      <w:r w:rsidR="00134D1A">
        <w:rPr>
          <w:rFonts w:ascii="Arial Narrow" w:hAnsi="Arial Narrow"/>
          <w:sz w:val="24"/>
          <w:szCs w:val="24"/>
        </w:rPr>
        <w:t xml:space="preserve"> </w:t>
      </w:r>
      <w:r w:rsidR="00134D1A" w:rsidRPr="00134D1A">
        <w:rPr>
          <w:rFonts w:ascii="Arial Narrow" w:hAnsi="Arial Narrow"/>
          <w:sz w:val="24"/>
          <w:szCs w:val="24"/>
        </w:rPr>
        <w:t>technology and Arts skills to the</w:t>
      </w:r>
      <w:r w:rsidR="00723895">
        <w:rPr>
          <w:rFonts w:ascii="Arial Narrow" w:hAnsi="Arial Narrow"/>
          <w:sz w:val="24"/>
          <w:szCs w:val="24"/>
        </w:rPr>
        <w:t>m</w:t>
      </w:r>
      <w:r w:rsidR="00134D1A" w:rsidRPr="00134D1A">
        <w:rPr>
          <w:rFonts w:ascii="Arial Narrow" w:hAnsi="Arial Narrow"/>
          <w:sz w:val="24"/>
          <w:szCs w:val="24"/>
        </w:rPr>
        <w:t xml:space="preserve"> </w:t>
      </w:r>
    </w:p>
    <w:p w14:paraId="08D39009" w14:textId="77777777" w:rsidR="006B6FEF" w:rsidRPr="00DD585E" w:rsidRDefault="00235D37" w:rsidP="006B6FEF">
      <w:pPr>
        <w:pStyle w:val="ListParagraph"/>
        <w:widowControl w:val="0"/>
        <w:numPr>
          <w:ilvl w:val="0"/>
          <w:numId w:val="34"/>
        </w:numPr>
        <w:jc w:val="both"/>
        <w:rPr>
          <w:rFonts w:ascii="Arial Narrow" w:hAnsi="Arial Narrow"/>
          <w:color w:val="000000"/>
          <w:sz w:val="22"/>
          <w:szCs w:val="22"/>
        </w:rPr>
      </w:pPr>
      <w:r w:rsidRPr="00134D1A">
        <w:rPr>
          <w:rFonts w:ascii="Arial Narrow" w:hAnsi="Arial Narrow"/>
          <w:sz w:val="24"/>
          <w:szCs w:val="24"/>
        </w:rPr>
        <w:t xml:space="preserve">Open </w:t>
      </w:r>
      <w:r w:rsidR="00134D1A">
        <w:rPr>
          <w:rFonts w:ascii="Arial Narrow" w:hAnsi="Arial Narrow"/>
          <w:sz w:val="24"/>
          <w:szCs w:val="24"/>
        </w:rPr>
        <w:t>youth</w:t>
      </w:r>
      <w:r w:rsidR="006B6FEF" w:rsidRPr="00134D1A">
        <w:rPr>
          <w:rFonts w:ascii="Arial Narrow" w:hAnsi="Arial Narrow"/>
          <w:sz w:val="24"/>
          <w:szCs w:val="24"/>
        </w:rPr>
        <w:t xml:space="preserve"> </w:t>
      </w:r>
      <w:r w:rsidR="00134D1A">
        <w:rPr>
          <w:rFonts w:ascii="Arial Narrow" w:hAnsi="Arial Narrow"/>
          <w:sz w:val="24"/>
          <w:szCs w:val="24"/>
        </w:rPr>
        <w:t>friendly games</w:t>
      </w:r>
      <w:r w:rsidRPr="00134D1A">
        <w:rPr>
          <w:rFonts w:ascii="Arial Narrow" w:hAnsi="Arial Narrow"/>
          <w:sz w:val="24"/>
          <w:szCs w:val="24"/>
        </w:rPr>
        <w:t xml:space="preserve"> and psychosocial support programme</w:t>
      </w:r>
      <w:r w:rsidRPr="00134D1A">
        <w:rPr>
          <w:rFonts w:ascii="Arial Narrow" w:hAnsi="Arial Narrow"/>
          <w:color w:val="000000"/>
          <w:sz w:val="22"/>
          <w:szCs w:val="22"/>
        </w:rPr>
        <w:t xml:space="preserve"> </w:t>
      </w:r>
    </w:p>
    <w:p w14:paraId="374953E8" w14:textId="77777777" w:rsidR="006B6FEF" w:rsidRPr="00DD585E" w:rsidRDefault="006B6FEF" w:rsidP="006B6FEF">
      <w:pPr>
        <w:widowControl w:val="0"/>
        <w:ind w:left="360"/>
        <w:jc w:val="both"/>
        <w:rPr>
          <w:rFonts w:ascii="Arial Narrow" w:hAnsi="Arial Narrow"/>
          <w:color w:val="000000"/>
          <w:sz w:val="22"/>
          <w:szCs w:val="22"/>
        </w:rPr>
      </w:pPr>
    </w:p>
    <w:p w14:paraId="1324AC52" w14:textId="77777777" w:rsidR="006B6FEF" w:rsidRPr="00EA5722" w:rsidRDefault="006B6FEF" w:rsidP="006B6FEF">
      <w:pPr>
        <w:widowControl w:val="0"/>
        <w:jc w:val="both"/>
        <w:rPr>
          <w:rFonts w:ascii="Arial Narrow" w:hAnsi="Arial Narrow"/>
          <w:b/>
          <w:color w:val="000000"/>
          <w:sz w:val="24"/>
          <w:szCs w:val="22"/>
        </w:rPr>
      </w:pPr>
    </w:p>
    <w:p w14:paraId="00F392BF" w14:textId="77777777" w:rsidR="00235D37" w:rsidRPr="00EA5722" w:rsidRDefault="00235D37" w:rsidP="006B6FEF">
      <w:pPr>
        <w:widowControl w:val="0"/>
        <w:jc w:val="both"/>
        <w:rPr>
          <w:rFonts w:ascii="Arial Narrow" w:hAnsi="Arial Narrow"/>
          <w:color w:val="000000"/>
          <w:sz w:val="24"/>
          <w:szCs w:val="22"/>
        </w:rPr>
      </w:pPr>
      <w:r w:rsidRPr="00EA5722">
        <w:rPr>
          <w:rFonts w:ascii="Arial Narrow" w:hAnsi="Arial Narrow"/>
          <w:b/>
          <w:color w:val="000000"/>
          <w:sz w:val="24"/>
          <w:szCs w:val="22"/>
        </w:rPr>
        <w:t xml:space="preserve">5.0 </w:t>
      </w:r>
      <w:r w:rsidRPr="00EA5722">
        <w:rPr>
          <w:rFonts w:ascii="Arial Narrow" w:hAnsi="Arial Narrow"/>
          <w:b/>
          <w:color w:val="000000"/>
          <w:sz w:val="24"/>
          <w:szCs w:val="22"/>
        </w:rPr>
        <w:tab/>
        <w:t>MEMBERSHIP</w:t>
      </w:r>
    </w:p>
    <w:p w14:paraId="1B514B68" w14:textId="77777777" w:rsidR="00235D37" w:rsidRPr="00EA5722" w:rsidRDefault="00235D37" w:rsidP="00235D37">
      <w:pPr>
        <w:spacing w:line="276" w:lineRule="auto"/>
        <w:ind w:right="-871"/>
        <w:jc w:val="both"/>
        <w:rPr>
          <w:rFonts w:ascii="Arial Narrow" w:hAnsi="Arial Narrow"/>
          <w:color w:val="000000"/>
          <w:sz w:val="24"/>
          <w:szCs w:val="22"/>
        </w:rPr>
      </w:pPr>
      <w:r w:rsidRPr="00EA5722">
        <w:rPr>
          <w:rFonts w:ascii="Arial Narrow" w:hAnsi="Arial Narrow"/>
          <w:color w:val="000000"/>
          <w:sz w:val="24"/>
          <w:szCs w:val="22"/>
        </w:rPr>
        <w:t>Membership in the institution is open to organizations that are committed to improving issues on governance in Uganda. They should be legally registered organizations as a prequalification.</w:t>
      </w:r>
    </w:p>
    <w:p w14:paraId="18C69A18" w14:textId="77777777" w:rsidR="00235D37" w:rsidRPr="00EA5722" w:rsidRDefault="00235D37" w:rsidP="00235D37">
      <w:pPr>
        <w:spacing w:line="276" w:lineRule="auto"/>
        <w:ind w:right="-871"/>
        <w:jc w:val="both"/>
        <w:rPr>
          <w:rFonts w:ascii="Arial Narrow" w:hAnsi="Arial Narrow"/>
          <w:b/>
          <w:color w:val="000000"/>
          <w:sz w:val="24"/>
          <w:szCs w:val="22"/>
        </w:rPr>
      </w:pPr>
    </w:p>
    <w:p w14:paraId="16124A60" w14:textId="77777777" w:rsidR="00235D37" w:rsidRPr="00EA5722" w:rsidRDefault="00235D37" w:rsidP="00235D37">
      <w:pPr>
        <w:spacing w:line="276" w:lineRule="auto"/>
        <w:ind w:right="-871"/>
        <w:jc w:val="both"/>
        <w:rPr>
          <w:rFonts w:ascii="Arial Narrow" w:hAnsi="Arial Narrow"/>
          <w:b/>
          <w:color w:val="000000"/>
          <w:sz w:val="24"/>
          <w:szCs w:val="22"/>
        </w:rPr>
      </w:pPr>
      <w:r w:rsidRPr="00EA5722">
        <w:rPr>
          <w:rFonts w:ascii="Arial Narrow" w:hAnsi="Arial Narrow"/>
          <w:b/>
          <w:color w:val="000000"/>
          <w:sz w:val="24"/>
          <w:szCs w:val="22"/>
        </w:rPr>
        <w:t xml:space="preserve">5.1 </w:t>
      </w:r>
      <w:r w:rsidRPr="00EA5722">
        <w:rPr>
          <w:rFonts w:ascii="Arial Narrow" w:hAnsi="Arial Narrow"/>
          <w:b/>
          <w:color w:val="000000"/>
          <w:sz w:val="24"/>
          <w:szCs w:val="22"/>
        </w:rPr>
        <w:tab/>
        <w:t>Types of Members</w:t>
      </w:r>
    </w:p>
    <w:p w14:paraId="56BBF0D2" w14:textId="77777777" w:rsidR="00235D37" w:rsidRPr="00EA5722" w:rsidRDefault="00235D37" w:rsidP="00235D37">
      <w:pPr>
        <w:spacing w:line="276" w:lineRule="auto"/>
        <w:ind w:right="-871"/>
        <w:jc w:val="both"/>
        <w:rPr>
          <w:rFonts w:ascii="Arial Narrow" w:hAnsi="Arial Narrow"/>
          <w:b/>
          <w:color w:val="000000"/>
          <w:sz w:val="24"/>
          <w:szCs w:val="22"/>
        </w:rPr>
      </w:pPr>
    </w:p>
    <w:p w14:paraId="0312835E" w14:textId="77777777" w:rsidR="00235D37" w:rsidRPr="00EA5722" w:rsidRDefault="00235D37" w:rsidP="00235D37">
      <w:pPr>
        <w:spacing w:line="276" w:lineRule="auto"/>
        <w:ind w:right="-871"/>
        <w:jc w:val="both"/>
        <w:rPr>
          <w:rFonts w:ascii="Arial Narrow" w:hAnsi="Arial Narrow"/>
          <w:color w:val="000000"/>
          <w:sz w:val="24"/>
          <w:szCs w:val="22"/>
        </w:rPr>
      </w:pPr>
      <w:r w:rsidRPr="00EA5722">
        <w:rPr>
          <w:rFonts w:ascii="Arial Narrow" w:hAnsi="Arial Narrow"/>
          <w:b/>
          <w:color w:val="000000"/>
          <w:sz w:val="24"/>
          <w:szCs w:val="22"/>
        </w:rPr>
        <w:lastRenderedPageBreak/>
        <w:t xml:space="preserve">5.1.1 </w:t>
      </w:r>
      <w:r w:rsidRPr="00EA5722">
        <w:rPr>
          <w:rFonts w:ascii="Arial Narrow" w:hAnsi="Arial Narrow"/>
          <w:b/>
          <w:color w:val="000000"/>
          <w:sz w:val="24"/>
          <w:szCs w:val="22"/>
        </w:rPr>
        <w:tab/>
        <w:t xml:space="preserve">Full members: </w:t>
      </w:r>
      <w:r w:rsidRPr="00EA5722">
        <w:rPr>
          <w:rFonts w:ascii="Arial Narrow" w:hAnsi="Arial Narrow"/>
          <w:color w:val="000000"/>
          <w:sz w:val="24"/>
          <w:szCs w:val="22"/>
        </w:rPr>
        <w:t>registered organizations, business, or governmental agencies that promote agricultural marketing. Each full member has a single vote on behalf of its membership.</w:t>
      </w:r>
    </w:p>
    <w:p w14:paraId="78466B7C" w14:textId="77777777" w:rsidR="00235D37" w:rsidRPr="00EA5722" w:rsidRDefault="00235D37" w:rsidP="00235D37">
      <w:pPr>
        <w:spacing w:line="276" w:lineRule="auto"/>
        <w:ind w:right="-871"/>
        <w:jc w:val="both"/>
        <w:rPr>
          <w:rFonts w:ascii="Arial Narrow" w:hAnsi="Arial Narrow"/>
          <w:b/>
          <w:color w:val="000000"/>
          <w:sz w:val="24"/>
          <w:szCs w:val="22"/>
        </w:rPr>
      </w:pPr>
    </w:p>
    <w:p w14:paraId="4096790C" w14:textId="77777777" w:rsidR="00235D37" w:rsidRPr="00EA5722" w:rsidRDefault="00235D37" w:rsidP="00235D37">
      <w:pPr>
        <w:spacing w:line="276" w:lineRule="auto"/>
        <w:ind w:right="-871"/>
        <w:jc w:val="both"/>
        <w:rPr>
          <w:rFonts w:ascii="Arial Narrow" w:hAnsi="Arial Narrow"/>
          <w:color w:val="000000"/>
          <w:sz w:val="24"/>
          <w:szCs w:val="22"/>
        </w:rPr>
      </w:pPr>
      <w:r w:rsidRPr="00EA5722">
        <w:rPr>
          <w:rFonts w:ascii="Arial Narrow" w:hAnsi="Arial Narrow"/>
          <w:b/>
          <w:color w:val="000000"/>
          <w:sz w:val="24"/>
          <w:szCs w:val="22"/>
        </w:rPr>
        <w:t xml:space="preserve">5.1.2 </w:t>
      </w:r>
      <w:r w:rsidRPr="00EA5722">
        <w:rPr>
          <w:rFonts w:ascii="Arial Narrow" w:hAnsi="Arial Narrow"/>
          <w:b/>
          <w:color w:val="000000"/>
          <w:sz w:val="24"/>
          <w:szCs w:val="22"/>
        </w:rPr>
        <w:tab/>
        <w:t xml:space="preserve">Associate members: </w:t>
      </w:r>
      <w:r w:rsidRPr="00EA5722">
        <w:rPr>
          <w:rFonts w:ascii="Arial Narrow" w:hAnsi="Arial Narrow"/>
          <w:color w:val="000000"/>
          <w:sz w:val="24"/>
          <w:szCs w:val="22"/>
        </w:rPr>
        <w:t>individuals with interests in Governance issues, who join and benefit from member services but do not have voting power.</w:t>
      </w:r>
    </w:p>
    <w:p w14:paraId="67AE9BA5" w14:textId="77777777" w:rsidR="00235D37" w:rsidRPr="00EA5722" w:rsidRDefault="00235D37" w:rsidP="00235D37">
      <w:pPr>
        <w:spacing w:line="276" w:lineRule="auto"/>
        <w:ind w:left="720" w:right="-871"/>
        <w:jc w:val="both"/>
        <w:rPr>
          <w:rFonts w:ascii="Arial Narrow" w:hAnsi="Arial Narrow"/>
          <w:b/>
          <w:color w:val="000000"/>
          <w:sz w:val="24"/>
          <w:szCs w:val="22"/>
        </w:rPr>
      </w:pPr>
    </w:p>
    <w:p w14:paraId="3096046D" w14:textId="77777777" w:rsidR="00235D37" w:rsidRPr="00EA5722" w:rsidRDefault="00235D37" w:rsidP="00235D37">
      <w:pPr>
        <w:spacing w:line="276" w:lineRule="auto"/>
        <w:ind w:right="-871"/>
        <w:jc w:val="both"/>
        <w:rPr>
          <w:rFonts w:ascii="Arial Narrow" w:hAnsi="Arial Narrow"/>
          <w:color w:val="000000"/>
          <w:sz w:val="24"/>
          <w:szCs w:val="22"/>
        </w:rPr>
      </w:pPr>
      <w:r w:rsidRPr="00EA5722">
        <w:rPr>
          <w:rFonts w:ascii="Arial Narrow" w:hAnsi="Arial Narrow"/>
          <w:b/>
          <w:color w:val="000000"/>
          <w:sz w:val="24"/>
          <w:szCs w:val="22"/>
        </w:rPr>
        <w:t xml:space="preserve">5.1.3 </w:t>
      </w:r>
      <w:r w:rsidRPr="00EA5722">
        <w:rPr>
          <w:rFonts w:ascii="Arial Narrow" w:hAnsi="Arial Narrow"/>
          <w:b/>
          <w:color w:val="000000"/>
          <w:sz w:val="24"/>
          <w:szCs w:val="22"/>
        </w:rPr>
        <w:tab/>
        <w:t xml:space="preserve">Honorary members. </w:t>
      </w:r>
      <w:r w:rsidRPr="00EA5722">
        <w:rPr>
          <w:rFonts w:ascii="Arial Narrow" w:hAnsi="Arial Narrow"/>
          <w:color w:val="000000"/>
          <w:sz w:val="24"/>
          <w:szCs w:val="22"/>
        </w:rPr>
        <w:t>Key individuals and organizations invited by the membership. They have no voting power.</w:t>
      </w:r>
    </w:p>
    <w:p w14:paraId="06348A44" w14:textId="77777777" w:rsidR="00235D37" w:rsidRPr="00EA5722" w:rsidRDefault="00235D37" w:rsidP="00235D37">
      <w:pPr>
        <w:spacing w:line="276" w:lineRule="auto"/>
        <w:ind w:right="-871"/>
        <w:jc w:val="both"/>
        <w:rPr>
          <w:rFonts w:ascii="Arial Narrow" w:hAnsi="Arial Narrow"/>
          <w:b/>
          <w:color w:val="000000"/>
          <w:sz w:val="24"/>
          <w:szCs w:val="22"/>
        </w:rPr>
      </w:pPr>
    </w:p>
    <w:p w14:paraId="28A8FCD1" w14:textId="77777777" w:rsidR="00235D37" w:rsidRPr="00EA5722" w:rsidRDefault="00235D37" w:rsidP="00235D37">
      <w:pPr>
        <w:spacing w:line="276" w:lineRule="auto"/>
        <w:ind w:right="-871"/>
        <w:jc w:val="both"/>
        <w:rPr>
          <w:rFonts w:ascii="Arial Narrow" w:hAnsi="Arial Narrow"/>
          <w:b/>
          <w:color w:val="000000"/>
          <w:sz w:val="24"/>
          <w:szCs w:val="22"/>
        </w:rPr>
      </w:pPr>
      <w:r w:rsidRPr="00EA5722">
        <w:rPr>
          <w:rFonts w:ascii="Arial Narrow" w:hAnsi="Arial Narrow"/>
          <w:b/>
          <w:color w:val="000000"/>
          <w:sz w:val="24"/>
          <w:szCs w:val="22"/>
        </w:rPr>
        <w:t xml:space="preserve">5.2 </w:t>
      </w:r>
      <w:r w:rsidRPr="00EA5722">
        <w:rPr>
          <w:rFonts w:ascii="Arial Narrow" w:hAnsi="Arial Narrow"/>
          <w:b/>
          <w:color w:val="000000"/>
          <w:sz w:val="24"/>
          <w:szCs w:val="22"/>
        </w:rPr>
        <w:tab/>
        <w:t>Member Categories include:</w:t>
      </w:r>
    </w:p>
    <w:p w14:paraId="75F7948C" w14:textId="77777777" w:rsidR="00235D37" w:rsidRPr="00EA5722" w:rsidRDefault="00235D37" w:rsidP="00235D37">
      <w:pPr>
        <w:numPr>
          <w:ilvl w:val="0"/>
          <w:numId w:val="7"/>
        </w:numPr>
        <w:spacing w:line="276" w:lineRule="auto"/>
        <w:ind w:left="540" w:right="-871" w:hanging="540"/>
        <w:jc w:val="both"/>
        <w:rPr>
          <w:rFonts w:ascii="Arial Narrow" w:hAnsi="Arial Narrow"/>
          <w:color w:val="000000"/>
          <w:sz w:val="24"/>
          <w:szCs w:val="22"/>
        </w:rPr>
      </w:pPr>
      <w:r w:rsidRPr="00EA5722">
        <w:rPr>
          <w:rFonts w:ascii="Arial Narrow" w:hAnsi="Arial Narrow"/>
          <w:color w:val="000000"/>
          <w:sz w:val="24"/>
          <w:szCs w:val="22"/>
        </w:rPr>
        <w:t>Community based organisations (CBOs), Farmer groups / Associations, small and medium enterprises (SMEs), Cooperatives (primary and secondary).</w:t>
      </w:r>
    </w:p>
    <w:p w14:paraId="360AA8A9" w14:textId="77777777" w:rsidR="00235D37" w:rsidRPr="00EA5722" w:rsidRDefault="00235D37" w:rsidP="00235D37">
      <w:pPr>
        <w:numPr>
          <w:ilvl w:val="0"/>
          <w:numId w:val="7"/>
        </w:numPr>
        <w:spacing w:line="276" w:lineRule="auto"/>
        <w:ind w:left="540" w:right="-871" w:hanging="540"/>
        <w:jc w:val="both"/>
        <w:rPr>
          <w:rFonts w:ascii="Arial Narrow" w:hAnsi="Arial Narrow"/>
          <w:color w:val="000000"/>
          <w:sz w:val="24"/>
          <w:szCs w:val="22"/>
        </w:rPr>
      </w:pPr>
      <w:r w:rsidRPr="00EA5722">
        <w:rPr>
          <w:rFonts w:ascii="Arial Narrow" w:hAnsi="Arial Narrow"/>
          <w:color w:val="000000"/>
          <w:sz w:val="24"/>
          <w:szCs w:val="22"/>
        </w:rPr>
        <w:t>Local NGOs, National level organizations, businesses and apex farmer organisations</w:t>
      </w:r>
    </w:p>
    <w:p w14:paraId="51F52127" w14:textId="77777777" w:rsidR="00235D37" w:rsidRPr="00EA5722" w:rsidRDefault="00235D37" w:rsidP="00235D37">
      <w:pPr>
        <w:numPr>
          <w:ilvl w:val="0"/>
          <w:numId w:val="7"/>
        </w:numPr>
        <w:spacing w:line="276" w:lineRule="auto"/>
        <w:ind w:left="540" w:right="-871" w:hanging="540"/>
        <w:jc w:val="both"/>
        <w:rPr>
          <w:rFonts w:ascii="Arial Narrow" w:hAnsi="Arial Narrow"/>
          <w:color w:val="000000"/>
          <w:sz w:val="24"/>
          <w:szCs w:val="22"/>
        </w:rPr>
      </w:pPr>
      <w:r w:rsidRPr="00EA5722">
        <w:rPr>
          <w:rFonts w:ascii="Arial Narrow" w:hAnsi="Arial Narrow"/>
          <w:color w:val="000000"/>
          <w:sz w:val="24"/>
          <w:szCs w:val="22"/>
        </w:rPr>
        <w:t>International NGOs, Cooperative Unions, Government agencies and projects</w:t>
      </w:r>
    </w:p>
    <w:p w14:paraId="4405B321" w14:textId="77777777" w:rsidR="00235D37" w:rsidRPr="00EA5722" w:rsidRDefault="00235D37" w:rsidP="00235D37">
      <w:pPr>
        <w:numPr>
          <w:ilvl w:val="0"/>
          <w:numId w:val="7"/>
        </w:numPr>
        <w:spacing w:line="276" w:lineRule="auto"/>
        <w:ind w:left="540" w:right="-871" w:hanging="540"/>
        <w:jc w:val="both"/>
        <w:rPr>
          <w:rFonts w:ascii="Arial Narrow" w:hAnsi="Arial Narrow"/>
          <w:color w:val="000000"/>
          <w:sz w:val="24"/>
          <w:szCs w:val="22"/>
        </w:rPr>
      </w:pPr>
      <w:r w:rsidRPr="00EA5722">
        <w:rPr>
          <w:rFonts w:ascii="Arial Narrow" w:hAnsi="Arial Narrow"/>
          <w:color w:val="000000"/>
          <w:sz w:val="24"/>
          <w:szCs w:val="22"/>
        </w:rPr>
        <w:t xml:space="preserve">Donor programs, international agencies   </w:t>
      </w:r>
    </w:p>
    <w:p w14:paraId="29B5CA4A" w14:textId="77777777" w:rsidR="00235D37" w:rsidRPr="00EA5722" w:rsidRDefault="00235D37" w:rsidP="00235D37">
      <w:pPr>
        <w:spacing w:line="276" w:lineRule="auto"/>
        <w:ind w:right="-871"/>
        <w:jc w:val="both"/>
        <w:rPr>
          <w:rFonts w:ascii="Arial Narrow" w:hAnsi="Arial Narrow"/>
          <w:color w:val="000000"/>
          <w:sz w:val="24"/>
          <w:szCs w:val="22"/>
        </w:rPr>
      </w:pPr>
      <w:r w:rsidRPr="00EA5722">
        <w:rPr>
          <w:rFonts w:ascii="Arial Narrow" w:hAnsi="Arial Narrow"/>
          <w:color w:val="000000"/>
          <w:sz w:val="24"/>
          <w:szCs w:val="22"/>
        </w:rPr>
        <w:t xml:space="preserve">  </w:t>
      </w:r>
    </w:p>
    <w:p w14:paraId="3E1E2F6E" w14:textId="77777777" w:rsidR="00235D37" w:rsidRPr="00EA5722" w:rsidRDefault="00235D37" w:rsidP="00235D37">
      <w:pPr>
        <w:spacing w:line="276" w:lineRule="auto"/>
        <w:ind w:left="60" w:right="-871"/>
        <w:jc w:val="both"/>
        <w:rPr>
          <w:rFonts w:ascii="Arial Narrow" w:hAnsi="Arial Narrow"/>
          <w:color w:val="000000"/>
          <w:sz w:val="24"/>
          <w:szCs w:val="22"/>
        </w:rPr>
      </w:pPr>
      <w:r w:rsidRPr="00EA5722">
        <w:rPr>
          <w:rFonts w:ascii="Arial Narrow" w:hAnsi="Arial Narrow"/>
          <w:b/>
          <w:color w:val="000000"/>
          <w:sz w:val="24"/>
          <w:szCs w:val="22"/>
        </w:rPr>
        <w:t xml:space="preserve">5.3 </w:t>
      </w:r>
      <w:r w:rsidRPr="00EA5722">
        <w:rPr>
          <w:rFonts w:ascii="Arial Narrow" w:hAnsi="Arial Narrow"/>
          <w:b/>
          <w:color w:val="000000"/>
          <w:sz w:val="24"/>
          <w:szCs w:val="22"/>
        </w:rPr>
        <w:tab/>
        <w:t>Membership</w:t>
      </w:r>
      <w:r w:rsidRPr="00EA5722">
        <w:rPr>
          <w:rFonts w:ascii="Arial Narrow" w:hAnsi="Arial Narrow"/>
          <w:b/>
          <w:color w:val="000000"/>
          <w:sz w:val="24"/>
          <w:szCs w:val="22"/>
          <w:u w:val="single"/>
        </w:rPr>
        <w:t xml:space="preserve"> </w:t>
      </w:r>
      <w:r w:rsidRPr="00EA5722">
        <w:rPr>
          <w:rFonts w:ascii="Arial Narrow" w:hAnsi="Arial Narrow"/>
          <w:b/>
          <w:color w:val="000000"/>
          <w:sz w:val="24"/>
          <w:szCs w:val="22"/>
        </w:rPr>
        <w:t>and Subscriptions</w:t>
      </w:r>
    </w:p>
    <w:p w14:paraId="270E71CB" w14:textId="77777777" w:rsidR="00235D37" w:rsidRPr="00EA5722" w:rsidRDefault="00235D37" w:rsidP="00235D37">
      <w:pPr>
        <w:spacing w:line="276" w:lineRule="auto"/>
        <w:ind w:left="60" w:right="-871"/>
        <w:jc w:val="both"/>
        <w:rPr>
          <w:rFonts w:ascii="Arial Narrow" w:hAnsi="Arial Narrow"/>
          <w:color w:val="000000"/>
          <w:sz w:val="24"/>
          <w:szCs w:val="22"/>
        </w:rPr>
      </w:pPr>
      <w:r w:rsidRPr="00EA5722">
        <w:rPr>
          <w:rFonts w:ascii="Arial Narrow" w:hAnsi="Arial Narrow"/>
          <w:color w:val="000000"/>
          <w:sz w:val="24"/>
          <w:szCs w:val="22"/>
        </w:rPr>
        <w:t xml:space="preserve">Membership to </w:t>
      </w:r>
      <w:r w:rsidR="004374BC">
        <w:rPr>
          <w:rFonts w:ascii="Arial Narrow" w:hAnsi="Arial Narrow"/>
          <w:color w:val="000000"/>
          <w:sz w:val="24"/>
          <w:szCs w:val="22"/>
        </w:rPr>
        <w:t>HCU</w:t>
      </w:r>
      <w:r w:rsidRPr="00EA5722">
        <w:rPr>
          <w:rFonts w:ascii="Arial Narrow" w:hAnsi="Arial Narrow"/>
          <w:color w:val="000000"/>
          <w:sz w:val="24"/>
          <w:szCs w:val="22"/>
        </w:rPr>
        <w:t xml:space="preserve"> shall be by registration upon payment of the membership fee. The general assembly shall from time to time decide on the fees and any other dues which shall be payable by members as follows;</w:t>
      </w:r>
    </w:p>
    <w:p w14:paraId="7030429F" w14:textId="77777777" w:rsidR="00235D37" w:rsidRPr="00EA5722" w:rsidRDefault="00235D37" w:rsidP="00235D37">
      <w:pPr>
        <w:spacing w:line="276" w:lineRule="auto"/>
        <w:ind w:left="60" w:right="-871"/>
        <w:jc w:val="both"/>
        <w:rPr>
          <w:rFonts w:ascii="Arial Narrow" w:hAnsi="Arial Narrow"/>
          <w:color w:val="000000"/>
          <w:sz w:val="24"/>
          <w:szCs w:val="22"/>
        </w:rPr>
      </w:pPr>
    </w:p>
    <w:p w14:paraId="0678D1B7" w14:textId="77777777" w:rsidR="00235D37" w:rsidRPr="00EA5722" w:rsidRDefault="00235D37" w:rsidP="00235D37">
      <w:pPr>
        <w:numPr>
          <w:ilvl w:val="0"/>
          <w:numId w:val="6"/>
        </w:numPr>
        <w:spacing w:line="276" w:lineRule="auto"/>
        <w:ind w:left="540" w:right="-871" w:hanging="540"/>
        <w:jc w:val="both"/>
        <w:rPr>
          <w:rFonts w:ascii="Arial Narrow" w:hAnsi="Arial Narrow"/>
          <w:color w:val="000000"/>
          <w:sz w:val="24"/>
          <w:szCs w:val="22"/>
        </w:rPr>
      </w:pPr>
      <w:r w:rsidRPr="00EA5722">
        <w:rPr>
          <w:rFonts w:ascii="Arial Narrow" w:hAnsi="Arial Narrow"/>
          <w:color w:val="000000"/>
          <w:sz w:val="24"/>
          <w:szCs w:val="22"/>
        </w:rPr>
        <w:t>The Membership fee is payable by a newly admitted member, provided that different scales of fees are fixed for different categories of members as follows:</w:t>
      </w:r>
    </w:p>
    <w:p w14:paraId="64120802" w14:textId="77777777" w:rsidR="00235D37" w:rsidRPr="00EA5722" w:rsidRDefault="00235D37" w:rsidP="00235D37">
      <w:pPr>
        <w:spacing w:line="276" w:lineRule="auto"/>
        <w:ind w:right="-871"/>
        <w:jc w:val="both"/>
        <w:rPr>
          <w:rFonts w:ascii="Arial Narrow" w:hAnsi="Arial Narrow"/>
          <w:color w:val="000000"/>
          <w:sz w:val="24"/>
          <w:szCs w:val="22"/>
        </w:rPr>
      </w:pPr>
    </w:p>
    <w:tbl>
      <w:tblPr>
        <w:tblStyle w:val="LightList-Accent2"/>
        <w:tblW w:w="9245" w:type="dxa"/>
        <w:tblLook w:val="01E0" w:firstRow="1" w:lastRow="1" w:firstColumn="1" w:lastColumn="1" w:noHBand="0" w:noVBand="0"/>
      </w:tblPr>
      <w:tblGrid>
        <w:gridCol w:w="388"/>
        <w:gridCol w:w="3680"/>
        <w:gridCol w:w="2385"/>
        <w:gridCol w:w="2792"/>
      </w:tblGrid>
      <w:tr w:rsidR="00235D37" w:rsidRPr="00EA5722" w14:paraId="1CBEA000" w14:textId="77777777" w:rsidTr="00FF19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 w:type="dxa"/>
            <w:tcBorders>
              <w:top w:val="single" w:sz="8" w:space="0" w:color="C0504D" w:themeColor="accent2"/>
            </w:tcBorders>
          </w:tcPr>
          <w:p w14:paraId="22CA2D37" w14:textId="77777777" w:rsidR="00235D37" w:rsidRPr="00EA5722" w:rsidRDefault="00235D37" w:rsidP="00FF19AB">
            <w:pPr>
              <w:spacing w:line="276" w:lineRule="auto"/>
              <w:ind w:right="-871"/>
              <w:jc w:val="both"/>
              <w:rPr>
                <w:rFonts w:ascii="Arial Narrow" w:hAnsi="Arial Narrow"/>
                <w:color w:val="000000"/>
                <w:sz w:val="24"/>
                <w:szCs w:val="22"/>
                <w:lang w:val="en-GB"/>
              </w:rPr>
            </w:pPr>
          </w:p>
        </w:tc>
        <w:tc>
          <w:tcPr>
            <w:cnfStyle w:val="000010000000" w:firstRow="0" w:lastRow="0" w:firstColumn="0" w:lastColumn="0" w:oddVBand="1" w:evenVBand="0" w:oddHBand="0" w:evenHBand="0" w:firstRowFirstColumn="0" w:firstRowLastColumn="0" w:lastRowFirstColumn="0" w:lastRowLastColumn="0"/>
            <w:tcW w:w="3680" w:type="dxa"/>
          </w:tcPr>
          <w:p w14:paraId="41354D74" w14:textId="77777777" w:rsidR="00235D37" w:rsidRPr="00EA5722" w:rsidRDefault="00235D37" w:rsidP="00FF19AB">
            <w:pPr>
              <w:spacing w:line="276" w:lineRule="auto"/>
              <w:ind w:right="-871"/>
              <w:jc w:val="both"/>
              <w:rPr>
                <w:rFonts w:ascii="Arial Narrow" w:hAnsi="Arial Narrow"/>
                <w:b w:val="0"/>
                <w:color w:val="000000"/>
                <w:sz w:val="24"/>
                <w:szCs w:val="22"/>
                <w:lang w:val="en-GB"/>
              </w:rPr>
            </w:pPr>
            <w:r w:rsidRPr="00EA5722">
              <w:rPr>
                <w:rFonts w:ascii="Arial Narrow" w:hAnsi="Arial Narrow"/>
                <w:b w:val="0"/>
                <w:color w:val="000000"/>
                <w:sz w:val="24"/>
                <w:szCs w:val="22"/>
                <w:lang w:val="en-GB"/>
              </w:rPr>
              <w:t>Category</w:t>
            </w:r>
          </w:p>
        </w:tc>
        <w:tc>
          <w:tcPr>
            <w:tcW w:w="2385" w:type="dxa"/>
            <w:tcBorders>
              <w:top w:val="single" w:sz="8" w:space="0" w:color="C0504D" w:themeColor="accent2"/>
            </w:tcBorders>
          </w:tcPr>
          <w:p w14:paraId="34E93701" w14:textId="77777777" w:rsidR="00235D37" w:rsidRPr="00EA5722" w:rsidRDefault="00235D37" w:rsidP="00FF19AB">
            <w:pPr>
              <w:spacing w:line="276" w:lineRule="auto"/>
              <w:ind w:right="-871"/>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color w:val="000000"/>
                <w:sz w:val="24"/>
                <w:szCs w:val="22"/>
                <w:lang w:val="en-GB"/>
              </w:rPr>
            </w:pPr>
            <w:r w:rsidRPr="00EA5722">
              <w:rPr>
                <w:rFonts w:ascii="Arial Narrow" w:hAnsi="Arial Narrow"/>
                <w:b w:val="0"/>
                <w:color w:val="000000"/>
                <w:sz w:val="24"/>
                <w:szCs w:val="22"/>
                <w:lang w:val="en-GB"/>
              </w:rPr>
              <w:t xml:space="preserve">Membership fees in Uganda </w:t>
            </w:r>
            <w:proofErr w:type="spellStart"/>
            <w:r w:rsidRPr="00EA5722">
              <w:rPr>
                <w:rFonts w:ascii="Arial Narrow" w:hAnsi="Arial Narrow"/>
                <w:b w:val="0"/>
                <w:color w:val="000000"/>
                <w:sz w:val="24"/>
                <w:szCs w:val="22"/>
                <w:lang w:val="en-GB"/>
              </w:rPr>
              <w:t>Ushs</w:t>
            </w:r>
            <w:proofErr w:type="spellEnd"/>
            <w:r w:rsidRPr="00EA5722">
              <w:rPr>
                <w:rFonts w:ascii="Arial Narrow" w:hAnsi="Arial Narrow"/>
                <w:b w:val="0"/>
                <w:color w:val="000000"/>
                <w:sz w:val="24"/>
                <w:szCs w:val="22"/>
                <w:lang w:val="en-GB"/>
              </w:rPr>
              <w:t>).</w:t>
            </w:r>
          </w:p>
        </w:tc>
        <w:tc>
          <w:tcPr>
            <w:cnfStyle w:val="000100000000" w:firstRow="0" w:lastRow="0" w:firstColumn="0" w:lastColumn="1" w:oddVBand="0" w:evenVBand="0" w:oddHBand="0" w:evenHBand="0" w:firstRowFirstColumn="0" w:firstRowLastColumn="0" w:lastRowFirstColumn="0" w:lastRowLastColumn="0"/>
            <w:tcW w:w="2792" w:type="dxa"/>
            <w:tcBorders>
              <w:top w:val="single" w:sz="8" w:space="0" w:color="C0504D" w:themeColor="accent2"/>
            </w:tcBorders>
          </w:tcPr>
          <w:p w14:paraId="71EFEF5C" w14:textId="77777777" w:rsidR="00235D37" w:rsidRPr="00EA5722" w:rsidRDefault="00235D37" w:rsidP="00FF19AB">
            <w:pPr>
              <w:spacing w:line="276" w:lineRule="auto"/>
              <w:ind w:right="-871"/>
              <w:jc w:val="both"/>
              <w:rPr>
                <w:rFonts w:ascii="Arial Narrow" w:hAnsi="Arial Narrow"/>
                <w:b w:val="0"/>
                <w:color w:val="000000"/>
                <w:sz w:val="24"/>
                <w:szCs w:val="22"/>
                <w:lang w:val="en-GB"/>
              </w:rPr>
            </w:pPr>
            <w:r w:rsidRPr="00EA5722">
              <w:rPr>
                <w:rFonts w:ascii="Arial Narrow" w:hAnsi="Arial Narrow"/>
                <w:b w:val="0"/>
                <w:color w:val="000000"/>
                <w:sz w:val="24"/>
                <w:szCs w:val="22"/>
                <w:lang w:val="en-GB"/>
              </w:rPr>
              <w:t xml:space="preserve">Annual Subscription In </w:t>
            </w:r>
            <w:proofErr w:type="spellStart"/>
            <w:r w:rsidRPr="00EA5722">
              <w:rPr>
                <w:rFonts w:ascii="Arial Narrow" w:hAnsi="Arial Narrow"/>
                <w:b w:val="0"/>
                <w:color w:val="000000"/>
                <w:sz w:val="24"/>
                <w:szCs w:val="22"/>
                <w:lang w:val="en-GB"/>
              </w:rPr>
              <w:t>Ush</w:t>
            </w:r>
            <w:proofErr w:type="spellEnd"/>
          </w:p>
        </w:tc>
      </w:tr>
      <w:tr w:rsidR="00235D37" w:rsidRPr="00EA5722" w14:paraId="439517DD" w14:textId="77777777" w:rsidTr="00FF19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 w:type="dxa"/>
          </w:tcPr>
          <w:p w14:paraId="580CD1FA" w14:textId="77777777" w:rsidR="00235D37" w:rsidRPr="00EA5722" w:rsidRDefault="00235D37" w:rsidP="00FF19AB">
            <w:pPr>
              <w:spacing w:line="276" w:lineRule="auto"/>
              <w:ind w:right="-871"/>
              <w:jc w:val="both"/>
              <w:rPr>
                <w:rFonts w:ascii="Arial Narrow" w:hAnsi="Arial Narrow"/>
                <w:b w:val="0"/>
                <w:color w:val="000000"/>
                <w:sz w:val="24"/>
                <w:szCs w:val="22"/>
                <w:lang w:val="en-GB"/>
              </w:rPr>
            </w:pPr>
            <w:r w:rsidRPr="00EA5722">
              <w:rPr>
                <w:rFonts w:ascii="Arial Narrow" w:hAnsi="Arial Narrow"/>
                <w:b w:val="0"/>
                <w:color w:val="000000"/>
                <w:sz w:val="24"/>
                <w:szCs w:val="22"/>
                <w:lang w:val="en-GB"/>
              </w:rPr>
              <w:t>1</w:t>
            </w:r>
          </w:p>
        </w:tc>
        <w:tc>
          <w:tcPr>
            <w:cnfStyle w:val="000010000000" w:firstRow="0" w:lastRow="0" w:firstColumn="0" w:lastColumn="0" w:oddVBand="1" w:evenVBand="0" w:oddHBand="0" w:evenHBand="0" w:firstRowFirstColumn="0" w:firstRowLastColumn="0" w:lastRowFirstColumn="0" w:lastRowLastColumn="0"/>
            <w:tcW w:w="3680" w:type="dxa"/>
          </w:tcPr>
          <w:p w14:paraId="7EE04393" w14:textId="77777777" w:rsidR="00235D37" w:rsidRPr="00EA5722" w:rsidRDefault="00235D37" w:rsidP="00FF19AB">
            <w:pPr>
              <w:spacing w:line="276" w:lineRule="auto"/>
              <w:ind w:right="-871"/>
              <w:jc w:val="both"/>
              <w:rPr>
                <w:rFonts w:ascii="Arial Narrow" w:hAnsi="Arial Narrow"/>
                <w:color w:val="000000"/>
                <w:sz w:val="24"/>
                <w:szCs w:val="22"/>
                <w:lang w:val="en-GB"/>
              </w:rPr>
            </w:pPr>
            <w:r w:rsidRPr="00EA5722">
              <w:rPr>
                <w:rFonts w:ascii="Arial Narrow" w:hAnsi="Arial Narrow"/>
                <w:color w:val="000000"/>
                <w:sz w:val="24"/>
                <w:szCs w:val="22"/>
                <w:lang w:val="en-GB"/>
              </w:rPr>
              <w:t>Community based organisations (CBO)</w:t>
            </w:r>
          </w:p>
        </w:tc>
        <w:tc>
          <w:tcPr>
            <w:tcW w:w="2385" w:type="dxa"/>
          </w:tcPr>
          <w:p w14:paraId="7C8D63D9" w14:textId="77777777" w:rsidR="00235D37" w:rsidRPr="00EA5722" w:rsidRDefault="00235D37" w:rsidP="00FF19AB">
            <w:pPr>
              <w:spacing w:line="276" w:lineRule="auto"/>
              <w:ind w:right="477"/>
              <w:jc w:val="right"/>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4"/>
                <w:szCs w:val="22"/>
                <w:lang w:val="en-GB"/>
              </w:rPr>
            </w:pPr>
            <w:r w:rsidRPr="00EA5722">
              <w:rPr>
                <w:rFonts w:ascii="Arial Narrow" w:hAnsi="Arial Narrow"/>
                <w:color w:val="000000"/>
                <w:sz w:val="24"/>
                <w:szCs w:val="22"/>
                <w:lang w:val="en-GB"/>
              </w:rPr>
              <w:t>50,000</w:t>
            </w:r>
          </w:p>
        </w:tc>
        <w:tc>
          <w:tcPr>
            <w:cnfStyle w:val="000100000000" w:firstRow="0" w:lastRow="0" w:firstColumn="0" w:lastColumn="1" w:oddVBand="0" w:evenVBand="0" w:oddHBand="0" w:evenHBand="0" w:firstRowFirstColumn="0" w:firstRowLastColumn="0" w:lastRowFirstColumn="0" w:lastRowLastColumn="0"/>
            <w:tcW w:w="2792" w:type="dxa"/>
          </w:tcPr>
          <w:p w14:paraId="573C6900" w14:textId="77777777" w:rsidR="00235D37" w:rsidRPr="00EA5722" w:rsidRDefault="00235D37" w:rsidP="00FF19AB">
            <w:pPr>
              <w:spacing w:line="276" w:lineRule="auto"/>
              <w:ind w:right="477"/>
              <w:jc w:val="right"/>
              <w:rPr>
                <w:rFonts w:ascii="Arial Narrow" w:hAnsi="Arial Narrow"/>
                <w:b w:val="0"/>
                <w:color w:val="000000"/>
                <w:sz w:val="24"/>
                <w:szCs w:val="22"/>
                <w:lang w:val="en-GB"/>
              </w:rPr>
            </w:pPr>
            <w:r w:rsidRPr="00EA5722">
              <w:rPr>
                <w:rFonts w:ascii="Arial Narrow" w:hAnsi="Arial Narrow"/>
                <w:b w:val="0"/>
                <w:color w:val="000000"/>
                <w:sz w:val="24"/>
                <w:szCs w:val="22"/>
                <w:lang w:val="en-GB"/>
              </w:rPr>
              <w:t>50,000</w:t>
            </w:r>
          </w:p>
        </w:tc>
      </w:tr>
      <w:tr w:rsidR="00235D37" w:rsidRPr="00EA5722" w14:paraId="1BFF10E0" w14:textId="77777777" w:rsidTr="00FF19AB">
        <w:tc>
          <w:tcPr>
            <w:cnfStyle w:val="001000000000" w:firstRow="0" w:lastRow="0" w:firstColumn="1" w:lastColumn="0" w:oddVBand="0" w:evenVBand="0" w:oddHBand="0" w:evenHBand="0" w:firstRowFirstColumn="0" w:firstRowLastColumn="0" w:lastRowFirstColumn="0" w:lastRowLastColumn="0"/>
            <w:tcW w:w="388" w:type="dxa"/>
          </w:tcPr>
          <w:p w14:paraId="49C16495" w14:textId="77777777" w:rsidR="00235D37" w:rsidRPr="00EA5722" w:rsidRDefault="00235D37" w:rsidP="00FF19AB">
            <w:pPr>
              <w:spacing w:line="276" w:lineRule="auto"/>
              <w:ind w:right="-871"/>
              <w:jc w:val="both"/>
              <w:rPr>
                <w:rFonts w:ascii="Arial Narrow" w:hAnsi="Arial Narrow"/>
                <w:b w:val="0"/>
                <w:color w:val="000000"/>
                <w:sz w:val="24"/>
                <w:szCs w:val="22"/>
                <w:lang w:val="en-GB"/>
              </w:rPr>
            </w:pPr>
            <w:r w:rsidRPr="00EA5722">
              <w:rPr>
                <w:rFonts w:ascii="Arial Narrow" w:hAnsi="Arial Narrow"/>
                <w:b w:val="0"/>
                <w:color w:val="000000"/>
                <w:sz w:val="24"/>
                <w:szCs w:val="22"/>
                <w:lang w:val="en-GB"/>
              </w:rPr>
              <w:t>2</w:t>
            </w:r>
          </w:p>
        </w:tc>
        <w:tc>
          <w:tcPr>
            <w:cnfStyle w:val="000010000000" w:firstRow="0" w:lastRow="0" w:firstColumn="0" w:lastColumn="0" w:oddVBand="1" w:evenVBand="0" w:oddHBand="0" w:evenHBand="0" w:firstRowFirstColumn="0" w:firstRowLastColumn="0" w:lastRowFirstColumn="0" w:lastRowLastColumn="0"/>
            <w:tcW w:w="3680" w:type="dxa"/>
          </w:tcPr>
          <w:p w14:paraId="1B3C862B" w14:textId="77777777" w:rsidR="00235D37" w:rsidRPr="00EA5722" w:rsidRDefault="00235D37" w:rsidP="00FF19AB">
            <w:pPr>
              <w:spacing w:line="276" w:lineRule="auto"/>
              <w:ind w:right="-871"/>
              <w:jc w:val="both"/>
              <w:rPr>
                <w:rFonts w:ascii="Arial Narrow" w:hAnsi="Arial Narrow"/>
                <w:color w:val="000000"/>
                <w:sz w:val="24"/>
                <w:szCs w:val="22"/>
                <w:lang w:val="en-GB"/>
              </w:rPr>
            </w:pPr>
            <w:r w:rsidRPr="00EA5722">
              <w:rPr>
                <w:rFonts w:ascii="Arial Narrow" w:hAnsi="Arial Narrow"/>
                <w:color w:val="000000"/>
                <w:sz w:val="24"/>
                <w:szCs w:val="22"/>
                <w:lang w:val="en-GB"/>
              </w:rPr>
              <w:t>National level organisations</w:t>
            </w:r>
          </w:p>
        </w:tc>
        <w:tc>
          <w:tcPr>
            <w:tcW w:w="2385" w:type="dxa"/>
          </w:tcPr>
          <w:p w14:paraId="7BF3D185" w14:textId="77777777" w:rsidR="00235D37" w:rsidRPr="00EA5722" w:rsidRDefault="00235D37" w:rsidP="00FF19AB">
            <w:pPr>
              <w:spacing w:line="276" w:lineRule="auto"/>
              <w:ind w:right="477"/>
              <w:jc w:val="right"/>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4"/>
                <w:szCs w:val="22"/>
                <w:lang w:val="en-GB"/>
              </w:rPr>
            </w:pPr>
            <w:r w:rsidRPr="00EA5722">
              <w:rPr>
                <w:rFonts w:ascii="Arial Narrow" w:hAnsi="Arial Narrow"/>
                <w:color w:val="000000"/>
                <w:sz w:val="24"/>
                <w:szCs w:val="22"/>
                <w:lang w:val="en-GB"/>
              </w:rPr>
              <w:t>100,000</w:t>
            </w:r>
          </w:p>
        </w:tc>
        <w:tc>
          <w:tcPr>
            <w:cnfStyle w:val="000100000000" w:firstRow="0" w:lastRow="0" w:firstColumn="0" w:lastColumn="1" w:oddVBand="0" w:evenVBand="0" w:oddHBand="0" w:evenHBand="0" w:firstRowFirstColumn="0" w:firstRowLastColumn="0" w:lastRowFirstColumn="0" w:lastRowLastColumn="0"/>
            <w:tcW w:w="2792" w:type="dxa"/>
          </w:tcPr>
          <w:p w14:paraId="53B9DA78" w14:textId="77777777" w:rsidR="00235D37" w:rsidRPr="00EA5722" w:rsidRDefault="00235D37" w:rsidP="00FF19AB">
            <w:pPr>
              <w:spacing w:line="276" w:lineRule="auto"/>
              <w:ind w:right="477"/>
              <w:jc w:val="right"/>
              <w:rPr>
                <w:rFonts w:ascii="Arial Narrow" w:hAnsi="Arial Narrow"/>
                <w:b w:val="0"/>
                <w:color w:val="000000"/>
                <w:sz w:val="24"/>
                <w:szCs w:val="22"/>
                <w:lang w:val="en-GB"/>
              </w:rPr>
            </w:pPr>
            <w:r w:rsidRPr="00EA5722">
              <w:rPr>
                <w:rFonts w:ascii="Arial Narrow" w:hAnsi="Arial Narrow"/>
                <w:b w:val="0"/>
                <w:color w:val="000000"/>
                <w:sz w:val="24"/>
                <w:szCs w:val="22"/>
                <w:lang w:val="en-GB"/>
              </w:rPr>
              <w:t>100,000</w:t>
            </w:r>
          </w:p>
        </w:tc>
      </w:tr>
      <w:tr w:rsidR="00235D37" w:rsidRPr="00EA5722" w14:paraId="70B248FA" w14:textId="77777777" w:rsidTr="00FF19A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 w:type="dxa"/>
          </w:tcPr>
          <w:p w14:paraId="23372EB4" w14:textId="77777777" w:rsidR="00235D37" w:rsidRPr="00EA5722" w:rsidRDefault="00235D37" w:rsidP="00FF19AB">
            <w:pPr>
              <w:spacing w:line="276" w:lineRule="auto"/>
              <w:ind w:right="-871"/>
              <w:jc w:val="both"/>
              <w:rPr>
                <w:rFonts w:ascii="Arial Narrow" w:hAnsi="Arial Narrow"/>
                <w:b w:val="0"/>
                <w:color w:val="000000"/>
                <w:sz w:val="24"/>
                <w:szCs w:val="22"/>
                <w:lang w:val="en-GB"/>
              </w:rPr>
            </w:pPr>
            <w:r w:rsidRPr="00EA5722">
              <w:rPr>
                <w:rFonts w:ascii="Arial Narrow" w:hAnsi="Arial Narrow"/>
                <w:b w:val="0"/>
                <w:color w:val="000000"/>
                <w:sz w:val="24"/>
                <w:szCs w:val="22"/>
                <w:lang w:val="en-GB"/>
              </w:rPr>
              <w:t>3</w:t>
            </w:r>
          </w:p>
        </w:tc>
        <w:tc>
          <w:tcPr>
            <w:cnfStyle w:val="000010000000" w:firstRow="0" w:lastRow="0" w:firstColumn="0" w:lastColumn="0" w:oddVBand="1" w:evenVBand="0" w:oddHBand="0" w:evenHBand="0" w:firstRowFirstColumn="0" w:firstRowLastColumn="0" w:lastRowFirstColumn="0" w:lastRowLastColumn="0"/>
            <w:tcW w:w="3680" w:type="dxa"/>
          </w:tcPr>
          <w:p w14:paraId="17077441" w14:textId="77777777" w:rsidR="00235D37" w:rsidRPr="00EA5722" w:rsidRDefault="00235D37" w:rsidP="00FF19AB">
            <w:pPr>
              <w:spacing w:line="276" w:lineRule="auto"/>
              <w:ind w:right="-871"/>
              <w:jc w:val="both"/>
              <w:rPr>
                <w:rFonts w:ascii="Arial Narrow" w:hAnsi="Arial Narrow"/>
                <w:b w:val="0"/>
                <w:color w:val="000000"/>
                <w:sz w:val="24"/>
                <w:szCs w:val="22"/>
                <w:lang w:val="en-GB"/>
              </w:rPr>
            </w:pPr>
            <w:r w:rsidRPr="00EA5722">
              <w:rPr>
                <w:rFonts w:ascii="Arial Narrow" w:hAnsi="Arial Narrow"/>
                <w:b w:val="0"/>
                <w:color w:val="000000"/>
                <w:sz w:val="24"/>
                <w:szCs w:val="22"/>
                <w:lang w:val="en-GB"/>
              </w:rPr>
              <w:t>International agencies</w:t>
            </w:r>
          </w:p>
        </w:tc>
        <w:tc>
          <w:tcPr>
            <w:tcW w:w="2385" w:type="dxa"/>
          </w:tcPr>
          <w:p w14:paraId="14039252" w14:textId="77777777" w:rsidR="00235D37" w:rsidRPr="00EA5722" w:rsidRDefault="00235D37" w:rsidP="00FF19AB">
            <w:pPr>
              <w:spacing w:line="276" w:lineRule="auto"/>
              <w:ind w:right="477"/>
              <w:jc w:val="right"/>
              <w:cnfStyle w:val="010000000000" w:firstRow="0" w:lastRow="1" w:firstColumn="0" w:lastColumn="0" w:oddVBand="0" w:evenVBand="0" w:oddHBand="0" w:evenHBand="0" w:firstRowFirstColumn="0" w:firstRowLastColumn="0" w:lastRowFirstColumn="0" w:lastRowLastColumn="0"/>
              <w:rPr>
                <w:rFonts w:ascii="Arial Narrow" w:hAnsi="Arial Narrow"/>
                <w:b w:val="0"/>
                <w:color w:val="000000"/>
                <w:sz w:val="24"/>
                <w:szCs w:val="22"/>
                <w:lang w:val="en-GB"/>
              </w:rPr>
            </w:pPr>
            <w:r w:rsidRPr="00EA5722">
              <w:rPr>
                <w:rFonts w:ascii="Arial Narrow" w:hAnsi="Arial Narrow"/>
                <w:b w:val="0"/>
                <w:color w:val="000000"/>
                <w:sz w:val="24"/>
                <w:szCs w:val="22"/>
                <w:lang w:val="en-GB"/>
              </w:rPr>
              <w:t>200,000</w:t>
            </w:r>
          </w:p>
        </w:tc>
        <w:tc>
          <w:tcPr>
            <w:cnfStyle w:val="000100000000" w:firstRow="0" w:lastRow="0" w:firstColumn="0" w:lastColumn="1" w:oddVBand="0" w:evenVBand="0" w:oddHBand="0" w:evenHBand="0" w:firstRowFirstColumn="0" w:firstRowLastColumn="0" w:lastRowFirstColumn="0" w:lastRowLastColumn="0"/>
            <w:tcW w:w="2792" w:type="dxa"/>
          </w:tcPr>
          <w:p w14:paraId="681109CF" w14:textId="77777777" w:rsidR="00235D37" w:rsidRPr="00EA5722" w:rsidRDefault="00235D37" w:rsidP="00FF19AB">
            <w:pPr>
              <w:spacing w:line="276" w:lineRule="auto"/>
              <w:ind w:right="477"/>
              <w:jc w:val="right"/>
              <w:rPr>
                <w:rFonts w:ascii="Arial Narrow" w:hAnsi="Arial Narrow"/>
                <w:b w:val="0"/>
                <w:color w:val="000000"/>
                <w:sz w:val="24"/>
                <w:szCs w:val="22"/>
                <w:lang w:val="en-GB"/>
              </w:rPr>
            </w:pPr>
            <w:r w:rsidRPr="00EA5722">
              <w:rPr>
                <w:rFonts w:ascii="Arial Narrow" w:hAnsi="Arial Narrow"/>
                <w:b w:val="0"/>
                <w:color w:val="000000"/>
                <w:sz w:val="24"/>
                <w:szCs w:val="22"/>
                <w:lang w:val="en-GB"/>
              </w:rPr>
              <w:t>200,000</w:t>
            </w:r>
          </w:p>
        </w:tc>
      </w:tr>
    </w:tbl>
    <w:p w14:paraId="02A6858D" w14:textId="77777777" w:rsidR="00235D37" w:rsidRPr="00EA5722" w:rsidRDefault="00235D37" w:rsidP="00235D37">
      <w:pPr>
        <w:spacing w:line="276" w:lineRule="auto"/>
        <w:ind w:right="-871"/>
        <w:jc w:val="both"/>
        <w:rPr>
          <w:rFonts w:ascii="Arial Narrow" w:hAnsi="Arial Narrow"/>
          <w:color w:val="000000"/>
          <w:sz w:val="24"/>
          <w:szCs w:val="22"/>
        </w:rPr>
      </w:pPr>
    </w:p>
    <w:p w14:paraId="495E26E6" w14:textId="77777777" w:rsidR="00235D37" w:rsidRPr="00EA5722" w:rsidRDefault="00235D37" w:rsidP="00235D37">
      <w:pPr>
        <w:numPr>
          <w:ilvl w:val="0"/>
          <w:numId w:val="6"/>
        </w:numPr>
        <w:spacing w:line="276" w:lineRule="auto"/>
        <w:ind w:left="540" w:right="-871" w:hanging="540"/>
        <w:jc w:val="both"/>
        <w:rPr>
          <w:rFonts w:ascii="Arial Narrow" w:hAnsi="Arial Narrow"/>
          <w:color w:val="000000"/>
          <w:sz w:val="24"/>
          <w:szCs w:val="22"/>
        </w:rPr>
      </w:pPr>
      <w:r w:rsidRPr="00EA5722">
        <w:rPr>
          <w:rFonts w:ascii="Arial Narrow" w:hAnsi="Arial Narrow"/>
          <w:color w:val="000000"/>
          <w:sz w:val="24"/>
          <w:szCs w:val="22"/>
        </w:rPr>
        <w:t>Annual subscription to be paid by different categories of membership after becoming members.</w:t>
      </w:r>
    </w:p>
    <w:p w14:paraId="3C0713A2" w14:textId="77777777" w:rsidR="00235D37" w:rsidRPr="00EA5722" w:rsidRDefault="00235D37" w:rsidP="00235D37">
      <w:pPr>
        <w:numPr>
          <w:ilvl w:val="0"/>
          <w:numId w:val="6"/>
        </w:numPr>
        <w:spacing w:line="276" w:lineRule="auto"/>
        <w:ind w:left="540" w:right="-871" w:hanging="540"/>
        <w:jc w:val="both"/>
        <w:rPr>
          <w:rFonts w:ascii="Arial Narrow" w:hAnsi="Arial Narrow"/>
          <w:color w:val="000000"/>
          <w:sz w:val="24"/>
          <w:szCs w:val="22"/>
        </w:rPr>
      </w:pPr>
      <w:r w:rsidRPr="00EA5722">
        <w:rPr>
          <w:rFonts w:ascii="Arial Narrow" w:hAnsi="Arial Narrow"/>
          <w:color w:val="000000"/>
          <w:sz w:val="24"/>
          <w:szCs w:val="22"/>
        </w:rPr>
        <w:t>Any other fees or contributions which the general assembly may decide to set.</w:t>
      </w:r>
    </w:p>
    <w:p w14:paraId="768902AB" w14:textId="77777777" w:rsidR="00235D37" w:rsidRPr="00EA5722" w:rsidRDefault="00235D37" w:rsidP="00235D37">
      <w:pPr>
        <w:numPr>
          <w:ilvl w:val="0"/>
          <w:numId w:val="6"/>
        </w:numPr>
        <w:spacing w:line="276" w:lineRule="auto"/>
        <w:ind w:left="540" w:right="-871" w:hanging="540"/>
        <w:jc w:val="both"/>
        <w:rPr>
          <w:rFonts w:ascii="Arial Narrow" w:hAnsi="Arial Narrow"/>
          <w:color w:val="000000"/>
          <w:sz w:val="24"/>
          <w:szCs w:val="22"/>
        </w:rPr>
      </w:pPr>
      <w:r w:rsidRPr="00EA5722">
        <w:rPr>
          <w:rFonts w:ascii="Arial Narrow" w:hAnsi="Arial Narrow"/>
          <w:color w:val="000000"/>
          <w:sz w:val="24"/>
          <w:szCs w:val="22"/>
        </w:rPr>
        <w:t xml:space="preserve">Admitted members shall be issued with membership documents in form of cards or certificates under the common seal of </w:t>
      </w:r>
      <w:r w:rsidR="004374BC">
        <w:rPr>
          <w:rFonts w:ascii="Arial Narrow" w:hAnsi="Arial Narrow"/>
          <w:color w:val="000000"/>
          <w:sz w:val="24"/>
          <w:szCs w:val="22"/>
        </w:rPr>
        <w:t>HCU</w:t>
      </w:r>
      <w:r w:rsidRPr="00EA5722">
        <w:rPr>
          <w:rFonts w:ascii="Arial Narrow" w:hAnsi="Arial Narrow"/>
          <w:color w:val="000000"/>
          <w:sz w:val="24"/>
          <w:szCs w:val="22"/>
        </w:rPr>
        <w:t>.</w:t>
      </w:r>
    </w:p>
    <w:p w14:paraId="01384BA4" w14:textId="77777777" w:rsidR="00235D37" w:rsidRPr="00EA5722" w:rsidRDefault="00235D37" w:rsidP="00235D37">
      <w:pPr>
        <w:spacing w:line="276" w:lineRule="auto"/>
        <w:jc w:val="both"/>
        <w:rPr>
          <w:rFonts w:ascii="Arial Narrow" w:hAnsi="Arial Narrow"/>
          <w:b/>
          <w:color w:val="000000"/>
          <w:sz w:val="24"/>
          <w:szCs w:val="22"/>
        </w:rPr>
      </w:pPr>
    </w:p>
    <w:p w14:paraId="67BA8D3F" w14:textId="77777777" w:rsidR="00235D37" w:rsidRPr="00EA5722" w:rsidRDefault="00235D37" w:rsidP="00235D37">
      <w:pPr>
        <w:spacing w:line="276" w:lineRule="auto"/>
        <w:jc w:val="both"/>
        <w:rPr>
          <w:rFonts w:ascii="Arial Narrow" w:hAnsi="Arial Narrow"/>
          <w:b/>
          <w:color w:val="000000"/>
          <w:sz w:val="24"/>
          <w:szCs w:val="22"/>
        </w:rPr>
      </w:pPr>
      <w:r w:rsidRPr="00EA5722">
        <w:rPr>
          <w:rFonts w:ascii="Arial Narrow" w:hAnsi="Arial Narrow"/>
          <w:b/>
          <w:color w:val="000000"/>
          <w:sz w:val="24"/>
          <w:szCs w:val="22"/>
        </w:rPr>
        <w:t xml:space="preserve">5.4 </w:t>
      </w:r>
      <w:r w:rsidRPr="00EA5722">
        <w:rPr>
          <w:rFonts w:ascii="Arial Narrow" w:hAnsi="Arial Narrow"/>
          <w:b/>
          <w:color w:val="000000"/>
          <w:sz w:val="24"/>
          <w:szCs w:val="22"/>
        </w:rPr>
        <w:tab/>
        <w:t>Member Services</w:t>
      </w:r>
    </w:p>
    <w:p w14:paraId="7AC98C57" w14:textId="77777777" w:rsidR="00235D37" w:rsidRPr="00EA5722" w:rsidRDefault="004374BC" w:rsidP="00235D37">
      <w:pPr>
        <w:spacing w:line="276" w:lineRule="auto"/>
        <w:ind w:right="-871"/>
        <w:jc w:val="both"/>
        <w:rPr>
          <w:rFonts w:ascii="Arial Narrow" w:hAnsi="Arial Narrow"/>
          <w:color w:val="000000"/>
          <w:sz w:val="24"/>
          <w:szCs w:val="22"/>
        </w:rPr>
      </w:pPr>
      <w:r>
        <w:rPr>
          <w:rFonts w:ascii="Arial Narrow" w:hAnsi="Arial Narrow"/>
          <w:color w:val="000000"/>
          <w:sz w:val="24"/>
          <w:szCs w:val="22"/>
        </w:rPr>
        <w:t>HCU</w:t>
      </w:r>
      <w:r w:rsidR="00235D37" w:rsidRPr="00EA5722">
        <w:rPr>
          <w:rFonts w:ascii="Arial Narrow" w:hAnsi="Arial Narrow"/>
          <w:color w:val="000000"/>
          <w:sz w:val="24"/>
          <w:szCs w:val="22"/>
        </w:rPr>
        <w:t>s member organization that exists to serve the interests of its members. Member services are developed to respond to the changing needs of men issues across all sectors in Uganda. It is proposed that the organization may offer the following services to its members; skills development, market development, advocacy and policy analysis and others as identified by the members.</w:t>
      </w:r>
    </w:p>
    <w:p w14:paraId="2119E4D6" w14:textId="77777777" w:rsidR="00235D37" w:rsidRPr="00EA5722" w:rsidRDefault="00235D37" w:rsidP="00235D37">
      <w:pPr>
        <w:spacing w:line="276" w:lineRule="auto"/>
        <w:ind w:left="60"/>
        <w:jc w:val="both"/>
        <w:rPr>
          <w:rFonts w:ascii="Arial Narrow" w:hAnsi="Arial Narrow"/>
          <w:color w:val="000000"/>
          <w:sz w:val="24"/>
          <w:szCs w:val="22"/>
        </w:rPr>
      </w:pPr>
    </w:p>
    <w:p w14:paraId="796CA9B3" w14:textId="77777777" w:rsidR="00235D37" w:rsidRPr="00EA5722" w:rsidRDefault="00235D37" w:rsidP="00235D37">
      <w:pPr>
        <w:spacing w:line="276" w:lineRule="auto"/>
        <w:ind w:left="60"/>
        <w:jc w:val="both"/>
        <w:rPr>
          <w:rFonts w:ascii="Arial Narrow" w:hAnsi="Arial Narrow"/>
          <w:b/>
          <w:caps/>
          <w:color w:val="000000"/>
          <w:sz w:val="24"/>
          <w:szCs w:val="22"/>
        </w:rPr>
      </w:pPr>
      <w:r w:rsidRPr="00EA5722">
        <w:rPr>
          <w:rFonts w:ascii="Arial Narrow" w:hAnsi="Arial Narrow"/>
          <w:b/>
          <w:caps/>
          <w:color w:val="000000"/>
          <w:sz w:val="24"/>
          <w:szCs w:val="22"/>
        </w:rPr>
        <w:t xml:space="preserve">5.5 </w:t>
      </w:r>
      <w:r w:rsidRPr="00EA5722">
        <w:rPr>
          <w:rFonts w:ascii="Arial Narrow" w:hAnsi="Arial Narrow"/>
          <w:b/>
          <w:caps/>
          <w:color w:val="000000"/>
          <w:sz w:val="24"/>
          <w:szCs w:val="22"/>
        </w:rPr>
        <w:tab/>
      </w:r>
      <w:r w:rsidRPr="00EA5722">
        <w:rPr>
          <w:rFonts w:ascii="Arial Narrow" w:hAnsi="Arial Narrow"/>
          <w:b/>
          <w:color w:val="000000"/>
          <w:sz w:val="24"/>
          <w:szCs w:val="22"/>
        </w:rPr>
        <w:t>Obligations of Members</w:t>
      </w:r>
    </w:p>
    <w:p w14:paraId="58B72E90" w14:textId="77777777" w:rsidR="00235D37" w:rsidRPr="00EA5722" w:rsidRDefault="00235D37" w:rsidP="00235D37">
      <w:pPr>
        <w:numPr>
          <w:ilvl w:val="0"/>
          <w:numId w:val="8"/>
        </w:numPr>
        <w:spacing w:line="276" w:lineRule="auto"/>
        <w:ind w:right="-871"/>
        <w:jc w:val="both"/>
        <w:rPr>
          <w:rFonts w:ascii="Arial Narrow" w:hAnsi="Arial Narrow"/>
          <w:color w:val="000000"/>
          <w:sz w:val="24"/>
          <w:szCs w:val="22"/>
        </w:rPr>
      </w:pPr>
      <w:r w:rsidRPr="00EA5722">
        <w:rPr>
          <w:rFonts w:ascii="Arial Narrow" w:hAnsi="Arial Narrow"/>
          <w:color w:val="000000"/>
          <w:sz w:val="24"/>
          <w:szCs w:val="22"/>
        </w:rPr>
        <w:t xml:space="preserve">Members OF </w:t>
      </w:r>
      <w:r w:rsidR="004374BC">
        <w:rPr>
          <w:rFonts w:ascii="Arial Narrow" w:hAnsi="Arial Narrow"/>
          <w:color w:val="000000"/>
          <w:sz w:val="24"/>
          <w:szCs w:val="22"/>
        </w:rPr>
        <w:t>HCU</w:t>
      </w:r>
      <w:r w:rsidRPr="00EA5722">
        <w:rPr>
          <w:rFonts w:ascii="Arial Narrow" w:hAnsi="Arial Narrow"/>
          <w:color w:val="000000"/>
          <w:sz w:val="24"/>
          <w:szCs w:val="22"/>
        </w:rPr>
        <w:t xml:space="preserve"> must pay membership and subscription fees as approved by the general assembly.</w:t>
      </w:r>
    </w:p>
    <w:p w14:paraId="068231F1" w14:textId="77777777" w:rsidR="00235D37" w:rsidRPr="00EA5722" w:rsidRDefault="00235D37" w:rsidP="00235D37">
      <w:pPr>
        <w:numPr>
          <w:ilvl w:val="0"/>
          <w:numId w:val="8"/>
        </w:numPr>
        <w:spacing w:line="276" w:lineRule="auto"/>
        <w:ind w:right="-871"/>
        <w:jc w:val="both"/>
        <w:rPr>
          <w:rFonts w:ascii="Arial Narrow" w:hAnsi="Arial Narrow"/>
          <w:color w:val="000000"/>
          <w:sz w:val="24"/>
          <w:szCs w:val="22"/>
        </w:rPr>
      </w:pPr>
      <w:r w:rsidRPr="00EA5722">
        <w:rPr>
          <w:rFonts w:ascii="Arial Narrow" w:hAnsi="Arial Narrow"/>
          <w:color w:val="000000"/>
          <w:sz w:val="24"/>
          <w:szCs w:val="22"/>
        </w:rPr>
        <w:t xml:space="preserve"> Members shall uphold </w:t>
      </w:r>
      <w:r w:rsidR="004374BC">
        <w:rPr>
          <w:rFonts w:ascii="Arial Narrow" w:hAnsi="Arial Narrow"/>
          <w:color w:val="000000"/>
          <w:sz w:val="24"/>
          <w:szCs w:val="22"/>
        </w:rPr>
        <w:t>HCU</w:t>
      </w:r>
      <w:r w:rsidRPr="00EA5722">
        <w:rPr>
          <w:rFonts w:ascii="Arial Narrow" w:hAnsi="Arial Narrow"/>
          <w:color w:val="000000"/>
          <w:sz w:val="24"/>
          <w:szCs w:val="22"/>
        </w:rPr>
        <w:t xml:space="preserve"> vision, mission, goal and objectives and be willing to abide by the constitution, code of conduct, rules and regulations of the network. </w:t>
      </w:r>
    </w:p>
    <w:p w14:paraId="4BC2A60B" w14:textId="77777777" w:rsidR="00235D37" w:rsidRPr="00EA5722" w:rsidRDefault="00235D37" w:rsidP="00235D37">
      <w:pPr>
        <w:numPr>
          <w:ilvl w:val="0"/>
          <w:numId w:val="8"/>
        </w:numPr>
        <w:spacing w:line="276" w:lineRule="auto"/>
        <w:ind w:right="-871"/>
        <w:jc w:val="both"/>
        <w:rPr>
          <w:rFonts w:ascii="Arial Narrow" w:hAnsi="Arial Narrow"/>
          <w:color w:val="000000"/>
          <w:sz w:val="24"/>
          <w:szCs w:val="22"/>
        </w:rPr>
      </w:pPr>
      <w:r w:rsidRPr="00EA5722">
        <w:rPr>
          <w:rFonts w:ascii="Arial Narrow" w:hAnsi="Arial Narrow"/>
          <w:color w:val="000000"/>
          <w:sz w:val="24"/>
          <w:szCs w:val="22"/>
        </w:rPr>
        <w:lastRenderedPageBreak/>
        <w:t xml:space="preserve">The Board of Directors (BOD) shall be representational of the men advisory organisation, Business Service Providers, NGOs, Cooperatives, Government, Research, Founder </w:t>
      </w:r>
      <w:proofErr w:type="gramStart"/>
      <w:r w:rsidRPr="00EA5722">
        <w:rPr>
          <w:rFonts w:ascii="Arial Narrow" w:hAnsi="Arial Narrow"/>
          <w:color w:val="000000"/>
          <w:sz w:val="24"/>
          <w:szCs w:val="22"/>
        </w:rPr>
        <w:t>members .</w:t>
      </w:r>
      <w:proofErr w:type="gramEnd"/>
    </w:p>
    <w:p w14:paraId="0568D661" w14:textId="77777777" w:rsidR="00235D37" w:rsidRPr="00EA5722" w:rsidRDefault="00235D37" w:rsidP="00235D37">
      <w:pPr>
        <w:spacing w:line="276" w:lineRule="auto"/>
        <w:jc w:val="both"/>
        <w:rPr>
          <w:rFonts w:ascii="Arial Narrow" w:hAnsi="Arial Narrow"/>
          <w:b/>
          <w:color w:val="000000"/>
          <w:sz w:val="24"/>
          <w:szCs w:val="22"/>
          <w:u w:val="single"/>
        </w:rPr>
      </w:pPr>
    </w:p>
    <w:p w14:paraId="21F50DAC" w14:textId="77777777" w:rsidR="00235D37" w:rsidRPr="00EA5722" w:rsidRDefault="00235D37" w:rsidP="00235D37">
      <w:pPr>
        <w:spacing w:line="276" w:lineRule="auto"/>
        <w:jc w:val="both"/>
        <w:rPr>
          <w:rFonts w:ascii="Arial Narrow" w:hAnsi="Arial Narrow"/>
          <w:b/>
          <w:color w:val="000000"/>
          <w:sz w:val="24"/>
          <w:szCs w:val="22"/>
        </w:rPr>
      </w:pPr>
      <w:r w:rsidRPr="00EA5722">
        <w:rPr>
          <w:rFonts w:ascii="Arial Narrow" w:hAnsi="Arial Narrow"/>
          <w:b/>
          <w:color w:val="000000"/>
          <w:sz w:val="24"/>
          <w:szCs w:val="22"/>
        </w:rPr>
        <w:t xml:space="preserve">5.6 </w:t>
      </w:r>
      <w:r w:rsidRPr="00EA5722">
        <w:rPr>
          <w:rFonts w:ascii="Arial Narrow" w:hAnsi="Arial Narrow"/>
          <w:b/>
          <w:color w:val="000000"/>
          <w:sz w:val="24"/>
          <w:szCs w:val="22"/>
        </w:rPr>
        <w:tab/>
        <w:t>Rights of Members</w:t>
      </w:r>
    </w:p>
    <w:p w14:paraId="511A4F6F" w14:textId="77777777" w:rsidR="00235D37" w:rsidRPr="00EA5722" w:rsidRDefault="00235D37" w:rsidP="00235D37">
      <w:pPr>
        <w:numPr>
          <w:ilvl w:val="0"/>
          <w:numId w:val="9"/>
        </w:numPr>
        <w:spacing w:line="276" w:lineRule="auto"/>
        <w:ind w:right="-871"/>
        <w:jc w:val="both"/>
        <w:rPr>
          <w:rFonts w:ascii="Arial Narrow" w:hAnsi="Arial Narrow"/>
          <w:color w:val="000000"/>
          <w:sz w:val="24"/>
          <w:szCs w:val="22"/>
        </w:rPr>
      </w:pPr>
      <w:r w:rsidRPr="00EA5722">
        <w:rPr>
          <w:rFonts w:ascii="Arial Narrow" w:hAnsi="Arial Narrow"/>
          <w:color w:val="000000"/>
          <w:sz w:val="24"/>
          <w:szCs w:val="22"/>
        </w:rPr>
        <w:t xml:space="preserve">Members shall have the rights to participate in the deliberations of all </w:t>
      </w:r>
      <w:r w:rsidR="004374BC">
        <w:rPr>
          <w:rFonts w:ascii="Arial Narrow" w:hAnsi="Arial Narrow"/>
          <w:color w:val="000000"/>
          <w:sz w:val="24"/>
          <w:szCs w:val="22"/>
        </w:rPr>
        <w:t xml:space="preserve">HCU </w:t>
      </w:r>
      <w:r w:rsidRPr="00EA5722">
        <w:rPr>
          <w:rFonts w:ascii="Arial Narrow" w:hAnsi="Arial Narrow"/>
          <w:color w:val="000000"/>
          <w:sz w:val="24"/>
          <w:szCs w:val="22"/>
        </w:rPr>
        <w:t>General Assemblies.</w:t>
      </w:r>
    </w:p>
    <w:p w14:paraId="796627E4" w14:textId="77777777" w:rsidR="00235D37" w:rsidRPr="00EA5722" w:rsidRDefault="00EF6423" w:rsidP="00235D37">
      <w:pPr>
        <w:numPr>
          <w:ilvl w:val="0"/>
          <w:numId w:val="9"/>
        </w:numPr>
        <w:spacing w:line="276" w:lineRule="auto"/>
        <w:ind w:right="-871"/>
        <w:jc w:val="both"/>
        <w:rPr>
          <w:rFonts w:ascii="Arial Narrow" w:hAnsi="Arial Narrow"/>
          <w:color w:val="000000"/>
          <w:sz w:val="24"/>
          <w:szCs w:val="22"/>
        </w:rPr>
      </w:pPr>
      <w:r>
        <w:rPr>
          <w:rFonts w:ascii="Arial Narrow" w:hAnsi="Arial Narrow"/>
          <w:color w:val="000000"/>
          <w:sz w:val="24"/>
          <w:szCs w:val="22"/>
        </w:rPr>
        <w:t xml:space="preserve">Members </w:t>
      </w:r>
      <w:r w:rsidR="00235D37" w:rsidRPr="00EA5722">
        <w:rPr>
          <w:rFonts w:ascii="Arial Narrow" w:hAnsi="Arial Narrow"/>
          <w:color w:val="000000"/>
          <w:sz w:val="24"/>
          <w:szCs w:val="22"/>
        </w:rPr>
        <w:t xml:space="preserve">shall have access to all </w:t>
      </w:r>
      <w:r w:rsidR="004374BC">
        <w:rPr>
          <w:rFonts w:ascii="Arial Narrow" w:hAnsi="Arial Narrow"/>
          <w:color w:val="000000"/>
          <w:sz w:val="24"/>
          <w:szCs w:val="22"/>
        </w:rPr>
        <w:t>HCU</w:t>
      </w:r>
      <w:r>
        <w:rPr>
          <w:rFonts w:ascii="Arial Narrow" w:hAnsi="Arial Narrow"/>
          <w:color w:val="000000"/>
          <w:sz w:val="24"/>
          <w:szCs w:val="22"/>
        </w:rPr>
        <w:br/>
      </w:r>
      <w:r w:rsidR="00235D37" w:rsidRPr="00EA5722">
        <w:rPr>
          <w:rFonts w:ascii="Arial Narrow" w:hAnsi="Arial Narrow"/>
          <w:color w:val="000000"/>
          <w:sz w:val="24"/>
          <w:szCs w:val="22"/>
        </w:rPr>
        <w:t xml:space="preserve"> statutory documents, publications, reports pertaining to its functions, all financial reports and a full list of members.</w:t>
      </w:r>
    </w:p>
    <w:p w14:paraId="5F155C79" w14:textId="77777777" w:rsidR="00235D37" w:rsidRPr="00EA5722" w:rsidRDefault="00235D37" w:rsidP="00235D37">
      <w:pPr>
        <w:numPr>
          <w:ilvl w:val="0"/>
          <w:numId w:val="9"/>
        </w:numPr>
        <w:spacing w:line="276" w:lineRule="auto"/>
        <w:ind w:right="-871"/>
        <w:jc w:val="both"/>
        <w:rPr>
          <w:rFonts w:ascii="Arial Narrow" w:hAnsi="Arial Narrow"/>
          <w:color w:val="000000"/>
          <w:sz w:val="24"/>
          <w:szCs w:val="22"/>
        </w:rPr>
      </w:pPr>
      <w:r w:rsidRPr="00EA5722">
        <w:rPr>
          <w:rFonts w:ascii="Arial Narrow" w:hAnsi="Arial Narrow"/>
          <w:color w:val="000000"/>
          <w:sz w:val="24"/>
          <w:szCs w:val="22"/>
        </w:rPr>
        <w:t>Full members shall have a right to a single vote for each member.  Each Full member shall designate its official delegate to act as its representative during voting.</w:t>
      </w:r>
    </w:p>
    <w:p w14:paraId="51897788" w14:textId="77777777" w:rsidR="00235D37" w:rsidRPr="00EA5722" w:rsidRDefault="00235D37" w:rsidP="00235D37">
      <w:pPr>
        <w:numPr>
          <w:ilvl w:val="0"/>
          <w:numId w:val="9"/>
        </w:numPr>
        <w:spacing w:line="276" w:lineRule="auto"/>
        <w:ind w:right="-871"/>
        <w:jc w:val="both"/>
        <w:rPr>
          <w:rFonts w:ascii="Arial Narrow" w:hAnsi="Arial Narrow"/>
          <w:color w:val="000000"/>
          <w:sz w:val="24"/>
          <w:szCs w:val="22"/>
        </w:rPr>
      </w:pPr>
      <w:r w:rsidRPr="00EA5722">
        <w:rPr>
          <w:rFonts w:ascii="Arial Narrow" w:hAnsi="Arial Narrow"/>
          <w:color w:val="000000"/>
          <w:sz w:val="24"/>
          <w:szCs w:val="22"/>
        </w:rPr>
        <w:t>Full members shall have the right to any other member services established by the institution at subsidized rates as set by the AGM.</w:t>
      </w:r>
    </w:p>
    <w:p w14:paraId="21BB73A0" w14:textId="77777777" w:rsidR="00235D37" w:rsidRPr="00EA5722" w:rsidRDefault="00235D37" w:rsidP="00235D37">
      <w:pPr>
        <w:spacing w:line="276" w:lineRule="auto"/>
        <w:ind w:left="60"/>
        <w:jc w:val="both"/>
        <w:rPr>
          <w:rFonts w:ascii="Arial Narrow" w:hAnsi="Arial Narrow"/>
          <w:color w:val="000000"/>
          <w:sz w:val="24"/>
          <w:szCs w:val="22"/>
        </w:rPr>
      </w:pPr>
    </w:p>
    <w:p w14:paraId="2F4F8516" w14:textId="77777777" w:rsidR="00235D37" w:rsidRPr="00EA5722" w:rsidRDefault="00235D37" w:rsidP="00235D37">
      <w:pPr>
        <w:spacing w:line="276" w:lineRule="auto"/>
        <w:ind w:left="60"/>
        <w:jc w:val="both"/>
        <w:rPr>
          <w:rFonts w:ascii="Arial Narrow" w:hAnsi="Arial Narrow"/>
          <w:color w:val="000000"/>
          <w:sz w:val="24"/>
          <w:szCs w:val="22"/>
        </w:rPr>
      </w:pPr>
      <w:r w:rsidRPr="00EA5722">
        <w:rPr>
          <w:rFonts w:ascii="Arial Narrow" w:hAnsi="Arial Narrow"/>
          <w:b/>
          <w:color w:val="000000"/>
          <w:sz w:val="24"/>
          <w:szCs w:val="22"/>
        </w:rPr>
        <w:t xml:space="preserve">5.7 </w:t>
      </w:r>
      <w:r w:rsidRPr="00EA5722">
        <w:rPr>
          <w:rFonts w:ascii="Arial Narrow" w:hAnsi="Arial Narrow"/>
          <w:b/>
          <w:color w:val="000000"/>
          <w:sz w:val="24"/>
          <w:szCs w:val="22"/>
        </w:rPr>
        <w:tab/>
        <w:t>Forfeiture of Membership</w:t>
      </w:r>
    </w:p>
    <w:p w14:paraId="18B16D2B" w14:textId="77777777" w:rsidR="00235D37" w:rsidRPr="00EA5722" w:rsidRDefault="00235D37" w:rsidP="00235D37">
      <w:pPr>
        <w:spacing w:line="276" w:lineRule="auto"/>
        <w:ind w:left="60"/>
        <w:jc w:val="both"/>
        <w:rPr>
          <w:rFonts w:ascii="Arial Narrow" w:hAnsi="Arial Narrow"/>
          <w:color w:val="000000"/>
          <w:sz w:val="24"/>
          <w:szCs w:val="22"/>
        </w:rPr>
      </w:pPr>
      <w:r w:rsidRPr="00EA5722">
        <w:rPr>
          <w:rFonts w:ascii="Arial Narrow" w:hAnsi="Arial Narrow"/>
          <w:color w:val="000000"/>
          <w:sz w:val="24"/>
          <w:szCs w:val="22"/>
        </w:rPr>
        <w:t>The following shall lead to forfeiture of membership:</w:t>
      </w:r>
    </w:p>
    <w:p w14:paraId="69B5CBBB" w14:textId="77777777" w:rsidR="00235D37" w:rsidRPr="00EA5722" w:rsidRDefault="00235D37" w:rsidP="00235D37">
      <w:pPr>
        <w:numPr>
          <w:ilvl w:val="0"/>
          <w:numId w:val="10"/>
        </w:numPr>
        <w:spacing w:line="276" w:lineRule="auto"/>
        <w:ind w:right="-871"/>
        <w:jc w:val="both"/>
        <w:rPr>
          <w:rFonts w:ascii="Arial Narrow" w:hAnsi="Arial Narrow"/>
          <w:color w:val="000000"/>
          <w:sz w:val="24"/>
          <w:szCs w:val="22"/>
        </w:rPr>
      </w:pPr>
      <w:r w:rsidRPr="00EA5722">
        <w:rPr>
          <w:rFonts w:ascii="Arial Narrow" w:hAnsi="Arial Narrow"/>
          <w:color w:val="000000"/>
          <w:sz w:val="24"/>
          <w:szCs w:val="22"/>
        </w:rPr>
        <w:t>Failure or neglect to pay annual subscription within 6 months from the beginning of the financial year.   If membership lapses, the organization will have to apply again and pay a new membership fee.</w:t>
      </w:r>
    </w:p>
    <w:p w14:paraId="7E55BF37" w14:textId="77777777" w:rsidR="00235D37" w:rsidRPr="00EA5722" w:rsidRDefault="00235D37" w:rsidP="00235D37">
      <w:pPr>
        <w:numPr>
          <w:ilvl w:val="0"/>
          <w:numId w:val="10"/>
        </w:numPr>
        <w:spacing w:line="276" w:lineRule="auto"/>
        <w:jc w:val="both"/>
        <w:rPr>
          <w:rFonts w:ascii="Arial Narrow" w:hAnsi="Arial Narrow"/>
          <w:color w:val="000000"/>
          <w:sz w:val="24"/>
          <w:szCs w:val="22"/>
        </w:rPr>
      </w:pPr>
      <w:r w:rsidRPr="00EA5722">
        <w:rPr>
          <w:rFonts w:ascii="Arial Narrow" w:hAnsi="Arial Narrow"/>
          <w:color w:val="000000"/>
          <w:sz w:val="24"/>
          <w:szCs w:val="22"/>
        </w:rPr>
        <w:t xml:space="preserve">Violation of the constitution and code of conduct of </w:t>
      </w:r>
      <w:r w:rsidR="00EF6423">
        <w:rPr>
          <w:rFonts w:ascii="Arial Narrow" w:hAnsi="Arial Narrow"/>
          <w:color w:val="000000"/>
          <w:sz w:val="24"/>
          <w:szCs w:val="22"/>
        </w:rPr>
        <w:t>HCU</w:t>
      </w:r>
      <w:r w:rsidRPr="00EA5722">
        <w:rPr>
          <w:rFonts w:ascii="Arial Narrow" w:hAnsi="Arial Narrow"/>
          <w:color w:val="000000"/>
          <w:sz w:val="24"/>
          <w:szCs w:val="22"/>
        </w:rPr>
        <w:t>.</w:t>
      </w:r>
    </w:p>
    <w:p w14:paraId="3A958B9B" w14:textId="77777777" w:rsidR="00235D37" w:rsidRPr="00EA5722" w:rsidRDefault="00235D37" w:rsidP="00235D37">
      <w:pPr>
        <w:numPr>
          <w:ilvl w:val="0"/>
          <w:numId w:val="10"/>
        </w:numPr>
        <w:spacing w:line="276" w:lineRule="auto"/>
        <w:jc w:val="both"/>
        <w:rPr>
          <w:rFonts w:ascii="Arial Narrow" w:hAnsi="Arial Narrow"/>
          <w:color w:val="000000"/>
          <w:sz w:val="24"/>
          <w:szCs w:val="22"/>
        </w:rPr>
      </w:pPr>
      <w:r w:rsidRPr="00EA5722">
        <w:rPr>
          <w:rFonts w:ascii="Arial Narrow" w:hAnsi="Arial Narrow"/>
          <w:color w:val="000000"/>
          <w:sz w:val="24"/>
          <w:szCs w:val="22"/>
        </w:rPr>
        <w:t xml:space="preserve">Contradicting or acting against the vision of </w:t>
      </w:r>
      <w:r w:rsidR="00EF6423">
        <w:rPr>
          <w:rFonts w:ascii="Arial Narrow" w:hAnsi="Arial Narrow"/>
          <w:color w:val="000000"/>
          <w:sz w:val="24"/>
          <w:szCs w:val="22"/>
        </w:rPr>
        <w:t>HCU</w:t>
      </w:r>
      <w:r w:rsidRPr="00EA5722">
        <w:rPr>
          <w:rFonts w:ascii="Arial Narrow" w:hAnsi="Arial Narrow"/>
          <w:color w:val="000000"/>
          <w:sz w:val="24"/>
          <w:szCs w:val="22"/>
        </w:rPr>
        <w:t>.</w:t>
      </w:r>
    </w:p>
    <w:p w14:paraId="16197F12" w14:textId="77777777" w:rsidR="00235D37" w:rsidRPr="00EA5722" w:rsidRDefault="00235D37" w:rsidP="00235D37">
      <w:pPr>
        <w:numPr>
          <w:ilvl w:val="0"/>
          <w:numId w:val="10"/>
        </w:numPr>
        <w:spacing w:line="276" w:lineRule="auto"/>
        <w:ind w:right="-871"/>
        <w:jc w:val="both"/>
        <w:rPr>
          <w:rFonts w:ascii="Arial Narrow" w:hAnsi="Arial Narrow"/>
          <w:color w:val="000000"/>
          <w:sz w:val="24"/>
          <w:szCs w:val="22"/>
        </w:rPr>
      </w:pPr>
      <w:r w:rsidRPr="00EA5722">
        <w:rPr>
          <w:rFonts w:ascii="Arial Narrow" w:hAnsi="Arial Narrow"/>
          <w:color w:val="000000"/>
          <w:sz w:val="24"/>
          <w:szCs w:val="22"/>
        </w:rPr>
        <w:t>The Board may terminate the membership of any member (for reasons mentioned above in 5.7</w:t>
      </w:r>
      <w:proofErr w:type="gramStart"/>
      <w:r w:rsidRPr="00EA5722">
        <w:rPr>
          <w:rFonts w:ascii="Arial Narrow" w:hAnsi="Arial Narrow"/>
          <w:color w:val="000000"/>
          <w:sz w:val="24"/>
          <w:szCs w:val="22"/>
        </w:rPr>
        <w:t>a,b</w:t>
      </w:r>
      <w:proofErr w:type="gramEnd"/>
      <w:r w:rsidRPr="00EA5722">
        <w:rPr>
          <w:rFonts w:ascii="Arial Narrow" w:hAnsi="Arial Narrow"/>
          <w:color w:val="000000"/>
          <w:sz w:val="24"/>
          <w:szCs w:val="22"/>
        </w:rPr>
        <w:t>,and c) PROVIDED that the members in question have been given two written warnings prior to termination. The member terminated may appeal to the General Assembly whose decision is final.</w:t>
      </w:r>
    </w:p>
    <w:p w14:paraId="6B2C8D22" w14:textId="77777777" w:rsidR="00235D37" w:rsidRPr="00EA5722" w:rsidRDefault="00235D37" w:rsidP="00235D37">
      <w:pPr>
        <w:numPr>
          <w:ilvl w:val="0"/>
          <w:numId w:val="10"/>
        </w:numPr>
        <w:spacing w:line="276" w:lineRule="auto"/>
        <w:ind w:right="-871"/>
        <w:jc w:val="both"/>
        <w:rPr>
          <w:rFonts w:ascii="Arial Narrow" w:hAnsi="Arial Narrow"/>
          <w:color w:val="000000"/>
          <w:sz w:val="24"/>
          <w:szCs w:val="22"/>
        </w:rPr>
      </w:pPr>
      <w:r w:rsidRPr="00EA5722">
        <w:rPr>
          <w:rFonts w:ascii="Arial Narrow" w:hAnsi="Arial Narrow"/>
          <w:color w:val="000000"/>
          <w:sz w:val="24"/>
          <w:szCs w:val="22"/>
        </w:rPr>
        <w:t>If an organisation ceases to exist</w:t>
      </w:r>
    </w:p>
    <w:p w14:paraId="272F4904" w14:textId="77777777" w:rsidR="00235D37" w:rsidRPr="00EA5722" w:rsidRDefault="00235D37" w:rsidP="00235D37">
      <w:pPr>
        <w:numPr>
          <w:ilvl w:val="0"/>
          <w:numId w:val="10"/>
        </w:numPr>
        <w:spacing w:line="276" w:lineRule="auto"/>
        <w:ind w:right="-871"/>
        <w:jc w:val="both"/>
        <w:rPr>
          <w:rFonts w:ascii="Arial Narrow" w:hAnsi="Arial Narrow"/>
          <w:color w:val="000000"/>
          <w:sz w:val="24"/>
          <w:szCs w:val="22"/>
        </w:rPr>
      </w:pPr>
      <w:r w:rsidRPr="00EA5722">
        <w:rPr>
          <w:rFonts w:ascii="Arial Narrow" w:hAnsi="Arial Narrow"/>
          <w:color w:val="000000"/>
          <w:sz w:val="24"/>
          <w:szCs w:val="22"/>
        </w:rPr>
        <w:t>Eligibility.</w:t>
      </w:r>
    </w:p>
    <w:p w14:paraId="5C10D513" w14:textId="77777777" w:rsidR="00235D37" w:rsidRPr="00EA5722" w:rsidRDefault="00235D37" w:rsidP="00235D37">
      <w:pPr>
        <w:spacing w:line="276" w:lineRule="auto"/>
        <w:jc w:val="both"/>
        <w:rPr>
          <w:rFonts w:ascii="Arial Narrow" w:hAnsi="Arial Narrow"/>
          <w:color w:val="000000"/>
          <w:sz w:val="24"/>
          <w:szCs w:val="22"/>
        </w:rPr>
      </w:pPr>
    </w:p>
    <w:p w14:paraId="0CCB23B4" w14:textId="77777777" w:rsidR="00235D37" w:rsidRPr="00EA5722" w:rsidRDefault="00235D37" w:rsidP="00235D37">
      <w:pPr>
        <w:spacing w:line="276" w:lineRule="auto"/>
        <w:ind w:right="-871"/>
        <w:jc w:val="both"/>
        <w:rPr>
          <w:rFonts w:ascii="Arial Narrow" w:hAnsi="Arial Narrow"/>
          <w:color w:val="000000"/>
          <w:sz w:val="24"/>
          <w:szCs w:val="22"/>
        </w:rPr>
      </w:pPr>
      <w:r w:rsidRPr="00EA5722">
        <w:rPr>
          <w:rFonts w:ascii="Arial Narrow" w:hAnsi="Arial Narrow"/>
          <w:color w:val="000000"/>
          <w:sz w:val="24"/>
          <w:szCs w:val="22"/>
        </w:rPr>
        <w:t xml:space="preserve">PROVIDED in all cases of forfeiture of membership, it shall be the decision of the General Assembly that shall be binding and final; and </w:t>
      </w:r>
      <w:r w:rsidR="00EF6423">
        <w:rPr>
          <w:rFonts w:ascii="Arial Narrow" w:hAnsi="Arial Narrow"/>
          <w:color w:val="000000"/>
          <w:sz w:val="24"/>
          <w:szCs w:val="22"/>
        </w:rPr>
        <w:t>HCU</w:t>
      </w:r>
      <w:r w:rsidRPr="00EA5722">
        <w:rPr>
          <w:rFonts w:ascii="Arial Narrow" w:hAnsi="Arial Narrow"/>
          <w:color w:val="000000"/>
          <w:sz w:val="24"/>
          <w:szCs w:val="22"/>
        </w:rPr>
        <w:t xml:space="preserve"> shall not accept claims for the refund of membership fee, subscription fee or any other contributions to </w:t>
      </w:r>
      <w:r w:rsidR="00EF6423">
        <w:rPr>
          <w:rFonts w:ascii="Arial Narrow" w:hAnsi="Arial Narrow"/>
          <w:color w:val="000000"/>
          <w:sz w:val="24"/>
          <w:szCs w:val="22"/>
        </w:rPr>
        <w:t>HCU</w:t>
      </w:r>
    </w:p>
    <w:p w14:paraId="68257626" w14:textId="77777777" w:rsidR="00235D37" w:rsidRPr="00EA5722" w:rsidRDefault="00235D37" w:rsidP="00235D37">
      <w:pPr>
        <w:spacing w:line="276" w:lineRule="auto"/>
        <w:jc w:val="both"/>
        <w:rPr>
          <w:rFonts w:ascii="Arial Narrow" w:hAnsi="Arial Narrow"/>
          <w:color w:val="000000"/>
          <w:sz w:val="24"/>
          <w:szCs w:val="22"/>
        </w:rPr>
      </w:pPr>
    </w:p>
    <w:p w14:paraId="00326DC5" w14:textId="77777777" w:rsidR="00235D37" w:rsidRPr="00EA5722" w:rsidRDefault="00235D37" w:rsidP="00235D37">
      <w:pPr>
        <w:spacing w:line="276" w:lineRule="auto"/>
        <w:jc w:val="both"/>
        <w:rPr>
          <w:rFonts w:ascii="Arial Narrow" w:hAnsi="Arial Narrow"/>
          <w:color w:val="000000"/>
          <w:sz w:val="24"/>
          <w:szCs w:val="22"/>
        </w:rPr>
      </w:pPr>
      <w:r w:rsidRPr="00EA5722">
        <w:rPr>
          <w:rFonts w:ascii="Arial Narrow" w:hAnsi="Arial Narrow"/>
          <w:b/>
          <w:color w:val="000000"/>
          <w:sz w:val="24"/>
          <w:szCs w:val="22"/>
        </w:rPr>
        <w:t xml:space="preserve">5.8 </w:t>
      </w:r>
      <w:r w:rsidRPr="00EA5722">
        <w:rPr>
          <w:rFonts w:ascii="Arial Narrow" w:hAnsi="Arial Narrow"/>
          <w:b/>
          <w:color w:val="000000"/>
          <w:sz w:val="24"/>
          <w:szCs w:val="22"/>
        </w:rPr>
        <w:tab/>
        <w:t>Resignation From and c</w:t>
      </w:r>
      <w:r w:rsidR="00EF6423">
        <w:rPr>
          <w:rFonts w:ascii="Arial Narrow" w:hAnsi="Arial Narrow"/>
          <w:b/>
          <w:color w:val="000000"/>
          <w:sz w:val="24"/>
          <w:szCs w:val="22"/>
        </w:rPr>
        <w:t>easing to be a Member of HOPE CENTER UGANDA</w:t>
      </w:r>
      <w:r w:rsidR="003F4827" w:rsidRPr="00EA5722">
        <w:rPr>
          <w:rFonts w:ascii="Arial Narrow" w:hAnsi="Arial Narrow"/>
          <w:b/>
          <w:color w:val="000000"/>
          <w:sz w:val="24"/>
          <w:szCs w:val="22"/>
        </w:rPr>
        <w:t xml:space="preserve"> </w:t>
      </w:r>
      <w:r w:rsidRPr="00EA5722">
        <w:rPr>
          <w:rFonts w:ascii="Arial Narrow" w:hAnsi="Arial Narrow"/>
          <w:b/>
          <w:color w:val="000000"/>
          <w:sz w:val="24"/>
          <w:szCs w:val="22"/>
        </w:rPr>
        <w:t xml:space="preserve">  </w:t>
      </w:r>
    </w:p>
    <w:p w14:paraId="29A9C981" w14:textId="77777777" w:rsidR="00235D37" w:rsidRPr="00EA5722" w:rsidRDefault="00235D37" w:rsidP="00235D37">
      <w:pPr>
        <w:spacing w:line="276" w:lineRule="auto"/>
        <w:jc w:val="both"/>
        <w:rPr>
          <w:rFonts w:ascii="Arial Narrow" w:hAnsi="Arial Narrow"/>
          <w:color w:val="000000"/>
          <w:sz w:val="24"/>
          <w:szCs w:val="22"/>
        </w:rPr>
      </w:pPr>
      <w:r w:rsidRPr="00EA5722">
        <w:rPr>
          <w:rFonts w:ascii="Arial Narrow" w:hAnsi="Arial Narrow"/>
          <w:color w:val="000000"/>
          <w:sz w:val="24"/>
          <w:szCs w:val="22"/>
        </w:rPr>
        <w:t>Resignation shall result from:</w:t>
      </w:r>
    </w:p>
    <w:p w14:paraId="71A41069" w14:textId="77777777" w:rsidR="00235D37" w:rsidRPr="00EA5722" w:rsidRDefault="00235D37" w:rsidP="00235D37">
      <w:pPr>
        <w:numPr>
          <w:ilvl w:val="0"/>
          <w:numId w:val="11"/>
        </w:numPr>
        <w:spacing w:line="276" w:lineRule="auto"/>
        <w:ind w:left="540" w:hanging="480"/>
        <w:jc w:val="both"/>
        <w:rPr>
          <w:rFonts w:ascii="Arial Narrow" w:hAnsi="Arial Narrow"/>
          <w:color w:val="000000"/>
          <w:sz w:val="24"/>
          <w:szCs w:val="22"/>
        </w:rPr>
      </w:pPr>
      <w:r w:rsidRPr="00EA5722">
        <w:rPr>
          <w:rFonts w:ascii="Arial Narrow" w:hAnsi="Arial Narrow"/>
          <w:color w:val="000000"/>
          <w:sz w:val="24"/>
          <w:szCs w:val="22"/>
        </w:rPr>
        <w:t>Resignation upon giving a written notice;</w:t>
      </w:r>
    </w:p>
    <w:p w14:paraId="3E167D5D" w14:textId="77777777" w:rsidR="00235D37" w:rsidRPr="00EA5722" w:rsidRDefault="00235D37" w:rsidP="00235D37">
      <w:pPr>
        <w:numPr>
          <w:ilvl w:val="0"/>
          <w:numId w:val="11"/>
        </w:numPr>
        <w:spacing w:line="276" w:lineRule="auto"/>
        <w:ind w:left="540" w:hanging="480"/>
        <w:jc w:val="both"/>
        <w:rPr>
          <w:rFonts w:ascii="Arial Narrow" w:hAnsi="Arial Narrow"/>
          <w:color w:val="000000"/>
          <w:sz w:val="24"/>
          <w:szCs w:val="22"/>
        </w:rPr>
      </w:pPr>
      <w:r w:rsidRPr="00EA5722">
        <w:rPr>
          <w:rFonts w:ascii="Arial Narrow" w:hAnsi="Arial Narrow"/>
          <w:color w:val="000000"/>
          <w:sz w:val="24"/>
          <w:szCs w:val="22"/>
        </w:rPr>
        <w:t>Death of an individual (associate) member;</w:t>
      </w:r>
    </w:p>
    <w:p w14:paraId="7FD41DF1" w14:textId="77777777" w:rsidR="00235D37" w:rsidRPr="00EA5722" w:rsidRDefault="00235D37" w:rsidP="00235D37">
      <w:pPr>
        <w:numPr>
          <w:ilvl w:val="0"/>
          <w:numId w:val="11"/>
        </w:numPr>
        <w:spacing w:line="276" w:lineRule="auto"/>
        <w:ind w:left="540" w:hanging="480"/>
        <w:jc w:val="both"/>
        <w:rPr>
          <w:rFonts w:ascii="Arial Narrow" w:hAnsi="Arial Narrow"/>
          <w:color w:val="000000"/>
          <w:sz w:val="24"/>
          <w:szCs w:val="22"/>
        </w:rPr>
      </w:pPr>
      <w:r w:rsidRPr="00EA5722">
        <w:rPr>
          <w:rFonts w:ascii="Arial Narrow" w:hAnsi="Arial Narrow"/>
          <w:color w:val="000000"/>
          <w:sz w:val="24"/>
          <w:szCs w:val="22"/>
        </w:rPr>
        <w:t xml:space="preserve">Proof of conduct detrimental to </w:t>
      </w:r>
      <w:r w:rsidR="00EF6423">
        <w:rPr>
          <w:rFonts w:ascii="Arial Narrow" w:hAnsi="Arial Narrow"/>
          <w:color w:val="000000"/>
          <w:sz w:val="24"/>
          <w:szCs w:val="22"/>
        </w:rPr>
        <w:t>HCU</w:t>
      </w:r>
    </w:p>
    <w:p w14:paraId="078D997F" w14:textId="77777777" w:rsidR="00235D37" w:rsidRPr="00EA5722" w:rsidRDefault="00235D37" w:rsidP="00235D37">
      <w:pPr>
        <w:spacing w:line="276" w:lineRule="auto"/>
        <w:ind w:left="420"/>
        <w:jc w:val="both"/>
        <w:rPr>
          <w:rFonts w:ascii="Arial Narrow" w:hAnsi="Arial Narrow"/>
          <w:color w:val="000000"/>
          <w:sz w:val="24"/>
          <w:szCs w:val="22"/>
        </w:rPr>
      </w:pPr>
    </w:p>
    <w:p w14:paraId="5E4642D3" w14:textId="77777777" w:rsidR="00235D37" w:rsidRPr="00EA5722" w:rsidRDefault="00235D37" w:rsidP="00235D37">
      <w:pPr>
        <w:spacing w:line="276" w:lineRule="auto"/>
        <w:ind w:left="60"/>
        <w:jc w:val="both"/>
        <w:rPr>
          <w:rFonts w:ascii="Arial Narrow" w:hAnsi="Arial Narrow"/>
          <w:color w:val="000000"/>
          <w:sz w:val="24"/>
          <w:szCs w:val="22"/>
        </w:rPr>
      </w:pPr>
      <w:r w:rsidRPr="00EA5722">
        <w:rPr>
          <w:rFonts w:ascii="Arial Narrow" w:hAnsi="Arial Narrow"/>
          <w:color w:val="000000"/>
          <w:sz w:val="24"/>
          <w:szCs w:val="22"/>
        </w:rPr>
        <w:t>In event of resignation, the following shall be observed:</w:t>
      </w:r>
    </w:p>
    <w:p w14:paraId="487E8081" w14:textId="77777777" w:rsidR="00235D37" w:rsidRPr="00EA5722" w:rsidRDefault="00235D37" w:rsidP="00235D37">
      <w:pPr>
        <w:numPr>
          <w:ilvl w:val="0"/>
          <w:numId w:val="12"/>
        </w:numPr>
        <w:spacing w:line="276" w:lineRule="auto"/>
        <w:ind w:left="540" w:right="-871" w:hanging="540"/>
        <w:jc w:val="both"/>
        <w:rPr>
          <w:rFonts w:ascii="Arial Narrow" w:hAnsi="Arial Narrow"/>
          <w:color w:val="000000"/>
          <w:sz w:val="24"/>
          <w:szCs w:val="22"/>
        </w:rPr>
      </w:pPr>
      <w:r w:rsidRPr="00EA5722">
        <w:rPr>
          <w:rFonts w:ascii="Arial Narrow" w:hAnsi="Arial Narrow"/>
          <w:color w:val="000000"/>
          <w:sz w:val="24"/>
          <w:szCs w:val="22"/>
        </w:rPr>
        <w:t xml:space="preserve">Written notice shall be given to </w:t>
      </w:r>
      <w:r w:rsidR="00EF6423">
        <w:rPr>
          <w:rFonts w:ascii="Arial Narrow" w:hAnsi="Arial Narrow"/>
          <w:color w:val="000000"/>
          <w:sz w:val="24"/>
          <w:szCs w:val="22"/>
        </w:rPr>
        <w:t>HCU</w:t>
      </w:r>
      <w:r w:rsidRPr="00EA5722">
        <w:rPr>
          <w:rFonts w:ascii="Arial Narrow" w:hAnsi="Arial Narrow"/>
          <w:color w:val="000000"/>
          <w:sz w:val="24"/>
          <w:szCs w:val="22"/>
        </w:rPr>
        <w:t xml:space="preserve"> Board of Directors by the member tendering resignation.</w:t>
      </w:r>
    </w:p>
    <w:p w14:paraId="3814A543" w14:textId="77777777" w:rsidR="00235D37" w:rsidRPr="00EA5722" w:rsidRDefault="00235D37" w:rsidP="00235D37">
      <w:pPr>
        <w:numPr>
          <w:ilvl w:val="0"/>
          <w:numId w:val="12"/>
        </w:numPr>
        <w:spacing w:line="276" w:lineRule="auto"/>
        <w:ind w:left="540" w:hanging="540"/>
        <w:jc w:val="both"/>
        <w:rPr>
          <w:rFonts w:ascii="Arial Narrow" w:hAnsi="Arial Narrow"/>
          <w:color w:val="000000"/>
          <w:sz w:val="24"/>
          <w:szCs w:val="22"/>
        </w:rPr>
      </w:pPr>
      <w:r w:rsidRPr="00EA5722">
        <w:rPr>
          <w:rFonts w:ascii="Arial Narrow" w:hAnsi="Arial Narrow"/>
          <w:color w:val="000000"/>
          <w:sz w:val="24"/>
          <w:szCs w:val="22"/>
        </w:rPr>
        <w:t xml:space="preserve">All funds or property belonging </w:t>
      </w:r>
      <w:r w:rsidR="00EF6423">
        <w:rPr>
          <w:rFonts w:ascii="Arial Narrow" w:hAnsi="Arial Narrow"/>
          <w:color w:val="000000"/>
          <w:sz w:val="24"/>
          <w:szCs w:val="22"/>
        </w:rPr>
        <w:t>HCU</w:t>
      </w:r>
      <w:r w:rsidRPr="00EA5722">
        <w:rPr>
          <w:rFonts w:ascii="Arial Narrow" w:hAnsi="Arial Narrow"/>
          <w:color w:val="000000"/>
          <w:sz w:val="24"/>
          <w:szCs w:val="22"/>
        </w:rPr>
        <w:t xml:space="preserve"> shall be paid or returned </w:t>
      </w:r>
    </w:p>
    <w:p w14:paraId="0B14D15C" w14:textId="77777777" w:rsidR="00235D37" w:rsidRPr="00EA5722" w:rsidRDefault="00235D37" w:rsidP="00235D37">
      <w:pPr>
        <w:numPr>
          <w:ilvl w:val="0"/>
          <w:numId w:val="12"/>
        </w:numPr>
        <w:spacing w:line="276" w:lineRule="auto"/>
        <w:ind w:left="540" w:right="-871" w:hanging="540"/>
        <w:jc w:val="both"/>
        <w:rPr>
          <w:rFonts w:ascii="Arial Narrow" w:hAnsi="Arial Narrow"/>
          <w:color w:val="000000"/>
          <w:sz w:val="24"/>
          <w:szCs w:val="22"/>
        </w:rPr>
      </w:pPr>
      <w:r w:rsidRPr="00EA5722">
        <w:rPr>
          <w:rFonts w:ascii="Arial Narrow" w:hAnsi="Arial Narrow"/>
          <w:color w:val="000000"/>
          <w:sz w:val="24"/>
          <w:szCs w:val="22"/>
        </w:rPr>
        <w:t xml:space="preserve">All movable properties acquired for the purpose of executing duties of institution shall be returned to </w:t>
      </w:r>
      <w:r w:rsidR="003C76C4" w:rsidRPr="00EA5722">
        <w:rPr>
          <w:rFonts w:ascii="Arial Narrow" w:hAnsi="Arial Narrow"/>
          <w:color w:val="000000"/>
          <w:sz w:val="24"/>
          <w:szCs w:val="22"/>
        </w:rPr>
        <w:t>UTC</w:t>
      </w:r>
      <w:r w:rsidRPr="00EA5722">
        <w:rPr>
          <w:rFonts w:ascii="Arial Narrow" w:hAnsi="Arial Narrow"/>
          <w:color w:val="000000"/>
          <w:sz w:val="24"/>
          <w:szCs w:val="22"/>
        </w:rPr>
        <w:t xml:space="preserve">. </w:t>
      </w:r>
    </w:p>
    <w:p w14:paraId="38B07DFB" w14:textId="77777777" w:rsidR="00235D37" w:rsidRPr="00EA5722" w:rsidRDefault="00235D37" w:rsidP="00235D37">
      <w:pPr>
        <w:spacing w:line="276" w:lineRule="auto"/>
        <w:ind w:left="60"/>
        <w:jc w:val="both"/>
        <w:rPr>
          <w:rFonts w:ascii="Arial Narrow" w:hAnsi="Arial Narrow"/>
          <w:b/>
          <w:color w:val="000000"/>
          <w:sz w:val="24"/>
          <w:szCs w:val="22"/>
          <w:u w:val="single"/>
        </w:rPr>
      </w:pPr>
    </w:p>
    <w:p w14:paraId="65DDCB91" w14:textId="77777777" w:rsidR="00235D37" w:rsidRPr="00EA5722" w:rsidRDefault="00235D37" w:rsidP="00235D37">
      <w:pPr>
        <w:spacing w:line="276" w:lineRule="auto"/>
        <w:ind w:left="60"/>
        <w:jc w:val="both"/>
        <w:rPr>
          <w:rFonts w:ascii="Arial Narrow" w:hAnsi="Arial Narrow"/>
          <w:b/>
          <w:color w:val="000000"/>
          <w:sz w:val="24"/>
          <w:szCs w:val="22"/>
        </w:rPr>
      </w:pPr>
      <w:r w:rsidRPr="00EA5722">
        <w:rPr>
          <w:rFonts w:ascii="Arial Narrow" w:hAnsi="Arial Narrow"/>
          <w:b/>
          <w:color w:val="000000"/>
          <w:sz w:val="24"/>
          <w:szCs w:val="22"/>
        </w:rPr>
        <w:t xml:space="preserve">6.0 </w:t>
      </w:r>
      <w:r w:rsidRPr="00EA5722">
        <w:rPr>
          <w:rFonts w:ascii="Arial Narrow" w:hAnsi="Arial Narrow"/>
          <w:b/>
          <w:color w:val="000000"/>
          <w:sz w:val="24"/>
          <w:szCs w:val="22"/>
        </w:rPr>
        <w:tab/>
        <w:t xml:space="preserve">ORGANISATION AND ADMINSTRATION OF </w:t>
      </w:r>
      <w:r w:rsidR="00EF6423">
        <w:rPr>
          <w:rFonts w:ascii="Arial Narrow" w:hAnsi="Arial Narrow"/>
          <w:b/>
          <w:color w:val="000000"/>
          <w:sz w:val="24"/>
          <w:szCs w:val="22"/>
        </w:rPr>
        <w:t>HCU</w:t>
      </w:r>
      <w:r w:rsidRPr="00EA5722">
        <w:rPr>
          <w:rFonts w:ascii="Arial Narrow" w:hAnsi="Arial Narrow"/>
          <w:b/>
          <w:color w:val="000000"/>
          <w:sz w:val="24"/>
          <w:szCs w:val="22"/>
        </w:rPr>
        <w:t>.</w:t>
      </w:r>
    </w:p>
    <w:p w14:paraId="08D75B29" w14:textId="77777777" w:rsidR="00235D37" w:rsidRPr="00EA5722" w:rsidRDefault="00EF6423" w:rsidP="00235D37">
      <w:pPr>
        <w:spacing w:line="276" w:lineRule="auto"/>
        <w:ind w:left="60"/>
        <w:jc w:val="both"/>
        <w:rPr>
          <w:rFonts w:ascii="Arial Narrow" w:hAnsi="Arial Narrow"/>
          <w:color w:val="000000"/>
          <w:sz w:val="24"/>
          <w:szCs w:val="22"/>
        </w:rPr>
      </w:pPr>
      <w:r>
        <w:rPr>
          <w:rFonts w:ascii="Arial Narrow" w:hAnsi="Arial Narrow"/>
          <w:color w:val="000000"/>
          <w:sz w:val="24"/>
          <w:szCs w:val="22"/>
        </w:rPr>
        <w:t>HCU</w:t>
      </w:r>
      <w:r w:rsidR="00235D37" w:rsidRPr="00EA5722">
        <w:rPr>
          <w:rFonts w:ascii="Arial Narrow" w:hAnsi="Arial Narrow"/>
          <w:color w:val="000000"/>
          <w:sz w:val="24"/>
          <w:szCs w:val="22"/>
        </w:rPr>
        <w:t xml:space="preserve"> shall consist of the following organs:</w:t>
      </w:r>
    </w:p>
    <w:p w14:paraId="48D0F36F" w14:textId="77777777" w:rsidR="00235D37" w:rsidRPr="00EA5722" w:rsidRDefault="00235D37" w:rsidP="00235D37">
      <w:pPr>
        <w:numPr>
          <w:ilvl w:val="0"/>
          <w:numId w:val="13"/>
        </w:numPr>
        <w:spacing w:line="276" w:lineRule="auto"/>
        <w:ind w:left="540" w:hanging="540"/>
        <w:jc w:val="both"/>
        <w:rPr>
          <w:rFonts w:ascii="Arial Narrow" w:hAnsi="Arial Narrow"/>
          <w:color w:val="000000"/>
          <w:sz w:val="24"/>
          <w:szCs w:val="22"/>
        </w:rPr>
      </w:pPr>
      <w:r w:rsidRPr="00EA5722">
        <w:rPr>
          <w:rFonts w:ascii="Arial Narrow" w:hAnsi="Arial Narrow"/>
          <w:color w:val="000000"/>
          <w:sz w:val="24"/>
          <w:szCs w:val="22"/>
        </w:rPr>
        <w:t>The General Assembly.</w:t>
      </w:r>
    </w:p>
    <w:p w14:paraId="1317C45D" w14:textId="77777777" w:rsidR="00235D37" w:rsidRPr="00EA5722" w:rsidRDefault="00235D37" w:rsidP="00235D37">
      <w:pPr>
        <w:numPr>
          <w:ilvl w:val="0"/>
          <w:numId w:val="13"/>
        </w:numPr>
        <w:spacing w:line="276" w:lineRule="auto"/>
        <w:ind w:left="540" w:hanging="540"/>
        <w:jc w:val="both"/>
        <w:rPr>
          <w:rFonts w:ascii="Arial Narrow" w:hAnsi="Arial Narrow"/>
          <w:color w:val="000000"/>
          <w:sz w:val="24"/>
          <w:szCs w:val="22"/>
        </w:rPr>
      </w:pPr>
      <w:r w:rsidRPr="00EA5722">
        <w:rPr>
          <w:rFonts w:ascii="Arial Narrow" w:hAnsi="Arial Narrow"/>
          <w:color w:val="000000"/>
          <w:sz w:val="24"/>
          <w:szCs w:val="22"/>
        </w:rPr>
        <w:t>Board of Directors</w:t>
      </w:r>
    </w:p>
    <w:p w14:paraId="11D4F1DD" w14:textId="77777777" w:rsidR="00235D37" w:rsidRPr="00EA5722" w:rsidRDefault="00235D37" w:rsidP="00235D37">
      <w:pPr>
        <w:numPr>
          <w:ilvl w:val="0"/>
          <w:numId w:val="13"/>
        </w:numPr>
        <w:spacing w:line="276" w:lineRule="auto"/>
        <w:ind w:left="540" w:hanging="540"/>
        <w:jc w:val="both"/>
        <w:rPr>
          <w:rFonts w:ascii="Arial Narrow" w:hAnsi="Arial Narrow"/>
          <w:color w:val="000000"/>
          <w:sz w:val="24"/>
          <w:szCs w:val="22"/>
        </w:rPr>
      </w:pPr>
      <w:r w:rsidRPr="00EA5722">
        <w:rPr>
          <w:rFonts w:ascii="Arial Narrow" w:hAnsi="Arial Narrow"/>
          <w:color w:val="000000"/>
          <w:sz w:val="24"/>
          <w:szCs w:val="22"/>
        </w:rPr>
        <w:t>The Secretariat.</w:t>
      </w:r>
    </w:p>
    <w:p w14:paraId="314F691A" w14:textId="77777777" w:rsidR="00235D37" w:rsidRPr="00EA5722" w:rsidRDefault="00235D37" w:rsidP="00235D37">
      <w:pPr>
        <w:numPr>
          <w:ilvl w:val="0"/>
          <w:numId w:val="13"/>
        </w:numPr>
        <w:spacing w:line="276" w:lineRule="auto"/>
        <w:ind w:left="540" w:hanging="540"/>
        <w:jc w:val="both"/>
        <w:rPr>
          <w:rFonts w:ascii="Arial Narrow" w:hAnsi="Arial Narrow"/>
          <w:color w:val="000000"/>
          <w:sz w:val="24"/>
          <w:szCs w:val="22"/>
        </w:rPr>
      </w:pPr>
      <w:r w:rsidRPr="00EA5722">
        <w:rPr>
          <w:rFonts w:ascii="Arial Narrow" w:hAnsi="Arial Narrow"/>
          <w:color w:val="000000"/>
          <w:sz w:val="24"/>
          <w:szCs w:val="22"/>
        </w:rPr>
        <w:lastRenderedPageBreak/>
        <w:t>The Board of Trustees.</w:t>
      </w:r>
    </w:p>
    <w:p w14:paraId="4E7FDEAA" w14:textId="77777777" w:rsidR="00235D37" w:rsidRPr="00EA5722" w:rsidRDefault="00235D37" w:rsidP="00235D37">
      <w:pPr>
        <w:spacing w:line="276" w:lineRule="auto"/>
        <w:ind w:left="60"/>
        <w:jc w:val="both"/>
        <w:rPr>
          <w:rFonts w:ascii="Arial Narrow" w:hAnsi="Arial Narrow"/>
          <w:color w:val="000000"/>
          <w:sz w:val="24"/>
          <w:szCs w:val="22"/>
        </w:rPr>
      </w:pPr>
    </w:p>
    <w:p w14:paraId="1A8DFFE5" w14:textId="77777777" w:rsidR="00235D37" w:rsidRPr="00EA5722" w:rsidRDefault="00235D37" w:rsidP="00235D37">
      <w:pPr>
        <w:spacing w:line="276" w:lineRule="auto"/>
        <w:jc w:val="both"/>
        <w:rPr>
          <w:rFonts w:ascii="Arial Narrow" w:hAnsi="Arial Narrow"/>
          <w:b/>
          <w:color w:val="000000"/>
          <w:sz w:val="24"/>
          <w:szCs w:val="22"/>
        </w:rPr>
      </w:pPr>
      <w:r w:rsidRPr="00EA5722">
        <w:rPr>
          <w:rFonts w:ascii="Arial Narrow" w:hAnsi="Arial Narrow"/>
          <w:b/>
          <w:color w:val="000000"/>
          <w:sz w:val="24"/>
          <w:szCs w:val="22"/>
        </w:rPr>
        <w:t xml:space="preserve">6.1 </w:t>
      </w:r>
      <w:r w:rsidRPr="00EA5722">
        <w:rPr>
          <w:rFonts w:ascii="Arial Narrow" w:hAnsi="Arial Narrow"/>
          <w:b/>
          <w:color w:val="000000"/>
          <w:sz w:val="24"/>
          <w:szCs w:val="22"/>
        </w:rPr>
        <w:tab/>
        <w:t>The General Assembly</w:t>
      </w:r>
    </w:p>
    <w:p w14:paraId="549EA964" w14:textId="77777777" w:rsidR="00235D37" w:rsidRPr="00EA5722" w:rsidRDefault="00235D37" w:rsidP="00235D37">
      <w:pPr>
        <w:numPr>
          <w:ilvl w:val="0"/>
          <w:numId w:val="14"/>
        </w:numPr>
        <w:spacing w:line="276" w:lineRule="auto"/>
        <w:ind w:left="540" w:right="-871" w:hanging="540"/>
        <w:jc w:val="both"/>
        <w:rPr>
          <w:rFonts w:ascii="Arial Narrow" w:hAnsi="Arial Narrow"/>
          <w:color w:val="000000"/>
          <w:sz w:val="24"/>
          <w:szCs w:val="22"/>
        </w:rPr>
      </w:pPr>
      <w:r w:rsidRPr="00EA5722">
        <w:rPr>
          <w:rFonts w:ascii="Arial Narrow" w:hAnsi="Arial Narrow"/>
          <w:color w:val="000000"/>
          <w:sz w:val="24"/>
          <w:szCs w:val="22"/>
        </w:rPr>
        <w:t xml:space="preserve">The General Assembly shall consist of all members of </w:t>
      </w:r>
      <w:r w:rsidR="00EF6423">
        <w:rPr>
          <w:rFonts w:ascii="Arial Narrow" w:hAnsi="Arial Narrow"/>
          <w:color w:val="000000"/>
          <w:sz w:val="24"/>
          <w:szCs w:val="22"/>
        </w:rPr>
        <w:t>HCU</w:t>
      </w:r>
      <w:r w:rsidRPr="00EA5722">
        <w:rPr>
          <w:rFonts w:ascii="Arial Narrow" w:hAnsi="Arial Narrow"/>
          <w:color w:val="000000"/>
          <w:sz w:val="24"/>
          <w:szCs w:val="22"/>
        </w:rPr>
        <w:t xml:space="preserve"> defined under Article 5.0 of this constitution.</w:t>
      </w:r>
    </w:p>
    <w:p w14:paraId="65D539D1" w14:textId="77777777" w:rsidR="00235D37" w:rsidRPr="00EA5722" w:rsidRDefault="00235D37" w:rsidP="00235D37">
      <w:pPr>
        <w:numPr>
          <w:ilvl w:val="0"/>
          <w:numId w:val="14"/>
        </w:numPr>
        <w:spacing w:line="276" w:lineRule="auto"/>
        <w:ind w:left="540" w:right="-871" w:hanging="540"/>
        <w:jc w:val="both"/>
        <w:rPr>
          <w:rFonts w:ascii="Arial Narrow" w:hAnsi="Arial Narrow"/>
          <w:color w:val="000000"/>
          <w:sz w:val="24"/>
          <w:szCs w:val="22"/>
        </w:rPr>
      </w:pPr>
      <w:r w:rsidRPr="00EA5722">
        <w:rPr>
          <w:rFonts w:ascii="Arial Narrow" w:hAnsi="Arial Narrow"/>
          <w:color w:val="000000"/>
          <w:sz w:val="24"/>
          <w:szCs w:val="22"/>
        </w:rPr>
        <w:t xml:space="preserve">Members of </w:t>
      </w:r>
      <w:r w:rsidR="00EF6423">
        <w:rPr>
          <w:rFonts w:ascii="Arial Narrow" w:hAnsi="Arial Narrow"/>
          <w:color w:val="000000"/>
          <w:sz w:val="24"/>
          <w:szCs w:val="22"/>
        </w:rPr>
        <w:t>HCU</w:t>
      </w:r>
      <w:r w:rsidRPr="00EA5722">
        <w:rPr>
          <w:rFonts w:ascii="Arial Narrow" w:hAnsi="Arial Narrow"/>
          <w:color w:val="000000"/>
          <w:sz w:val="24"/>
          <w:szCs w:val="22"/>
        </w:rPr>
        <w:t xml:space="preserve"> Board of Directors defined in article 6.2 shall be executive members of the General Assembly.</w:t>
      </w:r>
    </w:p>
    <w:p w14:paraId="4017F49F" w14:textId="77777777" w:rsidR="00235D37" w:rsidRPr="00EA5722" w:rsidRDefault="00235D37" w:rsidP="00235D37">
      <w:pPr>
        <w:spacing w:line="276" w:lineRule="auto"/>
        <w:jc w:val="both"/>
        <w:rPr>
          <w:rFonts w:ascii="Arial Narrow" w:hAnsi="Arial Narrow"/>
          <w:color w:val="000000"/>
          <w:sz w:val="24"/>
          <w:szCs w:val="22"/>
        </w:rPr>
      </w:pPr>
    </w:p>
    <w:p w14:paraId="72104E9A" w14:textId="77777777" w:rsidR="00235D37" w:rsidRPr="00EA5722" w:rsidRDefault="00235D37" w:rsidP="00235D37">
      <w:pPr>
        <w:spacing w:line="276" w:lineRule="auto"/>
        <w:jc w:val="both"/>
        <w:rPr>
          <w:rFonts w:ascii="Arial Narrow" w:hAnsi="Arial Narrow"/>
          <w:color w:val="000000"/>
          <w:sz w:val="24"/>
          <w:szCs w:val="22"/>
        </w:rPr>
      </w:pPr>
      <w:r w:rsidRPr="00EA5722">
        <w:rPr>
          <w:rFonts w:ascii="Arial Narrow" w:hAnsi="Arial Narrow"/>
          <w:b/>
          <w:color w:val="000000"/>
          <w:sz w:val="24"/>
          <w:szCs w:val="22"/>
        </w:rPr>
        <w:t xml:space="preserve">6.1.1 </w:t>
      </w:r>
      <w:r w:rsidRPr="00EA5722">
        <w:rPr>
          <w:rFonts w:ascii="Arial Narrow" w:hAnsi="Arial Narrow"/>
          <w:b/>
          <w:color w:val="000000"/>
          <w:sz w:val="24"/>
          <w:szCs w:val="22"/>
        </w:rPr>
        <w:tab/>
        <w:t>Functions of the General Assembly</w:t>
      </w:r>
    </w:p>
    <w:p w14:paraId="76A457CA" w14:textId="77777777" w:rsidR="00235D37" w:rsidRPr="00EA5722" w:rsidRDefault="00235D37" w:rsidP="00235D37">
      <w:pPr>
        <w:spacing w:line="276" w:lineRule="auto"/>
        <w:ind w:right="-871"/>
        <w:jc w:val="both"/>
        <w:rPr>
          <w:rFonts w:ascii="Arial Narrow" w:hAnsi="Arial Narrow"/>
          <w:color w:val="000000"/>
          <w:sz w:val="24"/>
          <w:szCs w:val="22"/>
        </w:rPr>
      </w:pPr>
      <w:r w:rsidRPr="00EA5722">
        <w:rPr>
          <w:rFonts w:ascii="Arial Narrow" w:hAnsi="Arial Narrow"/>
          <w:color w:val="000000"/>
          <w:sz w:val="24"/>
          <w:szCs w:val="22"/>
        </w:rPr>
        <w:t>The General Assembly shall be the supreme body and shall have the following functions and powers:</w:t>
      </w:r>
    </w:p>
    <w:p w14:paraId="19C8C550" w14:textId="77777777" w:rsidR="00235D37" w:rsidRPr="00EA5722" w:rsidRDefault="00235D37" w:rsidP="00235D37">
      <w:pPr>
        <w:numPr>
          <w:ilvl w:val="0"/>
          <w:numId w:val="15"/>
        </w:numPr>
        <w:spacing w:line="276" w:lineRule="auto"/>
        <w:ind w:left="540" w:right="-871" w:hanging="480"/>
        <w:jc w:val="both"/>
        <w:rPr>
          <w:rFonts w:ascii="Arial Narrow" w:hAnsi="Arial Narrow"/>
          <w:color w:val="000000"/>
          <w:sz w:val="24"/>
          <w:szCs w:val="22"/>
        </w:rPr>
      </w:pPr>
      <w:r w:rsidRPr="00EA5722">
        <w:rPr>
          <w:rFonts w:ascii="Arial Narrow" w:hAnsi="Arial Narrow"/>
          <w:color w:val="000000"/>
          <w:sz w:val="24"/>
          <w:szCs w:val="22"/>
        </w:rPr>
        <w:t xml:space="preserve">To safeguard and review the functions, vision, mission, goals, and objectives of </w:t>
      </w:r>
      <w:r w:rsidR="00EF6423">
        <w:rPr>
          <w:rFonts w:ascii="Arial Narrow" w:hAnsi="Arial Narrow"/>
          <w:color w:val="000000"/>
          <w:sz w:val="24"/>
          <w:szCs w:val="22"/>
        </w:rPr>
        <w:t>HCU</w:t>
      </w:r>
      <w:r w:rsidRPr="00EA5722">
        <w:rPr>
          <w:rFonts w:ascii="Arial Narrow" w:hAnsi="Arial Narrow"/>
          <w:color w:val="000000"/>
          <w:sz w:val="24"/>
          <w:szCs w:val="22"/>
        </w:rPr>
        <w:t>.</w:t>
      </w:r>
    </w:p>
    <w:p w14:paraId="46465B50" w14:textId="77777777" w:rsidR="00235D37" w:rsidRPr="00EA5722" w:rsidRDefault="00235D37" w:rsidP="00235D37">
      <w:pPr>
        <w:numPr>
          <w:ilvl w:val="0"/>
          <w:numId w:val="15"/>
        </w:numPr>
        <w:spacing w:line="276" w:lineRule="auto"/>
        <w:ind w:left="540" w:right="-871" w:hanging="480"/>
        <w:jc w:val="both"/>
        <w:rPr>
          <w:rFonts w:ascii="Arial Narrow" w:hAnsi="Arial Narrow"/>
          <w:color w:val="000000"/>
          <w:sz w:val="24"/>
          <w:szCs w:val="22"/>
        </w:rPr>
      </w:pPr>
      <w:r w:rsidRPr="00EA5722">
        <w:rPr>
          <w:rFonts w:ascii="Arial Narrow" w:hAnsi="Arial Narrow"/>
          <w:color w:val="000000"/>
          <w:sz w:val="24"/>
          <w:szCs w:val="22"/>
        </w:rPr>
        <w:t>To receive and approve statutory statements, chairperson's reports, work plans, financial reports and budget proposed by the Board of Directors.</w:t>
      </w:r>
    </w:p>
    <w:p w14:paraId="1429F052" w14:textId="77777777" w:rsidR="00235D37" w:rsidRPr="00EA5722" w:rsidRDefault="00235D37" w:rsidP="00235D37">
      <w:pPr>
        <w:numPr>
          <w:ilvl w:val="0"/>
          <w:numId w:val="15"/>
        </w:numPr>
        <w:spacing w:line="276" w:lineRule="auto"/>
        <w:ind w:left="540" w:hanging="480"/>
        <w:jc w:val="both"/>
        <w:rPr>
          <w:rFonts w:ascii="Arial Narrow" w:hAnsi="Arial Narrow"/>
          <w:color w:val="000000"/>
          <w:sz w:val="24"/>
          <w:szCs w:val="22"/>
        </w:rPr>
      </w:pPr>
      <w:r w:rsidRPr="00EA5722">
        <w:rPr>
          <w:rFonts w:ascii="Arial Narrow" w:hAnsi="Arial Narrow"/>
          <w:color w:val="000000"/>
          <w:sz w:val="24"/>
          <w:szCs w:val="22"/>
        </w:rPr>
        <w:t xml:space="preserve">To elect the Board of Directors and officers of </w:t>
      </w:r>
      <w:r w:rsidR="00EF6423">
        <w:rPr>
          <w:rFonts w:ascii="Arial Narrow" w:hAnsi="Arial Narrow"/>
          <w:color w:val="000000"/>
          <w:sz w:val="24"/>
          <w:szCs w:val="22"/>
        </w:rPr>
        <w:t>HCU</w:t>
      </w:r>
      <w:r w:rsidRPr="00EA5722">
        <w:rPr>
          <w:rFonts w:ascii="Arial Narrow" w:hAnsi="Arial Narrow"/>
          <w:color w:val="000000"/>
          <w:sz w:val="24"/>
          <w:szCs w:val="22"/>
        </w:rPr>
        <w:t>.</w:t>
      </w:r>
    </w:p>
    <w:p w14:paraId="27F52E9E" w14:textId="77777777" w:rsidR="00235D37" w:rsidRPr="00EA5722" w:rsidRDefault="00235D37" w:rsidP="00235D37">
      <w:pPr>
        <w:numPr>
          <w:ilvl w:val="0"/>
          <w:numId w:val="15"/>
        </w:numPr>
        <w:spacing w:line="276" w:lineRule="auto"/>
        <w:ind w:left="540" w:hanging="480"/>
        <w:jc w:val="both"/>
        <w:rPr>
          <w:rFonts w:ascii="Arial Narrow" w:hAnsi="Arial Narrow"/>
          <w:color w:val="000000"/>
          <w:sz w:val="24"/>
          <w:szCs w:val="22"/>
        </w:rPr>
      </w:pPr>
      <w:r w:rsidRPr="00EA5722">
        <w:rPr>
          <w:rFonts w:ascii="Arial Narrow" w:hAnsi="Arial Narrow"/>
          <w:color w:val="000000"/>
          <w:sz w:val="24"/>
          <w:szCs w:val="22"/>
        </w:rPr>
        <w:t xml:space="preserve">To approve the appointment of </w:t>
      </w:r>
      <w:r w:rsidR="00EF6423">
        <w:rPr>
          <w:rFonts w:ascii="Arial Narrow" w:hAnsi="Arial Narrow"/>
          <w:color w:val="000000"/>
          <w:sz w:val="24"/>
          <w:szCs w:val="22"/>
        </w:rPr>
        <w:t>HCU</w:t>
      </w:r>
      <w:r w:rsidRPr="00EA5722">
        <w:rPr>
          <w:rFonts w:ascii="Arial Narrow" w:hAnsi="Arial Narrow"/>
          <w:color w:val="000000"/>
          <w:sz w:val="24"/>
          <w:szCs w:val="22"/>
        </w:rPr>
        <w:t xml:space="preserve"> Board of Trustees.</w:t>
      </w:r>
    </w:p>
    <w:p w14:paraId="040A190D" w14:textId="77777777" w:rsidR="00235D37" w:rsidRPr="00EA5722" w:rsidRDefault="00235D37" w:rsidP="00235D37">
      <w:pPr>
        <w:numPr>
          <w:ilvl w:val="0"/>
          <w:numId w:val="15"/>
        </w:numPr>
        <w:spacing w:line="276" w:lineRule="auto"/>
        <w:ind w:left="540" w:right="-871" w:hanging="480"/>
        <w:jc w:val="both"/>
        <w:rPr>
          <w:rFonts w:ascii="Arial Narrow" w:hAnsi="Arial Narrow"/>
          <w:color w:val="000000"/>
          <w:sz w:val="24"/>
          <w:szCs w:val="22"/>
        </w:rPr>
      </w:pPr>
      <w:r w:rsidRPr="00EA5722">
        <w:rPr>
          <w:rFonts w:ascii="Arial Narrow" w:hAnsi="Arial Narrow"/>
          <w:color w:val="000000"/>
          <w:sz w:val="24"/>
          <w:szCs w:val="22"/>
        </w:rPr>
        <w:t>To make amendments to the constitution in accordance with article 14.0 hereof.</w:t>
      </w:r>
    </w:p>
    <w:p w14:paraId="126FBD4D" w14:textId="77777777" w:rsidR="00235D37" w:rsidRPr="00EA5722" w:rsidRDefault="00235D37" w:rsidP="00235D37">
      <w:pPr>
        <w:numPr>
          <w:ilvl w:val="0"/>
          <w:numId w:val="15"/>
        </w:numPr>
        <w:spacing w:line="276" w:lineRule="auto"/>
        <w:ind w:left="540" w:right="-871" w:hanging="480"/>
        <w:jc w:val="both"/>
        <w:rPr>
          <w:rFonts w:ascii="Arial Narrow" w:hAnsi="Arial Narrow"/>
          <w:color w:val="000000"/>
          <w:sz w:val="24"/>
          <w:szCs w:val="22"/>
        </w:rPr>
      </w:pPr>
      <w:r w:rsidRPr="00EA5722">
        <w:rPr>
          <w:rFonts w:ascii="Arial Narrow" w:hAnsi="Arial Narrow"/>
          <w:color w:val="000000"/>
          <w:sz w:val="24"/>
          <w:szCs w:val="22"/>
        </w:rPr>
        <w:t xml:space="preserve">To dissolve </w:t>
      </w:r>
      <w:r w:rsidR="00EF6423">
        <w:rPr>
          <w:rFonts w:ascii="Arial Narrow" w:hAnsi="Arial Narrow"/>
          <w:color w:val="000000"/>
          <w:sz w:val="24"/>
          <w:szCs w:val="22"/>
        </w:rPr>
        <w:t>HCU</w:t>
      </w:r>
      <w:r w:rsidRPr="00EA5722">
        <w:rPr>
          <w:rFonts w:ascii="Arial Narrow" w:hAnsi="Arial Narrow"/>
          <w:color w:val="000000"/>
          <w:sz w:val="24"/>
          <w:szCs w:val="22"/>
        </w:rPr>
        <w:t xml:space="preserve"> in accordance with article 12.0 of this constitution.</w:t>
      </w:r>
    </w:p>
    <w:p w14:paraId="63BDE194" w14:textId="77777777" w:rsidR="00235D37" w:rsidRPr="00EA5722" w:rsidRDefault="00235D37" w:rsidP="00235D37">
      <w:pPr>
        <w:numPr>
          <w:ilvl w:val="0"/>
          <w:numId w:val="15"/>
        </w:numPr>
        <w:spacing w:line="276" w:lineRule="auto"/>
        <w:ind w:left="540" w:right="-871" w:hanging="480"/>
        <w:jc w:val="both"/>
        <w:rPr>
          <w:rFonts w:ascii="Arial Narrow" w:hAnsi="Arial Narrow"/>
          <w:color w:val="000000"/>
          <w:sz w:val="24"/>
          <w:szCs w:val="22"/>
        </w:rPr>
      </w:pPr>
      <w:r w:rsidRPr="00EA5722">
        <w:rPr>
          <w:rFonts w:ascii="Arial Narrow" w:hAnsi="Arial Narrow"/>
          <w:color w:val="000000"/>
          <w:sz w:val="24"/>
          <w:szCs w:val="22"/>
        </w:rPr>
        <w:t xml:space="preserve">To delegate specific powers to the </w:t>
      </w:r>
      <w:r w:rsidR="00EF6423">
        <w:rPr>
          <w:rFonts w:ascii="Arial Narrow" w:hAnsi="Arial Narrow"/>
          <w:color w:val="000000"/>
          <w:sz w:val="24"/>
          <w:szCs w:val="22"/>
        </w:rPr>
        <w:t>HCU</w:t>
      </w:r>
      <w:r w:rsidRPr="00EA5722">
        <w:rPr>
          <w:rFonts w:ascii="Arial Narrow" w:hAnsi="Arial Narrow"/>
          <w:color w:val="000000"/>
          <w:sz w:val="24"/>
          <w:szCs w:val="22"/>
        </w:rPr>
        <w:t xml:space="preserve"> Board of Directors or any other committee for the smooth operation of </w:t>
      </w:r>
      <w:r w:rsidR="00EF6423">
        <w:rPr>
          <w:rFonts w:ascii="Arial Narrow" w:hAnsi="Arial Narrow"/>
          <w:color w:val="000000"/>
          <w:sz w:val="24"/>
          <w:szCs w:val="22"/>
        </w:rPr>
        <w:t>HCU</w:t>
      </w:r>
      <w:r w:rsidRPr="00EA5722">
        <w:rPr>
          <w:rFonts w:ascii="Arial Narrow" w:hAnsi="Arial Narrow"/>
          <w:color w:val="000000"/>
          <w:sz w:val="24"/>
          <w:szCs w:val="22"/>
        </w:rPr>
        <w:t>.</w:t>
      </w:r>
    </w:p>
    <w:p w14:paraId="0683C3DC" w14:textId="77777777" w:rsidR="00235D37" w:rsidRPr="00EA5722" w:rsidRDefault="00235D37" w:rsidP="00235D37">
      <w:pPr>
        <w:numPr>
          <w:ilvl w:val="0"/>
          <w:numId w:val="15"/>
        </w:numPr>
        <w:spacing w:line="276" w:lineRule="auto"/>
        <w:ind w:left="540" w:right="-871" w:hanging="480"/>
        <w:jc w:val="both"/>
        <w:rPr>
          <w:rFonts w:ascii="Arial Narrow" w:hAnsi="Arial Narrow"/>
          <w:color w:val="000000"/>
          <w:sz w:val="24"/>
          <w:szCs w:val="22"/>
        </w:rPr>
      </w:pPr>
      <w:r w:rsidRPr="00EA5722">
        <w:rPr>
          <w:rFonts w:ascii="Arial Narrow" w:hAnsi="Arial Narrow"/>
          <w:color w:val="000000"/>
          <w:sz w:val="24"/>
          <w:szCs w:val="22"/>
        </w:rPr>
        <w:t>To ratify decisions taken by the Board of Directors in exercise of the power delegated under this constitution.</w:t>
      </w:r>
    </w:p>
    <w:p w14:paraId="07FD8147" w14:textId="77777777" w:rsidR="00235D37" w:rsidRPr="00EA5722" w:rsidRDefault="00235D37" w:rsidP="00235D37">
      <w:pPr>
        <w:spacing w:line="276" w:lineRule="auto"/>
        <w:jc w:val="both"/>
        <w:rPr>
          <w:rFonts w:ascii="Arial Narrow" w:hAnsi="Arial Narrow"/>
          <w:b/>
          <w:color w:val="000000"/>
          <w:sz w:val="24"/>
          <w:szCs w:val="22"/>
        </w:rPr>
      </w:pPr>
    </w:p>
    <w:p w14:paraId="235536AB" w14:textId="77777777" w:rsidR="00235D37" w:rsidRPr="00EA5722" w:rsidRDefault="00235D37" w:rsidP="00235D37">
      <w:pPr>
        <w:spacing w:line="276" w:lineRule="auto"/>
        <w:jc w:val="both"/>
        <w:rPr>
          <w:rFonts w:ascii="Arial Narrow" w:hAnsi="Arial Narrow"/>
          <w:color w:val="000000"/>
          <w:sz w:val="24"/>
          <w:szCs w:val="22"/>
        </w:rPr>
      </w:pPr>
      <w:r w:rsidRPr="00EA5722">
        <w:rPr>
          <w:rFonts w:ascii="Arial Narrow" w:hAnsi="Arial Narrow"/>
          <w:b/>
          <w:color w:val="000000"/>
          <w:sz w:val="24"/>
          <w:szCs w:val="22"/>
        </w:rPr>
        <w:t xml:space="preserve">6.1.2 </w:t>
      </w:r>
      <w:r w:rsidRPr="00EA5722">
        <w:rPr>
          <w:rFonts w:ascii="Arial Narrow" w:hAnsi="Arial Narrow"/>
          <w:b/>
          <w:color w:val="000000"/>
          <w:sz w:val="24"/>
          <w:szCs w:val="22"/>
        </w:rPr>
        <w:tab/>
        <w:t>Meetings of the General Assembly</w:t>
      </w:r>
    </w:p>
    <w:p w14:paraId="171F089A" w14:textId="77777777" w:rsidR="00235D37" w:rsidRPr="00EA5722" w:rsidRDefault="00235D37" w:rsidP="00235D37">
      <w:pPr>
        <w:numPr>
          <w:ilvl w:val="0"/>
          <w:numId w:val="16"/>
        </w:numPr>
        <w:spacing w:line="276" w:lineRule="auto"/>
        <w:ind w:left="540" w:hanging="540"/>
        <w:jc w:val="both"/>
        <w:rPr>
          <w:rFonts w:ascii="Arial Narrow" w:hAnsi="Arial Narrow"/>
          <w:color w:val="000000"/>
          <w:sz w:val="24"/>
          <w:szCs w:val="22"/>
        </w:rPr>
      </w:pPr>
      <w:r w:rsidRPr="00EA5722">
        <w:rPr>
          <w:rFonts w:ascii="Arial Narrow" w:hAnsi="Arial Narrow"/>
          <w:color w:val="000000"/>
          <w:sz w:val="24"/>
          <w:szCs w:val="22"/>
        </w:rPr>
        <w:t>The General Assembly shall meet at least once every year.</w:t>
      </w:r>
    </w:p>
    <w:p w14:paraId="1C99C48E" w14:textId="77777777" w:rsidR="00235D37" w:rsidRPr="00EA5722" w:rsidRDefault="00235D37" w:rsidP="00235D37">
      <w:pPr>
        <w:numPr>
          <w:ilvl w:val="0"/>
          <w:numId w:val="16"/>
        </w:numPr>
        <w:spacing w:line="276" w:lineRule="auto"/>
        <w:ind w:left="540" w:right="-871" w:hanging="540"/>
        <w:jc w:val="both"/>
        <w:rPr>
          <w:rFonts w:ascii="Arial Narrow" w:hAnsi="Arial Narrow"/>
          <w:color w:val="000000"/>
          <w:sz w:val="24"/>
          <w:szCs w:val="22"/>
        </w:rPr>
      </w:pPr>
      <w:r w:rsidRPr="00EA5722">
        <w:rPr>
          <w:rFonts w:ascii="Arial Narrow" w:hAnsi="Arial Narrow"/>
          <w:color w:val="000000"/>
          <w:sz w:val="24"/>
          <w:szCs w:val="22"/>
        </w:rPr>
        <w:t>The venue of the General Assembly shall be at any location in Uganda.</w:t>
      </w:r>
    </w:p>
    <w:p w14:paraId="52162F6F" w14:textId="77777777" w:rsidR="00235D37" w:rsidRPr="00EA5722" w:rsidRDefault="00235D37" w:rsidP="00235D37">
      <w:pPr>
        <w:numPr>
          <w:ilvl w:val="0"/>
          <w:numId w:val="16"/>
        </w:numPr>
        <w:spacing w:line="276" w:lineRule="auto"/>
        <w:ind w:left="540" w:right="-871" w:hanging="540"/>
        <w:jc w:val="both"/>
        <w:rPr>
          <w:rFonts w:ascii="Arial Narrow" w:hAnsi="Arial Narrow"/>
          <w:color w:val="000000"/>
          <w:sz w:val="24"/>
          <w:szCs w:val="22"/>
        </w:rPr>
      </w:pPr>
      <w:r w:rsidRPr="00EA5722">
        <w:rPr>
          <w:rFonts w:ascii="Arial Narrow" w:hAnsi="Arial Narrow"/>
          <w:color w:val="000000"/>
          <w:sz w:val="24"/>
          <w:szCs w:val="22"/>
        </w:rPr>
        <w:t xml:space="preserve">Except as otherwise provided, in case of dissolution of </w:t>
      </w:r>
      <w:r w:rsidR="00EF6423">
        <w:rPr>
          <w:rFonts w:ascii="Arial Narrow" w:hAnsi="Arial Narrow"/>
          <w:color w:val="000000"/>
          <w:sz w:val="24"/>
          <w:szCs w:val="22"/>
        </w:rPr>
        <w:t>HCU</w:t>
      </w:r>
      <w:r w:rsidRPr="00EA5722">
        <w:rPr>
          <w:rFonts w:ascii="Arial Narrow" w:hAnsi="Arial Narrow"/>
          <w:color w:val="000000"/>
          <w:sz w:val="24"/>
          <w:szCs w:val="22"/>
        </w:rPr>
        <w:t xml:space="preserve"> or the amendment of the constitution, notice of no less than twenty one (21) days before the date of the Annual General Meeting or special assemblies, shall be given to every member of </w:t>
      </w:r>
      <w:r w:rsidR="00EF6423">
        <w:rPr>
          <w:rFonts w:ascii="Arial Narrow" w:hAnsi="Arial Narrow"/>
          <w:color w:val="000000"/>
          <w:sz w:val="24"/>
          <w:szCs w:val="22"/>
        </w:rPr>
        <w:t>HCU</w:t>
      </w:r>
      <w:r w:rsidRPr="00EA5722">
        <w:rPr>
          <w:rFonts w:ascii="Arial Narrow" w:hAnsi="Arial Narrow"/>
          <w:color w:val="000000"/>
          <w:sz w:val="24"/>
          <w:szCs w:val="22"/>
        </w:rPr>
        <w:t xml:space="preserve"> together with the agenda of the business as well as request for additional agenda items from members.</w:t>
      </w:r>
    </w:p>
    <w:p w14:paraId="3826A9D7" w14:textId="77777777" w:rsidR="00235D37" w:rsidRPr="00EA5722" w:rsidRDefault="00235D37" w:rsidP="00235D37">
      <w:pPr>
        <w:numPr>
          <w:ilvl w:val="0"/>
          <w:numId w:val="16"/>
        </w:numPr>
        <w:spacing w:line="276" w:lineRule="auto"/>
        <w:ind w:left="540" w:right="-871" w:hanging="540"/>
        <w:jc w:val="both"/>
        <w:rPr>
          <w:rFonts w:ascii="Arial Narrow" w:hAnsi="Arial Narrow"/>
          <w:color w:val="000000"/>
          <w:sz w:val="24"/>
          <w:szCs w:val="22"/>
        </w:rPr>
      </w:pPr>
      <w:r w:rsidRPr="00EA5722">
        <w:rPr>
          <w:rFonts w:ascii="Arial Narrow" w:hAnsi="Arial Narrow"/>
          <w:color w:val="000000"/>
          <w:sz w:val="24"/>
          <w:szCs w:val="22"/>
        </w:rPr>
        <w:t>Special General Meeting of the General Assembly shall be convened at the request of the Board of Directors or a petition signed by at least 50% of members.</w:t>
      </w:r>
    </w:p>
    <w:p w14:paraId="3E4E61E4" w14:textId="77777777" w:rsidR="00235D37" w:rsidRPr="00EA5722" w:rsidRDefault="00235D37" w:rsidP="00235D37">
      <w:pPr>
        <w:numPr>
          <w:ilvl w:val="0"/>
          <w:numId w:val="16"/>
        </w:numPr>
        <w:spacing w:line="276" w:lineRule="auto"/>
        <w:ind w:left="540" w:right="-871" w:hanging="540"/>
        <w:jc w:val="both"/>
        <w:rPr>
          <w:rFonts w:ascii="Arial Narrow" w:hAnsi="Arial Narrow"/>
          <w:color w:val="000000"/>
          <w:sz w:val="24"/>
          <w:szCs w:val="22"/>
        </w:rPr>
      </w:pPr>
      <w:r w:rsidRPr="00EA5722">
        <w:rPr>
          <w:rFonts w:ascii="Arial Narrow" w:hAnsi="Arial Narrow"/>
          <w:color w:val="000000"/>
          <w:sz w:val="24"/>
          <w:szCs w:val="22"/>
        </w:rPr>
        <w:t>The quorum of any General Assembly including special meetings shall constitute 50% plus 1 of the members eligible to vote, while a 2/3 quorum is needed for the amendment of the constitution, or dissolution of the network.</w:t>
      </w:r>
    </w:p>
    <w:p w14:paraId="600E37ED" w14:textId="77777777" w:rsidR="00235D37" w:rsidRPr="00EA5722" w:rsidRDefault="00235D37" w:rsidP="00235D37">
      <w:pPr>
        <w:spacing w:line="276" w:lineRule="auto"/>
        <w:ind w:right="-871"/>
        <w:jc w:val="both"/>
        <w:rPr>
          <w:rFonts w:ascii="Arial Narrow" w:hAnsi="Arial Narrow"/>
          <w:color w:val="000000"/>
          <w:sz w:val="24"/>
          <w:szCs w:val="22"/>
        </w:rPr>
      </w:pPr>
    </w:p>
    <w:p w14:paraId="1C845F9C" w14:textId="77777777" w:rsidR="00235D37" w:rsidRPr="00EA5722" w:rsidRDefault="00235D37" w:rsidP="00235D37">
      <w:pPr>
        <w:tabs>
          <w:tab w:val="left" w:pos="720"/>
          <w:tab w:val="left" w:pos="7744"/>
        </w:tabs>
        <w:spacing w:line="276" w:lineRule="auto"/>
        <w:jc w:val="both"/>
        <w:rPr>
          <w:rFonts w:ascii="Arial Narrow" w:hAnsi="Arial Narrow"/>
          <w:b/>
          <w:color w:val="000000"/>
          <w:sz w:val="24"/>
          <w:szCs w:val="22"/>
        </w:rPr>
      </w:pPr>
      <w:r w:rsidRPr="00EA5722">
        <w:rPr>
          <w:rFonts w:ascii="Arial Narrow" w:hAnsi="Arial Narrow"/>
          <w:b/>
          <w:color w:val="000000"/>
          <w:sz w:val="24"/>
          <w:szCs w:val="22"/>
        </w:rPr>
        <w:t>6.2</w:t>
      </w:r>
      <w:r w:rsidRPr="00EA5722">
        <w:rPr>
          <w:rFonts w:ascii="Arial Narrow" w:hAnsi="Arial Narrow"/>
          <w:b/>
          <w:color w:val="000000"/>
          <w:sz w:val="24"/>
          <w:szCs w:val="22"/>
        </w:rPr>
        <w:tab/>
        <w:t xml:space="preserve">The </w:t>
      </w:r>
      <w:r w:rsidR="00EF6423">
        <w:rPr>
          <w:rFonts w:ascii="Arial Narrow" w:hAnsi="Arial Narrow"/>
          <w:b/>
          <w:color w:val="000000"/>
          <w:sz w:val="24"/>
          <w:szCs w:val="22"/>
        </w:rPr>
        <w:t>HCU</w:t>
      </w:r>
      <w:r w:rsidRPr="00EA5722">
        <w:rPr>
          <w:rFonts w:ascii="Arial Narrow" w:hAnsi="Arial Narrow"/>
          <w:b/>
          <w:color w:val="000000"/>
          <w:sz w:val="24"/>
          <w:szCs w:val="22"/>
        </w:rPr>
        <w:t xml:space="preserve"> Board of Directors</w:t>
      </w:r>
    </w:p>
    <w:p w14:paraId="1D54955A" w14:textId="77777777" w:rsidR="00235D37" w:rsidRPr="00EA5722" w:rsidRDefault="00235D37" w:rsidP="00235D37">
      <w:pPr>
        <w:spacing w:line="276" w:lineRule="auto"/>
        <w:ind w:right="-871"/>
        <w:jc w:val="both"/>
        <w:rPr>
          <w:rFonts w:ascii="Arial Narrow" w:hAnsi="Arial Narrow"/>
          <w:color w:val="000000"/>
          <w:sz w:val="24"/>
          <w:szCs w:val="22"/>
        </w:rPr>
      </w:pPr>
      <w:r w:rsidRPr="00EA5722">
        <w:rPr>
          <w:rFonts w:ascii="Arial Narrow" w:hAnsi="Arial Narrow"/>
          <w:color w:val="000000"/>
          <w:sz w:val="24"/>
          <w:szCs w:val="22"/>
        </w:rPr>
        <w:t>The Board of Directors shall be the policy making body. . They shall be elected by the General Assembly and shall be composed of:</w:t>
      </w:r>
    </w:p>
    <w:p w14:paraId="50F26194" w14:textId="77777777" w:rsidR="00235D37" w:rsidRPr="00EA5722" w:rsidRDefault="00235D37" w:rsidP="00235D37">
      <w:pPr>
        <w:numPr>
          <w:ilvl w:val="0"/>
          <w:numId w:val="17"/>
        </w:numPr>
        <w:spacing w:line="276" w:lineRule="auto"/>
        <w:ind w:left="540" w:hanging="540"/>
        <w:jc w:val="both"/>
        <w:rPr>
          <w:rFonts w:ascii="Arial Narrow" w:hAnsi="Arial Narrow"/>
          <w:color w:val="000000"/>
          <w:sz w:val="24"/>
          <w:szCs w:val="22"/>
        </w:rPr>
      </w:pPr>
      <w:r w:rsidRPr="00EA5722">
        <w:rPr>
          <w:rFonts w:ascii="Arial Narrow" w:hAnsi="Arial Narrow"/>
          <w:color w:val="000000"/>
          <w:sz w:val="24"/>
          <w:szCs w:val="22"/>
        </w:rPr>
        <w:t xml:space="preserve">Chairman </w:t>
      </w:r>
    </w:p>
    <w:p w14:paraId="7D965A55" w14:textId="77777777" w:rsidR="00235D37" w:rsidRPr="00EA5722" w:rsidRDefault="00235D37" w:rsidP="00235D37">
      <w:pPr>
        <w:numPr>
          <w:ilvl w:val="0"/>
          <w:numId w:val="17"/>
        </w:numPr>
        <w:spacing w:line="276" w:lineRule="auto"/>
        <w:ind w:left="540" w:hanging="540"/>
        <w:jc w:val="both"/>
        <w:rPr>
          <w:rFonts w:ascii="Arial Narrow" w:hAnsi="Arial Narrow"/>
          <w:color w:val="000000"/>
          <w:sz w:val="24"/>
          <w:szCs w:val="22"/>
        </w:rPr>
      </w:pPr>
      <w:r w:rsidRPr="00EA5722">
        <w:rPr>
          <w:rFonts w:ascii="Arial Narrow" w:hAnsi="Arial Narrow"/>
          <w:color w:val="000000"/>
          <w:sz w:val="24"/>
          <w:szCs w:val="22"/>
        </w:rPr>
        <w:t>Vice Chairman</w:t>
      </w:r>
    </w:p>
    <w:p w14:paraId="0C145A7B" w14:textId="77777777" w:rsidR="00235D37" w:rsidRPr="00EA5722" w:rsidRDefault="00235D37" w:rsidP="00235D37">
      <w:pPr>
        <w:numPr>
          <w:ilvl w:val="0"/>
          <w:numId w:val="17"/>
        </w:numPr>
        <w:spacing w:line="276" w:lineRule="auto"/>
        <w:ind w:left="540" w:hanging="540"/>
        <w:jc w:val="both"/>
        <w:rPr>
          <w:rFonts w:ascii="Arial Narrow" w:hAnsi="Arial Narrow"/>
          <w:color w:val="000000"/>
          <w:sz w:val="24"/>
          <w:szCs w:val="22"/>
        </w:rPr>
      </w:pPr>
      <w:r w:rsidRPr="00EA5722">
        <w:rPr>
          <w:rFonts w:ascii="Arial Narrow" w:hAnsi="Arial Narrow"/>
          <w:color w:val="000000"/>
          <w:sz w:val="24"/>
          <w:szCs w:val="22"/>
        </w:rPr>
        <w:t xml:space="preserve">The treasurer </w:t>
      </w:r>
    </w:p>
    <w:p w14:paraId="03DFCDDF" w14:textId="77777777" w:rsidR="00235D37" w:rsidRPr="00EA5722" w:rsidRDefault="00235D37" w:rsidP="00235D37">
      <w:pPr>
        <w:numPr>
          <w:ilvl w:val="0"/>
          <w:numId w:val="17"/>
        </w:numPr>
        <w:spacing w:line="276" w:lineRule="auto"/>
        <w:ind w:left="540" w:hanging="540"/>
        <w:jc w:val="both"/>
        <w:rPr>
          <w:rFonts w:ascii="Arial Narrow" w:hAnsi="Arial Narrow"/>
          <w:color w:val="000000"/>
          <w:sz w:val="24"/>
          <w:szCs w:val="22"/>
        </w:rPr>
      </w:pPr>
      <w:r w:rsidRPr="00EA5722">
        <w:rPr>
          <w:rFonts w:ascii="Arial Narrow" w:hAnsi="Arial Narrow"/>
          <w:color w:val="000000"/>
          <w:sz w:val="24"/>
          <w:szCs w:val="22"/>
        </w:rPr>
        <w:t>Secretary</w:t>
      </w:r>
    </w:p>
    <w:p w14:paraId="3BE9856E" w14:textId="77777777" w:rsidR="00235D37" w:rsidRPr="00EA5722" w:rsidRDefault="00235D37" w:rsidP="00235D37">
      <w:pPr>
        <w:numPr>
          <w:ilvl w:val="0"/>
          <w:numId w:val="17"/>
        </w:numPr>
        <w:spacing w:line="276" w:lineRule="auto"/>
        <w:ind w:left="540" w:hanging="540"/>
        <w:jc w:val="both"/>
        <w:rPr>
          <w:rFonts w:ascii="Arial Narrow" w:hAnsi="Arial Narrow"/>
          <w:color w:val="000000"/>
          <w:sz w:val="24"/>
          <w:szCs w:val="22"/>
        </w:rPr>
      </w:pPr>
      <w:r w:rsidRPr="00EA5722">
        <w:rPr>
          <w:rFonts w:ascii="Arial Narrow" w:hAnsi="Arial Narrow"/>
          <w:color w:val="000000"/>
          <w:sz w:val="24"/>
          <w:szCs w:val="22"/>
        </w:rPr>
        <w:t>Five committee members</w:t>
      </w:r>
    </w:p>
    <w:p w14:paraId="08B0A741" w14:textId="77777777" w:rsidR="00235D37" w:rsidRPr="00EA5722" w:rsidRDefault="00235D37" w:rsidP="00235D37">
      <w:pPr>
        <w:spacing w:line="276" w:lineRule="auto"/>
        <w:jc w:val="both"/>
        <w:rPr>
          <w:rFonts w:ascii="Arial Narrow" w:hAnsi="Arial Narrow"/>
          <w:color w:val="000000"/>
          <w:sz w:val="24"/>
          <w:szCs w:val="22"/>
        </w:rPr>
      </w:pPr>
    </w:p>
    <w:p w14:paraId="7C0D175D" w14:textId="77777777" w:rsidR="00235D37" w:rsidRPr="00EA5722" w:rsidRDefault="00235D37" w:rsidP="00235D37">
      <w:pPr>
        <w:spacing w:line="276" w:lineRule="auto"/>
        <w:jc w:val="both"/>
        <w:rPr>
          <w:rFonts w:ascii="Arial Narrow" w:hAnsi="Arial Narrow"/>
          <w:b/>
          <w:color w:val="000000"/>
          <w:sz w:val="24"/>
          <w:szCs w:val="22"/>
        </w:rPr>
      </w:pPr>
      <w:r w:rsidRPr="00EA5722">
        <w:rPr>
          <w:rFonts w:ascii="Arial Narrow" w:hAnsi="Arial Narrow"/>
          <w:b/>
          <w:color w:val="000000"/>
          <w:sz w:val="24"/>
          <w:szCs w:val="22"/>
        </w:rPr>
        <w:t xml:space="preserve">6.2.1 </w:t>
      </w:r>
      <w:r w:rsidRPr="00EA5722">
        <w:rPr>
          <w:rFonts w:ascii="Arial Narrow" w:hAnsi="Arial Narrow"/>
          <w:b/>
          <w:color w:val="000000"/>
          <w:sz w:val="24"/>
          <w:szCs w:val="22"/>
        </w:rPr>
        <w:tab/>
        <w:t>Composition:</w:t>
      </w:r>
    </w:p>
    <w:p w14:paraId="1D46582D" w14:textId="77777777" w:rsidR="00235D37" w:rsidRPr="00EA5722" w:rsidRDefault="00235D37" w:rsidP="00235D37">
      <w:pPr>
        <w:spacing w:line="276" w:lineRule="auto"/>
        <w:jc w:val="both"/>
        <w:rPr>
          <w:rFonts w:ascii="Arial Narrow" w:hAnsi="Arial Narrow"/>
          <w:b/>
          <w:color w:val="000000"/>
          <w:sz w:val="24"/>
          <w:szCs w:val="22"/>
        </w:rPr>
      </w:pPr>
      <w:r w:rsidRPr="00EA5722">
        <w:rPr>
          <w:rFonts w:ascii="Arial Narrow" w:hAnsi="Arial Narrow"/>
          <w:color w:val="000000"/>
          <w:sz w:val="24"/>
          <w:szCs w:val="22"/>
        </w:rPr>
        <w:lastRenderedPageBreak/>
        <w:t>The Board of Directors (BOD) shall include representatives of the membership categories listed in article 5.2</w:t>
      </w:r>
    </w:p>
    <w:p w14:paraId="2EB186E6" w14:textId="77777777" w:rsidR="00235D37" w:rsidRPr="00EA5722" w:rsidRDefault="00235D37" w:rsidP="00235D37">
      <w:pPr>
        <w:spacing w:line="276" w:lineRule="auto"/>
        <w:jc w:val="both"/>
        <w:rPr>
          <w:rFonts w:ascii="Arial Narrow" w:hAnsi="Arial Narrow"/>
          <w:color w:val="000000"/>
          <w:sz w:val="24"/>
          <w:szCs w:val="22"/>
        </w:rPr>
      </w:pPr>
    </w:p>
    <w:p w14:paraId="6B90E325" w14:textId="77777777" w:rsidR="00235D37" w:rsidRPr="00EA5722" w:rsidRDefault="00235D37" w:rsidP="00235D37">
      <w:pPr>
        <w:spacing w:line="276" w:lineRule="auto"/>
        <w:jc w:val="both"/>
        <w:rPr>
          <w:rFonts w:ascii="Arial Narrow" w:hAnsi="Arial Narrow"/>
          <w:color w:val="000000"/>
          <w:sz w:val="24"/>
          <w:szCs w:val="22"/>
        </w:rPr>
      </w:pPr>
      <w:r w:rsidRPr="00EA5722">
        <w:rPr>
          <w:rFonts w:ascii="Arial Narrow" w:hAnsi="Arial Narrow"/>
          <w:b/>
          <w:color w:val="000000"/>
          <w:sz w:val="24"/>
          <w:szCs w:val="22"/>
        </w:rPr>
        <w:t xml:space="preserve">6.2.2 </w:t>
      </w:r>
      <w:r w:rsidRPr="00EA5722">
        <w:rPr>
          <w:rFonts w:ascii="Arial Narrow" w:hAnsi="Arial Narrow"/>
          <w:b/>
          <w:color w:val="000000"/>
          <w:sz w:val="24"/>
          <w:szCs w:val="22"/>
        </w:rPr>
        <w:tab/>
        <w:t>Tenure of Office of the Board of Directors</w:t>
      </w:r>
    </w:p>
    <w:p w14:paraId="3066E81F" w14:textId="77777777" w:rsidR="00235D37" w:rsidRPr="00EA5722" w:rsidRDefault="00235D37" w:rsidP="00235D37">
      <w:pPr>
        <w:spacing w:line="276" w:lineRule="auto"/>
        <w:ind w:right="-961"/>
        <w:jc w:val="both"/>
        <w:rPr>
          <w:rFonts w:ascii="Arial Narrow" w:hAnsi="Arial Narrow"/>
          <w:color w:val="000000"/>
          <w:sz w:val="24"/>
          <w:szCs w:val="22"/>
        </w:rPr>
      </w:pPr>
      <w:r w:rsidRPr="00EA5722">
        <w:rPr>
          <w:rFonts w:ascii="Arial Narrow" w:hAnsi="Arial Narrow"/>
          <w:color w:val="000000"/>
          <w:sz w:val="24"/>
          <w:szCs w:val="22"/>
        </w:rPr>
        <w:t>The tenure of office of the members of the Board shall be five years, provided that every member shall be eligible to re-election up to two terms as a limit.  When a position falls vacant due to illness, death, resignation or any other cause of the membership of the Board of Directors, the Board of Directors will convene the special general assembly meeting and fill the said vacancy within six months. Provided such a member would be confirmed by the General Assembly.</w:t>
      </w:r>
    </w:p>
    <w:p w14:paraId="76E3B377" w14:textId="77777777" w:rsidR="00235D37" w:rsidRPr="00EA5722" w:rsidRDefault="00235D37" w:rsidP="00235D37">
      <w:pPr>
        <w:spacing w:line="276" w:lineRule="auto"/>
        <w:jc w:val="both"/>
        <w:rPr>
          <w:rFonts w:ascii="Arial Narrow" w:hAnsi="Arial Narrow"/>
          <w:color w:val="000000"/>
          <w:sz w:val="24"/>
          <w:szCs w:val="22"/>
        </w:rPr>
      </w:pPr>
    </w:p>
    <w:p w14:paraId="1868E401" w14:textId="77777777" w:rsidR="00235D37" w:rsidRPr="00EA5722" w:rsidRDefault="00235D37" w:rsidP="00235D37">
      <w:pPr>
        <w:spacing w:line="276" w:lineRule="auto"/>
        <w:jc w:val="both"/>
        <w:rPr>
          <w:rFonts w:ascii="Arial Narrow" w:hAnsi="Arial Narrow"/>
          <w:b/>
          <w:color w:val="000000"/>
          <w:sz w:val="24"/>
          <w:szCs w:val="22"/>
        </w:rPr>
      </w:pPr>
      <w:r w:rsidRPr="00EA5722">
        <w:rPr>
          <w:rFonts w:ascii="Arial Narrow" w:hAnsi="Arial Narrow"/>
          <w:b/>
          <w:color w:val="000000"/>
          <w:sz w:val="24"/>
          <w:szCs w:val="22"/>
        </w:rPr>
        <w:t xml:space="preserve">6.2.3 </w:t>
      </w:r>
      <w:r w:rsidRPr="00EA5722">
        <w:rPr>
          <w:rFonts w:ascii="Arial Narrow" w:hAnsi="Arial Narrow"/>
          <w:b/>
          <w:color w:val="000000"/>
          <w:sz w:val="24"/>
          <w:szCs w:val="22"/>
        </w:rPr>
        <w:tab/>
        <w:t xml:space="preserve">Functions and Powers of the Board of Directors </w:t>
      </w:r>
    </w:p>
    <w:p w14:paraId="0AFFB2F0" w14:textId="77777777" w:rsidR="00235D37" w:rsidRPr="00EA5722" w:rsidRDefault="00235D37" w:rsidP="00235D37">
      <w:pPr>
        <w:spacing w:line="276" w:lineRule="auto"/>
        <w:ind w:right="-961"/>
        <w:jc w:val="both"/>
        <w:rPr>
          <w:rFonts w:ascii="Arial Narrow" w:hAnsi="Arial Narrow"/>
          <w:color w:val="000000"/>
          <w:sz w:val="24"/>
          <w:szCs w:val="22"/>
        </w:rPr>
      </w:pPr>
      <w:r w:rsidRPr="00EA5722">
        <w:rPr>
          <w:rFonts w:ascii="Arial Narrow" w:hAnsi="Arial Narrow"/>
          <w:color w:val="000000"/>
          <w:sz w:val="24"/>
          <w:szCs w:val="22"/>
        </w:rPr>
        <w:t xml:space="preserve">The vision, mission, goal, objectives and functions of </w:t>
      </w:r>
      <w:r w:rsidR="00EF6423">
        <w:rPr>
          <w:rFonts w:ascii="Arial Narrow" w:hAnsi="Arial Narrow"/>
          <w:color w:val="000000"/>
          <w:sz w:val="24"/>
          <w:szCs w:val="22"/>
        </w:rPr>
        <w:t>HCU</w:t>
      </w:r>
      <w:r w:rsidRPr="00EA5722">
        <w:rPr>
          <w:rFonts w:ascii="Arial Narrow" w:hAnsi="Arial Narrow"/>
          <w:color w:val="000000"/>
          <w:sz w:val="24"/>
          <w:szCs w:val="22"/>
        </w:rPr>
        <w:t xml:space="preserve"> shall be supervised and overseen by the Board of Directors.</w:t>
      </w:r>
    </w:p>
    <w:p w14:paraId="0E8059FD" w14:textId="77777777" w:rsidR="00235D37" w:rsidRPr="00EA5722" w:rsidRDefault="00235D37" w:rsidP="00235D37">
      <w:pPr>
        <w:numPr>
          <w:ilvl w:val="0"/>
          <w:numId w:val="18"/>
        </w:numPr>
        <w:spacing w:line="276" w:lineRule="auto"/>
        <w:ind w:left="540" w:right="-961" w:hanging="540"/>
        <w:jc w:val="both"/>
        <w:rPr>
          <w:rFonts w:ascii="Arial Narrow" w:hAnsi="Arial Narrow"/>
          <w:color w:val="000000"/>
          <w:sz w:val="24"/>
          <w:szCs w:val="22"/>
        </w:rPr>
      </w:pPr>
      <w:r w:rsidRPr="00EA5722">
        <w:rPr>
          <w:rFonts w:ascii="Arial Narrow" w:hAnsi="Arial Narrow"/>
          <w:color w:val="000000"/>
          <w:sz w:val="24"/>
          <w:szCs w:val="22"/>
        </w:rPr>
        <w:t>To implement objectives, policies and decisions of the General Assembly.</w:t>
      </w:r>
    </w:p>
    <w:p w14:paraId="6D08E63F" w14:textId="77777777" w:rsidR="00235D37" w:rsidRPr="00EA5722" w:rsidRDefault="00235D37" w:rsidP="00235D37">
      <w:pPr>
        <w:numPr>
          <w:ilvl w:val="0"/>
          <w:numId w:val="18"/>
        </w:numPr>
        <w:spacing w:line="276" w:lineRule="auto"/>
        <w:ind w:left="540" w:right="-961" w:hanging="540"/>
        <w:jc w:val="both"/>
        <w:rPr>
          <w:rFonts w:ascii="Arial Narrow" w:hAnsi="Arial Narrow"/>
          <w:color w:val="000000"/>
          <w:sz w:val="24"/>
          <w:szCs w:val="22"/>
        </w:rPr>
      </w:pPr>
      <w:r w:rsidRPr="00EA5722">
        <w:rPr>
          <w:rFonts w:ascii="Arial Narrow" w:hAnsi="Arial Narrow"/>
          <w:color w:val="000000"/>
          <w:sz w:val="24"/>
          <w:szCs w:val="22"/>
        </w:rPr>
        <w:t xml:space="preserve">To appoint, supervise, discipline and where necessary terminate the services of the management of </w:t>
      </w:r>
      <w:r w:rsidR="00EF6423">
        <w:rPr>
          <w:rFonts w:ascii="Arial Narrow" w:hAnsi="Arial Narrow"/>
          <w:color w:val="000000"/>
          <w:sz w:val="24"/>
          <w:szCs w:val="22"/>
        </w:rPr>
        <w:t>HCU</w:t>
      </w:r>
    </w:p>
    <w:p w14:paraId="0975E697" w14:textId="77777777" w:rsidR="00235D37" w:rsidRPr="00EA5722" w:rsidRDefault="00235D37" w:rsidP="00235D37">
      <w:pPr>
        <w:numPr>
          <w:ilvl w:val="0"/>
          <w:numId w:val="18"/>
        </w:numPr>
        <w:spacing w:line="276" w:lineRule="auto"/>
        <w:ind w:left="540" w:hanging="540"/>
        <w:jc w:val="both"/>
        <w:rPr>
          <w:rFonts w:ascii="Arial Narrow" w:hAnsi="Arial Narrow"/>
          <w:color w:val="000000"/>
          <w:sz w:val="24"/>
          <w:szCs w:val="22"/>
        </w:rPr>
      </w:pPr>
      <w:r w:rsidRPr="00EA5722">
        <w:rPr>
          <w:rFonts w:ascii="Arial Narrow" w:hAnsi="Arial Narrow"/>
          <w:color w:val="000000"/>
          <w:sz w:val="24"/>
          <w:szCs w:val="22"/>
        </w:rPr>
        <w:t xml:space="preserve">To have general supervision of finances of </w:t>
      </w:r>
      <w:r w:rsidR="00EF6423">
        <w:rPr>
          <w:rFonts w:ascii="Arial Narrow" w:hAnsi="Arial Narrow"/>
          <w:color w:val="000000"/>
          <w:sz w:val="24"/>
          <w:szCs w:val="22"/>
        </w:rPr>
        <w:t>HCU</w:t>
      </w:r>
      <w:r w:rsidRPr="00EA5722">
        <w:rPr>
          <w:rFonts w:ascii="Arial Narrow" w:hAnsi="Arial Narrow"/>
          <w:color w:val="000000"/>
          <w:sz w:val="24"/>
          <w:szCs w:val="22"/>
        </w:rPr>
        <w:t>.</w:t>
      </w:r>
    </w:p>
    <w:p w14:paraId="0B1BF152" w14:textId="77777777" w:rsidR="00235D37" w:rsidRPr="00EA5722" w:rsidRDefault="00235D37" w:rsidP="00235D37">
      <w:pPr>
        <w:numPr>
          <w:ilvl w:val="0"/>
          <w:numId w:val="18"/>
        </w:numPr>
        <w:spacing w:line="276" w:lineRule="auto"/>
        <w:ind w:left="540" w:right="-961" w:hanging="540"/>
        <w:jc w:val="both"/>
        <w:rPr>
          <w:rFonts w:ascii="Arial Narrow" w:hAnsi="Arial Narrow"/>
          <w:color w:val="000000"/>
          <w:sz w:val="24"/>
          <w:szCs w:val="22"/>
        </w:rPr>
      </w:pPr>
      <w:r w:rsidRPr="00EA5722">
        <w:rPr>
          <w:rFonts w:ascii="Arial Narrow" w:hAnsi="Arial Narrow"/>
          <w:color w:val="000000"/>
          <w:sz w:val="24"/>
          <w:szCs w:val="22"/>
        </w:rPr>
        <w:t>To supervise the any secretariat staff/officers who may be employed and who shall be accountable to it.</w:t>
      </w:r>
    </w:p>
    <w:p w14:paraId="4A058EAF" w14:textId="77777777" w:rsidR="00235D37" w:rsidRPr="00EA5722" w:rsidRDefault="00235D37" w:rsidP="00235D37">
      <w:pPr>
        <w:numPr>
          <w:ilvl w:val="0"/>
          <w:numId w:val="18"/>
        </w:numPr>
        <w:spacing w:line="276" w:lineRule="auto"/>
        <w:ind w:left="540" w:right="-961" w:hanging="540"/>
        <w:jc w:val="both"/>
        <w:rPr>
          <w:rFonts w:ascii="Arial Narrow" w:hAnsi="Arial Narrow"/>
          <w:color w:val="000000"/>
          <w:sz w:val="24"/>
          <w:szCs w:val="22"/>
        </w:rPr>
      </w:pPr>
      <w:r w:rsidRPr="00EA5722">
        <w:rPr>
          <w:rFonts w:ascii="Arial Narrow" w:hAnsi="Arial Narrow"/>
          <w:color w:val="000000"/>
          <w:sz w:val="24"/>
          <w:szCs w:val="22"/>
        </w:rPr>
        <w:t xml:space="preserve">To present annual reports and audited statements of accounts of </w:t>
      </w:r>
      <w:r w:rsidR="00EF6423">
        <w:rPr>
          <w:rFonts w:ascii="Arial Narrow" w:hAnsi="Arial Narrow"/>
          <w:color w:val="000000"/>
          <w:sz w:val="24"/>
          <w:szCs w:val="22"/>
        </w:rPr>
        <w:t>HCU</w:t>
      </w:r>
      <w:r w:rsidRPr="00EA5722">
        <w:rPr>
          <w:rFonts w:ascii="Arial Narrow" w:hAnsi="Arial Narrow"/>
          <w:color w:val="000000"/>
          <w:sz w:val="24"/>
          <w:szCs w:val="22"/>
        </w:rPr>
        <w:t xml:space="preserve"> to the General Assembly.</w:t>
      </w:r>
    </w:p>
    <w:p w14:paraId="523FBCBE" w14:textId="77777777" w:rsidR="00235D37" w:rsidRPr="00EA5722" w:rsidRDefault="00235D37" w:rsidP="00235D37">
      <w:pPr>
        <w:numPr>
          <w:ilvl w:val="0"/>
          <w:numId w:val="18"/>
        </w:numPr>
        <w:spacing w:line="276" w:lineRule="auto"/>
        <w:ind w:left="540" w:hanging="540"/>
        <w:jc w:val="both"/>
        <w:rPr>
          <w:rFonts w:ascii="Arial Narrow" w:hAnsi="Arial Narrow"/>
          <w:color w:val="000000"/>
          <w:sz w:val="24"/>
          <w:szCs w:val="22"/>
        </w:rPr>
      </w:pPr>
      <w:r w:rsidRPr="00EA5722">
        <w:rPr>
          <w:rFonts w:ascii="Arial Narrow" w:hAnsi="Arial Narrow"/>
          <w:color w:val="000000"/>
          <w:sz w:val="24"/>
          <w:szCs w:val="22"/>
        </w:rPr>
        <w:t xml:space="preserve">To be responsible for </w:t>
      </w:r>
      <w:r w:rsidR="00EF6423">
        <w:rPr>
          <w:rFonts w:ascii="Arial Narrow" w:hAnsi="Arial Narrow"/>
          <w:color w:val="000000"/>
          <w:sz w:val="24"/>
          <w:szCs w:val="22"/>
        </w:rPr>
        <w:t>HCU</w:t>
      </w:r>
      <w:r w:rsidRPr="00EA5722">
        <w:rPr>
          <w:rFonts w:ascii="Arial Narrow" w:hAnsi="Arial Narrow"/>
          <w:color w:val="000000"/>
          <w:sz w:val="24"/>
          <w:szCs w:val="22"/>
        </w:rPr>
        <w:t xml:space="preserve"> public relations.</w:t>
      </w:r>
    </w:p>
    <w:p w14:paraId="7238B7D0" w14:textId="77777777" w:rsidR="00235D37" w:rsidRPr="00EA5722" w:rsidRDefault="00235D37" w:rsidP="00235D37">
      <w:pPr>
        <w:numPr>
          <w:ilvl w:val="0"/>
          <w:numId w:val="18"/>
        </w:numPr>
        <w:spacing w:line="276" w:lineRule="auto"/>
        <w:ind w:left="540" w:right="-961" w:hanging="540"/>
        <w:jc w:val="both"/>
        <w:rPr>
          <w:rFonts w:ascii="Arial Narrow" w:hAnsi="Arial Narrow"/>
          <w:color w:val="000000"/>
          <w:sz w:val="24"/>
          <w:szCs w:val="22"/>
        </w:rPr>
      </w:pPr>
      <w:r w:rsidRPr="00EA5722">
        <w:rPr>
          <w:rFonts w:ascii="Arial Narrow" w:hAnsi="Arial Narrow"/>
          <w:color w:val="000000"/>
          <w:sz w:val="24"/>
          <w:szCs w:val="22"/>
        </w:rPr>
        <w:t xml:space="preserve">To set up task forces and sub-committees of </w:t>
      </w:r>
      <w:r w:rsidR="00EF6423">
        <w:rPr>
          <w:rFonts w:ascii="Arial Narrow" w:hAnsi="Arial Narrow"/>
          <w:color w:val="000000"/>
          <w:sz w:val="24"/>
          <w:szCs w:val="22"/>
        </w:rPr>
        <w:t>HCU</w:t>
      </w:r>
      <w:r w:rsidRPr="00EA5722">
        <w:rPr>
          <w:rFonts w:ascii="Arial Narrow" w:hAnsi="Arial Narrow"/>
          <w:color w:val="000000"/>
          <w:sz w:val="24"/>
          <w:szCs w:val="22"/>
        </w:rPr>
        <w:t xml:space="preserve"> where necessary to deal with specific issues pertaining to the functions of </w:t>
      </w:r>
      <w:r w:rsidR="00EF6423">
        <w:rPr>
          <w:rFonts w:ascii="Arial Narrow" w:hAnsi="Arial Narrow"/>
          <w:color w:val="000000"/>
          <w:sz w:val="24"/>
          <w:szCs w:val="22"/>
        </w:rPr>
        <w:t>HCU</w:t>
      </w:r>
      <w:r w:rsidRPr="00EA5722">
        <w:rPr>
          <w:rFonts w:ascii="Arial Narrow" w:hAnsi="Arial Narrow"/>
          <w:color w:val="000000"/>
          <w:sz w:val="24"/>
          <w:szCs w:val="22"/>
        </w:rPr>
        <w:t xml:space="preserve"> and to co-opt such individuals as shall have expertise into such task forces.</w:t>
      </w:r>
    </w:p>
    <w:p w14:paraId="04F08AE5" w14:textId="77777777" w:rsidR="00235D37" w:rsidRPr="00EA5722" w:rsidRDefault="00235D37" w:rsidP="00235D37">
      <w:pPr>
        <w:numPr>
          <w:ilvl w:val="0"/>
          <w:numId w:val="18"/>
        </w:numPr>
        <w:spacing w:line="276" w:lineRule="auto"/>
        <w:ind w:left="540" w:right="-961" w:hanging="540"/>
        <w:jc w:val="both"/>
        <w:rPr>
          <w:rFonts w:ascii="Arial Narrow" w:hAnsi="Arial Narrow"/>
          <w:color w:val="000000"/>
          <w:sz w:val="24"/>
          <w:szCs w:val="22"/>
        </w:rPr>
      </w:pPr>
      <w:r w:rsidRPr="00EA5722">
        <w:rPr>
          <w:rFonts w:ascii="Arial Narrow" w:hAnsi="Arial Narrow"/>
          <w:color w:val="000000"/>
          <w:sz w:val="24"/>
          <w:szCs w:val="22"/>
        </w:rPr>
        <w:t>To draft and enforce the observance of the code of conduct for members.</w:t>
      </w:r>
    </w:p>
    <w:p w14:paraId="1B0D2F10" w14:textId="77777777" w:rsidR="00235D37" w:rsidRPr="00EA5722" w:rsidRDefault="00235D37" w:rsidP="00235D37">
      <w:pPr>
        <w:numPr>
          <w:ilvl w:val="0"/>
          <w:numId w:val="18"/>
        </w:numPr>
        <w:spacing w:line="276" w:lineRule="auto"/>
        <w:ind w:left="540" w:right="-961" w:hanging="540"/>
        <w:jc w:val="both"/>
        <w:rPr>
          <w:rFonts w:ascii="Arial Narrow" w:hAnsi="Arial Narrow"/>
          <w:color w:val="000000"/>
          <w:sz w:val="24"/>
          <w:szCs w:val="22"/>
        </w:rPr>
      </w:pPr>
      <w:r w:rsidRPr="00EA5722">
        <w:rPr>
          <w:rFonts w:ascii="Arial Narrow" w:hAnsi="Arial Narrow"/>
          <w:color w:val="000000"/>
          <w:sz w:val="24"/>
          <w:szCs w:val="22"/>
        </w:rPr>
        <w:t xml:space="preserve">To define all the duties and determine the remuneration of officers of </w:t>
      </w:r>
      <w:r w:rsidR="000C0415">
        <w:rPr>
          <w:rFonts w:ascii="Arial Narrow" w:hAnsi="Arial Narrow"/>
          <w:color w:val="000000"/>
          <w:sz w:val="24"/>
          <w:szCs w:val="22"/>
        </w:rPr>
        <w:t>HCU</w:t>
      </w:r>
    </w:p>
    <w:p w14:paraId="63D3314E" w14:textId="77777777" w:rsidR="00235D37" w:rsidRPr="00EA5722" w:rsidRDefault="00235D37" w:rsidP="00235D37">
      <w:pPr>
        <w:numPr>
          <w:ilvl w:val="0"/>
          <w:numId w:val="18"/>
        </w:numPr>
        <w:spacing w:line="276" w:lineRule="auto"/>
        <w:ind w:left="540" w:hanging="540"/>
        <w:jc w:val="both"/>
        <w:rPr>
          <w:rFonts w:ascii="Arial Narrow" w:hAnsi="Arial Narrow"/>
          <w:color w:val="000000"/>
          <w:sz w:val="24"/>
          <w:szCs w:val="22"/>
        </w:rPr>
      </w:pPr>
      <w:r w:rsidRPr="00EA5722">
        <w:rPr>
          <w:rFonts w:ascii="Arial Narrow" w:hAnsi="Arial Narrow"/>
          <w:color w:val="000000"/>
          <w:sz w:val="24"/>
          <w:szCs w:val="22"/>
        </w:rPr>
        <w:t>To exercise the delegated power of the General Assembly.</w:t>
      </w:r>
    </w:p>
    <w:p w14:paraId="38177BE4" w14:textId="77777777" w:rsidR="00235D37" w:rsidRPr="00EA5722" w:rsidRDefault="00235D37" w:rsidP="00235D37">
      <w:pPr>
        <w:numPr>
          <w:ilvl w:val="0"/>
          <w:numId w:val="18"/>
        </w:numPr>
        <w:spacing w:line="276" w:lineRule="auto"/>
        <w:ind w:left="540" w:right="-961" w:hanging="540"/>
        <w:jc w:val="both"/>
        <w:rPr>
          <w:rFonts w:ascii="Arial Narrow" w:hAnsi="Arial Narrow"/>
          <w:color w:val="000000"/>
          <w:sz w:val="24"/>
          <w:szCs w:val="22"/>
        </w:rPr>
      </w:pPr>
      <w:r w:rsidRPr="00EA5722">
        <w:rPr>
          <w:rFonts w:ascii="Arial Narrow" w:hAnsi="Arial Narrow"/>
          <w:color w:val="000000"/>
          <w:sz w:val="24"/>
          <w:szCs w:val="22"/>
        </w:rPr>
        <w:t xml:space="preserve">To draft by-laws and financial regulations for the effective running of </w:t>
      </w:r>
      <w:r w:rsidR="000C0415">
        <w:rPr>
          <w:rFonts w:ascii="Arial Narrow" w:hAnsi="Arial Narrow"/>
          <w:color w:val="000000"/>
          <w:sz w:val="24"/>
          <w:szCs w:val="22"/>
        </w:rPr>
        <w:t>HCU</w:t>
      </w:r>
      <w:r w:rsidRPr="00EA5722">
        <w:rPr>
          <w:rFonts w:ascii="Arial Narrow" w:hAnsi="Arial Narrow"/>
          <w:color w:val="000000"/>
          <w:sz w:val="24"/>
          <w:szCs w:val="22"/>
        </w:rPr>
        <w:t xml:space="preserve"> for the ratification by the General Assembly.</w:t>
      </w:r>
    </w:p>
    <w:p w14:paraId="77F8ABA6" w14:textId="77777777" w:rsidR="00235D37" w:rsidRPr="00EA5722" w:rsidRDefault="00235D37" w:rsidP="00235D37">
      <w:pPr>
        <w:spacing w:line="276" w:lineRule="auto"/>
        <w:ind w:right="-900"/>
        <w:rPr>
          <w:rFonts w:ascii="Arial Narrow" w:hAnsi="Arial Narrow"/>
          <w:b/>
          <w:bCs/>
          <w:color w:val="000000"/>
          <w:sz w:val="24"/>
          <w:szCs w:val="22"/>
        </w:rPr>
      </w:pPr>
    </w:p>
    <w:p w14:paraId="19DDE6A2" w14:textId="77777777" w:rsidR="00235D37" w:rsidRPr="00EA5722" w:rsidRDefault="00235D37" w:rsidP="00235D37">
      <w:pPr>
        <w:spacing w:line="276" w:lineRule="auto"/>
        <w:ind w:right="-900"/>
        <w:rPr>
          <w:rFonts w:ascii="Arial Narrow" w:hAnsi="Arial Narrow"/>
          <w:b/>
          <w:bCs/>
          <w:color w:val="000000"/>
          <w:sz w:val="24"/>
          <w:szCs w:val="22"/>
        </w:rPr>
      </w:pPr>
      <w:r w:rsidRPr="00EA5722">
        <w:rPr>
          <w:rFonts w:ascii="Arial Narrow" w:hAnsi="Arial Narrow"/>
          <w:b/>
          <w:bCs/>
          <w:color w:val="000000"/>
          <w:sz w:val="24"/>
          <w:szCs w:val="22"/>
        </w:rPr>
        <w:t xml:space="preserve">6.2.4  </w:t>
      </w:r>
      <w:r w:rsidRPr="00EA5722">
        <w:rPr>
          <w:rFonts w:ascii="Arial Narrow" w:hAnsi="Arial Narrow"/>
          <w:b/>
          <w:bCs/>
          <w:color w:val="000000"/>
          <w:sz w:val="24"/>
          <w:szCs w:val="22"/>
        </w:rPr>
        <w:tab/>
        <w:t>Duties of Office Bearers and Officials</w:t>
      </w:r>
    </w:p>
    <w:p w14:paraId="70E59AE8" w14:textId="77777777" w:rsidR="00235D37" w:rsidRPr="00EA5722" w:rsidRDefault="00235D37" w:rsidP="00235D37">
      <w:pPr>
        <w:spacing w:line="276" w:lineRule="auto"/>
        <w:ind w:right="-900"/>
        <w:rPr>
          <w:rFonts w:ascii="Arial Narrow" w:hAnsi="Arial Narrow"/>
          <w:b/>
          <w:color w:val="000000"/>
          <w:sz w:val="24"/>
          <w:szCs w:val="22"/>
        </w:rPr>
      </w:pPr>
      <w:r w:rsidRPr="00EA5722">
        <w:rPr>
          <w:rFonts w:ascii="Arial Narrow" w:hAnsi="Arial Narrow"/>
          <w:b/>
          <w:bCs/>
          <w:color w:val="000000"/>
          <w:sz w:val="24"/>
          <w:szCs w:val="22"/>
        </w:rPr>
        <w:t>a) Chairperson:</w:t>
      </w:r>
    </w:p>
    <w:p w14:paraId="3374B01E" w14:textId="77777777" w:rsidR="00235D37" w:rsidRPr="00EA5722" w:rsidRDefault="00235D37" w:rsidP="00235D37">
      <w:pPr>
        <w:numPr>
          <w:ilvl w:val="0"/>
          <w:numId w:val="1"/>
        </w:numPr>
        <w:tabs>
          <w:tab w:val="clear" w:pos="360"/>
          <w:tab w:val="num" w:pos="1260"/>
        </w:tabs>
        <w:spacing w:line="276" w:lineRule="auto"/>
        <w:ind w:left="1260" w:right="-900" w:hanging="630"/>
        <w:jc w:val="both"/>
        <w:rPr>
          <w:rFonts w:ascii="Arial Narrow" w:hAnsi="Arial Narrow"/>
          <w:color w:val="000000"/>
          <w:sz w:val="24"/>
          <w:szCs w:val="22"/>
        </w:rPr>
      </w:pPr>
      <w:r w:rsidRPr="00EA5722">
        <w:rPr>
          <w:rFonts w:ascii="Arial Narrow" w:hAnsi="Arial Narrow"/>
          <w:color w:val="000000"/>
          <w:sz w:val="24"/>
          <w:szCs w:val="22"/>
        </w:rPr>
        <w:t xml:space="preserve">He/she shall be answerable to the General Assembly/Executive and </w:t>
      </w:r>
      <w:proofErr w:type="gramStart"/>
      <w:r w:rsidRPr="00EA5722">
        <w:rPr>
          <w:rFonts w:ascii="Arial Narrow" w:hAnsi="Arial Narrow"/>
          <w:color w:val="000000"/>
          <w:sz w:val="24"/>
          <w:szCs w:val="22"/>
        </w:rPr>
        <w:t>shall  chair</w:t>
      </w:r>
      <w:proofErr w:type="gramEnd"/>
      <w:r w:rsidRPr="00EA5722">
        <w:rPr>
          <w:rFonts w:ascii="Arial Narrow" w:hAnsi="Arial Narrow"/>
          <w:color w:val="000000"/>
          <w:sz w:val="24"/>
          <w:szCs w:val="22"/>
        </w:rPr>
        <w:t xml:space="preserve"> all the meetings of the board and all General Meetings.</w:t>
      </w:r>
    </w:p>
    <w:p w14:paraId="1E952FDD" w14:textId="77777777" w:rsidR="00235D37" w:rsidRPr="00EA5722" w:rsidRDefault="00235D37" w:rsidP="00235D37">
      <w:pPr>
        <w:numPr>
          <w:ilvl w:val="0"/>
          <w:numId w:val="1"/>
        </w:numPr>
        <w:tabs>
          <w:tab w:val="clear" w:pos="360"/>
          <w:tab w:val="left" w:pos="540"/>
          <w:tab w:val="num" w:pos="1260"/>
        </w:tabs>
        <w:spacing w:line="276" w:lineRule="auto"/>
        <w:ind w:left="1260" w:right="-900" w:hanging="630"/>
        <w:rPr>
          <w:rFonts w:ascii="Arial Narrow" w:hAnsi="Arial Narrow"/>
          <w:color w:val="000000"/>
          <w:sz w:val="24"/>
          <w:szCs w:val="22"/>
        </w:rPr>
      </w:pPr>
      <w:proofErr w:type="spellStart"/>
      <w:r w:rsidRPr="00EA5722">
        <w:rPr>
          <w:rFonts w:ascii="Arial Narrow" w:hAnsi="Arial Narrow"/>
          <w:color w:val="000000"/>
          <w:sz w:val="24"/>
          <w:szCs w:val="22"/>
        </w:rPr>
        <w:t>He/She</w:t>
      </w:r>
      <w:proofErr w:type="spellEnd"/>
      <w:r w:rsidRPr="00EA5722">
        <w:rPr>
          <w:rFonts w:ascii="Arial Narrow" w:hAnsi="Arial Narrow"/>
          <w:color w:val="000000"/>
          <w:sz w:val="24"/>
          <w:szCs w:val="22"/>
        </w:rPr>
        <w:t xml:space="preserve"> shall be responsible for implementing any decisions made by </w:t>
      </w:r>
      <w:r w:rsidR="000C0415">
        <w:rPr>
          <w:rFonts w:ascii="Arial Narrow" w:hAnsi="Arial Narrow"/>
          <w:color w:val="000000"/>
          <w:sz w:val="24"/>
          <w:szCs w:val="22"/>
        </w:rPr>
        <w:t>HCU</w:t>
      </w:r>
    </w:p>
    <w:p w14:paraId="5C59F744" w14:textId="77777777" w:rsidR="00235D37" w:rsidRPr="00EA5722" w:rsidRDefault="00235D37" w:rsidP="00235D37">
      <w:pPr>
        <w:numPr>
          <w:ilvl w:val="0"/>
          <w:numId w:val="1"/>
        </w:numPr>
        <w:tabs>
          <w:tab w:val="clear" w:pos="360"/>
          <w:tab w:val="left" w:pos="1260"/>
        </w:tabs>
        <w:spacing w:line="276" w:lineRule="auto"/>
        <w:ind w:left="1260" w:right="-900" w:hanging="630"/>
        <w:rPr>
          <w:rFonts w:ascii="Arial Narrow" w:hAnsi="Arial Narrow"/>
          <w:color w:val="000000"/>
          <w:sz w:val="24"/>
          <w:szCs w:val="22"/>
        </w:rPr>
      </w:pPr>
      <w:proofErr w:type="spellStart"/>
      <w:r w:rsidRPr="00EA5722">
        <w:rPr>
          <w:rFonts w:ascii="Arial Narrow" w:hAnsi="Arial Narrow"/>
          <w:color w:val="000000"/>
          <w:sz w:val="24"/>
          <w:szCs w:val="22"/>
        </w:rPr>
        <w:t>He/She</w:t>
      </w:r>
      <w:proofErr w:type="spellEnd"/>
      <w:r w:rsidRPr="00EA5722">
        <w:rPr>
          <w:rFonts w:ascii="Arial Narrow" w:hAnsi="Arial Narrow"/>
          <w:color w:val="000000"/>
          <w:sz w:val="24"/>
          <w:szCs w:val="22"/>
        </w:rPr>
        <w:t xml:space="preserve"> in-conjunction with the other officers be responsible for coordination of all the activities of the </w:t>
      </w:r>
      <w:r w:rsidR="000C0415">
        <w:rPr>
          <w:rFonts w:ascii="Arial Narrow" w:hAnsi="Arial Narrow"/>
          <w:color w:val="000000"/>
          <w:sz w:val="24"/>
          <w:szCs w:val="22"/>
        </w:rPr>
        <w:t>HCU</w:t>
      </w:r>
      <w:r w:rsidRPr="00EA5722">
        <w:rPr>
          <w:rFonts w:ascii="Arial Narrow" w:hAnsi="Arial Narrow"/>
          <w:color w:val="000000"/>
          <w:sz w:val="24"/>
          <w:szCs w:val="22"/>
        </w:rPr>
        <w:t xml:space="preserve"> both locally and internationally.</w:t>
      </w:r>
    </w:p>
    <w:p w14:paraId="026FDE93" w14:textId="77777777" w:rsidR="00235D37" w:rsidRPr="00EA5722" w:rsidRDefault="00235D37" w:rsidP="00235D37">
      <w:pPr>
        <w:numPr>
          <w:ilvl w:val="0"/>
          <w:numId w:val="1"/>
        </w:numPr>
        <w:tabs>
          <w:tab w:val="clear" w:pos="360"/>
          <w:tab w:val="num" w:pos="1260"/>
        </w:tabs>
        <w:spacing w:line="276" w:lineRule="auto"/>
        <w:ind w:left="1260" w:right="-900" w:hanging="630"/>
        <w:rPr>
          <w:rFonts w:ascii="Arial Narrow" w:hAnsi="Arial Narrow"/>
          <w:color w:val="000000"/>
          <w:sz w:val="24"/>
          <w:szCs w:val="22"/>
        </w:rPr>
      </w:pPr>
      <w:r w:rsidRPr="00EA5722">
        <w:rPr>
          <w:rFonts w:ascii="Arial Narrow" w:hAnsi="Arial Narrow"/>
          <w:color w:val="000000"/>
          <w:sz w:val="24"/>
          <w:szCs w:val="22"/>
        </w:rPr>
        <w:t>He/she shall have a mandatory and full board</w:t>
      </w:r>
    </w:p>
    <w:p w14:paraId="18BA4BFA" w14:textId="77777777" w:rsidR="00235D37" w:rsidRPr="00EA5722" w:rsidRDefault="00235D37" w:rsidP="00235D37">
      <w:pPr>
        <w:numPr>
          <w:ilvl w:val="0"/>
          <w:numId w:val="1"/>
        </w:numPr>
        <w:tabs>
          <w:tab w:val="clear" w:pos="360"/>
          <w:tab w:val="num" w:pos="1260"/>
        </w:tabs>
        <w:spacing w:line="276" w:lineRule="auto"/>
        <w:ind w:left="1260" w:right="-900" w:hanging="630"/>
        <w:rPr>
          <w:rFonts w:ascii="Arial Narrow" w:hAnsi="Arial Narrow"/>
          <w:color w:val="000000"/>
          <w:sz w:val="24"/>
          <w:szCs w:val="22"/>
        </w:rPr>
      </w:pPr>
      <w:r w:rsidRPr="00EA5722">
        <w:rPr>
          <w:rFonts w:ascii="Arial Narrow" w:hAnsi="Arial Narrow"/>
          <w:color w:val="000000"/>
          <w:sz w:val="24"/>
          <w:szCs w:val="22"/>
        </w:rPr>
        <w:t>In his absence the vice-chairman shall take the chair</w:t>
      </w:r>
    </w:p>
    <w:p w14:paraId="3E016D7F" w14:textId="77777777" w:rsidR="00235D37" w:rsidRPr="00EA5722" w:rsidRDefault="00235D37" w:rsidP="00235D37">
      <w:pPr>
        <w:tabs>
          <w:tab w:val="num" w:pos="990"/>
        </w:tabs>
        <w:spacing w:line="276" w:lineRule="auto"/>
        <w:ind w:left="1080" w:right="-900" w:hanging="1170"/>
        <w:rPr>
          <w:rFonts w:ascii="Arial Narrow" w:hAnsi="Arial Narrow"/>
          <w:color w:val="000000"/>
          <w:sz w:val="24"/>
          <w:szCs w:val="22"/>
        </w:rPr>
      </w:pPr>
    </w:p>
    <w:p w14:paraId="57D26A0A" w14:textId="77777777" w:rsidR="00235D37" w:rsidRPr="00EA5722" w:rsidRDefault="00235D37" w:rsidP="00235D37">
      <w:pPr>
        <w:spacing w:line="276" w:lineRule="auto"/>
        <w:ind w:right="-900"/>
        <w:rPr>
          <w:rFonts w:ascii="Arial Narrow" w:hAnsi="Arial Narrow"/>
          <w:b/>
          <w:color w:val="000000"/>
          <w:sz w:val="24"/>
          <w:szCs w:val="22"/>
        </w:rPr>
      </w:pPr>
      <w:r w:rsidRPr="00EA5722">
        <w:rPr>
          <w:rFonts w:ascii="Arial Narrow" w:hAnsi="Arial Narrow"/>
          <w:b/>
          <w:color w:val="000000"/>
          <w:sz w:val="24"/>
          <w:szCs w:val="22"/>
        </w:rPr>
        <w:t>b). Vice-Chairperson</w:t>
      </w:r>
    </w:p>
    <w:p w14:paraId="3E3AF7B8" w14:textId="77777777" w:rsidR="00235D37" w:rsidRPr="00EA5722" w:rsidRDefault="00235D37" w:rsidP="00235D37">
      <w:pPr>
        <w:tabs>
          <w:tab w:val="left" w:pos="1530"/>
        </w:tabs>
        <w:spacing w:line="276" w:lineRule="auto"/>
        <w:ind w:right="-900"/>
        <w:rPr>
          <w:rFonts w:ascii="Arial Narrow" w:hAnsi="Arial Narrow"/>
          <w:color w:val="000000"/>
          <w:sz w:val="24"/>
          <w:szCs w:val="22"/>
        </w:rPr>
      </w:pPr>
      <w:r w:rsidRPr="00EA5722">
        <w:rPr>
          <w:rFonts w:ascii="Arial Narrow" w:hAnsi="Arial Narrow"/>
          <w:color w:val="000000"/>
          <w:sz w:val="24"/>
          <w:szCs w:val="22"/>
        </w:rPr>
        <w:t xml:space="preserve">The vice-chairman shall deputize the chairman in the chairman’s absence </w:t>
      </w:r>
    </w:p>
    <w:p w14:paraId="773E31DF" w14:textId="77777777" w:rsidR="00235D37" w:rsidRPr="00EA5722" w:rsidRDefault="00235D37" w:rsidP="00235D37">
      <w:pPr>
        <w:spacing w:line="276" w:lineRule="auto"/>
        <w:ind w:right="-900"/>
        <w:rPr>
          <w:rFonts w:ascii="Arial Narrow" w:hAnsi="Arial Narrow"/>
          <w:color w:val="000000"/>
          <w:sz w:val="24"/>
          <w:szCs w:val="22"/>
        </w:rPr>
      </w:pPr>
    </w:p>
    <w:p w14:paraId="280C24A9" w14:textId="77777777" w:rsidR="00235D37" w:rsidRPr="00EA5722" w:rsidRDefault="00235D37" w:rsidP="00235D37">
      <w:pPr>
        <w:spacing w:line="276" w:lineRule="auto"/>
        <w:ind w:right="-900"/>
        <w:rPr>
          <w:rFonts w:ascii="Arial Narrow" w:hAnsi="Arial Narrow"/>
          <w:b/>
          <w:bCs/>
          <w:color w:val="000000"/>
          <w:sz w:val="24"/>
          <w:szCs w:val="22"/>
        </w:rPr>
      </w:pPr>
      <w:r w:rsidRPr="00EA5722">
        <w:rPr>
          <w:rFonts w:ascii="Arial Narrow" w:hAnsi="Arial Narrow"/>
          <w:b/>
          <w:color w:val="000000"/>
          <w:sz w:val="24"/>
          <w:szCs w:val="22"/>
        </w:rPr>
        <w:t xml:space="preserve"> </w:t>
      </w:r>
      <w:r w:rsidRPr="00EA5722">
        <w:rPr>
          <w:rFonts w:ascii="Arial Narrow" w:hAnsi="Arial Narrow"/>
          <w:b/>
          <w:bCs/>
          <w:color w:val="000000"/>
          <w:sz w:val="24"/>
          <w:szCs w:val="22"/>
        </w:rPr>
        <w:t>c). The Secretary.</w:t>
      </w:r>
    </w:p>
    <w:p w14:paraId="74E7298E" w14:textId="77777777" w:rsidR="00235D37" w:rsidRPr="00EA5722" w:rsidRDefault="00235D37" w:rsidP="00235D37">
      <w:pPr>
        <w:spacing w:line="276" w:lineRule="auto"/>
        <w:ind w:left="1260" w:right="-900" w:hanging="1260"/>
        <w:rPr>
          <w:rFonts w:ascii="Arial Narrow" w:hAnsi="Arial Narrow"/>
          <w:color w:val="000000"/>
          <w:sz w:val="24"/>
          <w:szCs w:val="22"/>
        </w:rPr>
      </w:pPr>
      <w:r w:rsidRPr="00EA5722">
        <w:rPr>
          <w:rFonts w:ascii="Arial Narrow" w:hAnsi="Arial Narrow"/>
          <w:color w:val="000000"/>
          <w:sz w:val="24"/>
          <w:szCs w:val="22"/>
        </w:rPr>
        <w:t>Shall:</w:t>
      </w:r>
    </w:p>
    <w:p w14:paraId="63321555" w14:textId="77777777" w:rsidR="00235D37" w:rsidRPr="00EA5722" w:rsidRDefault="00235D37" w:rsidP="00235D37">
      <w:pPr>
        <w:numPr>
          <w:ilvl w:val="0"/>
          <w:numId w:val="2"/>
        </w:numPr>
        <w:tabs>
          <w:tab w:val="clear" w:pos="720"/>
          <w:tab w:val="num" w:pos="1260"/>
        </w:tabs>
        <w:spacing w:line="276" w:lineRule="auto"/>
        <w:ind w:left="1267" w:right="-907" w:hanging="547"/>
        <w:jc w:val="both"/>
        <w:rPr>
          <w:rFonts w:ascii="Arial Narrow" w:hAnsi="Arial Narrow"/>
          <w:color w:val="000000"/>
          <w:sz w:val="24"/>
          <w:szCs w:val="22"/>
        </w:rPr>
      </w:pPr>
      <w:r w:rsidRPr="00EA5722">
        <w:rPr>
          <w:rFonts w:ascii="Arial Narrow" w:hAnsi="Arial Narrow"/>
          <w:color w:val="000000"/>
          <w:sz w:val="24"/>
          <w:szCs w:val="22"/>
        </w:rPr>
        <w:t>Be responsible to the general meeting.</w:t>
      </w:r>
    </w:p>
    <w:p w14:paraId="13695BB0" w14:textId="77777777" w:rsidR="00235D37" w:rsidRPr="00EA5722" w:rsidRDefault="00235D37" w:rsidP="00235D37">
      <w:pPr>
        <w:numPr>
          <w:ilvl w:val="0"/>
          <w:numId w:val="2"/>
        </w:numPr>
        <w:tabs>
          <w:tab w:val="clear" w:pos="720"/>
          <w:tab w:val="num" w:pos="1260"/>
        </w:tabs>
        <w:spacing w:line="276" w:lineRule="auto"/>
        <w:ind w:left="1267" w:right="-907" w:hanging="547"/>
        <w:jc w:val="both"/>
        <w:rPr>
          <w:rFonts w:ascii="Arial Narrow" w:hAnsi="Arial Narrow"/>
          <w:color w:val="000000"/>
          <w:sz w:val="24"/>
          <w:szCs w:val="22"/>
        </w:rPr>
      </w:pPr>
      <w:r w:rsidRPr="00EA5722">
        <w:rPr>
          <w:rFonts w:ascii="Arial Narrow" w:hAnsi="Arial Narrow"/>
          <w:color w:val="000000"/>
          <w:sz w:val="24"/>
          <w:szCs w:val="22"/>
        </w:rPr>
        <w:t>Represent and act on behalf of the association generally.</w:t>
      </w:r>
    </w:p>
    <w:p w14:paraId="4BEF2170" w14:textId="77777777" w:rsidR="00235D37" w:rsidRPr="00EA5722" w:rsidRDefault="00235D37" w:rsidP="00235D37">
      <w:pPr>
        <w:numPr>
          <w:ilvl w:val="0"/>
          <w:numId w:val="2"/>
        </w:numPr>
        <w:tabs>
          <w:tab w:val="clear" w:pos="720"/>
          <w:tab w:val="num" w:pos="1260"/>
        </w:tabs>
        <w:spacing w:line="276" w:lineRule="auto"/>
        <w:ind w:left="1267" w:right="-907" w:hanging="547"/>
        <w:jc w:val="both"/>
        <w:rPr>
          <w:rFonts w:ascii="Arial Narrow" w:hAnsi="Arial Narrow"/>
          <w:color w:val="000000"/>
          <w:sz w:val="24"/>
          <w:szCs w:val="22"/>
        </w:rPr>
      </w:pPr>
      <w:r w:rsidRPr="00EA5722">
        <w:rPr>
          <w:rFonts w:ascii="Arial Narrow" w:hAnsi="Arial Narrow"/>
          <w:color w:val="000000"/>
          <w:sz w:val="24"/>
          <w:szCs w:val="22"/>
        </w:rPr>
        <w:t>Keep a full and up to date record of the association affairs.</w:t>
      </w:r>
    </w:p>
    <w:p w14:paraId="2FE2AFDD" w14:textId="77777777" w:rsidR="00235D37" w:rsidRPr="00EA5722" w:rsidRDefault="00235D37" w:rsidP="00235D37">
      <w:pPr>
        <w:numPr>
          <w:ilvl w:val="0"/>
          <w:numId w:val="2"/>
        </w:numPr>
        <w:tabs>
          <w:tab w:val="clear" w:pos="720"/>
          <w:tab w:val="num" w:pos="1260"/>
          <w:tab w:val="num" w:pos="1440"/>
        </w:tabs>
        <w:spacing w:line="276" w:lineRule="auto"/>
        <w:ind w:left="1267" w:right="-907" w:hanging="547"/>
        <w:jc w:val="both"/>
        <w:rPr>
          <w:rFonts w:ascii="Arial Narrow" w:hAnsi="Arial Narrow"/>
          <w:color w:val="000000"/>
          <w:sz w:val="24"/>
          <w:szCs w:val="22"/>
        </w:rPr>
      </w:pPr>
      <w:r w:rsidRPr="00EA5722">
        <w:rPr>
          <w:rFonts w:ascii="Arial Narrow" w:hAnsi="Arial Narrow"/>
          <w:color w:val="000000"/>
          <w:sz w:val="24"/>
          <w:szCs w:val="22"/>
        </w:rPr>
        <w:lastRenderedPageBreak/>
        <w:t>Keep a clean and up to date record of minutes of meetings of the Board and AGM.</w:t>
      </w:r>
    </w:p>
    <w:p w14:paraId="26817386" w14:textId="77777777" w:rsidR="00235D37" w:rsidRPr="00EA5722" w:rsidRDefault="00235D37" w:rsidP="00235D37">
      <w:pPr>
        <w:numPr>
          <w:ilvl w:val="0"/>
          <w:numId w:val="2"/>
        </w:numPr>
        <w:tabs>
          <w:tab w:val="clear" w:pos="720"/>
          <w:tab w:val="num" w:pos="1260"/>
          <w:tab w:val="num" w:pos="1440"/>
        </w:tabs>
        <w:spacing w:line="276" w:lineRule="auto"/>
        <w:ind w:left="1267" w:right="-907" w:hanging="547"/>
        <w:jc w:val="both"/>
        <w:rPr>
          <w:rFonts w:ascii="Arial Narrow" w:hAnsi="Arial Narrow"/>
          <w:color w:val="000000"/>
          <w:sz w:val="24"/>
          <w:szCs w:val="22"/>
        </w:rPr>
      </w:pPr>
      <w:r w:rsidRPr="00EA5722">
        <w:rPr>
          <w:rFonts w:ascii="Arial Narrow" w:hAnsi="Arial Narrow"/>
          <w:color w:val="000000"/>
          <w:sz w:val="24"/>
          <w:szCs w:val="22"/>
        </w:rPr>
        <w:t>Carry out all correspondence and publicity on behalf of organization.</w:t>
      </w:r>
    </w:p>
    <w:p w14:paraId="4F39A509" w14:textId="77777777" w:rsidR="00235D37" w:rsidRPr="00EA5722" w:rsidRDefault="00235D37" w:rsidP="00235D37">
      <w:pPr>
        <w:numPr>
          <w:ilvl w:val="0"/>
          <w:numId w:val="2"/>
        </w:numPr>
        <w:tabs>
          <w:tab w:val="clear" w:pos="720"/>
          <w:tab w:val="num" w:pos="1260"/>
          <w:tab w:val="num" w:pos="1440"/>
        </w:tabs>
        <w:spacing w:line="276" w:lineRule="auto"/>
        <w:ind w:left="1267" w:right="-907" w:hanging="547"/>
        <w:jc w:val="both"/>
        <w:rPr>
          <w:rFonts w:ascii="Arial Narrow" w:hAnsi="Arial Narrow"/>
          <w:color w:val="000000"/>
          <w:sz w:val="24"/>
          <w:szCs w:val="22"/>
        </w:rPr>
      </w:pPr>
      <w:r w:rsidRPr="00EA5722">
        <w:rPr>
          <w:rFonts w:ascii="Arial Narrow" w:hAnsi="Arial Narrow"/>
          <w:color w:val="000000"/>
          <w:sz w:val="24"/>
          <w:szCs w:val="22"/>
        </w:rPr>
        <w:t xml:space="preserve">Arrange for all meetings of the organization in consultation with the chairman and /or on instructions </w:t>
      </w:r>
      <w:proofErr w:type="gramStart"/>
      <w:r w:rsidRPr="00EA5722">
        <w:rPr>
          <w:rFonts w:ascii="Arial Narrow" w:hAnsi="Arial Narrow"/>
          <w:color w:val="000000"/>
          <w:sz w:val="24"/>
          <w:szCs w:val="22"/>
        </w:rPr>
        <w:t>of  the</w:t>
      </w:r>
      <w:proofErr w:type="gramEnd"/>
      <w:r w:rsidRPr="00EA5722">
        <w:rPr>
          <w:rFonts w:ascii="Arial Narrow" w:hAnsi="Arial Narrow"/>
          <w:color w:val="000000"/>
          <w:sz w:val="24"/>
          <w:szCs w:val="22"/>
        </w:rPr>
        <w:t xml:space="preserve"> board of directors and/or in special circumstances on instructions from the AGM.</w:t>
      </w:r>
    </w:p>
    <w:p w14:paraId="717D1D70" w14:textId="77777777" w:rsidR="00235D37" w:rsidRPr="00EA5722" w:rsidRDefault="00235D37" w:rsidP="00235D37">
      <w:pPr>
        <w:numPr>
          <w:ilvl w:val="0"/>
          <w:numId w:val="2"/>
        </w:numPr>
        <w:tabs>
          <w:tab w:val="clear" w:pos="720"/>
          <w:tab w:val="num" w:pos="1260"/>
          <w:tab w:val="num" w:pos="1440"/>
        </w:tabs>
        <w:spacing w:line="276" w:lineRule="auto"/>
        <w:ind w:left="1267" w:right="-907" w:hanging="547"/>
        <w:jc w:val="both"/>
        <w:rPr>
          <w:rFonts w:ascii="Arial Narrow" w:hAnsi="Arial Narrow"/>
          <w:color w:val="000000"/>
          <w:sz w:val="24"/>
          <w:szCs w:val="22"/>
        </w:rPr>
      </w:pPr>
      <w:r w:rsidRPr="00EA5722">
        <w:rPr>
          <w:rFonts w:ascii="Arial Narrow" w:hAnsi="Arial Narrow"/>
          <w:color w:val="000000"/>
          <w:sz w:val="24"/>
          <w:szCs w:val="22"/>
        </w:rPr>
        <w:t>Do all such acts as are necessary for the effective running of the association provided that such acts are within and in compliance with the provisions of this constitution.</w:t>
      </w:r>
    </w:p>
    <w:p w14:paraId="67DF435A" w14:textId="77777777" w:rsidR="00235D37" w:rsidRPr="00EA5722" w:rsidRDefault="00235D37" w:rsidP="00235D37">
      <w:pPr>
        <w:numPr>
          <w:ilvl w:val="0"/>
          <w:numId w:val="2"/>
        </w:numPr>
        <w:tabs>
          <w:tab w:val="clear" w:pos="720"/>
          <w:tab w:val="num" w:pos="1260"/>
          <w:tab w:val="num" w:pos="1440"/>
        </w:tabs>
        <w:spacing w:line="276" w:lineRule="auto"/>
        <w:ind w:left="1267" w:right="-907" w:hanging="547"/>
        <w:jc w:val="both"/>
        <w:rPr>
          <w:rFonts w:ascii="Arial Narrow" w:hAnsi="Arial Narrow"/>
          <w:color w:val="000000"/>
          <w:sz w:val="24"/>
          <w:szCs w:val="22"/>
        </w:rPr>
      </w:pPr>
      <w:r w:rsidRPr="00EA5722">
        <w:rPr>
          <w:rFonts w:ascii="Arial Narrow" w:hAnsi="Arial Narrow"/>
          <w:color w:val="000000"/>
          <w:sz w:val="24"/>
          <w:szCs w:val="22"/>
        </w:rPr>
        <w:t>Take minutes of the association at the board general meetings and any other meeting as may be authorized by the board.</w:t>
      </w:r>
    </w:p>
    <w:p w14:paraId="7B27C2A9" w14:textId="77777777" w:rsidR="00235D37" w:rsidRPr="00EA5722" w:rsidRDefault="00235D37" w:rsidP="00235D37">
      <w:pPr>
        <w:spacing w:line="276" w:lineRule="auto"/>
        <w:ind w:left="1267" w:right="-907"/>
        <w:jc w:val="both"/>
        <w:rPr>
          <w:rFonts w:ascii="Arial Narrow" w:hAnsi="Arial Narrow"/>
          <w:color w:val="000000"/>
          <w:sz w:val="24"/>
          <w:szCs w:val="22"/>
        </w:rPr>
      </w:pPr>
    </w:p>
    <w:p w14:paraId="3F63CDF9" w14:textId="77777777" w:rsidR="00235D37" w:rsidRPr="00EA5722" w:rsidRDefault="00235D37" w:rsidP="00235D37">
      <w:pPr>
        <w:spacing w:line="276" w:lineRule="auto"/>
        <w:ind w:right="-900"/>
        <w:rPr>
          <w:rFonts w:ascii="Arial Narrow" w:hAnsi="Arial Narrow"/>
          <w:b/>
          <w:color w:val="000000"/>
          <w:sz w:val="24"/>
          <w:szCs w:val="22"/>
        </w:rPr>
      </w:pPr>
      <w:r w:rsidRPr="00EA5722">
        <w:rPr>
          <w:rFonts w:ascii="Arial Narrow" w:hAnsi="Arial Narrow"/>
          <w:b/>
          <w:bCs/>
          <w:color w:val="000000"/>
          <w:sz w:val="24"/>
          <w:szCs w:val="22"/>
        </w:rPr>
        <w:t>(d) Treasurer: -</w:t>
      </w:r>
      <w:r w:rsidRPr="00EA5722">
        <w:rPr>
          <w:rFonts w:ascii="Arial Narrow" w:hAnsi="Arial Narrow"/>
          <w:b/>
          <w:color w:val="000000"/>
          <w:sz w:val="24"/>
          <w:szCs w:val="22"/>
        </w:rPr>
        <w:t xml:space="preserve"> </w:t>
      </w:r>
    </w:p>
    <w:p w14:paraId="72E1979B" w14:textId="77777777" w:rsidR="00235D37" w:rsidRPr="00EA5722" w:rsidRDefault="00235D37" w:rsidP="00235D37">
      <w:pPr>
        <w:spacing w:line="276" w:lineRule="auto"/>
        <w:ind w:right="-900"/>
        <w:rPr>
          <w:rFonts w:ascii="Arial Narrow" w:hAnsi="Arial Narrow"/>
          <w:color w:val="000000"/>
          <w:sz w:val="24"/>
          <w:szCs w:val="22"/>
        </w:rPr>
      </w:pPr>
      <w:r w:rsidRPr="00EA5722">
        <w:rPr>
          <w:rFonts w:ascii="Arial Narrow" w:hAnsi="Arial Narrow"/>
          <w:color w:val="000000"/>
          <w:sz w:val="24"/>
          <w:szCs w:val="22"/>
        </w:rPr>
        <w:t>Shall:</w:t>
      </w:r>
    </w:p>
    <w:p w14:paraId="53820075" w14:textId="77777777" w:rsidR="00235D37" w:rsidRPr="00EA5722" w:rsidRDefault="00235D37" w:rsidP="00235D37">
      <w:pPr>
        <w:numPr>
          <w:ilvl w:val="0"/>
          <w:numId w:val="5"/>
        </w:numPr>
        <w:tabs>
          <w:tab w:val="clear" w:pos="720"/>
          <w:tab w:val="num" w:pos="1260"/>
        </w:tabs>
        <w:spacing w:line="276" w:lineRule="auto"/>
        <w:ind w:left="1260" w:right="-900" w:hanging="540"/>
        <w:rPr>
          <w:rFonts w:ascii="Arial Narrow" w:hAnsi="Arial Narrow"/>
          <w:color w:val="000000"/>
          <w:sz w:val="24"/>
          <w:szCs w:val="22"/>
        </w:rPr>
      </w:pPr>
      <w:r w:rsidRPr="00EA5722">
        <w:rPr>
          <w:rFonts w:ascii="Arial Narrow" w:hAnsi="Arial Narrow"/>
          <w:color w:val="000000"/>
          <w:sz w:val="24"/>
          <w:szCs w:val="22"/>
        </w:rPr>
        <w:t>Be responsible for all financial matters of the association.</w:t>
      </w:r>
    </w:p>
    <w:p w14:paraId="3D5858C1" w14:textId="77777777" w:rsidR="00235D37" w:rsidRPr="00EA5722" w:rsidRDefault="00235D37" w:rsidP="00235D37">
      <w:pPr>
        <w:numPr>
          <w:ilvl w:val="0"/>
          <w:numId w:val="5"/>
        </w:numPr>
        <w:tabs>
          <w:tab w:val="clear" w:pos="720"/>
          <w:tab w:val="num" w:pos="1260"/>
        </w:tabs>
        <w:spacing w:line="276" w:lineRule="auto"/>
        <w:ind w:left="1260" w:right="-900" w:hanging="540"/>
        <w:rPr>
          <w:rFonts w:ascii="Arial Narrow" w:hAnsi="Arial Narrow"/>
          <w:color w:val="000000"/>
          <w:sz w:val="24"/>
          <w:szCs w:val="22"/>
        </w:rPr>
      </w:pPr>
      <w:r w:rsidRPr="00EA5722">
        <w:rPr>
          <w:rFonts w:ascii="Arial Narrow" w:hAnsi="Arial Narrow"/>
          <w:color w:val="000000"/>
          <w:sz w:val="24"/>
          <w:szCs w:val="22"/>
        </w:rPr>
        <w:t>Ensure that proper and/or accounting procedures and standards are adhered to.</w:t>
      </w:r>
    </w:p>
    <w:p w14:paraId="0151AC33" w14:textId="77777777" w:rsidR="00235D37" w:rsidRPr="00EA5722" w:rsidRDefault="00235D37" w:rsidP="00235D37">
      <w:pPr>
        <w:numPr>
          <w:ilvl w:val="0"/>
          <w:numId w:val="5"/>
        </w:numPr>
        <w:tabs>
          <w:tab w:val="clear" w:pos="720"/>
          <w:tab w:val="num" w:pos="1260"/>
        </w:tabs>
        <w:spacing w:line="276" w:lineRule="auto"/>
        <w:ind w:left="1260" w:right="-900" w:hanging="540"/>
        <w:rPr>
          <w:rFonts w:ascii="Arial Narrow" w:hAnsi="Arial Narrow"/>
          <w:color w:val="000000"/>
          <w:sz w:val="24"/>
          <w:szCs w:val="22"/>
        </w:rPr>
      </w:pPr>
      <w:r w:rsidRPr="00EA5722">
        <w:rPr>
          <w:rFonts w:ascii="Arial Narrow" w:hAnsi="Arial Narrow"/>
          <w:color w:val="000000"/>
          <w:sz w:val="24"/>
          <w:szCs w:val="22"/>
        </w:rPr>
        <w:t>Keep proper and approved records of all the financial transactions of the association.</w:t>
      </w:r>
    </w:p>
    <w:p w14:paraId="3547C9F7" w14:textId="77777777" w:rsidR="00235D37" w:rsidRPr="00EA5722" w:rsidRDefault="00235D37" w:rsidP="00235D37">
      <w:pPr>
        <w:numPr>
          <w:ilvl w:val="0"/>
          <w:numId w:val="5"/>
        </w:numPr>
        <w:tabs>
          <w:tab w:val="clear" w:pos="720"/>
          <w:tab w:val="num" w:pos="1260"/>
        </w:tabs>
        <w:spacing w:line="276" w:lineRule="auto"/>
        <w:ind w:left="1260" w:right="-900" w:hanging="540"/>
        <w:rPr>
          <w:rFonts w:ascii="Arial Narrow" w:hAnsi="Arial Narrow"/>
          <w:color w:val="000000"/>
          <w:sz w:val="24"/>
          <w:szCs w:val="22"/>
        </w:rPr>
      </w:pPr>
      <w:r w:rsidRPr="00EA5722">
        <w:rPr>
          <w:rFonts w:ascii="Arial Narrow" w:hAnsi="Arial Narrow"/>
          <w:color w:val="000000"/>
          <w:sz w:val="24"/>
          <w:szCs w:val="22"/>
        </w:rPr>
        <w:t>Open a bank account on the advice of the members and ensure that any withdrawals are signed by the authorized signatories.</w:t>
      </w:r>
    </w:p>
    <w:p w14:paraId="1E1BCD5E" w14:textId="77777777" w:rsidR="00235D37" w:rsidRPr="00EA5722" w:rsidRDefault="00235D37" w:rsidP="00235D37">
      <w:pPr>
        <w:numPr>
          <w:ilvl w:val="0"/>
          <w:numId w:val="5"/>
        </w:numPr>
        <w:tabs>
          <w:tab w:val="clear" w:pos="720"/>
          <w:tab w:val="num" w:pos="1260"/>
        </w:tabs>
        <w:spacing w:line="276" w:lineRule="auto"/>
        <w:ind w:left="1260" w:right="-900" w:hanging="540"/>
        <w:rPr>
          <w:rFonts w:ascii="Arial Narrow" w:hAnsi="Arial Narrow"/>
          <w:color w:val="000000"/>
          <w:sz w:val="24"/>
          <w:szCs w:val="22"/>
        </w:rPr>
      </w:pPr>
      <w:r w:rsidRPr="00EA5722">
        <w:rPr>
          <w:rFonts w:ascii="Arial Narrow" w:hAnsi="Arial Narrow"/>
          <w:color w:val="000000"/>
          <w:sz w:val="24"/>
          <w:szCs w:val="22"/>
        </w:rPr>
        <w:t>Provide reports on the financial position of the association and audited accounts to the AGM in official /approved sessions</w:t>
      </w:r>
    </w:p>
    <w:p w14:paraId="2BA25CD0" w14:textId="77777777" w:rsidR="00235D37" w:rsidRPr="00EA5722" w:rsidRDefault="00235D37" w:rsidP="00235D37">
      <w:pPr>
        <w:numPr>
          <w:ilvl w:val="0"/>
          <w:numId w:val="5"/>
        </w:numPr>
        <w:tabs>
          <w:tab w:val="clear" w:pos="720"/>
          <w:tab w:val="num" w:pos="1260"/>
        </w:tabs>
        <w:spacing w:line="276" w:lineRule="auto"/>
        <w:ind w:left="1260" w:right="-900" w:hanging="540"/>
        <w:rPr>
          <w:rFonts w:ascii="Arial Narrow" w:hAnsi="Arial Narrow"/>
          <w:color w:val="000000"/>
          <w:sz w:val="24"/>
          <w:szCs w:val="22"/>
        </w:rPr>
      </w:pPr>
      <w:r w:rsidRPr="00EA5722">
        <w:rPr>
          <w:rFonts w:ascii="Arial Narrow" w:hAnsi="Arial Narrow"/>
          <w:color w:val="000000"/>
          <w:sz w:val="24"/>
          <w:szCs w:val="22"/>
        </w:rPr>
        <w:t>Be one of the authorised signatories of the bank account(s).</w:t>
      </w:r>
    </w:p>
    <w:p w14:paraId="0ECF689A" w14:textId="77777777" w:rsidR="00235D37" w:rsidRPr="00EA5722" w:rsidRDefault="00235D37" w:rsidP="00235D37">
      <w:pPr>
        <w:numPr>
          <w:ilvl w:val="0"/>
          <w:numId w:val="5"/>
        </w:numPr>
        <w:tabs>
          <w:tab w:val="clear" w:pos="720"/>
          <w:tab w:val="num" w:pos="1260"/>
        </w:tabs>
        <w:spacing w:line="276" w:lineRule="auto"/>
        <w:ind w:left="1260" w:right="-900" w:hanging="540"/>
        <w:rPr>
          <w:rFonts w:ascii="Arial Narrow" w:hAnsi="Arial Narrow"/>
          <w:color w:val="000000"/>
          <w:sz w:val="24"/>
          <w:szCs w:val="22"/>
        </w:rPr>
      </w:pPr>
      <w:r w:rsidRPr="00EA5722">
        <w:rPr>
          <w:rFonts w:ascii="Arial Narrow" w:hAnsi="Arial Narrow"/>
          <w:color w:val="000000"/>
          <w:sz w:val="24"/>
          <w:szCs w:val="22"/>
        </w:rPr>
        <w:t xml:space="preserve">Ensure the keeping of proper books of accounts of </w:t>
      </w:r>
      <w:r w:rsidR="000C0415">
        <w:rPr>
          <w:rFonts w:ascii="Arial Narrow" w:hAnsi="Arial Narrow"/>
          <w:color w:val="000000"/>
          <w:sz w:val="24"/>
          <w:szCs w:val="22"/>
        </w:rPr>
        <w:t xml:space="preserve">HCU </w:t>
      </w:r>
      <w:r w:rsidRPr="00EA5722">
        <w:rPr>
          <w:rFonts w:ascii="Arial Narrow" w:hAnsi="Arial Narrow"/>
          <w:color w:val="000000"/>
          <w:sz w:val="24"/>
          <w:szCs w:val="22"/>
        </w:rPr>
        <w:t xml:space="preserve">and shall keep close watch over the senior officer in the secretariat in charge of </w:t>
      </w:r>
      <w:r w:rsidR="000C0415">
        <w:rPr>
          <w:rFonts w:ascii="Arial Narrow" w:hAnsi="Arial Narrow"/>
          <w:color w:val="000000"/>
          <w:sz w:val="24"/>
          <w:szCs w:val="22"/>
        </w:rPr>
        <w:t>HCU</w:t>
      </w:r>
      <w:r w:rsidRPr="00EA5722">
        <w:rPr>
          <w:rFonts w:ascii="Arial Narrow" w:hAnsi="Arial Narrow"/>
          <w:color w:val="000000"/>
          <w:sz w:val="24"/>
          <w:szCs w:val="22"/>
        </w:rPr>
        <w:t xml:space="preserve"> finances. </w:t>
      </w:r>
    </w:p>
    <w:p w14:paraId="45EC8D49" w14:textId="77777777" w:rsidR="00235D37" w:rsidRPr="00EA5722" w:rsidRDefault="00235D37" w:rsidP="00235D37">
      <w:pPr>
        <w:spacing w:line="276" w:lineRule="auto"/>
        <w:jc w:val="both"/>
        <w:rPr>
          <w:rFonts w:ascii="Arial Narrow" w:hAnsi="Arial Narrow"/>
          <w:color w:val="000000"/>
          <w:sz w:val="24"/>
          <w:szCs w:val="22"/>
        </w:rPr>
      </w:pPr>
    </w:p>
    <w:p w14:paraId="1EF50798" w14:textId="77777777" w:rsidR="00235D37" w:rsidRPr="00EA5722" w:rsidRDefault="00235D37" w:rsidP="00235D37">
      <w:pPr>
        <w:spacing w:line="276" w:lineRule="auto"/>
        <w:jc w:val="both"/>
        <w:rPr>
          <w:rFonts w:ascii="Arial Narrow" w:hAnsi="Arial Narrow"/>
          <w:b/>
          <w:color w:val="000000"/>
          <w:sz w:val="24"/>
          <w:szCs w:val="22"/>
        </w:rPr>
      </w:pPr>
      <w:r w:rsidRPr="00EA5722">
        <w:rPr>
          <w:rFonts w:ascii="Arial Narrow" w:hAnsi="Arial Narrow"/>
          <w:b/>
          <w:color w:val="000000"/>
          <w:sz w:val="24"/>
          <w:szCs w:val="22"/>
        </w:rPr>
        <w:t xml:space="preserve">6.3 </w:t>
      </w:r>
      <w:r w:rsidRPr="00EA5722">
        <w:rPr>
          <w:rFonts w:ascii="Arial Narrow" w:hAnsi="Arial Narrow"/>
          <w:b/>
          <w:color w:val="000000"/>
          <w:sz w:val="24"/>
          <w:szCs w:val="22"/>
        </w:rPr>
        <w:tab/>
        <w:t>The Secretariat</w:t>
      </w:r>
    </w:p>
    <w:p w14:paraId="39311AC0" w14:textId="77777777" w:rsidR="00235D37" w:rsidRPr="00EA5722" w:rsidRDefault="00235D37" w:rsidP="00235D37">
      <w:pPr>
        <w:spacing w:line="276" w:lineRule="auto"/>
        <w:ind w:right="-961"/>
        <w:jc w:val="both"/>
        <w:rPr>
          <w:rFonts w:ascii="Arial Narrow" w:hAnsi="Arial Narrow"/>
          <w:color w:val="000000"/>
          <w:sz w:val="24"/>
          <w:szCs w:val="22"/>
        </w:rPr>
      </w:pPr>
      <w:r w:rsidRPr="00EA5722">
        <w:rPr>
          <w:rFonts w:ascii="Arial Narrow" w:hAnsi="Arial Narrow"/>
          <w:color w:val="000000"/>
          <w:sz w:val="24"/>
          <w:szCs w:val="22"/>
        </w:rPr>
        <w:t xml:space="preserve">The headquarters of the organisation shall be located in Uganda. If resources allow the institution may employ a secretariat which shall be headed by </w:t>
      </w:r>
      <w:proofErr w:type="gramStart"/>
      <w:r w:rsidRPr="00EA5722">
        <w:rPr>
          <w:rFonts w:ascii="Arial Narrow" w:hAnsi="Arial Narrow"/>
          <w:color w:val="000000"/>
          <w:sz w:val="24"/>
          <w:szCs w:val="22"/>
        </w:rPr>
        <w:t>a</w:t>
      </w:r>
      <w:proofErr w:type="gramEnd"/>
      <w:r w:rsidRPr="00EA5722">
        <w:rPr>
          <w:rFonts w:ascii="Arial Narrow" w:hAnsi="Arial Narrow"/>
          <w:color w:val="000000"/>
          <w:sz w:val="24"/>
          <w:szCs w:val="22"/>
        </w:rPr>
        <w:t xml:space="preserve"> Executive Director.</w:t>
      </w:r>
    </w:p>
    <w:p w14:paraId="2BDC0AFF" w14:textId="77777777" w:rsidR="00235D37" w:rsidRPr="00EA5722" w:rsidRDefault="00235D37" w:rsidP="00235D37">
      <w:pPr>
        <w:numPr>
          <w:ilvl w:val="0"/>
          <w:numId w:val="33"/>
        </w:numPr>
        <w:spacing w:line="276" w:lineRule="auto"/>
        <w:ind w:right="-871"/>
        <w:jc w:val="both"/>
        <w:rPr>
          <w:rFonts w:ascii="Arial Narrow" w:hAnsi="Arial Narrow"/>
          <w:color w:val="000000"/>
          <w:sz w:val="24"/>
          <w:szCs w:val="22"/>
        </w:rPr>
      </w:pPr>
      <w:r w:rsidRPr="00EA5722">
        <w:rPr>
          <w:rFonts w:ascii="Arial Narrow" w:hAnsi="Arial Narrow"/>
          <w:color w:val="000000"/>
          <w:sz w:val="24"/>
          <w:szCs w:val="22"/>
        </w:rPr>
        <w:t xml:space="preserve">The Executive Director and the Programme Manager and the founder shall be signatory on all the organization’s Bank Accounts and shall counter sign all drawings made on the organizations account.  </w:t>
      </w:r>
    </w:p>
    <w:p w14:paraId="339EAAE9" w14:textId="77777777" w:rsidR="00235D37" w:rsidRPr="00EA5722" w:rsidRDefault="00235D37" w:rsidP="00235D37">
      <w:pPr>
        <w:numPr>
          <w:ilvl w:val="0"/>
          <w:numId w:val="33"/>
        </w:numPr>
        <w:spacing w:line="276" w:lineRule="auto"/>
        <w:ind w:right="-871"/>
        <w:jc w:val="both"/>
        <w:rPr>
          <w:rFonts w:ascii="Arial Narrow" w:hAnsi="Arial Narrow"/>
          <w:color w:val="000000"/>
          <w:sz w:val="24"/>
          <w:szCs w:val="22"/>
        </w:rPr>
      </w:pPr>
      <w:r w:rsidRPr="00EA5722">
        <w:rPr>
          <w:rFonts w:ascii="Arial Narrow" w:hAnsi="Arial Narrow"/>
          <w:color w:val="000000"/>
          <w:sz w:val="24"/>
          <w:szCs w:val="22"/>
        </w:rPr>
        <w:t>The Executive Director, the Programme Manager shall be responsible for the day to day running of the secretariat.</w:t>
      </w:r>
    </w:p>
    <w:p w14:paraId="690F710D" w14:textId="77777777" w:rsidR="00235D37" w:rsidRPr="00EA5722" w:rsidRDefault="00235D37" w:rsidP="00235D37">
      <w:pPr>
        <w:numPr>
          <w:ilvl w:val="0"/>
          <w:numId w:val="33"/>
        </w:numPr>
        <w:spacing w:line="276" w:lineRule="auto"/>
        <w:ind w:right="-871"/>
        <w:jc w:val="both"/>
        <w:rPr>
          <w:rFonts w:ascii="Arial Narrow" w:hAnsi="Arial Narrow"/>
          <w:color w:val="000000"/>
          <w:sz w:val="24"/>
          <w:szCs w:val="22"/>
        </w:rPr>
      </w:pPr>
      <w:r w:rsidRPr="00EA5722">
        <w:rPr>
          <w:rFonts w:ascii="Arial Narrow" w:hAnsi="Arial Narrow"/>
          <w:color w:val="000000"/>
          <w:sz w:val="24"/>
          <w:szCs w:val="22"/>
        </w:rPr>
        <w:t xml:space="preserve">The Executive Director and The Programme Manager shall appoint support staff </w:t>
      </w:r>
      <w:r w:rsidR="000C0415">
        <w:rPr>
          <w:rFonts w:ascii="Arial Narrow" w:hAnsi="Arial Narrow"/>
          <w:color w:val="000000"/>
          <w:sz w:val="24"/>
          <w:szCs w:val="22"/>
        </w:rPr>
        <w:t>HCU</w:t>
      </w:r>
      <w:r w:rsidRPr="00EA5722">
        <w:rPr>
          <w:rFonts w:ascii="Arial Narrow" w:hAnsi="Arial Narrow"/>
          <w:color w:val="000000"/>
          <w:sz w:val="24"/>
          <w:szCs w:val="22"/>
        </w:rPr>
        <w:t xml:space="preserve"> subject to approval by the Board and availability of funds.</w:t>
      </w:r>
    </w:p>
    <w:p w14:paraId="1070F9B6" w14:textId="77777777" w:rsidR="00235D37" w:rsidRPr="00EA5722" w:rsidRDefault="00235D37" w:rsidP="00235D37">
      <w:pPr>
        <w:numPr>
          <w:ilvl w:val="0"/>
          <w:numId w:val="33"/>
        </w:numPr>
        <w:spacing w:line="276" w:lineRule="auto"/>
        <w:ind w:right="-871"/>
        <w:jc w:val="both"/>
        <w:rPr>
          <w:rFonts w:ascii="Arial Narrow" w:hAnsi="Arial Narrow"/>
          <w:color w:val="000000"/>
          <w:sz w:val="24"/>
          <w:szCs w:val="22"/>
        </w:rPr>
      </w:pPr>
      <w:r w:rsidRPr="00EA5722">
        <w:rPr>
          <w:rFonts w:ascii="Arial Narrow" w:hAnsi="Arial Narrow"/>
          <w:color w:val="000000"/>
          <w:sz w:val="24"/>
          <w:szCs w:val="22"/>
        </w:rPr>
        <w:t xml:space="preserve">The Executive Director and the Programme Manager shall monitor and evaluate work performance of </w:t>
      </w:r>
      <w:r w:rsidR="003C76C4" w:rsidRPr="00EA5722">
        <w:rPr>
          <w:rFonts w:ascii="Arial Narrow" w:hAnsi="Arial Narrow"/>
          <w:color w:val="000000"/>
          <w:sz w:val="24"/>
          <w:szCs w:val="22"/>
        </w:rPr>
        <w:t>UTC</w:t>
      </w:r>
      <w:r w:rsidRPr="00EA5722">
        <w:rPr>
          <w:rFonts w:ascii="Arial Narrow" w:hAnsi="Arial Narrow"/>
          <w:color w:val="000000"/>
          <w:sz w:val="24"/>
          <w:szCs w:val="22"/>
        </w:rPr>
        <w:t xml:space="preserve"> in accordance with the structure and functions of the secretariat. </w:t>
      </w:r>
    </w:p>
    <w:p w14:paraId="59286381" w14:textId="77777777" w:rsidR="00235D37" w:rsidRPr="00EA5722" w:rsidRDefault="00235D37" w:rsidP="00235D37">
      <w:pPr>
        <w:numPr>
          <w:ilvl w:val="0"/>
          <w:numId w:val="33"/>
        </w:numPr>
        <w:spacing w:line="276" w:lineRule="auto"/>
        <w:ind w:right="-871"/>
        <w:jc w:val="both"/>
        <w:rPr>
          <w:rFonts w:ascii="Arial Narrow" w:hAnsi="Arial Narrow"/>
          <w:color w:val="000000"/>
          <w:sz w:val="24"/>
          <w:szCs w:val="22"/>
        </w:rPr>
      </w:pPr>
      <w:r w:rsidRPr="00EA5722">
        <w:rPr>
          <w:rFonts w:ascii="Arial Narrow" w:hAnsi="Arial Narrow"/>
          <w:color w:val="000000"/>
          <w:sz w:val="24"/>
          <w:szCs w:val="22"/>
        </w:rPr>
        <w:t xml:space="preserve">The Executive </w:t>
      </w:r>
      <w:proofErr w:type="gramStart"/>
      <w:r w:rsidRPr="00EA5722">
        <w:rPr>
          <w:rFonts w:ascii="Arial Narrow" w:hAnsi="Arial Narrow"/>
          <w:color w:val="000000"/>
          <w:sz w:val="24"/>
          <w:szCs w:val="22"/>
        </w:rPr>
        <w:t>Director  and</w:t>
      </w:r>
      <w:proofErr w:type="gramEnd"/>
      <w:r w:rsidRPr="00EA5722">
        <w:rPr>
          <w:rFonts w:ascii="Arial Narrow" w:hAnsi="Arial Narrow"/>
          <w:color w:val="000000"/>
          <w:sz w:val="24"/>
          <w:szCs w:val="22"/>
        </w:rPr>
        <w:t xml:space="preserve"> the Programme Manager shall ensure that minutes are kept of all meetings of the General Assembly, and Board </w:t>
      </w:r>
    </w:p>
    <w:p w14:paraId="7D7E2207" w14:textId="77777777" w:rsidR="00235D37" w:rsidRPr="00EA5722" w:rsidRDefault="00235D37" w:rsidP="00235D37">
      <w:pPr>
        <w:numPr>
          <w:ilvl w:val="0"/>
          <w:numId w:val="33"/>
        </w:numPr>
        <w:spacing w:line="276" w:lineRule="auto"/>
        <w:ind w:right="-871"/>
        <w:jc w:val="both"/>
        <w:rPr>
          <w:rFonts w:ascii="Arial Narrow" w:hAnsi="Arial Narrow"/>
          <w:color w:val="000000"/>
          <w:sz w:val="24"/>
          <w:szCs w:val="22"/>
        </w:rPr>
      </w:pPr>
      <w:r w:rsidRPr="00EA5722">
        <w:rPr>
          <w:rFonts w:ascii="Arial Narrow" w:hAnsi="Arial Narrow"/>
          <w:color w:val="000000"/>
          <w:sz w:val="24"/>
          <w:szCs w:val="22"/>
        </w:rPr>
        <w:t xml:space="preserve">The Executive Director and the Programme Manager of </w:t>
      </w:r>
      <w:r w:rsidR="000C0415">
        <w:rPr>
          <w:rFonts w:ascii="Arial Narrow" w:hAnsi="Arial Narrow"/>
          <w:color w:val="000000"/>
          <w:sz w:val="24"/>
          <w:szCs w:val="22"/>
        </w:rPr>
        <w:t>HCU</w:t>
      </w:r>
      <w:r w:rsidRPr="00EA5722">
        <w:rPr>
          <w:rFonts w:ascii="Arial Narrow" w:hAnsi="Arial Narrow"/>
          <w:color w:val="000000"/>
          <w:sz w:val="24"/>
          <w:szCs w:val="22"/>
        </w:rPr>
        <w:t xml:space="preserve"> will be the secretary of the Board of Directors, </w:t>
      </w:r>
      <w:proofErr w:type="gramStart"/>
      <w:r w:rsidRPr="00EA5722">
        <w:rPr>
          <w:rFonts w:ascii="Arial Narrow" w:hAnsi="Arial Narrow"/>
          <w:color w:val="000000"/>
          <w:sz w:val="24"/>
          <w:szCs w:val="22"/>
        </w:rPr>
        <w:t>but  with</w:t>
      </w:r>
      <w:proofErr w:type="gramEnd"/>
      <w:r w:rsidRPr="00EA5722">
        <w:rPr>
          <w:rFonts w:ascii="Arial Narrow" w:hAnsi="Arial Narrow"/>
          <w:color w:val="000000"/>
          <w:sz w:val="24"/>
          <w:szCs w:val="22"/>
        </w:rPr>
        <w:t xml:space="preserve"> voting power of maximum period of five years.</w:t>
      </w:r>
    </w:p>
    <w:p w14:paraId="6AEC6266" w14:textId="77777777" w:rsidR="00235D37" w:rsidRPr="00EA5722" w:rsidRDefault="00235D37" w:rsidP="00235D37">
      <w:pPr>
        <w:numPr>
          <w:ilvl w:val="0"/>
          <w:numId w:val="33"/>
        </w:numPr>
        <w:tabs>
          <w:tab w:val="left" w:pos="1260"/>
        </w:tabs>
        <w:spacing w:line="276" w:lineRule="auto"/>
        <w:ind w:right="-900"/>
        <w:rPr>
          <w:rFonts w:ascii="Arial Narrow" w:hAnsi="Arial Narrow"/>
          <w:color w:val="000000"/>
          <w:sz w:val="24"/>
          <w:szCs w:val="22"/>
        </w:rPr>
      </w:pPr>
      <w:r w:rsidRPr="00EA5722">
        <w:rPr>
          <w:rFonts w:ascii="Arial Narrow" w:hAnsi="Arial Narrow"/>
          <w:color w:val="000000"/>
          <w:sz w:val="24"/>
          <w:szCs w:val="22"/>
        </w:rPr>
        <w:t xml:space="preserve">He/she shall be the official spokesman of </w:t>
      </w:r>
      <w:r w:rsidR="000C0415">
        <w:rPr>
          <w:rFonts w:ascii="Arial Narrow" w:hAnsi="Arial Narrow"/>
          <w:color w:val="000000"/>
          <w:sz w:val="24"/>
          <w:szCs w:val="22"/>
        </w:rPr>
        <w:t>HCU</w:t>
      </w:r>
      <w:r w:rsidRPr="00EA5722">
        <w:rPr>
          <w:rFonts w:ascii="Arial Narrow" w:hAnsi="Arial Narrow"/>
          <w:color w:val="000000"/>
          <w:sz w:val="24"/>
          <w:szCs w:val="22"/>
        </w:rPr>
        <w:t xml:space="preserve"> unless authorized by the founder.</w:t>
      </w:r>
    </w:p>
    <w:p w14:paraId="0987C6A3" w14:textId="77777777" w:rsidR="00235D37" w:rsidRPr="00EA5722" w:rsidRDefault="00235D37" w:rsidP="00235D37">
      <w:pPr>
        <w:spacing w:line="276" w:lineRule="auto"/>
        <w:ind w:left="360" w:right="-871"/>
        <w:jc w:val="both"/>
        <w:rPr>
          <w:rFonts w:ascii="Arial Narrow" w:hAnsi="Arial Narrow"/>
          <w:color w:val="000000"/>
          <w:sz w:val="24"/>
          <w:szCs w:val="22"/>
        </w:rPr>
      </w:pPr>
    </w:p>
    <w:p w14:paraId="38DC1E20" w14:textId="77777777" w:rsidR="00235D37" w:rsidRPr="00EA5722" w:rsidRDefault="00235D37" w:rsidP="00235D37">
      <w:pPr>
        <w:spacing w:line="276" w:lineRule="auto"/>
        <w:ind w:left="-270"/>
        <w:jc w:val="both"/>
        <w:rPr>
          <w:rFonts w:ascii="Arial Narrow" w:hAnsi="Arial Narrow"/>
          <w:color w:val="000000"/>
          <w:sz w:val="24"/>
          <w:szCs w:val="22"/>
        </w:rPr>
      </w:pPr>
    </w:p>
    <w:p w14:paraId="6F7C9354" w14:textId="77777777" w:rsidR="00235D37" w:rsidRPr="00EA5722" w:rsidRDefault="00235D37" w:rsidP="00235D37">
      <w:pPr>
        <w:spacing w:line="276" w:lineRule="auto"/>
        <w:jc w:val="both"/>
        <w:rPr>
          <w:rFonts w:ascii="Arial Narrow" w:hAnsi="Arial Narrow"/>
          <w:b/>
          <w:color w:val="000000"/>
          <w:sz w:val="24"/>
          <w:szCs w:val="22"/>
        </w:rPr>
      </w:pPr>
      <w:r w:rsidRPr="00EA5722">
        <w:rPr>
          <w:rFonts w:ascii="Arial Narrow" w:hAnsi="Arial Narrow"/>
          <w:b/>
          <w:color w:val="000000"/>
          <w:sz w:val="24"/>
          <w:szCs w:val="22"/>
        </w:rPr>
        <w:t xml:space="preserve">6.4 </w:t>
      </w:r>
      <w:r w:rsidRPr="00EA5722">
        <w:rPr>
          <w:rFonts w:ascii="Arial Narrow" w:hAnsi="Arial Narrow"/>
          <w:b/>
          <w:color w:val="000000"/>
          <w:sz w:val="24"/>
          <w:szCs w:val="22"/>
        </w:rPr>
        <w:tab/>
        <w:t>The Board of Trustees (BOT)</w:t>
      </w:r>
    </w:p>
    <w:p w14:paraId="192CF853" w14:textId="77777777" w:rsidR="00235D37" w:rsidRPr="00EA5722" w:rsidRDefault="00235D37" w:rsidP="00235D37">
      <w:pPr>
        <w:spacing w:line="276" w:lineRule="auto"/>
        <w:ind w:left="-180" w:right="-871"/>
        <w:jc w:val="both"/>
        <w:rPr>
          <w:rFonts w:ascii="Arial Narrow" w:hAnsi="Arial Narrow"/>
          <w:color w:val="000000"/>
          <w:sz w:val="24"/>
          <w:szCs w:val="22"/>
        </w:rPr>
      </w:pPr>
      <w:r w:rsidRPr="00EA5722">
        <w:rPr>
          <w:rFonts w:ascii="Arial Narrow" w:hAnsi="Arial Narrow"/>
          <w:color w:val="000000"/>
          <w:sz w:val="24"/>
          <w:szCs w:val="22"/>
        </w:rPr>
        <w:t>The Board of Trustees shall consist of five members. Two of these</w:t>
      </w:r>
      <w:r w:rsidRPr="00EA5722">
        <w:rPr>
          <w:rFonts w:ascii="Arial Narrow" w:hAnsi="Arial Narrow"/>
          <w:b/>
          <w:color w:val="000000"/>
          <w:sz w:val="24"/>
          <w:szCs w:val="22"/>
          <w:u w:val="single"/>
        </w:rPr>
        <w:t xml:space="preserve"> </w:t>
      </w:r>
      <w:r w:rsidRPr="00EA5722">
        <w:rPr>
          <w:rFonts w:ascii="Arial Narrow" w:hAnsi="Arial Narrow"/>
          <w:color w:val="000000"/>
          <w:sz w:val="24"/>
          <w:szCs w:val="22"/>
        </w:rPr>
        <w:t xml:space="preserve">are original founders of </w:t>
      </w:r>
      <w:r w:rsidR="000C0415">
        <w:rPr>
          <w:rFonts w:ascii="Arial Narrow" w:hAnsi="Arial Narrow"/>
          <w:color w:val="000000"/>
          <w:sz w:val="24"/>
          <w:szCs w:val="22"/>
        </w:rPr>
        <w:t>HCU</w:t>
      </w:r>
      <w:r w:rsidRPr="00EA5722">
        <w:rPr>
          <w:rFonts w:ascii="Arial Narrow" w:hAnsi="Arial Narrow"/>
          <w:color w:val="000000"/>
          <w:sz w:val="24"/>
          <w:szCs w:val="22"/>
        </w:rPr>
        <w:t xml:space="preserve"> and shall be permanent members of the Board of Trustees for 5 years provided that founders can replace any or all the three if necessary. The three (3) other members shall be appointed by the General Assembly for a period of three (3) years. After five years, all the trustees will be appointed by the General Assembly. </w:t>
      </w:r>
    </w:p>
    <w:p w14:paraId="6D3F56E6" w14:textId="77777777" w:rsidR="00235D37" w:rsidRPr="00EA5722" w:rsidRDefault="00235D37" w:rsidP="00235D37">
      <w:pPr>
        <w:numPr>
          <w:ilvl w:val="0"/>
          <w:numId w:val="19"/>
        </w:numPr>
        <w:spacing w:line="276" w:lineRule="auto"/>
        <w:ind w:left="540" w:hanging="540"/>
        <w:jc w:val="both"/>
        <w:rPr>
          <w:rFonts w:ascii="Arial Narrow" w:hAnsi="Arial Narrow"/>
          <w:color w:val="000000"/>
          <w:sz w:val="24"/>
          <w:szCs w:val="22"/>
        </w:rPr>
      </w:pPr>
      <w:r w:rsidRPr="00EA5722">
        <w:rPr>
          <w:rFonts w:ascii="Arial Narrow" w:hAnsi="Arial Narrow"/>
          <w:color w:val="000000"/>
          <w:sz w:val="24"/>
          <w:szCs w:val="22"/>
        </w:rPr>
        <w:lastRenderedPageBreak/>
        <w:t>A Trustee shall be eligible for re-appointment.</w:t>
      </w:r>
    </w:p>
    <w:p w14:paraId="31F5B216" w14:textId="77777777" w:rsidR="00235D37" w:rsidRPr="00EA5722" w:rsidRDefault="00235D37" w:rsidP="00235D37">
      <w:pPr>
        <w:numPr>
          <w:ilvl w:val="0"/>
          <w:numId w:val="19"/>
        </w:numPr>
        <w:spacing w:line="276" w:lineRule="auto"/>
        <w:ind w:left="540" w:right="-871" w:hanging="540"/>
        <w:jc w:val="both"/>
        <w:rPr>
          <w:rFonts w:ascii="Arial Narrow" w:hAnsi="Arial Narrow"/>
          <w:color w:val="000000"/>
          <w:sz w:val="24"/>
          <w:szCs w:val="22"/>
        </w:rPr>
      </w:pPr>
      <w:r w:rsidRPr="00EA5722">
        <w:rPr>
          <w:rFonts w:ascii="Arial Narrow" w:hAnsi="Arial Narrow"/>
          <w:color w:val="000000"/>
          <w:sz w:val="24"/>
          <w:szCs w:val="22"/>
        </w:rPr>
        <w:t>Any vacancy arising among members of the Board of Trustees shall be filled by the next General Assembly.</w:t>
      </w:r>
    </w:p>
    <w:p w14:paraId="39BDCBA3" w14:textId="77777777" w:rsidR="00235D37" w:rsidRPr="00EA5722" w:rsidRDefault="00235D37" w:rsidP="00235D37">
      <w:pPr>
        <w:numPr>
          <w:ilvl w:val="0"/>
          <w:numId w:val="19"/>
        </w:numPr>
        <w:spacing w:line="276" w:lineRule="auto"/>
        <w:ind w:left="540" w:right="-871" w:hanging="540"/>
        <w:jc w:val="both"/>
        <w:rPr>
          <w:rFonts w:ascii="Arial Narrow" w:hAnsi="Arial Narrow"/>
          <w:color w:val="000000"/>
          <w:sz w:val="24"/>
          <w:szCs w:val="22"/>
        </w:rPr>
      </w:pPr>
      <w:r w:rsidRPr="00EA5722">
        <w:rPr>
          <w:rFonts w:ascii="Arial Narrow" w:hAnsi="Arial Narrow"/>
          <w:color w:val="000000"/>
          <w:sz w:val="24"/>
          <w:szCs w:val="22"/>
        </w:rPr>
        <w:t>Trustees shall be persons of integrity who are neither bankrupt nor have a criminal record.</w:t>
      </w:r>
    </w:p>
    <w:p w14:paraId="4139F74B" w14:textId="77777777" w:rsidR="00235D37" w:rsidRPr="00EA5722" w:rsidRDefault="00235D37" w:rsidP="00235D37">
      <w:pPr>
        <w:numPr>
          <w:ilvl w:val="0"/>
          <w:numId w:val="19"/>
        </w:numPr>
        <w:spacing w:line="276" w:lineRule="auto"/>
        <w:ind w:left="540" w:hanging="540"/>
        <w:jc w:val="both"/>
        <w:rPr>
          <w:rFonts w:ascii="Arial Narrow" w:hAnsi="Arial Narrow"/>
          <w:color w:val="000000"/>
          <w:sz w:val="24"/>
          <w:szCs w:val="22"/>
        </w:rPr>
      </w:pPr>
      <w:r w:rsidRPr="00EA5722">
        <w:rPr>
          <w:rFonts w:ascii="Arial Narrow" w:hAnsi="Arial Narrow"/>
          <w:color w:val="000000"/>
          <w:sz w:val="24"/>
          <w:szCs w:val="22"/>
        </w:rPr>
        <w:t>The trustees appointed should meet at least once a year.</w:t>
      </w:r>
    </w:p>
    <w:p w14:paraId="67D0D23C" w14:textId="77777777" w:rsidR="00235D37" w:rsidRPr="00EA5722" w:rsidRDefault="00235D37" w:rsidP="00235D37">
      <w:pPr>
        <w:spacing w:line="276" w:lineRule="auto"/>
        <w:jc w:val="both"/>
        <w:rPr>
          <w:rFonts w:ascii="Arial Narrow" w:hAnsi="Arial Narrow"/>
          <w:color w:val="000000"/>
          <w:sz w:val="24"/>
          <w:szCs w:val="22"/>
        </w:rPr>
      </w:pPr>
    </w:p>
    <w:p w14:paraId="511E2768" w14:textId="77777777" w:rsidR="00235D37" w:rsidRPr="00EA5722" w:rsidRDefault="00235D37" w:rsidP="00235D37">
      <w:pPr>
        <w:spacing w:line="276" w:lineRule="auto"/>
        <w:jc w:val="both"/>
        <w:rPr>
          <w:rFonts w:ascii="Arial Narrow" w:hAnsi="Arial Narrow"/>
          <w:b/>
          <w:color w:val="000000"/>
          <w:sz w:val="24"/>
          <w:szCs w:val="22"/>
        </w:rPr>
      </w:pPr>
      <w:r w:rsidRPr="00EA5722">
        <w:rPr>
          <w:rFonts w:ascii="Arial Narrow" w:hAnsi="Arial Narrow"/>
          <w:b/>
          <w:color w:val="000000"/>
          <w:sz w:val="24"/>
          <w:szCs w:val="22"/>
        </w:rPr>
        <w:t xml:space="preserve">6.4.1 </w:t>
      </w:r>
      <w:r w:rsidRPr="00EA5722">
        <w:rPr>
          <w:rFonts w:ascii="Arial Narrow" w:hAnsi="Arial Narrow"/>
          <w:b/>
          <w:color w:val="000000"/>
          <w:sz w:val="24"/>
          <w:szCs w:val="22"/>
        </w:rPr>
        <w:tab/>
        <w:t>Functions of the Board of Trustees (BOT)</w:t>
      </w:r>
    </w:p>
    <w:p w14:paraId="0CDA91EF" w14:textId="77777777" w:rsidR="00235D37" w:rsidRPr="00EA5722" w:rsidRDefault="00235D37" w:rsidP="00235D37">
      <w:pPr>
        <w:numPr>
          <w:ilvl w:val="0"/>
          <w:numId w:val="20"/>
        </w:numPr>
        <w:spacing w:line="276" w:lineRule="auto"/>
        <w:ind w:left="540" w:right="-871" w:hanging="480"/>
        <w:jc w:val="both"/>
        <w:rPr>
          <w:rFonts w:ascii="Arial Narrow" w:hAnsi="Arial Narrow"/>
          <w:color w:val="000000"/>
          <w:sz w:val="24"/>
          <w:szCs w:val="22"/>
        </w:rPr>
      </w:pPr>
      <w:r w:rsidRPr="00EA5722">
        <w:rPr>
          <w:rFonts w:ascii="Arial Narrow" w:hAnsi="Arial Narrow"/>
          <w:color w:val="000000"/>
          <w:sz w:val="24"/>
          <w:szCs w:val="22"/>
        </w:rPr>
        <w:t xml:space="preserve">The Board of Trustees will take on the responsibilities of building the profile of </w:t>
      </w:r>
      <w:r w:rsidR="000C0415">
        <w:rPr>
          <w:rFonts w:ascii="Arial Narrow" w:hAnsi="Arial Narrow"/>
          <w:color w:val="000000"/>
          <w:sz w:val="24"/>
          <w:szCs w:val="22"/>
        </w:rPr>
        <w:t>HCU</w:t>
      </w:r>
      <w:r w:rsidRPr="00EA5722">
        <w:rPr>
          <w:rFonts w:ascii="Arial Narrow" w:hAnsi="Arial Narrow"/>
          <w:color w:val="000000"/>
          <w:sz w:val="24"/>
          <w:szCs w:val="22"/>
        </w:rPr>
        <w:t xml:space="preserve"> nationally, regionally, continentally and promote fundraising for the organization. </w:t>
      </w:r>
    </w:p>
    <w:p w14:paraId="381D2670" w14:textId="77777777" w:rsidR="00235D37" w:rsidRPr="00EA5722" w:rsidRDefault="00235D37" w:rsidP="00235D37">
      <w:pPr>
        <w:numPr>
          <w:ilvl w:val="0"/>
          <w:numId w:val="20"/>
        </w:numPr>
        <w:spacing w:line="276" w:lineRule="auto"/>
        <w:ind w:left="540" w:right="-871" w:hanging="480"/>
        <w:jc w:val="both"/>
        <w:rPr>
          <w:rFonts w:ascii="Arial Narrow" w:hAnsi="Arial Narrow"/>
          <w:color w:val="000000"/>
          <w:sz w:val="24"/>
          <w:szCs w:val="22"/>
        </w:rPr>
      </w:pPr>
      <w:r w:rsidRPr="00EA5722">
        <w:rPr>
          <w:rFonts w:ascii="Arial Narrow" w:hAnsi="Arial Narrow"/>
          <w:color w:val="000000"/>
          <w:sz w:val="24"/>
          <w:szCs w:val="22"/>
        </w:rPr>
        <w:t xml:space="preserve">If </w:t>
      </w:r>
      <w:r w:rsidR="000C0415">
        <w:rPr>
          <w:rFonts w:ascii="Arial Narrow" w:hAnsi="Arial Narrow"/>
          <w:color w:val="000000"/>
          <w:sz w:val="24"/>
          <w:szCs w:val="22"/>
        </w:rPr>
        <w:t>HCU</w:t>
      </w:r>
      <w:r w:rsidRPr="00EA5722">
        <w:rPr>
          <w:rFonts w:ascii="Arial Narrow" w:hAnsi="Arial Narrow"/>
          <w:color w:val="000000"/>
          <w:sz w:val="24"/>
          <w:szCs w:val="22"/>
        </w:rPr>
        <w:t xml:space="preserve"> Executive fails or refuses to call the extra ordinary meeting in accordance with this constitution, The Board of trustees may do so if it is requested by one third of the members of </w:t>
      </w:r>
      <w:r w:rsidR="000C0415">
        <w:rPr>
          <w:rFonts w:ascii="Arial Narrow" w:hAnsi="Arial Narrow"/>
          <w:color w:val="000000"/>
          <w:sz w:val="24"/>
          <w:szCs w:val="22"/>
        </w:rPr>
        <w:t>HCU</w:t>
      </w:r>
      <w:r w:rsidRPr="00EA5722">
        <w:rPr>
          <w:rFonts w:ascii="Arial Narrow" w:hAnsi="Arial Narrow"/>
          <w:color w:val="000000"/>
          <w:sz w:val="24"/>
          <w:szCs w:val="22"/>
        </w:rPr>
        <w:t>.</w:t>
      </w:r>
    </w:p>
    <w:p w14:paraId="51585B65" w14:textId="77777777" w:rsidR="00235D37" w:rsidRPr="00EA5722" w:rsidRDefault="00235D37" w:rsidP="00235D37">
      <w:pPr>
        <w:numPr>
          <w:ilvl w:val="0"/>
          <w:numId w:val="20"/>
        </w:numPr>
        <w:spacing w:line="276" w:lineRule="auto"/>
        <w:ind w:left="540" w:right="-871" w:hanging="480"/>
        <w:jc w:val="both"/>
        <w:rPr>
          <w:rFonts w:ascii="Arial Narrow" w:hAnsi="Arial Narrow"/>
          <w:color w:val="000000"/>
          <w:sz w:val="24"/>
          <w:szCs w:val="22"/>
        </w:rPr>
      </w:pPr>
      <w:r w:rsidRPr="00EA5722">
        <w:rPr>
          <w:rFonts w:ascii="Arial Narrow" w:hAnsi="Arial Narrow"/>
          <w:color w:val="000000"/>
          <w:sz w:val="24"/>
          <w:szCs w:val="22"/>
        </w:rPr>
        <w:t>All land buildings and other immovable property and all investments and securities shall be vested in the Board of Trustees.</w:t>
      </w:r>
    </w:p>
    <w:p w14:paraId="45B7212F" w14:textId="77777777" w:rsidR="00235D37" w:rsidRPr="00EA5722" w:rsidRDefault="00235D37" w:rsidP="00235D37">
      <w:pPr>
        <w:numPr>
          <w:ilvl w:val="0"/>
          <w:numId w:val="20"/>
        </w:numPr>
        <w:spacing w:line="276" w:lineRule="auto"/>
        <w:ind w:left="540" w:right="-871" w:hanging="480"/>
        <w:jc w:val="both"/>
        <w:rPr>
          <w:rFonts w:ascii="Arial Narrow" w:hAnsi="Arial Narrow"/>
          <w:color w:val="000000"/>
          <w:sz w:val="24"/>
          <w:szCs w:val="22"/>
        </w:rPr>
      </w:pPr>
      <w:r w:rsidRPr="00EA5722">
        <w:rPr>
          <w:rFonts w:ascii="Arial Narrow" w:hAnsi="Arial Narrow"/>
          <w:color w:val="000000"/>
          <w:sz w:val="24"/>
          <w:szCs w:val="22"/>
        </w:rPr>
        <w:t xml:space="preserve">Income received from property vested in the Board of Trustees shall be paid by the Trustees to the Treasurer. </w:t>
      </w:r>
    </w:p>
    <w:p w14:paraId="1D80ECB5" w14:textId="77777777" w:rsidR="00235D37" w:rsidRPr="00EA5722" w:rsidRDefault="00235D37" w:rsidP="00235D37">
      <w:pPr>
        <w:spacing w:line="276" w:lineRule="auto"/>
        <w:ind w:left="540" w:right="-871"/>
        <w:jc w:val="both"/>
        <w:rPr>
          <w:rFonts w:ascii="Arial Narrow" w:hAnsi="Arial Narrow"/>
          <w:color w:val="000000"/>
          <w:sz w:val="24"/>
          <w:szCs w:val="22"/>
        </w:rPr>
      </w:pPr>
    </w:p>
    <w:p w14:paraId="76058D0E" w14:textId="77777777" w:rsidR="00235D37" w:rsidRPr="00EA5722" w:rsidRDefault="00235D37" w:rsidP="00235D37">
      <w:pPr>
        <w:spacing w:line="276" w:lineRule="auto"/>
        <w:jc w:val="both"/>
        <w:rPr>
          <w:rFonts w:ascii="Arial Narrow" w:hAnsi="Arial Narrow"/>
          <w:color w:val="000000"/>
          <w:sz w:val="24"/>
          <w:szCs w:val="22"/>
        </w:rPr>
      </w:pPr>
      <w:r w:rsidRPr="00EA5722">
        <w:rPr>
          <w:rFonts w:ascii="Arial Narrow" w:hAnsi="Arial Narrow"/>
          <w:b/>
          <w:color w:val="000000"/>
          <w:sz w:val="24"/>
          <w:szCs w:val="22"/>
        </w:rPr>
        <w:t xml:space="preserve">7.0 </w:t>
      </w:r>
      <w:r w:rsidRPr="00EA5722">
        <w:rPr>
          <w:rFonts w:ascii="Arial Narrow" w:hAnsi="Arial Narrow"/>
          <w:b/>
          <w:color w:val="000000"/>
          <w:sz w:val="24"/>
          <w:szCs w:val="22"/>
        </w:rPr>
        <w:tab/>
        <w:t>MEETINGS OF THE EXECUTIVE</w:t>
      </w:r>
    </w:p>
    <w:p w14:paraId="4E013FDB" w14:textId="77777777" w:rsidR="00235D37" w:rsidRPr="00EA5722" w:rsidRDefault="00235D37" w:rsidP="00235D37">
      <w:pPr>
        <w:spacing w:line="276" w:lineRule="auto"/>
        <w:ind w:right="-871"/>
        <w:jc w:val="both"/>
        <w:rPr>
          <w:rFonts w:ascii="Arial Narrow" w:hAnsi="Arial Narrow"/>
          <w:color w:val="000000"/>
          <w:sz w:val="24"/>
          <w:szCs w:val="22"/>
        </w:rPr>
      </w:pPr>
      <w:r w:rsidRPr="00EA5722">
        <w:rPr>
          <w:rFonts w:ascii="Arial Narrow" w:hAnsi="Arial Narrow"/>
          <w:color w:val="000000"/>
          <w:sz w:val="24"/>
          <w:szCs w:val="22"/>
        </w:rPr>
        <w:t>A quorum of the Board of Directors shall be at least one half of its members (50%). The board may meet for dispatch of business, adjourn and or otherwise regulate meetings as they may deem fit.</w:t>
      </w:r>
    </w:p>
    <w:p w14:paraId="20FB9272" w14:textId="77777777" w:rsidR="00235D37" w:rsidRPr="00EA5722" w:rsidRDefault="00235D37" w:rsidP="00235D37">
      <w:pPr>
        <w:spacing w:line="276" w:lineRule="auto"/>
        <w:ind w:right="-871"/>
        <w:jc w:val="both"/>
        <w:rPr>
          <w:rFonts w:ascii="Arial Narrow" w:hAnsi="Arial Narrow"/>
          <w:color w:val="000000"/>
          <w:sz w:val="24"/>
          <w:szCs w:val="22"/>
        </w:rPr>
      </w:pPr>
    </w:p>
    <w:p w14:paraId="6E2DE9BE" w14:textId="77777777" w:rsidR="00235D37" w:rsidRPr="00EA5722" w:rsidRDefault="00235D37" w:rsidP="00235D37">
      <w:pPr>
        <w:spacing w:line="276" w:lineRule="auto"/>
        <w:ind w:right="-871"/>
        <w:jc w:val="both"/>
        <w:rPr>
          <w:rFonts w:ascii="Arial Narrow" w:hAnsi="Arial Narrow"/>
          <w:color w:val="000000"/>
          <w:sz w:val="24"/>
          <w:szCs w:val="22"/>
        </w:rPr>
      </w:pPr>
      <w:r w:rsidRPr="00EA5722">
        <w:rPr>
          <w:rFonts w:ascii="Arial Narrow" w:hAnsi="Arial Narrow"/>
          <w:color w:val="000000"/>
          <w:sz w:val="24"/>
          <w:szCs w:val="22"/>
        </w:rPr>
        <w:t>The Board shall meet at least twice every year. Questions arising at any meeting shall be decided by a show of hands or the board members may prefer any other voting method and in case of a tie, the chairman shall have casting vote.</w:t>
      </w:r>
    </w:p>
    <w:p w14:paraId="726CFF0E" w14:textId="77777777" w:rsidR="00235D37" w:rsidRPr="00EA5722" w:rsidRDefault="00235D37" w:rsidP="00235D37">
      <w:pPr>
        <w:spacing w:line="276" w:lineRule="auto"/>
        <w:jc w:val="both"/>
        <w:rPr>
          <w:rFonts w:ascii="Arial Narrow" w:hAnsi="Arial Narrow"/>
          <w:color w:val="000000"/>
          <w:sz w:val="24"/>
          <w:szCs w:val="22"/>
        </w:rPr>
      </w:pPr>
    </w:p>
    <w:p w14:paraId="5A819E9E" w14:textId="77777777" w:rsidR="00235D37" w:rsidRPr="00EA5722" w:rsidRDefault="00235D37" w:rsidP="00235D37">
      <w:pPr>
        <w:spacing w:line="276" w:lineRule="auto"/>
        <w:jc w:val="both"/>
        <w:rPr>
          <w:rFonts w:ascii="Arial Narrow" w:hAnsi="Arial Narrow"/>
          <w:color w:val="000000"/>
          <w:sz w:val="24"/>
          <w:szCs w:val="22"/>
        </w:rPr>
      </w:pPr>
      <w:r w:rsidRPr="00EA5722">
        <w:rPr>
          <w:rFonts w:ascii="Arial Narrow" w:hAnsi="Arial Narrow"/>
          <w:b/>
          <w:bCs/>
          <w:color w:val="000000"/>
          <w:sz w:val="24"/>
          <w:szCs w:val="22"/>
        </w:rPr>
        <w:t xml:space="preserve">7.1 </w:t>
      </w:r>
      <w:r w:rsidRPr="00EA5722">
        <w:rPr>
          <w:rFonts w:ascii="Arial Narrow" w:hAnsi="Arial Narrow"/>
          <w:b/>
          <w:bCs/>
          <w:color w:val="000000"/>
          <w:sz w:val="24"/>
          <w:szCs w:val="22"/>
        </w:rPr>
        <w:tab/>
        <w:t>Meetings and Quorum</w:t>
      </w:r>
    </w:p>
    <w:p w14:paraId="39AEE7D8" w14:textId="77777777" w:rsidR="00235D37" w:rsidRPr="00EA5722" w:rsidRDefault="00235D37" w:rsidP="00235D37">
      <w:pPr>
        <w:spacing w:line="276" w:lineRule="auto"/>
        <w:ind w:right="-900"/>
        <w:jc w:val="both"/>
        <w:rPr>
          <w:rFonts w:ascii="Arial Narrow" w:hAnsi="Arial Narrow"/>
          <w:b/>
          <w:bCs/>
          <w:color w:val="000000"/>
          <w:sz w:val="24"/>
          <w:szCs w:val="22"/>
        </w:rPr>
      </w:pPr>
    </w:p>
    <w:p w14:paraId="06011826" w14:textId="77777777" w:rsidR="00235D37" w:rsidRPr="00EA5722" w:rsidRDefault="00235D37" w:rsidP="00235D37">
      <w:pPr>
        <w:spacing w:line="276" w:lineRule="auto"/>
        <w:ind w:right="-900"/>
        <w:jc w:val="both"/>
        <w:rPr>
          <w:rFonts w:ascii="Arial Narrow" w:hAnsi="Arial Narrow"/>
          <w:b/>
          <w:bCs/>
          <w:color w:val="000000"/>
          <w:sz w:val="24"/>
          <w:szCs w:val="22"/>
        </w:rPr>
      </w:pPr>
      <w:r w:rsidRPr="00EA5722">
        <w:rPr>
          <w:rFonts w:ascii="Arial Narrow" w:hAnsi="Arial Narrow"/>
          <w:b/>
          <w:bCs/>
          <w:color w:val="000000"/>
          <w:sz w:val="24"/>
          <w:szCs w:val="22"/>
        </w:rPr>
        <w:t xml:space="preserve">7.1.1 </w:t>
      </w:r>
      <w:r w:rsidRPr="00EA5722">
        <w:rPr>
          <w:rFonts w:ascii="Arial Narrow" w:hAnsi="Arial Narrow"/>
          <w:b/>
          <w:bCs/>
          <w:color w:val="000000"/>
          <w:sz w:val="24"/>
          <w:szCs w:val="22"/>
        </w:rPr>
        <w:tab/>
        <w:t>Requisitioned Meetings</w:t>
      </w:r>
    </w:p>
    <w:p w14:paraId="730812A3" w14:textId="77777777" w:rsidR="00235D37" w:rsidRPr="00EA5722" w:rsidRDefault="00235D37" w:rsidP="00235D37">
      <w:pPr>
        <w:pStyle w:val="NormalIndent"/>
        <w:numPr>
          <w:ilvl w:val="0"/>
          <w:numId w:val="21"/>
        </w:numPr>
        <w:tabs>
          <w:tab w:val="left" w:pos="540"/>
        </w:tabs>
        <w:spacing w:after="0" w:line="276" w:lineRule="auto"/>
        <w:ind w:left="547" w:right="-864" w:hanging="547"/>
        <w:rPr>
          <w:rFonts w:ascii="Arial Narrow" w:hAnsi="Arial Narrow"/>
          <w:color w:val="000000"/>
          <w:sz w:val="24"/>
        </w:rPr>
      </w:pPr>
      <w:r w:rsidRPr="00EA5722">
        <w:rPr>
          <w:rFonts w:ascii="Arial Narrow" w:hAnsi="Arial Narrow"/>
          <w:color w:val="000000"/>
          <w:sz w:val="24"/>
        </w:rPr>
        <w:t>At 2/3 of the members of board may request for a board in writing to the Honorable Secretary who shall in consultation with the chairman summon a board meeting giving a notice of at least seven days notice served upon the several members of the board with an indication of the proposed agenda?</w:t>
      </w:r>
    </w:p>
    <w:p w14:paraId="17BFF732" w14:textId="77777777" w:rsidR="00235D37" w:rsidRPr="00EA5722" w:rsidRDefault="00235D37" w:rsidP="00235D37">
      <w:pPr>
        <w:pStyle w:val="NormalIndent"/>
        <w:numPr>
          <w:ilvl w:val="0"/>
          <w:numId w:val="21"/>
        </w:numPr>
        <w:tabs>
          <w:tab w:val="left" w:pos="540"/>
        </w:tabs>
        <w:spacing w:after="0" w:line="276" w:lineRule="auto"/>
        <w:ind w:left="547" w:right="-864" w:hanging="547"/>
        <w:rPr>
          <w:rFonts w:ascii="Arial Narrow" w:hAnsi="Arial Narrow"/>
          <w:color w:val="000000"/>
          <w:sz w:val="24"/>
        </w:rPr>
      </w:pPr>
      <w:r w:rsidRPr="00EA5722">
        <w:rPr>
          <w:rFonts w:ascii="Arial Narrow" w:hAnsi="Arial Narrow"/>
          <w:color w:val="000000"/>
          <w:sz w:val="24"/>
        </w:rPr>
        <w:t>The requisitioned communication for the purpose by the board members may be electronic (SMS) or e-mailed and/or in a written hard copy and duly signed by the respective petitioners</w:t>
      </w:r>
    </w:p>
    <w:p w14:paraId="3A7AF5EE" w14:textId="77777777" w:rsidR="00235D37" w:rsidRPr="00EA5722" w:rsidRDefault="00235D37" w:rsidP="00235D37">
      <w:pPr>
        <w:pStyle w:val="NormalIndent"/>
        <w:tabs>
          <w:tab w:val="left" w:pos="540"/>
        </w:tabs>
        <w:spacing w:after="0" w:line="276" w:lineRule="auto"/>
        <w:ind w:left="547" w:right="-864"/>
        <w:rPr>
          <w:rFonts w:ascii="Arial Narrow" w:hAnsi="Arial Narrow"/>
          <w:color w:val="000000"/>
          <w:sz w:val="24"/>
        </w:rPr>
      </w:pPr>
    </w:p>
    <w:p w14:paraId="1A399137" w14:textId="77777777" w:rsidR="00235D37" w:rsidRPr="00EA5722" w:rsidRDefault="00235D37" w:rsidP="00235D37">
      <w:pPr>
        <w:pStyle w:val="NormalIndent"/>
        <w:spacing w:line="276" w:lineRule="auto"/>
        <w:ind w:left="0" w:right="-871"/>
        <w:rPr>
          <w:rFonts w:ascii="Arial Narrow" w:hAnsi="Arial Narrow"/>
          <w:color w:val="000000"/>
          <w:sz w:val="24"/>
        </w:rPr>
      </w:pPr>
      <w:r w:rsidRPr="00EA5722">
        <w:rPr>
          <w:rFonts w:ascii="Arial Narrow" w:hAnsi="Arial Narrow"/>
          <w:color w:val="000000"/>
          <w:sz w:val="24"/>
        </w:rPr>
        <w:t>A resolution in writing signed by not less than two thirds (2/3) of the members for the time being of the board or any other committee of the board who are duly entitled to receive notice of a meeting of the board or such committees shall be as valid and effectual as if it had been passed at the meeting of the full board or such committee duly constituted provided that chairman is among those who signed the notification. He /She removed from the membership of the institution pursuit to a credible resolution of the organization</w:t>
      </w:r>
    </w:p>
    <w:p w14:paraId="2D84B815" w14:textId="77777777" w:rsidR="00235D37" w:rsidRPr="00EA5722" w:rsidRDefault="00235D37" w:rsidP="00235D37">
      <w:pPr>
        <w:spacing w:line="276" w:lineRule="auto"/>
        <w:ind w:right="-900"/>
        <w:jc w:val="both"/>
        <w:rPr>
          <w:rFonts w:ascii="Arial Narrow" w:hAnsi="Arial Narrow"/>
          <w:b/>
          <w:bCs/>
          <w:color w:val="000000"/>
          <w:sz w:val="24"/>
          <w:szCs w:val="22"/>
        </w:rPr>
      </w:pPr>
      <w:r w:rsidRPr="00EA5722">
        <w:rPr>
          <w:rFonts w:ascii="Arial Narrow" w:hAnsi="Arial Narrow"/>
          <w:b/>
          <w:bCs/>
          <w:color w:val="000000"/>
          <w:sz w:val="24"/>
          <w:szCs w:val="22"/>
        </w:rPr>
        <w:t xml:space="preserve">7.2 </w:t>
      </w:r>
      <w:r w:rsidRPr="00EA5722">
        <w:rPr>
          <w:rFonts w:ascii="Arial Narrow" w:hAnsi="Arial Narrow"/>
          <w:b/>
          <w:bCs/>
          <w:color w:val="000000"/>
          <w:sz w:val="24"/>
          <w:szCs w:val="22"/>
        </w:rPr>
        <w:tab/>
        <w:t>Formation of Committees</w:t>
      </w:r>
    </w:p>
    <w:p w14:paraId="5796D3F2" w14:textId="77777777" w:rsidR="00235D37" w:rsidRPr="00EA5722" w:rsidRDefault="00235D37" w:rsidP="00235D37">
      <w:pPr>
        <w:numPr>
          <w:ilvl w:val="0"/>
          <w:numId w:val="22"/>
        </w:numPr>
        <w:tabs>
          <w:tab w:val="clear" w:pos="1080"/>
          <w:tab w:val="num" w:pos="540"/>
        </w:tabs>
        <w:spacing w:line="276" w:lineRule="auto"/>
        <w:ind w:left="540" w:right="-900" w:hanging="540"/>
        <w:jc w:val="both"/>
        <w:rPr>
          <w:rFonts w:ascii="Arial Narrow" w:hAnsi="Arial Narrow"/>
          <w:color w:val="000000"/>
          <w:sz w:val="24"/>
          <w:szCs w:val="22"/>
        </w:rPr>
      </w:pPr>
      <w:r w:rsidRPr="00EA5722">
        <w:rPr>
          <w:rFonts w:ascii="Arial Narrow" w:hAnsi="Arial Narrow"/>
          <w:color w:val="000000"/>
          <w:sz w:val="24"/>
          <w:szCs w:val="22"/>
        </w:rPr>
        <w:t>The board may delegate any of its powers to sub-committees consisting of such members of the board as they may deem fit, and any committee so formed shall, in exercise of the powers delegated and conform to any regulations prescribed by the board. The meetings and proceedings of any such committees shall be governed by the provisions of this constitution for the time being regulating the meetings and proceedings of the board so far as the same shall not be superseded by any rules made by the board.</w:t>
      </w:r>
    </w:p>
    <w:p w14:paraId="504DCE58" w14:textId="77777777" w:rsidR="00235D37" w:rsidRPr="00EA5722" w:rsidRDefault="00235D37" w:rsidP="00235D37">
      <w:pPr>
        <w:numPr>
          <w:ilvl w:val="0"/>
          <w:numId w:val="22"/>
        </w:numPr>
        <w:tabs>
          <w:tab w:val="clear" w:pos="1080"/>
          <w:tab w:val="num" w:pos="540"/>
        </w:tabs>
        <w:spacing w:line="276" w:lineRule="auto"/>
        <w:ind w:left="540" w:right="-900" w:hanging="540"/>
        <w:jc w:val="both"/>
        <w:rPr>
          <w:rFonts w:ascii="Arial Narrow" w:hAnsi="Arial Narrow"/>
          <w:color w:val="000000"/>
          <w:sz w:val="24"/>
          <w:szCs w:val="22"/>
        </w:rPr>
      </w:pPr>
      <w:r w:rsidRPr="00EA5722">
        <w:rPr>
          <w:rFonts w:ascii="Arial Narrow" w:hAnsi="Arial Narrow"/>
          <w:color w:val="000000"/>
          <w:sz w:val="24"/>
          <w:szCs w:val="22"/>
        </w:rPr>
        <w:lastRenderedPageBreak/>
        <w:t xml:space="preserve">All acts bona–fide done by the board or any meeting of the board or any committee of the board shall not withstanding that it be afterwards discovered that there was some defect in the appointment or continuance in the office of any such member or person acting as foretasted or any of them were disqualified be as valid as if such a person had been duly appointed or had been continued into the office and was qualified to be a member of the board.   </w:t>
      </w:r>
    </w:p>
    <w:p w14:paraId="53F1E13B" w14:textId="77777777" w:rsidR="00235D37" w:rsidRPr="00EA5722" w:rsidRDefault="00235D37" w:rsidP="00235D37">
      <w:pPr>
        <w:spacing w:line="276" w:lineRule="auto"/>
        <w:ind w:right="-900"/>
        <w:jc w:val="both"/>
        <w:rPr>
          <w:rFonts w:ascii="Arial Narrow" w:hAnsi="Arial Narrow"/>
          <w:color w:val="000000"/>
          <w:sz w:val="24"/>
          <w:szCs w:val="22"/>
        </w:rPr>
      </w:pPr>
    </w:p>
    <w:p w14:paraId="015A776B" w14:textId="77777777" w:rsidR="00235D37" w:rsidRPr="00EA5722" w:rsidRDefault="00235D37" w:rsidP="00235D37">
      <w:pPr>
        <w:spacing w:line="276" w:lineRule="auto"/>
        <w:ind w:right="-900"/>
        <w:jc w:val="both"/>
        <w:rPr>
          <w:rFonts w:ascii="Arial Narrow" w:hAnsi="Arial Narrow"/>
          <w:b/>
          <w:bCs/>
          <w:color w:val="000000"/>
          <w:sz w:val="24"/>
          <w:szCs w:val="22"/>
        </w:rPr>
      </w:pPr>
      <w:r w:rsidRPr="00EA5722">
        <w:rPr>
          <w:rFonts w:ascii="Arial Narrow" w:hAnsi="Arial Narrow"/>
          <w:b/>
          <w:bCs/>
          <w:color w:val="000000"/>
          <w:sz w:val="24"/>
          <w:szCs w:val="22"/>
        </w:rPr>
        <w:t xml:space="preserve">7.3 </w:t>
      </w:r>
      <w:r w:rsidRPr="00EA5722">
        <w:rPr>
          <w:rFonts w:ascii="Arial Narrow" w:hAnsi="Arial Narrow"/>
          <w:b/>
          <w:bCs/>
          <w:color w:val="000000"/>
          <w:sz w:val="24"/>
          <w:szCs w:val="22"/>
        </w:rPr>
        <w:tab/>
        <w:t>Convening of Meetings</w:t>
      </w:r>
    </w:p>
    <w:p w14:paraId="06A3F554" w14:textId="77777777" w:rsidR="00235D37" w:rsidRPr="00EA5722" w:rsidRDefault="00235D37" w:rsidP="00235D37">
      <w:pPr>
        <w:spacing w:line="276" w:lineRule="auto"/>
        <w:ind w:right="-900"/>
        <w:jc w:val="both"/>
        <w:rPr>
          <w:rFonts w:ascii="Arial Narrow" w:hAnsi="Arial Narrow"/>
          <w:color w:val="000000"/>
          <w:sz w:val="24"/>
          <w:szCs w:val="22"/>
        </w:rPr>
      </w:pPr>
      <w:r w:rsidRPr="00EA5722">
        <w:rPr>
          <w:rFonts w:ascii="Arial Narrow" w:hAnsi="Arial Narrow"/>
          <w:color w:val="000000"/>
          <w:sz w:val="24"/>
          <w:szCs w:val="22"/>
        </w:rPr>
        <w:t xml:space="preserve">The board shall also, on the resolution of not less than 2/3 of the members of the association proceed to call a SGM provided that the requisition must state the objects of the meeting and must be signed by the </w:t>
      </w:r>
      <w:proofErr w:type="spellStart"/>
      <w:r w:rsidRPr="00EA5722">
        <w:rPr>
          <w:rFonts w:ascii="Arial Narrow" w:hAnsi="Arial Narrow"/>
          <w:color w:val="000000"/>
          <w:sz w:val="24"/>
          <w:szCs w:val="22"/>
        </w:rPr>
        <w:t>requisitioners</w:t>
      </w:r>
      <w:proofErr w:type="spellEnd"/>
      <w:r w:rsidRPr="00EA5722">
        <w:rPr>
          <w:rFonts w:ascii="Arial Narrow" w:hAnsi="Arial Narrow"/>
          <w:color w:val="000000"/>
          <w:sz w:val="24"/>
          <w:szCs w:val="22"/>
        </w:rPr>
        <w:t xml:space="preserve"> and deposited at the office of the Hon. Secretary.</w:t>
      </w:r>
    </w:p>
    <w:p w14:paraId="5B07467F" w14:textId="77777777" w:rsidR="00235D37" w:rsidRPr="00EA5722" w:rsidRDefault="00235D37" w:rsidP="00235D37">
      <w:pPr>
        <w:spacing w:line="276" w:lineRule="auto"/>
        <w:ind w:right="-900"/>
        <w:jc w:val="both"/>
        <w:rPr>
          <w:rFonts w:ascii="Arial Narrow" w:hAnsi="Arial Narrow"/>
          <w:color w:val="000000"/>
          <w:sz w:val="24"/>
          <w:szCs w:val="22"/>
        </w:rPr>
      </w:pPr>
    </w:p>
    <w:p w14:paraId="41285734" w14:textId="77777777" w:rsidR="00235D37" w:rsidRPr="00EA5722" w:rsidRDefault="00235D37" w:rsidP="00235D37">
      <w:pPr>
        <w:spacing w:line="276" w:lineRule="auto"/>
        <w:ind w:right="-900"/>
        <w:jc w:val="both"/>
        <w:rPr>
          <w:rFonts w:ascii="Arial Narrow" w:hAnsi="Arial Narrow"/>
          <w:b/>
          <w:bCs/>
          <w:color w:val="000000"/>
          <w:sz w:val="24"/>
          <w:szCs w:val="22"/>
        </w:rPr>
      </w:pPr>
      <w:r w:rsidRPr="00EA5722">
        <w:rPr>
          <w:rFonts w:ascii="Arial Narrow" w:hAnsi="Arial Narrow"/>
          <w:b/>
          <w:bCs/>
          <w:color w:val="000000"/>
          <w:sz w:val="24"/>
          <w:szCs w:val="22"/>
        </w:rPr>
        <w:t xml:space="preserve">7.3.1 </w:t>
      </w:r>
      <w:r w:rsidRPr="00EA5722">
        <w:rPr>
          <w:rFonts w:ascii="Arial Narrow" w:hAnsi="Arial Narrow"/>
          <w:b/>
          <w:bCs/>
          <w:color w:val="000000"/>
          <w:sz w:val="24"/>
          <w:szCs w:val="22"/>
        </w:rPr>
        <w:tab/>
        <w:t>General Meetings</w:t>
      </w:r>
    </w:p>
    <w:p w14:paraId="43A6310B" w14:textId="77777777" w:rsidR="00235D37" w:rsidRPr="00EA5722" w:rsidRDefault="00235D37" w:rsidP="00235D37">
      <w:pPr>
        <w:numPr>
          <w:ilvl w:val="0"/>
          <w:numId w:val="23"/>
        </w:numPr>
        <w:tabs>
          <w:tab w:val="left" w:pos="540"/>
        </w:tabs>
        <w:spacing w:line="276" w:lineRule="auto"/>
        <w:ind w:left="540" w:right="-1051" w:hanging="540"/>
        <w:jc w:val="both"/>
        <w:rPr>
          <w:rFonts w:ascii="Arial Narrow" w:hAnsi="Arial Narrow"/>
          <w:color w:val="000000"/>
          <w:sz w:val="24"/>
          <w:szCs w:val="22"/>
        </w:rPr>
      </w:pPr>
      <w:r w:rsidRPr="00EA5722">
        <w:rPr>
          <w:rFonts w:ascii="Arial Narrow" w:hAnsi="Arial Narrow"/>
          <w:color w:val="000000"/>
          <w:sz w:val="24"/>
          <w:szCs w:val="22"/>
        </w:rPr>
        <w:t>The Organisation shall in each year hold a general meeting called Annual General Meeting (AGM) or Annual General Assembly, besides other meetings in the year and shall specify such meetings in the notice calling or summoning it. Not more than twenty-one months shall elapse between the dates of one AGM to the next. The AGM/AGA shall be held at such time and place as the board may appoint.</w:t>
      </w:r>
    </w:p>
    <w:p w14:paraId="59B453F4" w14:textId="77777777" w:rsidR="00235D37" w:rsidRPr="00EA5722" w:rsidRDefault="00235D37" w:rsidP="00235D37">
      <w:pPr>
        <w:numPr>
          <w:ilvl w:val="0"/>
          <w:numId w:val="23"/>
        </w:numPr>
        <w:tabs>
          <w:tab w:val="left" w:pos="540"/>
        </w:tabs>
        <w:spacing w:line="276" w:lineRule="auto"/>
        <w:ind w:left="540" w:right="-900" w:hanging="540"/>
        <w:jc w:val="both"/>
        <w:rPr>
          <w:rFonts w:ascii="Arial Narrow" w:hAnsi="Arial Narrow"/>
          <w:color w:val="000000"/>
          <w:sz w:val="24"/>
          <w:szCs w:val="22"/>
        </w:rPr>
      </w:pPr>
      <w:r w:rsidRPr="00EA5722">
        <w:rPr>
          <w:rFonts w:ascii="Arial Narrow" w:hAnsi="Arial Narrow"/>
          <w:color w:val="000000"/>
          <w:sz w:val="24"/>
          <w:szCs w:val="22"/>
        </w:rPr>
        <w:t>All other General meetings other than Annual General Meetings shall be called Special General Meetings or assemblies.</w:t>
      </w:r>
    </w:p>
    <w:p w14:paraId="76059320" w14:textId="77777777" w:rsidR="00235D37" w:rsidRPr="00EA5722" w:rsidRDefault="00235D37" w:rsidP="00235D37">
      <w:pPr>
        <w:spacing w:line="276" w:lineRule="auto"/>
        <w:ind w:right="-900"/>
        <w:jc w:val="both"/>
        <w:rPr>
          <w:rFonts w:ascii="Arial Narrow" w:hAnsi="Arial Narrow"/>
          <w:color w:val="000000"/>
          <w:sz w:val="24"/>
          <w:szCs w:val="22"/>
        </w:rPr>
      </w:pPr>
    </w:p>
    <w:p w14:paraId="4EEA2A82" w14:textId="77777777" w:rsidR="00235D37" w:rsidRPr="00EA5722" w:rsidRDefault="00235D37" w:rsidP="00235D37">
      <w:pPr>
        <w:keepNext/>
        <w:keepLines/>
        <w:spacing w:line="276" w:lineRule="auto"/>
        <w:ind w:right="-907"/>
        <w:jc w:val="both"/>
        <w:rPr>
          <w:rFonts w:ascii="Arial Narrow" w:hAnsi="Arial Narrow"/>
          <w:b/>
          <w:bCs/>
          <w:color w:val="000000"/>
          <w:sz w:val="24"/>
          <w:szCs w:val="22"/>
        </w:rPr>
      </w:pPr>
      <w:r w:rsidRPr="00EA5722">
        <w:rPr>
          <w:rFonts w:ascii="Arial Narrow" w:hAnsi="Arial Narrow"/>
          <w:b/>
          <w:bCs/>
          <w:color w:val="000000"/>
          <w:sz w:val="24"/>
          <w:szCs w:val="22"/>
        </w:rPr>
        <w:t xml:space="preserve">7.3.2 </w:t>
      </w:r>
      <w:r w:rsidRPr="00EA5722">
        <w:rPr>
          <w:rFonts w:ascii="Arial Narrow" w:hAnsi="Arial Narrow"/>
          <w:b/>
          <w:bCs/>
          <w:color w:val="000000"/>
          <w:sz w:val="24"/>
          <w:szCs w:val="22"/>
        </w:rPr>
        <w:tab/>
        <w:t>Notice of General Meetings</w:t>
      </w:r>
    </w:p>
    <w:p w14:paraId="086DAF0C" w14:textId="77777777" w:rsidR="00235D37" w:rsidRPr="00EA5722" w:rsidRDefault="00235D37" w:rsidP="00235D37">
      <w:pPr>
        <w:keepNext/>
        <w:keepLines/>
        <w:spacing w:line="276" w:lineRule="auto"/>
        <w:ind w:right="-907"/>
        <w:jc w:val="both"/>
        <w:rPr>
          <w:rFonts w:ascii="Arial Narrow" w:hAnsi="Arial Narrow"/>
          <w:color w:val="000000"/>
          <w:sz w:val="24"/>
          <w:szCs w:val="22"/>
        </w:rPr>
      </w:pPr>
      <w:r w:rsidRPr="00EA5722">
        <w:rPr>
          <w:rFonts w:ascii="Arial Narrow" w:hAnsi="Arial Narrow"/>
          <w:color w:val="000000"/>
          <w:sz w:val="24"/>
          <w:szCs w:val="22"/>
        </w:rPr>
        <w:t xml:space="preserve">Twenty one days notice at least specifying the place, the day and date and hour, of the meeting of the organisation shall notwithstanding that it is called shorter notice than that specified in the constitution, be deemed to have been duly called if it is so agreed by all the members entitled to attend and to vote thereat. Provided also that the accidental omission to give notice to/ or the non-receipt of notice of a meeting by any other person entitled to have received such NOTICE shall not invalidate the proceedings of the meeting. </w:t>
      </w:r>
    </w:p>
    <w:p w14:paraId="72E10F76" w14:textId="77777777" w:rsidR="00235D37" w:rsidRPr="00EA5722" w:rsidRDefault="00235D37" w:rsidP="00235D37">
      <w:pPr>
        <w:spacing w:line="276" w:lineRule="auto"/>
        <w:ind w:right="-900"/>
        <w:jc w:val="both"/>
        <w:rPr>
          <w:rFonts w:ascii="Arial Narrow" w:hAnsi="Arial Narrow"/>
          <w:b/>
          <w:bCs/>
          <w:color w:val="000000"/>
          <w:sz w:val="24"/>
          <w:szCs w:val="22"/>
        </w:rPr>
      </w:pPr>
    </w:p>
    <w:p w14:paraId="3F1B133C" w14:textId="77777777" w:rsidR="00235D37" w:rsidRPr="00EA5722" w:rsidRDefault="00235D37" w:rsidP="00235D37">
      <w:pPr>
        <w:spacing w:line="276" w:lineRule="auto"/>
        <w:ind w:right="-900"/>
        <w:jc w:val="both"/>
        <w:rPr>
          <w:rFonts w:ascii="Arial Narrow" w:hAnsi="Arial Narrow"/>
          <w:b/>
          <w:bCs/>
          <w:color w:val="000000"/>
          <w:sz w:val="24"/>
          <w:szCs w:val="22"/>
        </w:rPr>
      </w:pPr>
      <w:r w:rsidRPr="00EA5722">
        <w:rPr>
          <w:rFonts w:ascii="Arial Narrow" w:hAnsi="Arial Narrow"/>
          <w:b/>
          <w:bCs/>
          <w:color w:val="000000"/>
          <w:sz w:val="24"/>
          <w:szCs w:val="22"/>
        </w:rPr>
        <w:t xml:space="preserve">7.3.3 </w:t>
      </w:r>
      <w:r w:rsidRPr="00EA5722">
        <w:rPr>
          <w:rFonts w:ascii="Arial Narrow" w:hAnsi="Arial Narrow"/>
          <w:b/>
          <w:bCs/>
          <w:color w:val="000000"/>
          <w:sz w:val="24"/>
          <w:szCs w:val="22"/>
        </w:rPr>
        <w:tab/>
        <w:t>Proceedings at the General Meetings</w:t>
      </w:r>
    </w:p>
    <w:p w14:paraId="0CBDB7E5" w14:textId="77777777" w:rsidR="00235D37" w:rsidRPr="00EA5722" w:rsidRDefault="00235D37" w:rsidP="00235D37">
      <w:pPr>
        <w:numPr>
          <w:ilvl w:val="0"/>
          <w:numId w:val="24"/>
        </w:numPr>
        <w:tabs>
          <w:tab w:val="clear" w:pos="720"/>
          <w:tab w:val="num" w:pos="540"/>
        </w:tabs>
        <w:spacing w:after="120" w:line="276" w:lineRule="auto"/>
        <w:ind w:left="540" w:right="-900" w:hanging="540"/>
        <w:jc w:val="both"/>
        <w:rPr>
          <w:rFonts w:ascii="Arial Narrow" w:hAnsi="Arial Narrow"/>
          <w:color w:val="000000"/>
          <w:sz w:val="24"/>
          <w:szCs w:val="22"/>
        </w:rPr>
      </w:pPr>
      <w:r w:rsidRPr="00EA5722">
        <w:rPr>
          <w:rFonts w:ascii="Arial Narrow" w:hAnsi="Arial Narrow"/>
          <w:color w:val="000000"/>
          <w:sz w:val="24"/>
          <w:szCs w:val="22"/>
        </w:rPr>
        <w:t xml:space="preserve">All business that is transacted at the AGM/AGA shall among other issues include consideration of accounts and balance sheets, the report of the board, the appointment of auditors and fixing of the remuneration of auditors provided that no business shall be transacted at any general meetings unless a quorum of members present at the time when a meeting proceeds to business. </w:t>
      </w:r>
    </w:p>
    <w:p w14:paraId="65449086" w14:textId="77777777" w:rsidR="00235D37" w:rsidRPr="00EA5722" w:rsidRDefault="00235D37" w:rsidP="00235D37">
      <w:pPr>
        <w:tabs>
          <w:tab w:val="left" w:pos="540"/>
        </w:tabs>
        <w:spacing w:after="120" w:line="276" w:lineRule="auto"/>
        <w:ind w:left="547"/>
        <w:jc w:val="both"/>
        <w:rPr>
          <w:rFonts w:ascii="Arial Narrow" w:hAnsi="Arial Narrow"/>
          <w:sz w:val="22"/>
          <w:szCs w:val="21"/>
        </w:rPr>
      </w:pPr>
      <w:r w:rsidRPr="00EA5722">
        <w:rPr>
          <w:rFonts w:ascii="Arial Narrow" w:hAnsi="Arial Narrow"/>
          <w:color w:val="000000"/>
          <w:sz w:val="24"/>
          <w:szCs w:val="22"/>
        </w:rPr>
        <w:t xml:space="preserve">If within a half hour from the time appointed for the meeting, a quorum is not present, the meeting, if convened upon the requisition of members shall be dissolved, and if in any other case it shall stand adjourned to some other day, time and places those present may decide and if such adjournment of the meeting, a quorum is not present within half hour from the time appointed for the meeting, </w:t>
      </w:r>
      <w:r w:rsidRPr="00EA5722">
        <w:rPr>
          <w:rFonts w:ascii="Arial Narrow" w:hAnsi="Arial Narrow"/>
          <w:sz w:val="22"/>
          <w:szCs w:val="21"/>
        </w:rPr>
        <w:t>the members present shall form a quorum.</w:t>
      </w:r>
    </w:p>
    <w:p w14:paraId="126957B3" w14:textId="77777777" w:rsidR="00235D37" w:rsidRPr="00DD585E" w:rsidRDefault="00235D37" w:rsidP="00235D37">
      <w:pPr>
        <w:tabs>
          <w:tab w:val="left" w:pos="540"/>
        </w:tabs>
        <w:spacing w:after="120" w:line="276" w:lineRule="auto"/>
        <w:ind w:left="547"/>
        <w:jc w:val="both"/>
        <w:rPr>
          <w:rFonts w:ascii="Arial Narrow" w:hAnsi="Arial Narrow"/>
          <w:sz w:val="24"/>
          <w:szCs w:val="21"/>
        </w:rPr>
      </w:pPr>
      <w:r w:rsidRPr="00EA5722">
        <w:rPr>
          <w:rFonts w:ascii="Arial Narrow" w:hAnsi="Arial Narrow"/>
          <w:sz w:val="28"/>
          <w:szCs w:val="21"/>
        </w:rPr>
        <w:t>“</w:t>
      </w:r>
      <w:r w:rsidRPr="00DD585E">
        <w:rPr>
          <w:rFonts w:ascii="Arial Narrow" w:hAnsi="Arial Narrow"/>
          <w:sz w:val="24"/>
          <w:szCs w:val="21"/>
        </w:rPr>
        <w:t>If within 30 minutes from the time appointed for a general meeting a quorum is not present, the meeting if convened on the requisition of members must be terminated, in any other case, it must stand adjourned to the same day in the next week, at the same time and place, and if, at the adjourned meeting, a quorum is not present within 30 minutes from the time appointed for the meeting, the members present constitute a quorum.””</w:t>
      </w:r>
    </w:p>
    <w:p w14:paraId="6E561A88" w14:textId="77777777" w:rsidR="00235D37" w:rsidRPr="00EA5722" w:rsidRDefault="00235D37" w:rsidP="00235D37">
      <w:pPr>
        <w:numPr>
          <w:ilvl w:val="0"/>
          <w:numId w:val="24"/>
        </w:numPr>
        <w:tabs>
          <w:tab w:val="clear" w:pos="720"/>
          <w:tab w:val="num" w:pos="540"/>
        </w:tabs>
        <w:spacing w:after="120" w:line="276" w:lineRule="auto"/>
        <w:ind w:left="540" w:right="-900" w:hanging="540"/>
        <w:jc w:val="both"/>
        <w:rPr>
          <w:rFonts w:ascii="Arial Narrow" w:hAnsi="Arial Narrow"/>
          <w:color w:val="000000"/>
          <w:sz w:val="24"/>
          <w:szCs w:val="22"/>
        </w:rPr>
      </w:pPr>
      <w:r w:rsidRPr="00EA5722">
        <w:rPr>
          <w:rFonts w:ascii="Arial Narrow" w:hAnsi="Arial Narrow"/>
          <w:color w:val="000000"/>
          <w:sz w:val="24"/>
          <w:szCs w:val="22"/>
        </w:rPr>
        <w:t xml:space="preserve">The Chairman or in his absence the vice-chairman shall preside over all general meetings. If there is neither such chairman nor his vice present within thirty minutes after the time appointed for holding the meeting, provided the quorum is present, the members will appoint one of the members to chair the meeting. </w:t>
      </w:r>
    </w:p>
    <w:p w14:paraId="7844CF8F" w14:textId="77777777" w:rsidR="00235D37" w:rsidRPr="00EA5722" w:rsidRDefault="00235D37" w:rsidP="00235D37">
      <w:pPr>
        <w:numPr>
          <w:ilvl w:val="0"/>
          <w:numId w:val="24"/>
        </w:numPr>
        <w:tabs>
          <w:tab w:val="clear" w:pos="720"/>
          <w:tab w:val="num" w:pos="540"/>
        </w:tabs>
        <w:spacing w:after="120" w:line="276" w:lineRule="auto"/>
        <w:ind w:left="540" w:right="-900" w:hanging="540"/>
        <w:jc w:val="both"/>
        <w:rPr>
          <w:rFonts w:ascii="Arial Narrow" w:hAnsi="Arial Narrow"/>
          <w:color w:val="000000"/>
          <w:sz w:val="24"/>
          <w:szCs w:val="22"/>
        </w:rPr>
      </w:pPr>
      <w:r w:rsidRPr="00EA5722">
        <w:rPr>
          <w:rFonts w:ascii="Arial Narrow" w:hAnsi="Arial Narrow"/>
          <w:color w:val="000000"/>
          <w:sz w:val="24"/>
          <w:szCs w:val="22"/>
        </w:rPr>
        <w:lastRenderedPageBreak/>
        <w:t xml:space="preserve">The chairman of any meeting at which a quorum is present may, with consent of members of the meeting adjourn the meeting </w:t>
      </w:r>
    </w:p>
    <w:p w14:paraId="02DBA068" w14:textId="77777777" w:rsidR="00235D37" w:rsidRPr="00EA5722" w:rsidRDefault="00235D37" w:rsidP="00235D37">
      <w:pPr>
        <w:spacing w:line="276" w:lineRule="auto"/>
        <w:ind w:right="-900"/>
        <w:jc w:val="both"/>
        <w:rPr>
          <w:rFonts w:ascii="Arial Narrow" w:hAnsi="Arial Narrow"/>
          <w:color w:val="000000"/>
          <w:sz w:val="24"/>
          <w:szCs w:val="22"/>
        </w:rPr>
      </w:pPr>
    </w:p>
    <w:p w14:paraId="3EA56835" w14:textId="77777777" w:rsidR="00235D37" w:rsidRPr="00EA5722" w:rsidRDefault="00235D37" w:rsidP="00235D37">
      <w:pPr>
        <w:spacing w:line="276" w:lineRule="auto"/>
        <w:ind w:right="-900"/>
        <w:jc w:val="both"/>
        <w:rPr>
          <w:rFonts w:ascii="Arial Narrow" w:hAnsi="Arial Narrow"/>
          <w:b/>
          <w:bCs/>
          <w:color w:val="000000"/>
          <w:sz w:val="24"/>
          <w:szCs w:val="22"/>
        </w:rPr>
      </w:pPr>
      <w:r w:rsidRPr="00EA5722">
        <w:rPr>
          <w:rFonts w:ascii="Arial Narrow" w:hAnsi="Arial Narrow"/>
          <w:b/>
          <w:bCs/>
          <w:color w:val="000000"/>
          <w:sz w:val="24"/>
          <w:szCs w:val="22"/>
        </w:rPr>
        <w:t xml:space="preserve">7.3.4 </w:t>
      </w:r>
      <w:r w:rsidRPr="00EA5722">
        <w:rPr>
          <w:rFonts w:ascii="Arial Narrow" w:hAnsi="Arial Narrow"/>
          <w:b/>
          <w:bCs/>
          <w:color w:val="000000"/>
          <w:sz w:val="24"/>
          <w:szCs w:val="22"/>
        </w:rPr>
        <w:tab/>
        <w:t>Voting at General Meetings</w:t>
      </w:r>
    </w:p>
    <w:p w14:paraId="6A9B9C76" w14:textId="77777777" w:rsidR="00235D37" w:rsidRPr="00EA5722" w:rsidRDefault="00235D37" w:rsidP="00235D37">
      <w:pPr>
        <w:numPr>
          <w:ilvl w:val="0"/>
          <w:numId w:val="25"/>
        </w:numPr>
        <w:spacing w:line="276" w:lineRule="auto"/>
        <w:ind w:left="540" w:right="-900" w:hanging="540"/>
        <w:jc w:val="both"/>
        <w:rPr>
          <w:rFonts w:ascii="Arial Narrow" w:hAnsi="Arial Narrow"/>
          <w:color w:val="000000"/>
          <w:sz w:val="24"/>
          <w:szCs w:val="22"/>
        </w:rPr>
      </w:pPr>
      <w:r w:rsidRPr="00EA5722">
        <w:rPr>
          <w:rFonts w:ascii="Arial Narrow" w:hAnsi="Arial Narrow"/>
          <w:color w:val="000000"/>
          <w:sz w:val="24"/>
          <w:szCs w:val="22"/>
        </w:rPr>
        <w:t>Every member shall have one vote provided that when any matters affecting a member personally comes before the meeting, although he may be present at the meeting, he shall not be entitled to vote on the question and the chairman may require him to withdraw during the discussion and he shall in that case withdraw accordingly.</w:t>
      </w:r>
    </w:p>
    <w:p w14:paraId="6ECE383A" w14:textId="77777777" w:rsidR="00235D37" w:rsidRPr="00EA5722" w:rsidRDefault="00235D37" w:rsidP="00235D37">
      <w:pPr>
        <w:numPr>
          <w:ilvl w:val="0"/>
          <w:numId w:val="25"/>
        </w:numPr>
        <w:spacing w:line="276" w:lineRule="auto"/>
        <w:ind w:left="540" w:right="-900" w:hanging="540"/>
        <w:jc w:val="both"/>
        <w:rPr>
          <w:rFonts w:ascii="Arial Narrow" w:hAnsi="Arial Narrow"/>
          <w:color w:val="000000"/>
          <w:sz w:val="24"/>
          <w:szCs w:val="22"/>
        </w:rPr>
      </w:pPr>
      <w:r w:rsidRPr="00EA5722">
        <w:rPr>
          <w:rFonts w:ascii="Arial Narrow" w:hAnsi="Arial Narrow"/>
          <w:color w:val="000000"/>
          <w:sz w:val="24"/>
          <w:szCs w:val="22"/>
        </w:rPr>
        <w:t>The vote may be given /cast personally or by proxy, provided that the instrument appointing a proxy shall be in writing as provide for in this constitution</w:t>
      </w:r>
    </w:p>
    <w:p w14:paraId="784FEF58" w14:textId="77777777" w:rsidR="00235D37" w:rsidRPr="00EA5722" w:rsidRDefault="00235D37" w:rsidP="00235D37">
      <w:pPr>
        <w:numPr>
          <w:ilvl w:val="0"/>
          <w:numId w:val="25"/>
        </w:numPr>
        <w:spacing w:line="276" w:lineRule="auto"/>
        <w:ind w:left="540" w:right="-900" w:hanging="540"/>
        <w:jc w:val="both"/>
        <w:rPr>
          <w:rFonts w:ascii="Arial Narrow" w:hAnsi="Arial Narrow"/>
          <w:color w:val="000000"/>
          <w:sz w:val="24"/>
          <w:szCs w:val="22"/>
        </w:rPr>
      </w:pPr>
      <w:r w:rsidRPr="00EA5722">
        <w:rPr>
          <w:rFonts w:ascii="Arial Narrow" w:hAnsi="Arial Narrow"/>
          <w:color w:val="000000"/>
          <w:sz w:val="24"/>
          <w:szCs w:val="22"/>
        </w:rPr>
        <w:t>The poll that wins by simple majority on any motion shall carry the day; save for dissolution or amendment of the constitution, which requires two thirds majority of the votes.</w:t>
      </w:r>
    </w:p>
    <w:p w14:paraId="2D9E00ED" w14:textId="77777777" w:rsidR="00235D37" w:rsidRPr="00EA5722" w:rsidRDefault="00235D37" w:rsidP="00235D37">
      <w:pPr>
        <w:spacing w:line="276" w:lineRule="auto"/>
        <w:ind w:right="-900"/>
        <w:jc w:val="both"/>
        <w:rPr>
          <w:rFonts w:ascii="Arial Narrow" w:hAnsi="Arial Narrow"/>
          <w:b/>
          <w:color w:val="000000"/>
          <w:sz w:val="24"/>
          <w:szCs w:val="22"/>
        </w:rPr>
      </w:pPr>
    </w:p>
    <w:p w14:paraId="2196449D" w14:textId="77777777" w:rsidR="00235D37" w:rsidRPr="00EA5722" w:rsidRDefault="00235D37" w:rsidP="00235D37">
      <w:pPr>
        <w:spacing w:line="276" w:lineRule="auto"/>
        <w:ind w:right="-900"/>
        <w:jc w:val="both"/>
        <w:rPr>
          <w:rFonts w:ascii="Arial Narrow" w:hAnsi="Arial Narrow"/>
          <w:b/>
          <w:color w:val="000000"/>
          <w:sz w:val="24"/>
          <w:szCs w:val="22"/>
        </w:rPr>
      </w:pPr>
      <w:r w:rsidRPr="00EA5722">
        <w:rPr>
          <w:rFonts w:ascii="Arial Narrow" w:hAnsi="Arial Narrow"/>
          <w:b/>
          <w:color w:val="000000"/>
          <w:sz w:val="24"/>
          <w:szCs w:val="22"/>
        </w:rPr>
        <w:t xml:space="preserve">7.3.5 </w:t>
      </w:r>
      <w:r w:rsidRPr="00EA5722">
        <w:rPr>
          <w:rFonts w:ascii="Arial Narrow" w:hAnsi="Arial Narrow"/>
          <w:b/>
          <w:color w:val="000000"/>
          <w:sz w:val="24"/>
          <w:szCs w:val="22"/>
        </w:rPr>
        <w:tab/>
        <w:t xml:space="preserve">Agenda for </w:t>
      </w:r>
      <w:r w:rsidR="000C0415">
        <w:rPr>
          <w:rFonts w:ascii="Arial Narrow" w:hAnsi="Arial Narrow"/>
          <w:b/>
          <w:color w:val="000000"/>
          <w:sz w:val="24"/>
          <w:szCs w:val="22"/>
        </w:rPr>
        <w:t>HCU</w:t>
      </w:r>
      <w:r w:rsidRPr="00EA5722">
        <w:rPr>
          <w:rFonts w:ascii="Arial Narrow" w:hAnsi="Arial Narrow"/>
          <w:b/>
          <w:color w:val="000000"/>
          <w:sz w:val="24"/>
          <w:szCs w:val="22"/>
        </w:rPr>
        <w:t xml:space="preserve"> Annual General Meetings</w:t>
      </w:r>
    </w:p>
    <w:p w14:paraId="1CD2FD93" w14:textId="77777777" w:rsidR="00235D37" w:rsidRPr="00EA5722" w:rsidRDefault="00235D37" w:rsidP="00235D37">
      <w:pPr>
        <w:numPr>
          <w:ilvl w:val="0"/>
          <w:numId w:val="26"/>
        </w:numPr>
        <w:tabs>
          <w:tab w:val="clear" w:pos="720"/>
          <w:tab w:val="num" w:pos="540"/>
        </w:tabs>
        <w:spacing w:line="276" w:lineRule="auto"/>
        <w:ind w:left="540" w:right="-900" w:hanging="540"/>
        <w:jc w:val="both"/>
        <w:rPr>
          <w:rFonts w:ascii="Arial Narrow" w:hAnsi="Arial Narrow"/>
          <w:color w:val="000000"/>
          <w:sz w:val="24"/>
          <w:szCs w:val="22"/>
        </w:rPr>
      </w:pPr>
      <w:r w:rsidRPr="00EA5722">
        <w:rPr>
          <w:rFonts w:ascii="Arial Narrow" w:hAnsi="Arial Narrow"/>
          <w:color w:val="000000"/>
          <w:sz w:val="24"/>
          <w:szCs w:val="22"/>
        </w:rPr>
        <w:t>Reading and confirmation of the minutes of the previous meeting</w:t>
      </w:r>
    </w:p>
    <w:p w14:paraId="6556AF44" w14:textId="77777777" w:rsidR="00235D37" w:rsidRPr="00EA5722" w:rsidRDefault="00235D37" w:rsidP="00235D37">
      <w:pPr>
        <w:numPr>
          <w:ilvl w:val="0"/>
          <w:numId w:val="26"/>
        </w:numPr>
        <w:tabs>
          <w:tab w:val="clear" w:pos="720"/>
          <w:tab w:val="num" w:pos="540"/>
        </w:tabs>
        <w:spacing w:line="276" w:lineRule="auto"/>
        <w:ind w:left="540" w:right="-900" w:hanging="540"/>
        <w:jc w:val="both"/>
        <w:rPr>
          <w:rFonts w:ascii="Arial Narrow" w:hAnsi="Arial Narrow"/>
          <w:color w:val="000000"/>
          <w:sz w:val="24"/>
          <w:szCs w:val="22"/>
        </w:rPr>
      </w:pPr>
      <w:r w:rsidRPr="00EA5722">
        <w:rPr>
          <w:rFonts w:ascii="Arial Narrow" w:hAnsi="Arial Narrow"/>
          <w:color w:val="000000"/>
          <w:sz w:val="24"/>
          <w:szCs w:val="22"/>
        </w:rPr>
        <w:t>Matters arising from the previous minutes</w:t>
      </w:r>
    </w:p>
    <w:p w14:paraId="498EACC1" w14:textId="77777777" w:rsidR="00235D37" w:rsidRPr="00EA5722" w:rsidRDefault="00235D37" w:rsidP="00235D37">
      <w:pPr>
        <w:numPr>
          <w:ilvl w:val="0"/>
          <w:numId w:val="26"/>
        </w:numPr>
        <w:tabs>
          <w:tab w:val="clear" w:pos="720"/>
          <w:tab w:val="num" w:pos="540"/>
        </w:tabs>
        <w:spacing w:line="276" w:lineRule="auto"/>
        <w:ind w:left="540" w:right="-900" w:hanging="540"/>
        <w:jc w:val="both"/>
        <w:rPr>
          <w:rFonts w:ascii="Arial Narrow" w:hAnsi="Arial Narrow"/>
          <w:color w:val="000000"/>
          <w:sz w:val="24"/>
          <w:szCs w:val="22"/>
        </w:rPr>
      </w:pPr>
      <w:r w:rsidRPr="00EA5722">
        <w:rPr>
          <w:rFonts w:ascii="Arial Narrow" w:hAnsi="Arial Narrow"/>
          <w:color w:val="000000"/>
          <w:sz w:val="24"/>
          <w:szCs w:val="22"/>
        </w:rPr>
        <w:t>Review and consider the report on activities of the board as presented by the chairman</w:t>
      </w:r>
    </w:p>
    <w:p w14:paraId="018634EB" w14:textId="77777777" w:rsidR="00235D37" w:rsidRPr="00EA5722" w:rsidRDefault="00235D37" w:rsidP="00235D37">
      <w:pPr>
        <w:numPr>
          <w:ilvl w:val="0"/>
          <w:numId w:val="26"/>
        </w:numPr>
        <w:tabs>
          <w:tab w:val="clear" w:pos="720"/>
          <w:tab w:val="num" w:pos="540"/>
        </w:tabs>
        <w:spacing w:line="276" w:lineRule="auto"/>
        <w:ind w:left="540" w:right="-900" w:hanging="540"/>
        <w:jc w:val="both"/>
        <w:rPr>
          <w:rFonts w:ascii="Arial Narrow" w:hAnsi="Arial Narrow"/>
          <w:color w:val="000000"/>
          <w:sz w:val="24"/>
          <w:szCs w:val="22"/>
        </w:rPr>
      </w:pPr>
      <w:r w:rsidRPr="00EA5722">
        <w:rPr>
          <w:rFonts w:ascii="Arial Narrow" w:hAnsi="Arial Narrow"/>
          <w:color w:val="000000"/>
          <w:sz w:val="24"/>
          <w:szCs w:val="22"/>
        </w:rPr>
        <w:t>Receive and consider the statement of income and expenditure and the balance sheet</w:t>
      </w:r>
    </w:p>
    <w:p w14:paraId="14A8D5D1" w14:textId="77777777" w:rsidR="00235D37" w:rsidRPr="00EA5722" w:rsidRDefault="00235D37" w:rsidP="00235D37">
      <w:pPr>
        <w:numPr>
          <w:ilvl w:val="0"/>
          <w:numId w:val="26"/>
        </w:numPr>
        <w:tabs>
          <w:tab w:val="clear" w:pos="720"/>
          <w:tab w:val="num" w:pos="540"/>
        </w:tabs>
        <w:spacing w:line="276" w:lineRule="auto"/>
        <w:ind w:left="540" w:right="-900" w:hanging="540"/>
        <w:jc w:val="both"/>
        <w:rPr>
          <w:rFonts w:ascii="Arial Narrow" w:hAnsi="Arial Narrow"/>
          <w:color w:val="000000"/>
          <w:sz w:val="24"/>
          <w:szCs w:val="22"/>
        </w:rPr>
      </w:pPr>
      <w:r w:rsidRPr="00EA5722">
        <w:rPr>
          <w:rFonts w:ascii="Arial Narrow" w:hAnsi="Arial Narrow"/>
          <w:color w:val="000000"/>
          <w:sz w:val="24"/>
          <w:szCs w:val="22"/>
        </w:rPr>
        <w:t>Receive and consider the Auditors report and any other matter incidental thereto.</w:t>
      </w:r>
    </w:p>
    <w:p w14:paraId="2C1F807B" w14:textId="77777777" w:rsidR="00235D37" w:rsidRPr="00EA5722" w:rsidRDefault="00235D37" w:rsidP="00235D37">
      <w:pPr>
        <w:numPr>
          <w:ilvl w:val="0"/>
          <w:numId w:val="26"/>
        </w:numPr>
        <w:tabs>
          <w:tab w:val="clear" w:pos="720"/>
          <w:tab w:val="num" w:pos="540"/>
        </w:tabs>
        <w:spacing w:line="276" w:lineRule="auto"/>
        <w:ind w:left="540" w:right="-900" w:hanging="540"/>
        <w:jc w:val="both"/>
        <w:rPr>
          <w:rFonts w:ascii="Arial Narrow" w:hAnsi="Arial Narrow"/>
          <w:color w:val="000000"/>
          <w:sz w:val="24"/>
          <w:szCs w:val="22"/>
        </w:rPr>
      </w:pPr>
      <w:r w:rsidRPr="00EA5722">
        <w:rPr>
          <w:rFonts w:ascii="Arial Narrow" w:hAnsi="Arial Narrow"/>
          <w:color w:val="000000"/>
          <w:sz w:val="24"/>
          <w:szCs w:val="22"/>
        </w:rPr>
        <w:t>Receive and consider any appeals</w:t>
      </w:r>
    </w:p>
    <w:p w14:paraId="4F90AD96" w14:textId="77777777" w:rsidR="00235D37" w:rsidRPr="00EA5722" w:rsidRDefault="00235D37" w:rsidP="00235D37">
      <w:pPr>
        <w:numPr>
          <w:ilvl w:val="0"/>
          <w:numId w:val="26"/>
        </w:numPr>
        <w:tabs>
          <w:tab w:val="clear" w:pos="720"/>
          <w:tab w:val="num" w:pos="540"/>
        </w:tabs>
        <w:spacing w:line="276" w:lineRule="auto"/>
        <w:ind w:left="540" w:right="-900" w:hanging="540"/>
        <w:jc w:val="both"/>
        <w:rPr>
          <w:rFonts w:ascii="Arial Narrow" w:hAnsi="Arial Narrow"/>
          <w:color w:val="000000"/>
          <w:sz w:val="24"/>
          <w:szCs w:val="22"/>
        </w:rPr>
      </w:pPr>
      <w:r w:rsidRPr="00EA5722">
        <w:rPr>
          <w:rFonts w:ascii="Arial Narrow" w:hAnsi="Arial Narrow"/>
          <w:color w:val="000000"/>
          <w:sz w:val="24"/>
          <w:szCs w:val="22"/>
        </w:rPr>
        <w:t>Election of Board members (replace/reconsider those retiring/resigned)</w:t>
      </w:r>
    </w:p>
    <w:p w14:paraId="7C602CD7" w14:textId="77777777" w:rsidR="00235D37" w:rsidRPr="00EA5722" w:rsidRDefault="00235D37" w:rsidP="00235D37">
      <w:pPr>
        <w:numPr>
          <w:ilvl w:val="0"/>
          <w:numId w:val="26"/>
        </w:numPr>
        <w:tabs>
          <w:tab w:val="clear" w:pos="720"/>
          <w:tab w:val="num" w:pos="540"/>
        </w:tabs>
        <w:spacing w:line="276" w:lineRule="auto"/>
        <w:ind w:left="540" w:right="-900" w:hanging="540"/>
        <w:jc w:val="both"/>
        <w:rPr>
          <w:rFonts w:ascii="Arial Narrow" w:hAnsi="Arial Narrow"/>
          <w:color w:val="000000"/>
          <w:sz w:val="24"/>
          <w:szCs w:val="22"/>
        </w:rPr>
      </w:pPr>
      <w:r w:rsidRPr="00EA5722">
        <w:rPr>
          <w:rFonts w:ascii="Arial Narrow" w:hAnsi="Arial Narrow"/>
          <w:color w:val="000000"/>
          <w:sz w:val="24"/>
          <w:szCs w:val="22"/>
        </w:rPr>
        <w:t>Appointment of the Auditors</w:t>
      </w:r>
    </w:p>
    <w:p w14:paraId="10A5386F" w14:textId="77777777" w:rsidR="00235D37" w:rsidRPr="00EA5722" w:rsidRDefault="00235D37" w:rsidP="00235D37">
      <w:pPr>
        <w:numPr>
          <w:ilvl w:val="0"/>
          <w:numId w:val="26"/>
        </w:numPr>
        <w:tabs>
          <w:tab w:val="clear" w:pos="720"/>
          <w:tab w:val="num" w:pos="540"/>
        </w:tabs>
        <w:spacing w:line="276" w:lineRule="auto"/>
        <w:ind w:left="540" w:right="-900" w:hanging="540"/>
        <w:jc w:val="both"/>
        <w:rPr>
          <w:rFonts w:ascii="Arial Narrow" w:hAnsi="Arial Narrow"/>
          <w:color w:val="000000"/>
          <w:sz w:val="24"/>
          <w:szCs w:val="22"/>
        </w:rPr>
      </w:pPr>
      <w:r w:rsidRPr="00EA5722">
        <w:rPr>
          <w:rFonts w:ascii="Arial Narrow" w:hAnsi="Arial Narrow"/>
          <w:color w:val="000000"/>
          <w:sz w:val="24"/>
          <w:szCs w:val="22"/>
        </w:rPr>
        <w:t>Such resolution as the board may decide or have been notified by members in writing to the Hon. Secretary at least fourteen days’ from the date of notice to the meeting.</w:t>
      </w:r>
    </w:p>
    <w:p w14:paraId="2D72A569" w14:textId="77777777" w:rsidR="00235D37" w:rsidRPr="00EA5722" w:rsidRDefault="00235D37" w:rsidP="00235D37">
      <w:pPr>
        <w:numPr>
          <w:ilvl w:val="0"/>
          <w:numId w:val="26"/>
        </w:numPr>
        <w:tabs>
          <w:tab w:val="clear" w:pos="720"/>
          <w:tab w:val="num" w:pos="540"/>
        </w:tabs>
        <w:spacing w:line="276" w:lineRule="auto"/>
        <w:ind w:left="540" w:right="-900" w:hanging="540"/>
        <w:jc w:val="both"/>
        <w:rPr>
          <w:rFonts w:ascii="Arial Narrow" w:hAnsi="Arial Narrow"/>
          <w:color w:val="000000"/>
          <w:sz w:val="24"/>
          <w:szCs w:val="22"/>
        </w:rPr>
      </w:pPr>
      <w:r w:rsidRPr="00EA5722">
        <w:rPr>
          <w:rFonts w:ascii="Arial Narrow" w:hAnsi="Arial Narrow"/>
          <w:color w:val="000000"/>
          <w:sz w:val="24"/>
          <w:szCs w:val="22"/>
        </w:rPr>
        <w:t>Any other business.</w:t>
      </w:r>
    </w:p>
    <w:p w14:paraId="224071A2" w14:textId="77777777" w:rsidR="00235D37" w:rsidRPr="00EA5722" w:rsidRDefault="00235D37" w:rsidP="00235D37">
      <w:pPr>
        <w:spacing w:line="276" w:lineRule="auto"/>
        <w:ind w:right="-900"/>
        <w:jc w:val="both"/>
        <w:rPr>
          <w:rFonts w:ascii="Arial Narrow" w:hAnsi="Arial Narrow"/>
          <w:color w:val="000000"/>
          <w:sz w:val="24"/>
          <w:szCs w:val="22"/>
        </w:rPr>
      </w:pPr>
    </w:p>
    <w:p w14:paraId="1D540814" w14:textId="77777777" w:rsidR="00235D37" w:rsidRPr="00EA5722" w:rsidRDefault="00235D37" w:rsidP="00235D37">
      <w:pPr>
        <w:spacing w:line="276" w:lineRule="auto"/>
        <w:ind w:right="-900"/>
        <w:jc w:val="both"/>
        <w:rPr>
          <w:rFonts w:ascii="Arial Narrow" w:hAnsi="Arial Narrow"/>
          <w:b/>
          <w:bCs/>
          <w:color w:val="000000"/>
          <w:sz w:val="24"/>
          <w:szCs w:val="22"/>
        </w:rPr>
      </w:pPr>
      <w:r w:rsidRPr="00EA5722">
        <w:rPr>
          <w:rFonts w:ascii="Arial Narrow" w:hAnsi="Arial Narrow"/>
          <w:b/>
          <w:bCs/>
          <w:color w:val="000000"/>
          <w:sz w:val="24"/>
          <w:szCs w:val="22"/>
        </w:rPr>
        <w:t xml:space="preserve">7.3.6 </w:t>
      </w:r>
      <w:r w:rsidRPr="00EA5722">
        <w:rPr>
          <w:rFonts w:ascii="Arial Narrow" w:hAnsi="Arial Narrow"/>
          <w:b/>
          <w:bCs/>
          <w:color w:val="000000"/>
          <w:sz w:val="24"/>
          <w:szCs w:val="22"/>
        </w:rPr>
        <w:tab/>
        <w:t xml:space="preserve">Corporations or Associations Acting by their Representatives at </w:t>
      </w:r>
      <w:proofErr w:type="gramStart"/>
      <w:r w:rsidR="000C0415">
        <w:rPr>
          <w:rFonts w:ascii="Arial Narrow" w:hAnsi="Arial Narrow"/>
          <w:b/>
          <w:bCs/>
          <w:color w:val="000000"/>
          <w:sz w:val="24"/>
          <w:szCs w:val="22"/>
        </w:rPr>
        <w:t xml:space="preserve">HCU </w:t>
      </w:r>
      <w:r w:rsidRPr="00EA5722">
        <w:rPr>
          <w:rFonts w:ascii="Arial Narrow" w:hAnsi="Arial Narrow"/>
          <w:b/>
          <w:bCs/>
          <w:color w:val="000000"/>
          <w:sz w:val="24"/>
          <w:szCs w:val="22"/>
        </w:rPr>
        <w:t xml:space="preserve"> Meetings</w:t>
      </w:r>
      <w:proofErr w:type="gramEnd"/>
      <w:r w:rsidRPr="00EA5722">
        <w:rPr>
          <w:rFonts w:ascii="Arial Narrow" w:hAnsi="Arial Narrow"/>
          <w:b/>
          <w:bCs/>
          <w:color w:val="000000"/>
          <w:sz w:val="24"/>
          <w:szCs w:val="22"/>
        </w:rPr>
        <w:t>.</w:t>
      </w:r>
    </w:p>
    <w:p w14:paraId="3BC6B1E5" w14:textId="77777777" w:rsidR="00235D37" w:rsidRPr="00EA5722" w:rsidRDefault="00235D37" w:rsidP="00235D37">
      <w:pPr>
        <w:spacing w:line="276" w:lineRule="auto"/>
        <w:ind w:right="-900"/>
        <w:jc w:val="both"/>
        <w:rPr>
          <w:rFonts w:ascii="Arial Narrow" w:hAnsi="Arial Narrow"/>
          <w:color w:val="000000"/>
          <w:sz w:val="24"/>
          <w:szCs w:val="22"/>
        </w:rPr>
      </w:pPr>
      <w:r w:rsidRPr="00EA5722">
        <w:rPr>
          <w:rFonts w:ascii="Arial Narrow" w:hAnsi="Arial Narrow"/>
          <w:color w:val="000000"/>
          <w:sz w:val="24"/>
          <w:szCs w:val="22"/>
        </w:rPr>
        <w:t>Any corporation or association which is a member may, by resolution of its directors or other governing body or by written notification under the hand of such officer of the corporation, duly authorize an individual to act as their representative at any meeting and the person so authorized shall be entitled to exercise the same power on behalf of the corporation or association which he represents.</w:t>
      </w:r>
    </w:p>
    <w:p w14:paraId="50A374BC" w14:textId="77777777" w:rsidR="00235D37" w:rsidRPr="00EA5722" w:rsidRDefault="00235D37" w:rsidP="00235D37">
      <w:pPr>
        <w:spacing w:line="276" w:lineRule="auto"/>
        <w:ind w:right="-900"/>
        <w:jc w:val="both"/>
        <w:rPr>
          <w:rFonts w:ascii="Arial Narrow" w:hAnsi="Arial Narrow"/>
          <w:color w:val="000000"/>
          <w:sz w:val="24"/>
          <w:szCs w:val="22"/>
        </w:rPr>
      </w:pPr>
    </w:p>
    <w:p w14:paraId="29C22245" w14:textId="77777777" w:rsidR="00235D37" w:rsidRPr="00EA5722" w:rsidRDefault="00235D37" w:rsidP="00235D37">
      <w:pPr>
        <w:spacing w:line="276" w:lineRule="auto"/>
        <w:ind w:right="-900"/>
        <w:jc w:val="both"/>
        <w:rPr>
          <w:rFonts w:ascii="Arial Narrow" w:hAnsi="Arial Narrow"/>
          <w:color w:val="000000"/>
          <w:sz w:val="24"/>
          <w:szCs w:val="22"/>
        </w:rPr>
      </w:pPr>
      <w:r w:rsidRPr="00EA5722">
        <w:rPr>
          <w:rFonts w:ascii="Arial Narrow" w:hAnsi="Arial Narrow"/>
          <w:b/>
          <w:bCs/>
          <w:color w:val="000000"/>
          <w:sz w:val="24"/>
          <w:szCs w:val="22"/>
        </w:rPr>
        <w:t xml:space="preserve">8.0 </w:t>
      </w:r>
      <w:r w:rsidRPr="00EA5722">
        <w:rPr>
          <w:rFonts w:ascii="Arial Narrow" w:hAnsi="Arial Narrow"/>
          <w:b/>
          <w:bCs/>
          <w:color w:val="000000"/>
          <w:sz w:val="24"/>
          <w:szCs w:val="22"/>
        </w:rPr>
        <w:tab/>
        <w:t>UTILISATION OF FUNDS AND RESOURCES</w:t>
      </w:r>
    </w:p>
    <w:p w14:paraId="17A97FF8" w14:textId="77777777" w:rsidR="00235D37" w:rsidRPr="00EA5722" w:rsidRDefault="00235D37" w:rsidP="00235D37">
      <w:pPr>
        <w:spacing w:line="276" w:lineRule="auto"/>
        <w:ind w:right="-1051"/>
        <w:jc w:val="both"/>
        <w:rPr>
          <w:rFonts w:ascii="Arial Narrow" w:hAnsi="Arial Narrow"/>
          <w:color w:val="000000"/>
          <w:sz w:val="24"/>
          <w:szCs w:val="22"/>
        </w:rPr>
      </w:pPr>
      <w:r w:rsidRPr="00EA5722">
        <w:rPr>
          <w:rFonts w:ascii="Arial Narrow" w:hAnsi="Arial Narrow"/>
          <w:color w:val="000000"/>
          <w:sz w:val="24"/>
          <w:szCs w:val="22"/>
        </w:rPr>
        <w:t xml:space="preserve">The property and income of </w:t>
      </w:r>
      <w:r w:rsidR="000C0415">
        <w:rPr>
          <w:rFonts w:ascii="Arial Narrow" w:hAnsi="Arial Narrow"/>
          <w:color w:val="000000"/>
          <w:sz w:val="24"/>
          <w:szCs w:val="22"/>
        </w:rPr>
        <w:t>HCU</w:t>
      </w:r>
      <w:r w:rsidRPr="00EA5722">
        <w:rPr>
          <w:rFonts w:ascii="Arial Narrow" w:hAnsi="Arial Narrow"/>
          <w:color w:val="000000"/>
          <w:sz w:val="24"/>
          <w:szCs w:val="22"/>
        </w:rPr>
        <w:t xml:space="preserve"> shall be applied solely towards the promotion of the purpose of the organisation as set forth in the constitution, no portion thereof shall be paid or transferred directly by way of profit to any member of </w:t>
      </w:r>
      <w:r w:rsidR="000C0415">
        <w:rPr>
          <w:rFonts w:ascii="Arial Narrow" w:hAnsi="Arial Narrow"/>
          <w:color w:val="000000"/>
          <w:sz w:val="24"/>
          <w:szCs w:val="22"/>
        </w:rPr>
        <w:t>HCU</w:t>
      </w:r>
      <w:r w:rsidRPr="00EA5722">
        <w:rPr>
          <w:rFonts w:ascii="Arial Narrow" w:hAnsi="Arial Narrow"/>
          <w:color w:val="000000"/>
          <w:sz w:val="24"/>
          <w:szCs w:val="22"/>
        </w:rPr>
        <w:t xml:space="preserve"> provided that no restriction herein contained shall prevent the payment in good faith of reasonable and proper remuneration and out of pocket expenses to any officer of </w:t>
      </w:r>
      <w:r w:rsidR="000C0415">
        <w:rPr>
          <w:rFonts w:ascii="Arial Narrow" w:hAnsi="Arial Narrow"/>
          <w:color w:val="000000"/>
          <w:sz w:val="24"/>
          <w:szCs w:val="22"/>
        </w:rPr>
        <w:t>HCU</w:t>
      </w:r>
    </w:p>
    <w:p w14:paraId="5C9F0AD5" w14:textId="77777777" w:rsidR="00235D37" w:rsidRPr="00EA5722" w:rsidRDefault="00235D37" w:rsidP="00235D37">
      <w:pPr>
        <w:spacing w:line="276" w:lineRule="auto"/>
        <w:jc w:val="both"/>
        <w:rPr>
          <w:rFonts w:ascii="Arial Narrow" w:hAnsi="Arial Narrow"/>
          <w:color w:val="000000"/>
          <w:sz w:val="24"/>
          <w:szCs w:val="22"/>
        </w:rPr>
      </w:pPr>
    </w:p>
    <w:p w14:paraId="5C6F80FE" w14:textId="77777777" w:rsidR="00235D37" w:rsidRPr="00EA5722" w:rsidRDefault="00235D37" w:rsidP="00235D37">
      <w:pPr>
        <w:spacing w:line="276" w:lineRule="auto"/>
        <w:ind w:right="-961"/>
        <w:jc w:val="both"/>
        <w:rPr>
          <w:rFonts w:ascii="Arial Narrow" w:hAnsi="Arial Narrow"/>
          <w:color w:val="000000"/>
          <w:sz w:val="24"/>
          <w:szCs w:val="22"/>
        </w:rPr>
      </w:pPr>
      <w:r w:rsidRPr="00EA5722">
        <w:rPr>
          <w:rFonts w:ascii="Arial Narrow" w:hAnsi="Arial Narrow"/>
          <w:color w:val="000000"/>
          <w:sz w:val="24"/>
          <w:szCs w:val="22"/>
        </w:rPr>
        <w:t>The organisation shall establish and maintain a fund under its management and control into which shall be paid all monies received by way of:</w:t>
      </w:r>
    </w:p>
    <w:p w14:paraId="3CB47487" w14:textId="77777777" w:rsidR="00235D37" w:rsidRPr="00EA5722" w:rsidRDefault="00235D37" w:rsidP="00235D37">
      <w:pPr>
        <w:numPr>
          <w:ilvl w:val="0"/>
          <w:numId w:val="27"/>
        </w:numPr>
        <w:spacing w:line="276" w:lineRule="auto"/>
        <w:ind w:hanging="720"/>
        <w:jc w:val="both"/>
        <w:rPr>
          <w:rFonts w:ascii="Arial Narrow" w:hAnsi="Arial Narrow"/>
          <w:color w:val="000000"/>
          <w:sz w:val="24"/>
          <w:szCs w:val="22"/>
        </w:rPr>
      </w:pPr>
      <w:r w:rsidRPr="00EA5722">
        <w:rPr>
          <w:rFonts w:ascii="Arial Narrow" w:hAnsi="Arial Narrow"/>
          <w:color w:val="000000"/>
          <w:sz w:val="24"/>
          <w:szCs w:val="22"/>
        </w:rPr>
        <w:t>Membership fees</w:t>
      </w:r>
    </w:p>
    <w:p w14:paraId="71E73A3A" w14:textId="77777777" w:rsidR="00235D37" w:rsidRPr="00EA5722" w:rsidRDefault="00235D37" w:rsidP="00235D37">
      <w:pPr>
        <w:numPr>
          <w:ilvl w:val="0"/>
          <w:numId w:val="27"/>
        </w:numPr>
        <w:spacing w:line="276" w:lineRule="auto"/>
        <w:ind w:hanging="720"/>
        <w:jc w:val="both"/>
        <w:rPr>
          <w:rFonts w:ascii="Arial Narrow" w:hAnsi="Arial Narrow"/>
          <w:color w:val="000000"/>
          <w:sz w:val="24"/>
          <w:szCs w:val="22"/>
        </w:rPr>
      </w:pPr>
      <w:r w:rsidRPr="00EA5722">
        <w:rPr>
          <w:rFonts w:ascii="Arial Narrow" w:hAnsi="Arial Narrow"/>
          <w:color w:val="000000"/>
          <w:sz w:val="24"/>
          <w:szCs w:val="22"/>
        </w:rPr>
        <w:t>Annual Subscription fees</w:t>
      </w:r>
    </w:p>
    <w:p w14:paraId="4EB1C572" w14:textId="77777777" w:rsidR="00235D37" w:rsidRPr="00EA5722" w:rsidRDefault="00235D37" w:rsidP="00235D37">
      <w:pPr>
        <w:numPr>
          <w:ilvl w:val="0"/>
          <w:numId w:val="27"/>
        </w:numPr>
        <w:spacing w:line="276" w:lineRule="auto"/>
        <w:ind w:hanging="720"/>
        <w:jc w:val="both"/>
        <w:rPr>
          <w:rFonts w:ascii="Arial Narrow" w:hAnsi="Arial Narrow"/>
          <w:color w:val="000000"/>
          <w:sz w:val="24"/>
          <w:szCs w:val="22"/>
        </w:rPr>
      </w:pPr>
      <w:r w:rsidRPr="00EA5722">
        <w:rPr>
          <w:rFonts w:ascii="Arial Narrow" w:hAnsi="Arial Narrow"/>
          <w:color w:val="000000"/>
          <w:sz w:val="24"/>
          <w:szCs w:val="22"/>
        </w:rPr>
        <w:t>Grants</w:t>
      </w:r>
    </w:p>
    <w:p w14:paraId="14F0825B" w14:textId="77777777" w:rsidR="00235D37" w:rsidRPr="00EA5722" w:rsidRDefault="00235D37" w:rsidP="00235D37">
      <w:pPr>
        <w:numPr>
          <w:ilvl w:val="0"/>
          <w:numId w:val="27"/>
        </w:numPr>
        <w:spacing w:line="276" w:lineRule="auto"/>
        <w:ind w:hanging="720"/>
        <w:jc w:val="both"/>
        <w:rPr>
          <w:rFonts w:ascii="Arial Narrow" w:hAnsi="Arial Narrow"/>
          <w:color w:val="000000"/>
          <w:sz w:val="24"/>
          <w:szCs w:val="22"/>
        </w:rPr>
      </w:pPr>
      <w:r w:rsidRPr="00EA5722">
        <w:rPr>
          <w:rFonts w:ascii="Arial Narrow" w:hAnsi="Arial Narrow"/>
          <w:color w:val="000000"/>
          <w:sz w:val="24"/>
          <w:szCs w:val="22"/>
        </w:rPr>
        <w:t>Donations and Contributions</w:t>
      </w:r>
    </w:p>
    <w:p w14:paraId="69C58BA9" w14:textId="77777777" w:rsidR="00235D37" w:rsidRPr="00EA5722" w:rsidRDefault="00235D37" w:rsidP="00235D37">
      <w:pPr>
        <w:numPr>
          <w:ilvl w:val="0"/>
          <w:numId w:val="27"/>
        </w:numPr>
        <w:spacing w:line="276" w:lineRule="auto"/>
        <w:ind w:hanging="720"/>
        <w:jc w:val="both"/>
        <w:rPr>
          <w:rFonts w:ascii="Arial Narrow" w:hAnsi="Arial Narrow"/>
          <w:color w:val="000000"/>
          <w:sz w:val="24"/>
          <w:szCs w:val="22"/>
        </w:rPr>
      </w:pPr>
      <w:r w:rsidRPr="00EA5722">
        <w:rPr>
          <w:rFonts w:ascii="Arial Narrow" w:hAnsi="Arial Narrow"/>
          <w:color w:val="000000"/>
          <w:sz w:val="24"/>
          <w:szCs w:val="22"/>
        </w:rPr>
        <w:t>Fundraising</w:t>
      </w:r>
    </w:p>
    <w:p w14:paraId="5A8BD1D9" w14:textId="77777777" w:rsidR="00235D37" w:rsidRPr="00EA5722" w:rsidRDefault="00235D37" w:rsidP="00235D37">
      <w:pPr>
        <w:numPr>
          <w:ilvl w:val="0"/>
          <w:numId w:val="27"/>
        </w:numPr>
        <w:spacing w:line="276" w:lineRule="auto"/>
        <w:ind w:hanging="720"/>
        <w:jc w:val="both"/>
        <w:rPr>
          <w:rFonts w:ascii="Arial Narrow" w:hAnsi="Arial Narrow"/>
          <w:color w:val="000000"/>
          <w:sz w:val="24"/>
          <w:szCs w:val="22"/>
        </w:rPr>
      </w:pPr>
      <w:r w:rsidRPr="00EA5722">
        <w:rPr>
          <w:rFonts w:ascii="Arial Narrow" w:hAnsi="Arial Narrow"/>
          <w:color w:val="000000"/>
          <w:sz w:val="24"/>
          <w:szCs w:val="22"/>
        </w:rPr>
        <w:lastRenderedPageBreak/>
        <w:t>Sale of Property</w:t>
      </w:r>
    </w:p>
    <w:p w14:paraId="40FE4A8C" w14:textId="77777777" w:rsidR="00235D37" w:rsidRPr="00EA5722" w:rsidRDefault="00235D37" w:rsidP="00235D37">
      <w:pPr>
        <w:numPr>
          <w:ilvl w:val="0"/>
          <w:numId w:val="27"/>
        </w:numPr>
        <w:spacing w:line="276" w:lineRule="auto"/>
        <w:ind w:hanging="720"/>
        <w:jc w:val="both"/>
        <w:rPr>
          <w:rFonts w:ascii="Arial Narrow" w:hAnsi="Arial Narrow"/>
          <w:color w:val="000000"/>
          <w:sz w:val="24"/>
          <w:szCs w:val="22"/>
        </w:rPr>
      </w:pPr>
      <w:r w:rsidRPr="00EA5722">
        <w:rPr>
          <w:rFonts w:ascii="Arial Narrow" w:hAnsi="Arial Narrow"/>
          <w:color w:val="000000"/>
          <w:sz w:val="24"/>
          <w:szCs w:val="22"/>
        </w:rPr>
        <w:t>Interest accruing from cash bank deposits</w:t>
      </w:r>
    </w:p>
    <w:p w14:paraId="767EB918" w14:textId="77777777" w:rsidR="00235D37" w:rsidRPr="00EA5722" w:rsidRDefault="00235D37" w:rsidP="00235D37">
      <w:pPr>
        <w:tabs>
          <w:tab w:val="left" w:pos="1140"/>
        </w:tabs>
        <w:spacing w:line="276" w:lineRule="auto"/>
        <w:jc w:val="both"/>
        <w:rPr>
          <w:rFonts w:ascii="Arial Narrow" w:hAnsi="Arial Narrow"/>
          <w:color w:val="000000"/>
          <w:sz w:val="24"/>
          <w:szCs w:val="22"/>
        </w:rPr>
      </w:pPr>
      <w:r w:rsidRPr="00EA5722">
        <w:rPr>
          <w:rFonts w:ascii="Arial Narrow" w:hAnsi="Arial Narrow"/>
          <w:color w:val="000000"/>
          <w:sz w:val="24"/>
          <w:szCs w:val="22"/>
        </w:rPr>
        <w:tab/>
      </w:r>
    </w:p>
    <w:p w14:paraId="768FBE8F" w14:textId="77777777" w:rsidR="00235D37" w:rsidRPr="00EA5722" w:rsidRDefault="00235D37" w:rsidP="00235D37">
      <w:pPr>
        <w:spacing w:line="276" w:lineRule="auto"/>
        <w:jc w:val="both"/>
        <w:rPr>
          <w:rFonts w:ascii="Arial Narrow" w:hAnsi="Arial Narrow"/>
          <w:b/>
          <w:bCs/>
          <w:color w:val="000000"/>
          <w:sz w:val="24"/>
          <w:szCs w:val="22"/>
        </w:rPr>
      </w:pPr>
      <w:r w:rsidRPr="00EA5722">
        <w:rPr>
          <w:rFonts w:ascii="Arial Narrow" w:hAnsi="Arial Narrow"/>
          <w:b/>
          <w:bCs/>
          <w:color w:val="000000"/>
          <w:sz w:val="24"/>
          <w:szCs w:val="22"/>
        </w:rPr>
        <w:t xml:space="preserve">8.1 </w:t>
      </w:r>
      <w:r w:rsidRPr="00EA5722">
        <w:rPr>
          <w:rFonts w:ascii="Arial Narrow" w:hAnsi="Arial Narrow"/>
          <w:b/>
          <w:bCs/>
          <w:color w:val="000000"/>
          <w:sz w:val="24"/>
          <w:szCs w:val="22"/>
        </w:rPr>
        <w:tab/>
      </w:r>
      <w:r w:rsidR="000C0415">
        <w:rPr>
          <w:rFonts w:ascii="Arial Narrow" w:hAnsi="Arial Narrow"/>
          <w:b/>
          <w:bCs/>
          <w:color w:val="000000"/>
          <w:sz w:val="24"/>
          <w:szCs w:val="22"/>
        </w:rPr>
        <w:t>HCU</w:t>
      </w:r>
      <w:r w:rsidRPr="00EA5722">
        <w:rPr>
          <w:rFonts w:ascii="Arial Narrow" w:hAnsi="Arial Narrow"/>
          <w:b/>
          <w:bCs/>
          <w:color w:val="000000"/>
          <w:sz w:val="24"/>
          <w:szCs w:val="22"/>
        </w:rPr>
        <w:t xml:space="preserve"> Bank Account</w:t>
      </w:r>
    </w:p>
    <w:p w14:paraId="038E6312" w14:textId="77777777" w:rsidR="00235D37" w:rsidRPr="00EA5722" w:rsidRDefault="00235D37" w:rsidP="00235D37">
      <w:pPr>
        <w:numPr>
          <w:ilvl w:val="0"/>
          <w:numId w:val="4"/>
        </w:numPr>
        <w:tabs>
          <w:tab w:val="clear" w:pos="720"/>
          <w:tab w:val="num" w:pos="540"/>
        </w:tabs>
        <w:spacing w:line="276" w:lineRule="auto"/>
        <w:ind w:left="540" w:right="-900" w:hanging="540"/>
        <w:jc w:val="both"/>
        <w:rPr>
          <w:rFonts w:ascii="Arial Narrow" w:hAnsi="Arial Narrow"/>
          <w:color w:val="000000"/>
          <w:sz w:val="24"/>
          <w:szCs w:val="22"/>
        </w:rPr>
      </w:pPr>
      <w:r w:rsidRPr="00EA5722">
        <w:rPr>
          <w:rFonts w:ascii="Arial Narrow" w:hAnsi="Arial Narrow"/>
          <w:color w:val="000000"/>
          <w:sz w:val="24"/>
          <w:szCs w:val="22"/>
        </w:rPr>
        <w:t>The Treasurer shall cause the accounts to be kept and in particular as regards:</w:t>
      </w:r>
    </w:p>
    <w:p w14:paraId="087B6B68" w14:textId="77777777" w:rsidR="00235D37" w:rsidRPr="00EA5722" w:rsidRDefault="00235D37" w:rsidP="00235D37">
      <w:pPr>
        <w:numPr>
          <w:ilvl w:val="0"/>
          <w:numId w:val="32"/>
        </w:numPr>
        <w:spacing w:line="276" w:lineRule="auto"/>
        <w:ind w:right="-900"/>
        <w:jc w:val="both"/>
        <w:rPr>
          <w:rFonts w:ascii="Arial Narrow" w:hAnsi="Arial Narrow"/>
          <w:color w:val="000000"/>
          <w:sz w:val="24"/>
          <w:szCs w:val="22"/>
        </w:rPr>
      </w:pPr>
      <w:r w:rsidRPr="00EA5722">
        <w:rPr>
          <w:rFonts w:ascii="Arial Narrow" w:hAnsi="Arial Narrow"/>
          <w:color w:val="000000"/>
          <w:sz w:val="24"/>
          <w:szCs w:val="22"/>
        </w:rPr>
        <w:t xml:space="preserve">All </w:t>
      </w:r>
      <w:r w:rsidR="000C0415">
        <w:rPr>
          <w:rFonts w:ascii="Arial Narrow" w:hAnsi="Arial Narrow"/>
          <w:color w:val="000000"/>
          <w:sz w:val="24"/>
          <w:szCs w:val="22"/>
        </w:rPr>
        <w:t>HCU</w:t>
      </w:r>
      <w:r w:rsidRPr="00EA5722">
        <w:rPr>
          <w:rFonts w:ascii="Arial Narrow" w:hAnsi="Arial Narrow"/>
          <w:color w:val="000000"/>
          <w:sz w:val="24"/>
          <w:szCs w:val="22"/>
        </w:rPr>
        <w:t xml:space="preserve"> finances must be kept in bank accounts. The Board will decide on the banks where to open accounts and the signatories to the said accounts of which the treasurer is the principle signatory. </w:t>
      </w:r>
    </w:p>
    <w:p w14:paraId="01D41B4C" w14:textId="77777777" w:rsidR="00235D37" w:rsidRPr="00EA5722" w:rsidRDefault="00235D37" w:rsidP="00235D37">
      <w:pPr>
        <w:numPr>
          <w:ilvl w:val="0"/>
          <w:numId w:val="32"/>
        </w:numPr>
        <w:spacing w:line="276" w:lineRule="auto"/>
        <w:ind w:right="-900"/>
        <w:jc w:val="both"/>
        <w:rPr>
          <w:rFonts w:ascii="Arial Narrow" w:hAnsi="Arial Narrow"/>
          <w:color w:val="000000"/>
          <w:sz w:val="24"/>
          <w:szCs w:val="22"/>
        </w:rPr>
      </w:pPr>
      <w:r w:rsidRPr="00EA5722">
        <w:rPr>
          <w:rFonts w:ascii="Arial Narrow" w:hAnsi="Arial Narrow"/>
          <w:color w:val="000000"/>
          <w:sz w:val="24"/>
          <w:szCs w:val="22"/>
        </w:rPr>
        <w:t>The Treasurer shall keep the organisation's insignia.</w:t>
      </w:r>
    </w:p>
    <w:p w14:paraId="4127F406" w14:textId="77777777" w:rsidR="00235D37" w:rsidRPr="00EA5722" w:rsidRDefault="00235D37" w:rsidP="00235D37">
      <w:pPr>
        <w:numPr>
          <w:ilvl w:val="0"/>
          <w:numId w:val="32"/>
        </w:numPr>
        <w:spacing w:line="276" w:lineRule="auto"/>
        <w:ind w:right="-900"/>
        <w:jc w:val="both"/>
        <w:rPr>
          <w:rFonts w:ascii="Arial Narrow" w:hAnsi="Arial Narrow"/>
          <w:color w:val="000000"/>
          <w:sz w:val="24"/>
          <w:szCs w:val="22"/>
        </w:rPr>
      </w:pPr>
      <w:r w:rsidRPr="00EA5722">
        <w:rPr>
          <w:rFonts w:ascii="Arial Narrow" w:hAnsi="Arial Narrow"/>
          <w:color w:val="000000"/>
          <w:sz w:val="24"/>
          <w:szCs w:val="22"/>
        </w:rPr>
        <w:t>The sum of money received and expended by the association and any matters in respect of which such receipt and expenditure takes place.</w:t>
      </w:r>
    </w:p>
    <w:p w14:paraId="34C9539D" w14:textId="77777777" w:rsidR="00235D37" w:rsidRPr="00EA5722" w:rsidRDefault="00235D37" w:rsidP="00235D37">
      <w:pPr>
        <w:numPr>
          <w:ilvl w:val="0"/>
          <w:numId w:val="32"/>
        </w:numPr>
        <w:spacing w:line="276" w:lineRule="auto"/>
        <w:ind w:right="-900"/>
        <w:jc w:val="both"/>
        <w:rPr>
          <w:rFonts w:ascii="Arial Narrow" w:hAnsi="Arial Narrow"/>
          <w:color w:val="000000"/>
          <w:sz w:val="24"/>
          <w:szCs w:val="22"/>
        </w:rPr>
      </w:pPr>
      <w:r w:rsidRPr="00EA5722">
        <w:rPr>
          <w:rFonts w:ascii="Arial Narrow" w:hAnsi="Arial Narrow"/>
          <w:color w:val="000000"/>
          <w:sz w:val="24"/>
          <w:szCs w:val="22"/>
        </w:rPr>
        <w:t>The assets and liabilities of the organization.</w:t>
      </w:r>
    </w:p>
    <w:p w14:paraId="2A9978D1" w14:textId="77777777" w:rsidR="00235D37" w:rsidRPr="00EA5722" w:rsidRDefault="00235D37" w:rsidP="00235D37">
      <w:pPr>
        <w:numPr>
          <w:ilvl w:val="0"/>
          <w:numId w:val="32"/>
        </w:numPr>
        <w:spacing w:line="276" w:lineRule="auto"/>
        <w:ind w:right="-900"/>
        <w:jc w:val="both"/>
        <w:rPr>
          <w:rFonts w:ascii="Arial Narrow" w:hAnsi="Arial Narrow"/>
          <w:color w:val="000000"/>
          <w:sz w:val="24"/>
          <w:szCs w:val="22"/>
        </w:rPr>
      </w:pPr>
      <w:r w:rsidRPr="00EA5722">
        <w:rPr>
          <w:rFonts w:ascii="Arial Narrow" w:hAnsi="Arial Narrow"/>
          <w:color w:val="000000"/>
          <w:sz w:val="24"/>
          <w:szCs w:val="22"/>
        </w:rPr>
        <w:t>The books of accounts shall be kept at the office or at such other place as the board may find fit. Members of the board have a right to inspect the books of accounts during business hours.</w:t>
      </w:r>
    </w:p>
    <w:p w14:paraId="5CBCA80A" w14:textId="77777777" w:rsidR="00235D37" w:rsidRPr="00EA5722" w:rsidRDefault="00235D37" w:rsidP="00235D37">
      <w:pPr>
        <w:tabs>
          <w:tab w:val="num" w:pos="360"/>
        </w:tabs>
        <w:spacing w:line="276" w:lineRule="auto"/>
        <w:ind w:right="-900" w:hanging="810"/>
        <w:jc w:val="both"/>
        <w:rPr>
          <w:rFonts w:ascii="Arial Narrow" w:hAnsi="Arial Narrow"/>
          <w:color w:val="000000"/>
          <w:sz w:val="24"/>
          <w:szCs w:val="22"/>
        </w:rPr>
      </w:pPr>
    </w:p>
    <w:p w14:paraId="4C8777BA" w14:textId="77777777" w:rsidR="00235D37" w:rsidRPr="00EA5722" w:rsidRDefault="00235D37" w:rsidP="00235D37">
      <w:pPr>
        <w:numPr>
          <w:ilvl w:val="0"/>
          <w:numId w:val="4"/>
        </w:numPr>
        <w:tabs>
          <w:tab w:val="clear" w:pos="720"/>
          <w:tab w:val="num" w:pos="540"/>
        </w:tabs>
        <w:spacing w:line="276" w:lineRule="auto"/>
        <w:ind w:left="540" w:right="-900" w:hanging="540"/>
        <w:jc w:val="both"/>
        <w:rPr>
          <w:rFonts w:ascii="Arial Narrow" w:hAnsi="Arial Narrow"/>
          <w:color w:val="000000"/>
          <w:sz w:val="24"/>
          <w:szCs w:val="22"/>
        </w:rPr>
      </w:pPr>
      <w:r w:rsidRPr="00EA5722">
        <w:rPr>
          <w:rFonts w:ascii="Arial Narrow" w:hAnsi="Arial Narrow"/>
          <w:color w:val="000000"/>
          <w:sz w:val="24"/>
          <w:szCs w:val="22"/>
        </w:rPr>
        <w:t xml:space="preserve">The Board shall have the right from time to time to raise or borrow such sums of money for the purpose of conducting </w:t>
      </w:r>
      <w:r w:rsidR="000C0415">
        <w:rPr>
          <w:rFonts w:ascii="Arial Narrow" w:hAnsi="Arial Narrow"/>
          <w:color w:val="000000"/>
          <w:sz w:val="24"/>
          <w:szCs w:val="22"/>
        </w:rPr>
        <w:t>HCU</w:t>
      </w:r>
      <w:r w:rsidRPr="00EA5722">
        <w:rPr>
          <w:rFonts w:ascii="Arial Narrow" w:hAnsi="Arial Narrow"/>
          <w:color w:val="000000"/>
          <w:sz w:val="24"/>
          <w:szCs w:val="22"/>
        </w:rPr>
        <w:t xml:space="preserve"> activities. The sum borrowed may be secured by issue of debentures or by mortgage. Such a decision shall be required to be passed by 50% of the General Assembly at Annual or extra-ordinary meetings. </w:t>
      </w:r>
    </w:p>
    <w:p w14:paraId="0408EA39" w14:textId="77777777" w:rsidR="00235D37" w:rsidRPr="00EA5722" w:rsidRDefault="00235D37" w:rsidP="00235D37">
      <w:pPr>
        <w:numPr>
          <w:ilvl w:val="0"/>
          <w:numId w:val="4"/>
        </w:numPr>
        <w:tabs>
          <w:tab w:val="clear" w:pos="720"/>
          <w:tab w:val="num" w:pos="540"/>
        </w:tabs>
        <w:spacing w:line="276" w:lineRule="auto"/>
        <w:ind w:left="540" w:right="-900" w:hanging="540"/>
        <w:jc w:val="both"/>
        <w:rPr>
          <w:rFonts w:ascii="Arial Narrow" w:hAnsi="Arial Narrow"/>
          <w:color w:val="000000"/>
          <w:sz w:val="24"/>
          <w:szCs w:val="22"/>
        </w:rPr>
      </w:pPr>
      <w:r w:rsidRPr="00EA5722">
        <w:rPr>
          <w:rFonts w:ascii="Arial Narrow" w:hAnsi="Arial Narrow"/>
          <w:color w:val="000000"/>
          <w:sz w:val="24"/>
          <w:szCs w:val="22"/>
        </w:rPr>
        <w:t>The Treasurer shall ensure that proper books of accounts are kept by the Board of Directors and are duly audited for presentation at the General Assembly.</w:t>
      </w:r>
    </w:p>
    <w:p w14:paraId="650E4367" w14:textId="77777777" w:rsidR="00235D37" w:rsidRPr="00EA5722" w:rsidRDefault="00235D37" w:rsidP="00235D37">
      <w:pPr>
        <w:numPr>
          <w:ilvl w:val="0"/>
          <w:numId w:val="4"/>
        </w:numPr>
        <w:tabs>
          <w:tab w:val="clear" w:pos="720"/>
          <w:tab w:val="num" w:pos="540"/>
        </w:tabs>
        <w:spacing w:line="276" w:lineRule="auto"/>
        <w:ind w:left="540" w:right="-900" w:hanging="540"/>
        <w:jc w:val="both"/>
        <w:rPr>
          <w:rFonts w:ascii="Arial Narrow" w:hAnsi="Arial Narrow"/>
          <w:color w:val="000000"/>
          <w:sz w:val="24"/>
          <w:szCs w:val="22"/>
        </w:rPr>
      </w:pPr>
      <w:r w:rsidRPr="00EA5722">
        <w:rPr>
          <w:rFonts w:ascii="Arial Narrow" w:hAnsi="Arial Narrow"/>
          <w:color w:val="000000"/>
          <w:sz w:val="24"/>
          <w:szCs w:val="22"/>
        </w:rPr>
        <w:t xml:space="preserve">At the Annual General Meeting every year, the board shall lay before the members present, proper income and expenditure accounts for the period since the last proceeding account made up to date prior to such a meeting. </w:t>
      </w:r>
    </w:p>
    <w:p w14:paraId="6F3CB72F" w14:textId="77777777" w:rsidR="00235D37" w:rsidRPr="00EA5722" w:rsidRDefault="00235D37" w:rsidP="00235D37">
      <w:pPr>
        <w:numPr>
          <w:ilvl w:val="0"/>
          <w:numId w:val="4"/>
        </w:numPr>
        <w:tabs>
          <w:tab w:val="clear" w:pos="720"/>
          <w:tab w:val="num" w:pos="540"/>
        </w:tabs>
        <w:spacing w:line="276" w:lineRule="auto"/>
        <w:ind w:left="540" w:right="-900" w:hanging="540"/>
        <w:jc w:val="both"/>
        <w:rPr>
          <w:rFonts w:ascii="Arial Narrow" w:hAnsi="Arial Narrow"/>
          <w:color w:val="000000"/>
          <w:sz w:val="24"/>
          <w:szCs w:val="22"/>
        </w:rPr>
      </w:pPr>
      <w:r w:rsidRPr="00EA5722">
        <w:rPr>
          <w:rFonts w:ascii="Arial Narrow" w:hAnsi="Arial Narrow"/>
          <w:color w:val="000000"/>
          <w:sz w:val="24"/>
          <w:szCs w:val="22"/>
        </w:rPr>
        <w:t>The financial year of the Network shall be 1</w:t>
      </w:r>
      <w:r w:rsidRPr="00EA5722">
        <w:rPr>
          <w:rFonts w:ascii="Arial" w:hAnsi="Arial" w:cs="Arial"/>
          <w:color w:val="000000"/>
          <w:sz w:val="24"/>
          <w:szCs w:val="22"/>
          <w:vertAlign w:val="superscript"/>
        </w:rPr>
        <w:t>st</w:t>
      </w:r>
      <w:r w:rsidRPr="00EA5722">
        <w:rPr>
          <w:rFonts w:ascii="Arial Narrow" w:hAnsi="Arial Narrow"/>
          <w:color w:val="000000"/>
          <w:sz w:val="24"/>
          <w:szCs w:val="22"/>
        </w:rPr>
        <w:t xml:space="preserve"> January to 31st December of the calendar year.</w:t>
      </w:r>
    </w:p>
    <w:p w14:paraId="074C6E14" w14:textId="77777777" w:rsidR="00235D37" w:rsidRPr="00EA5722" w:rsidRDefault="00235D37" w:rsidP="00235D37">
      <w:pPr>
        <w:spacing w:line="276" w:lineRule="auto"/>
        <w:ind w:right="-900"/>
        <w:jc w:val="both"/>
        <w:rPr>
          <w:rFonts w:ascii="Arial Narrow" w:hAnsi="Arial Narrow"/>
          <w:color w:val="000000"/>
          <w:sz w:val="24"/>
          <w:szCs w:val="22"/>
        </w:rPr>
      </w:pPr>
    </w:p>
    <w:p w14:paraId="1A27AD3D" w14:textId="77777777" w:rsidR="00235D37" w:rsidRPr="00EA5722" w:rsidRDefault="00235D37" w:rsidP="00235D37">
      <w:pPr>
        <w:spacing w:line="276" w:lineRule="auto"/>
        <w:ind w:right="-900"/>
        <w:jc w:val="both"/>
        <w:rPr>
          <w:rFonts w:ascii="Arial Narrow" w:hAnsi="Arial Narrow"/>
          <w:b/>
          <w:bCs/>
          <w:color w:val="000000"/>
          <w:sz w:val="24"/>
          <w:szCs w:val="22"/>
        </w:rPr>
      </w:pPr>
      <w:r w:rsidRPr="00EA5722">
        <w:rPr>
          <w:rFonts w:ascii="Arial Narrow" w:hAnsi="Arial Narrow"/>
          <w:b/>
          <w:bCs/>
          <w:color w:val="000000"/>
          <w:sz w:val="24"/>
          <w:szCs w:val="22"/>
        </w:rPr>
        <w:t xml:space="preserve">9.0 </w:t>
      </w:r>
      <w:r w:rsidRPr="00EA5722">
        <w:rPr>
          <w:rFonts w:ascii="Arial Narrow" w:hAnsi="Arial Narrow"/>
          <w:b/>
          <w:bCs/>
          <w:color w:val="000000"/>
          <w:sz w:val="24"/>
          <w:szCs w:val="22"/>
        </w:rPr>
        <w:tab/>
        <w:t xml:space="preserve">MEMBERS CONTRIBUTION TO LIABILITIES ON WINDING UP. </w:t>
      </w:r>
    </w:p>
    <w:p w14:paraId="7F2DCAEF" w14:textId="77777777" w:rsidR="00235D37" w:rsidRPr="00EA5722" w:rsidRDefault="00235D37" w:rsidP="00235D37">
      <w:pPr>
        <w:spacing w:line="276" w:lineRule="auto"/>
        <w:ind w:right="-900"/>
        <w:jc w:val="both"/>
        <w:rPr>
          <w:rFonts w:ascii="Arial Narrow" w:hAnsi="Arial Narrow"/>
          <w:b/>
          <w:color w:val="000000"/>
          <w:sz w:val="24"/>
          <w:szCs w:val="22"/>
        </w:rPr>
      </w:pPr>
      <w:r w:rsidRPr="00EA5722">
        <w:rPr>
          <w:rFonts w:ascii="Arial Narrow" w:hAnsi="Arial Narrow"/>
          <w:color w:val="000000"/>
          <w:sz w:val="24"/>
          <w:szCs w:val="22"/>
        </w:rPr>
        <w:t>Each member of the association undertakes to contribute to the meeting the liabilities of the association in the event of its being dissolved or wound up while she is a member or within twelve months of ceasing to be a member.  The cost, charges and expenses of dissolution or winding up shall be borne equally by all members. The limit of individual member liability shall not exceed ten thousand shillings.</w:t>
      </w:r>
    </w:p>
    <w:p w14:paraId="1ACF217F" w14:textId="77777777" w:rsidR="00235D37" w:rsidRPr="00EA5722" w:rsidRDefault="00235D37" w:rsidP="00235D37">
      <w:pPr>
        <w:spacing w:line="276" w:lineRule="auto"/>
        <w:ind w:right="-900"/>
        <w:jc w:val="both"/>
        <w:rPr>
          <w:rFonts w:ascii="Arial Narrow" w:hAnsi="Arial Narrow"/>
          <w:b/>
          <w:color w:val="000000"/>
          <w:sz w:val="24"/>
          <w:szCs w:val="22"/>
        </w:rPr>
      </w:pPr>
    </w:p>
    <w:p w14:paraId="1744C38E" w14:textId="77777777" w:rsidR="00235D37" w:rsidRPr="00EA5722" w:rsidRDefault="00235D37" w:rsidP="00235D37">
      <w:pPr>
        <w:spacing w:line="276" w:lineRule="auto"/>
        <w:ind w:right="-900"/>
        <w:jc w:val="both"/>
        <w:rPr>
          <w:rFonts w:ascii="Arial Narrow" w:hAnsi="Arial Narrow"/>
          <w:b/>
          <w:bCs/>
          <w:color w:val="000000"/>
          <w:sz w:val="24"/>
          <w:szCs w:val="22"/>
        </w:rPr>
      </w:pPr>
      <w:r w:rsidRPr="00EA5722">
        <w:rPr>
          <w:rFonts w:ascii="Arial Narrow" w:hAnsi="Arial Narrow"/>
          <w:b/>
          <w:bCs/>
          <w:color w:val="000000"/>
          <w:sz w:val="24"/>
          <w:szCs w:val="22"/>
        </w:rPr>
        <w:t xml:space="preserve">10.0 </w:t>
      </w:r>
      <w:r w:rsidRPr="00EA5722">
        <w:rPr>
          <w:rFonts w:ascii="Arial Narrow" w:hAnsi="Arial Narrow"/>
          <w:b/>
          <w:bCs/>
          <w:color w:val="000000"/>
          <w:sz w:val="24"/>
          <w:szCs w:val="22"/>
        </w:rPr>
        <w:tab/>
        <w:t>DISCLOSURE OF INTEREST IN CONTRACTS</w:t>
      </w:r>
    </w:p>
    <w:p w14:paraId="440EDDD3" w14:textId="77777777" w:rsidR="00235D37" w:rsidRPr="00EA5722" w:rsidRDefault="00235D37" w:rsidP="00235D37">
      <w:pPr>
        <w:pStyle w:val="BodyTextIndent2"/>
        <w:spacing w:line="276" w:lineRule="auto"/>
        <w:ind w:left="0" w:right="-900"/>
        <w:jc w:val="both"/>
        <w:rPr>
          <w:rFonts w:ascii="Arial Narrow" w:hAnsi="Arial Narrow"/>
          <w:b w:val="0"/>
          <w:bCs w:val="0"/>
          <w:color w:val="000000"/>
          <w:szCs w:val="22"/>
        </w:rPr>
      </w:pPr>
      <w:r w:rsidRPr="00EA5722">
        <w:rPr>
          <w:rFonts w:ascii="Arial Narrow" w:hAnsi="Arial Narrow"/>
          <w:b w:val="0"/>
          <w:bCs w:val="0"/>
          <w:color w:val="000000"/>
          <w:szCs w:val="22"/>
        </w:rPr>
        <w:t xml:space="preserve">Any member of the board whether directly or indirectly interested in a contract or proposed contract with the organization shall disclose the nature of his interest at a meeting of the board at which the question entering into the contract is taken into consideration. No member of the board shall vote in respect of any contract or arrangement in which he is interested. </w:t>
      </w:r>
    </w:p>
    <w:p w14:paraId="0960CD2F" w14:textId="77777777" w:rsidR="00235D37" w:rsidRPr="00EA5722" w:rsidRDefault="00235D37" w:rsidP="00235D37">
      <w:pPr>
        <w:pStyle w:val="BodyTextIndent2"/>
        <w:spacing w:line="276" w:lineRule="auto"/>
        <w:ind w:left="0" w:right="-900"/>
        <w:jc w:val="both"/>
        <w:rPr>
          <w:rFonts w:ascii="Arial Narrow" w:hAnsi="Arial Narrow"/>
          <w:b w:val="0"/>
          <w:bCs w:val="0"/>
          <w:color w:val="000000"/>
          <w:szCs w:val="22"/>
        </w:rPr>
      </w:pPr>
    </w:p>
    <w:p w14:paraId="61AC3C45" w14:textId="77777777" w:rsidR="00235D37" w:rsidRPr="00EA5722" w:rsidRDefault="00235D37" w:rsidP="00235D37">
      <w:pPr>
        <w:spacing w:line="276" w:lineRule="auto"/>
        <w:ind w:right="-900"/>
        <w:jc w:val="both"/>
        <w:rPr>
          <w:rFonts w:ascii="Arial Narrow" w:hAnsi="Arial Narrow"/>
          <w:b/>
          <w:bCs/>
          <w:color w:val="000000"/>
          <w:sz w:val="24"/>
          <w:szCs w:val="22"/>
        </w:rPr>
      </w:pPr>
      <w:r w:rsidRPr="00EA5722">
        <w:rPr>
          <w:rFonts w:ascii="Arial Narrow" w:hAnsi="Arial Narrow"/>
          <w:b/>
          <w:bCs/>
          <w:color w:val="000000"/>
          <w:sz w:val="24"/>
          <w:szCs w:val="22"/>
        </w:rPr>
        <w:t xml:space="preserve">11.0 </w:t>
      </w:r>
      <w:r w:rsidRPr="00EA5722">
        <w:rPr>
          <w:rFonts w:ascii="Arial Narrow" w:hAnsi="Arial Narrow"/>
          <w:b/>
          <w:bCs/>
          <w:color w:val="000000"/>
          <w:sz w:val="24"/>
          <w:szCs w:val="22"/>
        </w:rPr>
        <w:tab/>
        <w:t>DISPOSAL OF RESIDUAL ASSETS</w:t>
      </w:r>
    </w:p>
    <w:p w14:paraId="279105C0" w14:textId="77777777" w:rsidR="00235D37" w:rsidRPr="00EA5722" w:rsidRDefault="00235D37" w:rsidP="00235D37">
      <w:pPr>
        <w:spacing w:line="276" w:lineRule="auto"/>
        <w:ind w:right="-900"/>
        <w:jc w:val="both"/>
        <w:rPr>
          <w:rFonts w:ascii="Arial Narrow" w:hAnsi="Arial Narrow"/>
          <w:color w:val="000000"/>
          <w:sz w:val="24"/>
          <w:szCs w:val="22"/>
        </w:rPr>
      </w:pPr>
      <w:r w:rsidRPr="00EA5722">
        <w:rPr>
          <w:rFonts w:ascii="Arial Narrow" w:hAnsi="Arial Narrow"/>
          <w:color w:val="000000"/>
          <w:sz w:val="24"/>
          <w:szCs w:val="22"/>
        </w:rPr>
        <w:t xml:space="preserve">Upon winding up or dissolution of the association, if there remains after the certification of all its debts and liabilities, any property whatsoever, it shall not be paid to or distributed among the members of the organisation but shall be given or transferred to some associations/organizations having the same non-profit objectives as </w:t>
      </w:r>
      <w:r w:rsidR="000C0415">
        <w:rPr>
          <w:rFonts w:ascii="Arial Narrow" w:hAnsi="Arial Narrow"/>
          <w:color w:val="000000"/>
          <w:sz w:val="24"/>
          <w:szCs w:val="22"/>
        </w:rPr>
        <w:t>HCU</w:t>
      </w:r>
      <w:r w:rsidRPr="00EA5722">
        <w:rPr>
          <w:rFonts w:ascii="Arial Narrow" w:hAnsi="Arial Narrow"/>
          <w:color w:val="000000"/>
          <w:sz w:val="24"/>
          <w:szCs w:val="22"/>
        </w:rPr>
        <w:t>, and which shall prohibit the distribution of its or their income and property amongst its or their members. Such a decision shall be decided by its members or by default a judge of the high court of Uganda.</w:t>
      </w:r>
    </w:p>
    <w:p w14:paraId="019652B2" w14:textId="77777777" w:rsidR="00235D37" w:rsidRPr="00EA5722" w:rsidRDefault="00235D37" w:rsidP="00235D37">
      <w:pPr>
        <w:pStyle w:val="BodyTextIndent3"/>
        <w:spacing w:line="276" w:lineRule="auto"/>
        <w:ind w:left="0" w:right="-900"/>
        <w:jc w:val="both"/>
        <w:rPr>
          <w:rFonts w:ascii="Arial Narrow" w:hAnsi="Arial Narrow"/>
          <w:color w:val="000000"/>
          <w:szCs w:val="22"/>
        </w:rPr>
      </w:pPr>
    </w:p>
    <w:p w14:paraId="7EEF3620" w14:textId="77777777" w:rsidR="00235D37" w:rsidRPr="00EA5722" w:rsidRDefault="00235D37" w:rsidP="00235D37">
      <w:pPr>
        <w:keepNext/>
        <w:keepLines/>
        <w:spacing w:line="276" w:lineRule="auto"/>
        <w:ind w:right="-907"/>
        <w:jc w:val="both"/>
        <w:rPr>
          <w:rFonts w:ascii="Arial Narrow" w:hAnsi="Arial Narrow"/>
          <w:b/>
          <w:bCs/>
          <w:color w:val="000000"/>
          <w:sz w:val="24"/>
          <w:szCs w:val="22"/>
        </w:rPr>
      </w:pPr>
      <w:r w:rsidRPr="00EA5722">
        <w:rPr>
          <w:rFonts w:ascii="Arial Narrow" w:hAnsi="Arial Narrow"/>
          <w:b/>
          <w:bCs/>
          <w:color w:val="000000"/>
          <w:sz w:val="24"/>
          <w:szCs w:val="22"/>
        </w:rPr>
        <w:lastRenderedPageBreak/>
        <w:t xml:space="preserve">12.0 </w:t>
      </w:r>
      <w:r w:rsidRPr="00EA5722">
        <w:rPr>
          <w:rFonts w:ascii="Arial Narrow" w:hAnsi="Arial Narrow"/>
          <w:b/>
          <w:bCs/>
          <w:color w:val="000000"/>
          <w:sz w:val="24"/>
          <w:szCs w:val="22"/>
        </w:rPr>
        <w:tab/>
        <w:t xml:space="preserve">DISSOLUTION OF </w:t>
      </w:r>
      <w:r w:rsidR="000C0415">
        <w:rPr>
          <w:rFonts w:ascii="Arial Narrow" w:hAnsi="Arial Narrow"/>
          <w:b/>
          <w:bCs/>
          <w:color w:val="000000"/>
          <w:sz w:val="24"/>
          <w:szCs w:val="22"/>
        </w:rPr>
        <w:t>HCU</w:t>
      </w:r>
    </w:p>
    <w:p w14:paraId="39FC640F" w14:textId="77777777" w:rsidR="00235D37" w:rsidRPr="00EA5722" w:rsidRDefault="0025415D" w:rsidP="00235D37">
      <w:pPr>
        <w:keepNext/>
        <w:keepLines/>
        <w:spacing w:line="276" w:lineRule="auto"/>
        <w:ind w:right="-907"/>
        <w:jc w:val="both"/>
        <w:rPr>
          <w:rFonts w:ascii="Arial Narrow" w:hAnsi="Arial Narrow"/>
          <w:color w:val="000000"/>
          <w:sz w:val="24"/>
          <w:szCs w:val="22"/>
        </w:rPr>
      </w:pPr>
      <w:r>
        <w:rPr>
          <w:rFonts w:ascii="Arial Narrow" w:hAnsi="Arial Narrow"/>
          <w:color w:val="000000"/>
          <w:sz w:val="24"/>
          <w:szCs w:val="22"/>
        </w:rPr>
        <w:t xml:space="preserve">HOPE CENTER UGANDA </w:t>
      </w:r>
      <w:r w:rsidR="00235D37" w:rsidRPr="00EA5722">
        <w:rPr>
          <w:rFonts w:ascii="Arial Narrow" w:hAnsi="Arial Narrow"/>
          <w:color w:val="000000"/>
          <w:sz w:val="24"/>
          <w:szCs w:val="22"/>
        </w:rPr>
        <w:t xml:space="preserve">may only be dissolved by a resolution of the General Assembly, provided that such resolution is passed by not less than two thirds of the members present and voting at the Assembly.  The quorum for such an assembly is 2/3 of the registered and paid up members. These members shall be present and eligible to vote at the General Assembly of which at least six (6) month written notice has been given specifying the proposal for dissolution. In case of dissolution, all properties of the institution shall be passed on to Board of Trustees who shall pass them on to any other organisation which has similar objectives as </w:t>
      </w:r>
      <w:r>
        <w:rPr>
          <w:rFonts w:ascii="Arial Narrow" w:hAnsi="Arial Narrow"/>
          <w:color w:val="000000"/>
          <w:sz w:val="24"/>
          <w:szCs w:val="22"/>
        </w:rPr>
        <w:t>HCU</w:t>
      </w:r>
      <w:r w:rsidR="00235D37" w:rsidRPr="00EA5722">
        <w:rPr>
          <w:rFonts w:ascii="Arial Narrow" w:hAnsi="Arial Narrow"/>
          <w:color w:val="000000"/>
          <w:sz w:val="24"/>
          <w:szCs w:val="22"/>
        </w:rPr>
        <w:t xml:space="preserve">. </w:t>
      </w:r>
    </w:p>
    <w:p w14:paraId="22977130" w14:textId="77777777" w:rsidR="00235D37" w:rsidRPr="00EA5722" w:rsidRDefault="00235D37" w:rsidP="00235D37">
      <w:pPr>
        <w:spacing w:line="276" w:lineRule="auto"/>
        <w:ind w:right="-900"/>
        <w:jc w:val="both"/>
        <w:rPr>
          <w:rFonts w:ascii="Arial Narrow" w:hAnsi="Arial Narrow"/>
          <w:color w:val="000000"/>
          <w:sz w:val="24"/>
          <w:szCs w:val="22"/>
        </w:rPr>
      </w:pPr>
    </w:p>
    <w:p w14:paraId="26DDFAD5" w14:textId="77777777" w:rsidR="00235D37" w:rsidRPr="00EA5722" w:rsidRDefault="00235D37" w:rsidP="00235D37">
      <w:pPr>
        <w:spacing w:line="276" w:lineRule="auto"/>
        <w:ind w:right="-900"/>
        <w:jc w:val="both"/>
        <w:rPr>
          <w:rFonts w:ascii="Arial Narrow" w:hAnsi="Arial Narrow"/>
          <w:b/>
          <w:bCs/>
          <w:color w:val="000000"/>
          <w:sz w:val="24"/>
          <w:szCs w:val="22"/>
        </w:rPr>
      </w:pPr>
      <w:r w:rsidRPr="00EA5722">
        <w:rPr>
          <w:rFonts w:ascii="Arial Narrow" w:hAnsi="Arial Narrow"/>
          <w:b/>
          <w:bCs/>
          <w:color w:val="000000"/>
          <w:sz w:val="24"/>
          <w:szCs w:val="22"/>
        </w:rPr>
        <w:t xml:space="preserve">13.0 </w:t>
      </w:r>
      <w:r w:rsidRPr="00EA5722">
        <w:rPr>
          <w:rFonts w:ascii="Arial Narrow" w:hAnsi="Arial Narrow"/>
          <w:b/>
          <w:bCs/>
          <w:color w:val="000000"/>
          <w:sz w:val="24"/>
          <w:szCs w:val="22"/>
        </w:rPr>
        <w:tab/>
        <w:t>INDEMNITY OF BOARD MEMBERS</w:t>
      </w:r>
    </w:p>
    <w:p w14:paraId="2CEC804B" w14:textId="77777777" w:rsidR="00235D37" w:rsidRPr="00EA5722" w:rsidRDefault="00235D37" w:rsidP="00235D37">
      <w:pPr>
        <w:pStyle w:val="BodyTextIndent3"/>
        <w:spacing w:line="276" w:lineRule="auto"/>
        <w:ind w:left="0" w:right="-900"/>
        <w:jc w:val="both"/>
        <w:rPr>
          <w:rFonts w:ascii="Arial Narrow" w:hAnsi="Arial Narrow"/>
          <w:color w:val="000000"/>
          <w:szCs w:val="22"/>
        </w:rPr>
      </w:pPr>
      <w:r w:rsidRPr="00EA5722">
        <w:rPr>
          <w:rFonts w:ascii="Arial Narrow" w:hAnsi="Arial Narrow"/>
          <w:color w:val="000000"/>
          <w:szCs w:val="22"/>
        </w:rPr>
        <w:t>Every member of the board, and other officers or servant of the Organization shall be indemnified against (and it shall be the duty of the board, out of funds of the Institution  to pay) all the expenses which any such a person may incur or become liable for by reason of any contract entered into, or act in good faith in the capacity aforesaid in discharging of his duties, including traveling expenses and the board may give to any officer or employee of the Institution for the benefit of the board such security by way of indemnity as it may apply.  Any such activities must, however, have been clearly authorized by the Executive Director and budgeted for in advance by the board.</w:t>
      </w:r>
    </w:p>
    <w:p w14:paraId="08027898" w14:textId="77777777" w:rsidR="00235D37" w:rsidRPr="00EA5722" w:rsidRDefault="00235D37" w:rsidP="00235D37">
      <w:pPr>
        <w:spacing w:line="276" w:lineRule="auto"/>
        <w:jc w:val="both"/>
        <w:rPr>
          <w:rFonts w:ascii="Arial Narrow" w:hAnsi="Arial Narrow"/>
          <w:b/>
          <w:color w:val="000000"/>
          <w:sz w:val="24"/>
          <w:szCs w:val="22"/>
        </w:rPr>
      </w:pPr>
    </w:p>
    <w:p w14:paraId="61D90D4C" w14:textId="77777777" w:rsidR="00235D37" w:rsidRPr="00EA5722" w:rsidRDefault="00235D37" w:rsidP="00235D37">
      <w:pPr>
        <w:spacing w:line="276" w:lineRule="auto"/>
        <w:jc w:val="both"/>
        <w:rPr>
          <w:rFonts w:ascii="Arial Narrow" w:hAnsi="Arial Narrow"/>
          <w:b/>
          <w:color w:val="000000"/>
          <w:sz w:val="24"/>
          <w:szCs w:val="22"/>
        </w:rPr>
      </w:pPr>
      <w:r w:rsidRPr="00EA5722">
        <w:rPr>
          <w:rFonts w:ascii="Arial Narrow" w:hAnsi="Arial Narrow"/>
          <w:b/>
          <w:color w:val="000000"/>
          <w:sz w:val="24"/>
          <w:szCs w:val="22"/>
        </w:rPr>
        <w:t xml:space="preserve">14.0 </w:t>
      </w:r>
      <w:r w:rsidRPr="00EA5722">
        <w:rPr>
          <w:rFonts w:ascii="Arial Narrow" w:hAnsi="Arial Narrow"/>
          <w:b/>
          <w:color w:val="000000"/>
          <w:sz w:val="24"/>
          <w:szCs w:val="22"/>
        </w:rPr>
        <w:tab/>
        <w:t>AMENDMENTS TO THE CONSTITUTION</w:t>
      </w:r>
    </w:p>
    <w:p w14:paraId="5EE011A5" w14:textId="77777777" w:rsidR="00235D37" w:rsidRPr="00EA5722" w:rsidRDefault="00235D37" w:rsidP="00235D37">
      <w:pPr>
        <w:spacing w:line="276" w:lineRule="auto"/>
        <w:ind w:right="-961"/>
        <w:jc w:val="both"/>
        <w:rPr>
          <w:rFonts w:ascii="Arial Narrow" w:hAnsi="Arial Narrow"/>
          <w:color w:val="000000"/>
          <w:sz w:val="24"/>
          <w:szCs w:val="22"/>
        </w:rPr>
      </w:pPr>
      <w:r w:rsidRPr="00EA5722">
        <w:rPr>
          <w:rFonts w:ascii="Arial Narrow" w:hAnsi="Arial Narrow"/>
          <w:color w:val="000000"/>
          <w:sz w:val="24"/>
          <w:szCs w:val="22"/>
        </w:rPr>
        <w:t xml:space="preserve">Amendments to all or any of the foregoing Articles may from time to time be made by </w:t>
      </w:r>
      <w:r w:rsidRPr="00EA5722">
        <w:rPr>
          <w:rFonts w:ascii="Arial Narrow" w:hAnsi="Arial Narrow"/>
          <w:caps/>
          <w:color w:val="000000"/>
          <w:sz w:val="24"/>
          <w:szCs w:val="22"/>
        </w:rPr>
        <w:t xml:space="preserve">resolutions </w:t>
      </w:r>
      <w:r w:rsidRPr="00EA5722">
        <w:rPr>
          <w:rFonts w:ascii="Arial Narrow" w:hAnsi="Arial Narrow"/>
          <w:color w:val="000000"/>
          <w:sz w:val="24"/>
          <w:szCs w:val="22"/>
        </w:rPr>
        <w:t xml:space="preserve">of </w:t>
      </w:r>
      <w:r w:rsidR="0025415D">
        <w:rPr>
          <w:rFonts w:ascii="Arial Narrow" w:hAnsi="Arial Narrow"/>
          <w:color w:val="000000"/>
          <w:sz w:val="24"/>
          <w:szCs w:val="22"/>
        </w:rPr>
        <w:t>HCU</w:t>
      </w:r>
      <w:r w:rsidRPr="00EA5722">
        <w:rPr>
          <w:rFonts w:ascii="Arial Narrow" w:hAnsi="Arial Narrow"/>
          <w:color w:val="000000"/>
          <w:sz w:val="24"/>
          <w:szCs w:val="22"/>
        </w:rPr>
        <w:t xml:space="preserve"> in the General Assembly subject to the following conditions;</w:t>
      </w:r>
    </w:p>
    <w:p w14:paraId="5511DC81" w14:textId="77777777" w:rsidR="00235D37" w:rsidRPr="00EA5722" w:rsidRDefault="00235D37" w:rsidP="00235D37">
      <w:pPr>
        <w:numPr>
          <w:ilvl w:val="0"/>
          <w:numId w:val="28"/>
        </w:numPr>
        <w:spacing w:line="276" w:lineRule="auto"/>
        <w:ind w:left="540" w:right="-961" w:hanging="540"/>
        <w:jc w:val="both"/>
        <w:rPr>
          <w:rFonts w:ascii="Arial Narrow" w:hAnsi="Arial Narrow"/>
          <w:color w:val="000000"/>
          <w:sz w:val="24"/>
          <w:szCs w:val="22"/>
        </w:rPr>
      </w:pPr>
      <w:r w:rsidRPr="00EA5722">
        <w:rPr>
          <w:rFonts w:ascii="Arial Narrow" w:hAnsi="Arial Narrow"/>
          <w:color w:val="000000"/>
          <w:sz w:val="24"/>
          <w:szCs w:val="22"/>
        </w:rPr>
        <w:t>Such resolutions are passed by not less than two thirds of the members present and voting at a General Assembly.</w:t>
      </w:r>
    </w:p>
    <w:p w14:paraId="29451A7B" w14:textId="77777777" w:rsidR="00235D37" w:rsidRPr="00EA5722" w:rsidRDefault="00235D37" w:rsidP="00235D37">
      <w:pPr>
        <w:numPr>
          <w:ilvl w:val="0"/>
          <w:numId w:val="28"/>
        </w:numPr>
        <w:spacing w:line="276" w:lineRule="auto"/>
        <w:ind w:left="540" w:right="-961" w:hanging="540"/>
        <w:jc w:val="both"/>
        <w:rPr>
          <w:rFonts w:ascii="Arial Narrow" w:hAnsi="Arial Narrow"/>
          <w:color w:val="000000"/>
          <w:sz w:val="24"/>
          <w:szCs w:val="22"/>
        </w:rPr>
      </w:pPr>
      <w:r w:rsidRPr="00EA5722">
        <w:rPr>
          <w:rFonts w:ascii="Arial Narrow" w:hAnsi="Arial Narrow"/>
          <w:color w:val="000000"/>
          <w:sz w:val="24"/>
          <w:szCs w:val="22"/>
        </w:rPr>
        <w:t>Sixty- (60) days notice has been given to the members specifying the nature of the amendment proposed.</w:t>
      </w:r>
    </w:p>
    <w:p w14:paraId="5B159D73" w14:textId="77777777" w:rsidR="00235D37" w:rsidRPr="00EA5722" w:rsidRDefault="00235D37" w:rsidP="00235D37">
      <w:pPr>
        <w:numPr>
          <w:ilvl w:val="0"/>
          <w:numId w:val="28"/>
        </w:numPr>
        <w:spacing w:line="276" w:lineRule="auto"/>
        <w:ind w:left="540" w:hanging="540"/>
        <w:jc w:val="both"/>
        <w:rPr>
          <w:rFonts w:ascii="Arial Narrow" w:hAnsi="Arial Narrow"/>
          <w:color w:val="000000"/>
          <w:sz w:val="24"/>
          <w:szCs w:val="22"/>
        </w:rPr>
      </w:pPr>
      <w:r w:rsidRPr="00EA5722">
        <w:rPr>
          <w:rFonts w:ascii="Arial Narrow" w:hAnsi="Arial Narrow"/>
          <w:color w:val="000000"/>
          <w:sz w:val="24"/>
          <w:szCs w:val="22"/>
        </w:rPr>
        <w:t>There is a quorum in the General Assembly of 2/3 of paid up members.</w:t>
      </w:r>
    </w:p>
    <w:p w14:paraId="67462A87" w14:textId="77777777" w:rsidR="00235D37" w:rsidRPr="00EA5722" w:rsidRDefault="00235D37" w:rsidP="00235D37">
      <w:pPr>
        <w:spacing w:line="276" w:lineRule="auto"/>
        <w:jc w:val="both"/>
        <w:rPr>
          <w:rFonts w:ascii="Arial Narrow" w:hAnsi="Arial Narrow"/>
          <w:color w:val="000000"/>
          <w:sz w:val="24"/>
          <w:szCs w:val="22"/>
        </w:rPr>
      </w:pPr>
    </w:p>
    <w:p w14:paraId="09DA7083" w14:textId="77777777" w:rsidR="00235D37" w:rsidRPr="00EA5722" w:rsidRDefault="00235D37" w:rsidP="00235D37">
      <w:pPr>
        <w:spacing w:line="276" w:lineRule="auto"/>
        <w:ind w:left="60" w:right="-961"/>
        <w:jc w:val="both"/>
        <w:rPr>
          <w:rFonts w:ascii="Arial Narrow" w:hAnsi="Arial Narrow"/>
          <w:b/>
          <w:color w:val="000000"/>
          <w:sz w:val="24"/>
          <w:szCs w:val="22"/>
        </w:rPr>
      </w:pPr>
      <w:r w:rsidRPr="00EA5722">
        <w:rPr>
          <w:rFonts w:ascii="Arial Narrow" w:hAnsi="Arial Narrow"/>
          <w:b/>
          <w:color w:val="000000"/>
          <w:sz w:val="24"/>
          <w:szCs w:val="22"/>
        </w:rPr>
        <w:t xml:space="preserve">15.0 </w:t>
      </w:r>
      <w:r w:rsidRPr="00EA5722">
        <w:rPr>
          <w:rFonts w:ascii="Arial Narrow" w:hAnsi="Arial Narrow"/>
          <w:b/>
          <w:color w:val="000000"/>
          <w:sz w:val="24"/>
          <w:szCs w:val="22"/>
        </w:rPr>
        <w:tab/>
        <w:t>ARBITRATION</w:t>
      </w:r>
    </w:p>
    <w:p w14:paraId="1C1B018C" w14:textId="77777777" w:rsidR="00235D37" w:rsidRPr="00EA5722" w:rsidRDefault="00235D37" w:rsidP="00235D37">
      <w:pPr>
        <w:spacing w:line="276" w:lineRule="auto"/>
        <w:ind w:left="60" w:right="-961"/>
        <w:jc w:val="both"/>
        <w:rPr>
          <w:rFonts w:ascii="Arial Narrow" w:hAnsi="Arial Narrow"/>
          <w:color w:val="000000"/>
          <w:sz w:val="24"/>
          <w:szCs w:val="22"/>
        </w:rPr>
      </w:pPr>
      <w:r w:rsidRPr="00EA5722">
        <w:rPr>
          <w:rFonts w:ascii="Arial Narrow" w:hAnsi="Arial Narrow"/>
          <w:color w:val="000000"/>
          <w:sz w:val="24"/>
          <w:szCs w:val="22"/>
        </w:rPr>
        <w:t xml:space="preserve">In case of conflict between members of </w:t>
      </w:r>
      <w:proofErr w:type="gramStart"/>
      <w:r w:rsidR="0025415D">
        <w:rPr>
          <w:rFonts w:ascii="Arial Narrow" w:hAnsi="Arial Narrow"/>
          <w:color w:val="000000"/>
          <w:sz w:val="24"/>
          <w:szCs w:val="22"/>
        </w:rPr>
        <w:t xml:space="preserve">HCU </w:t>
      </w:r>
      <w:r w:rsidRPr="00EA5722">
        <w:rPr>
          <w:rFonts w:ascii="Arial Narrow" w:hAnsi="Arial Narrow"/>
          <w:color w:val="000000"/>
          <w:sz w:val="24"/>
          <w:szCs w:val="22"/>
        </w:rPr>
        <w:t xml:space="preserve"> shall</w:t>
      </w:r>
      <w:proofErr w:type="gramEnd"/>
      <w:r w:rsidRPr="00EA5722">
        <w:rPr>
          <w:rFonts w:ascii="Arial Narrow" w:hAnsi="Arial Narrow"/>
          <w:color w:val="000000"/>
          <w:sz w:val="24"/>
          <w:szCs w:val="22"/>
        </w:rPr>
        <w:t xml:space="preserve"> arbitrate through its Board and any other persons, as the Board may deem necessary. In case of conflict between members and the Board of Directors, the founder shall arbitrate. Lower committees may also appeal to higher committee of institution. In case any committee refuses to call the general meetings at that level, one third of the members at that level would appeal to a higher committee, which would call and chair the general meeting.</w:t>
      </w:r>
    </w:p>
    <w:p w14:paraId="531714ED" w14:textId="77777777" w:rsidR="00235D37" w:rsidRPr="00EA5722" w:rsidRDefault="00235D37" w:rsidP="00235D37">
      <w:pPr>
        <w:spacing w:line="276" w:lineRule="auto"/>
        <w:ind w:left="60"/>
        <w:jc w:val="both"/>
        <w:rPr>
          <w:rFonts w:ascii="Arial Narrow" w:hAnsi="Arial Narrow"/>
          <w:color w:val="000000"/>
          <w:sz w:val="24"/>
          <w:szCs w:val="22"/>
        </w:rPr>
      </w:pPr>
    </w:p>
    <w:p w14:paraId="378AA35C" w14:textId="77777777" w:rsidR="00235D37" w:rsidRPr="00EA5722" w:rsidRDefault="00235D37" w:rsidP="00235D37">
      <w:pPr>
        <w:spacing w:line="276" w:lineRule="auto"/>
        <w:ind w:left="60"/>
        <w:jc w:val="both"/>
        <w:rPr>
          <w:rFonts w:ascii="Arial Narrow" w:hAnsi="Arial Narrow"/>
          <w:b/>
          <w:color w:val="000000"/>
          <w:sz w:val="24"/>
          <w:szCs w:val="22"/>
        </w:rPr>
      </w:pPr>
      <w:r w:rsidRPr="00EA5722">
        <w:rPr>
          <w:rFonts w:ascii="Arial Narrow" w:hAnsi="Arial Narrow"/>
          <w:b/>
          <w:color w:val="000000"/>
          <w:sz w:val="24"/>
          <w:szCs w:val="22"/>
        </w:rPr>
        <w:t xml:space="preserve">16. </w:t>
      </w:r>
      <w:r w:rsidRPr="00EA5722">
        <w:rPr>
          <w:rFonts w:ascii="Arial Narrow" w:hAnsi="Arial Narrow"/>
          <w:b/>
          <w:color w:val="000000"/>
          <w:sz w:val="24"/>
          <w:szCs w:val="22"/>
        </w:rPr>
        <w:tab/>
        <w:t>INTERPRETATION</w:t>
      </w:r>
    </w:p>
    <w:p w14:paraId="5CA9E367" w14:textId="77777777" w:rsidR="00235D37" w:rsidRPr="00EA5722" w:rsidRDefault="00235D37" w:rsidP="00235D37">
      <w:pPr>
        <w:spacing w:line="276" w:lineRule="auto"/>
        <w:ind w:left="60" w:right="-961"/>
        <w:jc w:val="both"/>
        <w:rPr>
          <w:rFonts w:ascii="Arial Narrow" w:hAnsi="Arial Narrow"/>
          <w:color w:val="000000"/>
          <w:sz w:val="24"/>
          <w:szCs w:val="22"/>
        </w:rPr>
      </w:pPr>
      <w:r w:rsidRPr="00EA5722">
        <w:rPr>
          <w:rFonts w:ascii="Arial Narrow" w:hAnsi="Arial Narrow"/>
          <w:color w:val="000000"/>
          <w:sz w:val="24"/>
          <w:szCs w:val="22"/>
        </w:rPr>
        <w:t>The General Assembly shall have the final power to interpret the provisions of this constitution which interpretation shall be final and binding on all members.</w:t>
      </w:r>
    </w:p>
    <w:p w14:paraId="7C85BE3B" w14:textId="77777777" w:rsidR="00235D37" w:rsidRPr="00EA5722" w:rsidRDefault="00235D37" w:rsidP="00235D37">
      <w:pPr>
        <w:spacing w:line="276" w:lineRule="auto"/>
        <w:ind w:left="60"/>
        <w:jc w:val="both"/>
        <w:rPr>
          <w:rFonts w:ascii="Arial Narrow" w:hAnsi="Arial Narrow"/>
          <w:color w:val="000000"/>
          <w:sz w:val="24"/>
          <w:szCs w:val="22"/>
        </w:rPr>
      </w:pPr>
    </w:p>
    <w:p w14:paraId="31DFD924" w14:textId="77777777" w:rsidR="00235D37" w:rsidRPr="00EA5722" w:rsidRDefault="00235D37" w:rsidP="00235D37">
      <w:pPr>
        <w:spacing w:line="276" w:lineRule="auto"/>
        <w:ind w:left="60"/>
        <w:jc w:val="both"/>
        <w:rPr>
          <w:rFonts w:ascii="Arial Narrow" w:hAnsi="Arial Narrow"/>
          <w:color w:val="000000"/>
          <w:sz w:val="24"/>
          <w:szCs w:val="22"/>
        </w:rPr>
      </w:pPr>
    </w:p>
    <w:p w14:paraId="739A0FB8" w14:textId="77777777" w:rsidR="00235D37" w:rsidRPr="00EA5722" w:rsidRDefault="00235D37" w:rsidP="00235D37">
      <w:pPr>
        <w:keepNext/>
        <w:keepLines/>
        <w:spacing w:line="276" w:lineRule="auto"/>
        <w:ind w:left="60"/>
        <w:jc w:val="both"/>
        <w:rPr>
          <w:rFonts w:ascii="Arial Narrow" w:hAnsi="Arial Narrow"/>
          <w:b/>
          <w:color w:val="000000"/>
          <w:sz w:val="24"/>
          <w:szCs w:val="22"/>
        </w:rPr>
      </w:pPr>
      <w:r w:rsidRPr="00EA5722">
        <w:rPr>
          <w:rFonts w:ascii="Arial Narrow" w:hAnsi="Arial Narrow"/>
          <w:b/>
          <w:color w:val="000000"/>
          <w:sz w:val="24"/>
          <w:szCs w:val="22"/>
        </w:rPr>
        <w:t xml:space="preserve">17.0 </w:t>
      </w:r>
      <w:r w:rsidRPr="00EA5722">
        <w:rPr>
          <w:rFonts w:ascii="Arial Narrow" w:hAnsi="Arial Narrow"/>
          <w:b/>
          <w:color w:val="000000"/>
          <w:sz w:val="24"/>
          <w:szCs w:val="22"/>
        </w:rPr>
        <w:tab/>
        <w:t>CODE OF ETHICS</w:t>
      </w:r>
    </w:p>
    <w:p w14:paraId="7859F748" w14:textId="77777777" w:rsidR="00235D37" w:rsidRPr="00EA5722" w:rsidRDefault="00235D37" w:rsidP="00235D37">
      <w:pPr>
        <w:keepNext/>
        <w:keepLines/>
        <w:spacing w:line="276" w:lineRule="auto"/>
        <w:ind w:right="-907"/>
        <w:rPr>
          <w:rFonts w:ascii="Arial Narrow" w:hAnsi="Arial Narrow"/>
          <w:b/>
          <w:color w:val="000000"/>
          <w:sz w:val="24"/>
          <w:szCs w:val="22"/>
        </w:rPr>
      </w:pPr>
      <w:r w:rsidRPr="00EA5722">
        <w:rPr>
          <w:rFonts w:ascii="Arial Narrow" w:hAnsi="Arial Narrow"/>
          <w:b/>
          <w:bCs/>
          <w:color w:val="000000"/>
          <w:sz w:val="24"/>
          <w:szCs w:val="22"/>
        </w:rPr>
        <w:t xml:space="preserve">17.1 </w:t>
      </w:r>
      <w:r w:rsidRPr="00EA5722">
        <w:rPr>
          <w:rFonts w:ascii="Arial Narrow" w:hAnsi="Arial Narrow"/>
          <w:b/>
          <w:bCs/>
          <w:color w:val="000000"/>
          <w:sz w:val="24"/>
          <w:szCs w:val="22"/>
        </w:rPr>
        <w:tab/>
        <w:t xml:space="preserve">The Policy to Limit Antitrust and Liability </w:t>
      </w:r>
    </w:p>
    <w:p w14:paraId="2E7085A9" w14:textId="77777777" w:rsidR="00235D37" w:rsidRPr="00EA5722" w:rsidRDefault="00235D37" w:rsidP="00235D37">
      <w:pPr>
        <w:keepNext/>
        <w:keepLines/>
        <w:numPr>
          <w:ilvl w:val="2"/>
          <w:numId w:val="29"/>
        </w:numPr>
        <w:spacing w:line="276" w:lineRule="auto"/>
        <w:ind w:left="540" w:right="-907" w:hanging="540"/>
        <w:rPr>
          <w:rFonts w:ascii="Arial Narrow" w:hAnsi="Arial Narrow"/>
          <w:color w:val="000000"/>
          <w:sz w:val="24"/>
          <w:szCs w:val="22"/>
        </w:rPr>
      </w:pPr>
      <w:r w:rsidRPr="00EA5722">
        <w:rPr>
          <w:rFonts w:ascii="Arial Narrow" w:hAnsi="Arial Narrow"/>
          <w:color w:val="000000"/>
          <w:sz w:val="24"/>
          <w:szCs w:val="22"/>
        </w:rPr>
        <w:t xml:space="preserve">No individual by virtue of membership, board membership, committee or any other network’s assignment shall act for the institution without the express consent of the Executive </w:t>
      </w:r>
      <w:proofErr w:type="gramStart"/>
      <w:r w:rsidRPr="00EA5722">
        <w:rPr>
          <w:rFonts w:ascii="Arial Narrow" w:hAnsi="Arial Narrow"/>
          <w:color w:val="000000"/>
          <w:sz w:val="24"/>
          <w:szCs w:val="22"/>
        </w:rPr>
        <w:t>Director ,</w:t>
      </w:r>
      <w:proofErr w:type="gramEnd"/>
      <w:r w:rsidRPr="00EA5722">
        <w:rPr>
          <w:rFonts w:ascii="Arial Narrow" w:hAnsi="Arial Narrow"/>
          <w:color w:val="000000"/>
          <w:sz w:val="24"/>
          <w:szCs w:val="22"/>
        </w:rPr>
        <w:t xml:space="preserve"> Programme Manager or the Secretary </w:t>
      </w:r>
    </w:p>
    <w:p w14:paraId="2DC46BA7" w14:textId="77777777" w:rsidR="00235D37" w:rsidRPr="00EA5722" w:rsidRDefault="00235D37" w:rsidP="00235D37">
      <w:pPr>
        <w:numPr>
          <w:ilvl w:val="2"/>
          <w:numId w:val="29"/>
        </w:numPr>
        <w:spacing w:line="276" w:lineRule="auto"/>
        <w:ind w:left="540" w:right="-900" w:hanging="540"/>
        <w:rPr>
          <w:rFonts w:ascii="Arial Narrow" w:hAnsi="Arial Narrow"/>
          <w:color w:val="000000"/>
          <w:sz w:val="24"/>
          <w:szCs w:val="22"/>
        </w:rPr>
      </w:pPr>
      <w:r w:rsidRPr="00EA5722">
        <w:rPr>
          <w:rFonts w:ascii="Arial Narrow" w:hAnsi="Arial Narrow"/>
          <w:color w:val="000000"/>
          <w:sz w:val="24"/>
          <w:szCs w:val="22"/>
        </w:rPr>
        <w:t>No individual shall make statements, offer judgment, offer opinions; interpretations enter into any form of agreement whether locally or internationally, in any manner such that it appears to third party that the individual was acting with the authority of the network, by virtue of the individual’s membership or position.</w:t>
      </w:r>
    </w:p>
    <w:p w14:paraId="6362B58A" w14:textId="77777777" w:rsidR="00235D37" w:rsidRPr="00EA5722" w:rsidRDefault="00235D37" w:rsidP="00235D37">
      <w:pPr>
        <w:numPr>
          <w:ilvl w:val="2"/>
          <w:numId w:val="29"/>
        </w:numPr>
        <w:spacing w:line="276" w:lineRule="auto"/>
        <w:ind w:left="540" w:right="-900" w:hanging="540"/>
        <w:rPr>
          <w:rFonts w:ascii="Arial Narrow" w:hAnsi="Arial Narrow"/>
          <w:color w:val="000000"/>
          <w:sz w:val="24"/>
          <w:szCs w:val="22"/>
        </w:rPr>
      </w:pPr>
      <w:r w:rsidRPr="00EA5722">
        <w:rPr>
          <w:rFonts w:ascii="Arial Narrow" w:hAnsi="Arial Narrow"/>
          <w:color w:val="000000"/>
          <w:sz w:val="24"/>
          <w:szCs w:val="22"/>
        </w:rPr>
        <w:lastRenderedPageBreak/>
        <w:t xml:space="preserve">Board members, committee members or any other person or organization whether knowledgeable about the history of institution or not shall NOT write proposals, receive gifts, donations or any type of financial or material items or enter into transaction (of any form) or correspondence with persons or organization/s or any other party or parties local or foreign on behalf of institution without clear and duly authorized consent of the board or the Executive Director.  </w:t>
      </w:r>
    </w:p>
    <w:p w14:paraId="5CDB6119" w14:textId="77777777" w:rsidR="00235D37" w:rsidRPr="00EA5722" w:rsidRDefault="00235D37" w:rsidP="00235D37">
      <w:pPr>
        <w:spacing w:line="276" w:lineRule="auto"/>
        <w:ind w:right="-900"/>
        <w:rPr>
          <w:rFonts w:ascii="Arial Narrow" w:hAnsi="Arial Narrow"/>
          <w:color w:val="000000"/>
          <w:sz w:val="24"/>
          <w:szCs w:val="22"/>
        </w:rPr>
      </w:pPr>
    </w:p>
    <w:p w14:paraId="6728E07C" w14:textId="77777777" w:rsidR="00235D37" w:rsidRPr="00EA5722" w:rsidRDefault="00235D37" w:rsidP="00235D37">
      <w:pPr>
        <w:spacing w:line="276" w:lineRule="auto"/>
        <w:ind w:right="-900"/>
        <w:rPr>
          <w:rFonts w:ascii="Arial Narrow" w:hAnsi="Arial Narrow"/>
          <w:b/>
          <w:bCs/>
          <w:color w:val="000000"/>
          <w:sz w:val="24"/>
          <w:szCs w:val="22"/>
        </w:rPr>
      </w:pPr>
      <w:r w:rsidRPr="00EA5722">
        <w:rPr>
          <w:rFonts w:ascii="Arial Narrow" w:hAnsi="Arial Narrow"/>
          <w:b/>
          <w:bCs/>
          <w:color w:val="000000"/>
          <w:sz w:val="24"/>
          <w:szCs w:val="22"/>
        </w:rPr>
        <w:t xml:space="preserve">17.2 </w:t>
      </w:r>
      <w:r w:rsidRPr="00EA5722">
        <w:rPr>
          <w:rFonts w:ascii="Arial Narrow" w:hAnsi="Arial Narrow"/>
          <w:b/>
          <w:bCs/>
          <w:color w:val="000000"/>
          <w:sz w:val="24"/>
          <w:szCs w:val="22"/>
        </w:rPr>
        <w:tab/>
        <w:t>Use of the organisation Letterhead and LOGO</w:t>
      </w:r>
    </w:p>
    <w:p w14:paraId="2638DE2C" w14:textId="77777777" w:rsidR="00235D37" w:rsidRPr="00EA5722" w:rsidRDefault="00235D37" w:rsidP="00235D37">
      <w:pPr>
        <w:numPr>
          <w:ilvl w:val="1"/>
          <w:numId w:val="30"/>
        </w:numPr>
        <w:spacing w:line="276" w:lineRule="auto"/>
        <w:ind w:left="540" w:right="-900" w:hanging="540"/>
        <w:jc w:val="both"/>
        <w:rPr>
          <w:rFonts w:ascii="Arial Narrow" w:hAnsi="Arial Narrow"/>
          <w:color w:val="000000"/>
          <w:sz w:val="24"/>
          <w:szCs w:val="22"/>
        </w:rPr>
      </w:pPr>
      <w:r w:rsidRPr="00EA5722">
        <w:rPr>
          <w:rFonts w:ascii="Arial Narrow" w:hAnsi="Arial Narrow"/>
          <w:color w:val="000000"/>
          <w:sz w:val="24"/>
          <w:szCs w:val="22"/>
        </w:rPr>
        <w:t xml:space="preserve">The institution will review and make a ruling on any proposed use of letterhead and Logo not necessarily by this policy. Pending such review and ruling, any use other than as authorized hereunder is prohibited – </w:t>
      </w:r>
    </w:p>
    <w:p w14:paraId="6EB011C0" w14:textId="77777777" w:rsidR="00235D37" w:rsidRPr="00EA5722" w:rsidRDefault="00235D37" w:rsidP="00235D37">
      <w:pPr>
        <w:numPr>
          <w:ilvl w:val="1"/>
          <w:numId w:val="30"/>
        </w:numPr>
        <w:spacing w:line="276" w:lineRule="auto"/>
        <w:ind w:left="540" w:right="-900" w:hanging="540"/>
        <w:jc w:val="both"/>
        <w:rPr>
          <w:rFonts w:ascii="Arial Narrow" w:hAnsi="Arial Narrow"/>
          <w:color w:val="000000"/>
          <w:sz w:val="24"/>
          <w:szCs w:val="22"/>
        </w:rPr>
      </w:pPr>
      <w:r w:rsidRPr="00EA5722">
        <w:rPr>
          <w:rFonts w:ascii="Arial Narrow" w:hAnsi="Arial Narrow"/>
          <w:color w:val="000000"/>
          <w:sz w:val="24"/>
          <w:szCs w:val="22"/>
        </w:rPr>
        <w:t>The words on the letterhead shall be placed in such a way to be clearly associated with the Logo</w:t>
      </w:r>
    </w:p>
    <w:p w14:paraId="73A5F5CC" w14:textId="77777777" w:rsidR="00235D37" w:rsidRPr="00EA5722" w:rsidRDefault="00235D37" w:rsidP="00235D37">
      <w:pPr>
        <w:numPr>
          <w:ilvl w:val="1"/>
          <w:numId w:val="30"/>
        </w:numPr>
        <w:spacing w:line="276" w:lineRule="auto"/>
        <w:ind w:left="540" w:right="-900" w:hanging="540"/>
        <w:jc w:val="both"/>
        <w:rPr>
          <w:rFonts w:ascii="Arial Narrow" w:hAnsi="Arial Narrow"/>
          <w:color w:val="000000"/>
          <w:sz w:val="24"/>
          <w:szCs w:val="22"/>
        </w:rPr>
      </w:pPr>
      <w:r w:rsidRPr="00EA5722">
        <w:rPr>
          <w:rFonts w:ascii="Arial Narrow" w:hAnsi="Arial Narrow"/>
          <w:color w:val="000000"/>
          <w:sz w:val="24"/>
          <w:szCs w:val="22"/>
        </w:rPr>
        <w:t>The use of the institution letterhead shall be limited to official business and the letterhead may be used only by an authorized member of staff. Exemptions shall require authorization from the board.</w:t>
      </w:r>
    </w:p>
    <w:p w14:paraId="40D38779" w14:textId="77777777" w:rsidR="00235D37" w:rsidRPr="00EA5722" w:rsidRDefault="00235D37" w:rsidP="00235D37">
      <w:pPr>
        <w:spacing w:line="276" w:lineRule="auto"/>
        <w:ind w:right="-900"/>
        <w:jc w:val="both"/>
        <w:rPr>
          <w:rFonts w:ascii="Arial Narrow" w:hAnsi="Arial Narrow"/>
          <w:color w:val="000000"/>
          <w:sz w:val="24"/>
          <w:szCs w:val="22"/>
        </w:rPr>
      </w:pPr>
    </w:p>
    <w:p w14:paraId="0E010A3F" w14:textId="77777777" w:rsidR="00235D37" w:rsidRPr="00EA5722" w:rsidRDefault="00235D37" w:rsidP="00235D37">
      <w:pPr>
        <w:spacing w:line="276" w:lineRule="auto"/>
        <w:ind w:right="-900"/>
        <w:rPr>
          <w:rFonts w:ascii="Arial Narrow" w:hAnsi="Arial Narrow"/>
          <w:b/>
          <w:bCs/>
          <w:color w:val="000000"/>
          <w:sz w:val="24"/>
          <w:szCs w:val="22"/>
        </w:rPr>
      </w:pPr>
      <w:r w:rsidRPr="00EA5722">
        <w:rPr>
          <w:rFonts w:ascii="Arial Narrow" w:hAnsi="Arial Narrow"/>
          <w:b/>
          <w:bCs/>
          <w:color w:val="000000"/>
          <w:sz w:val="24"/>
          <w:szCs w:val="22"/>
        </w:rPr>
        <w:t xml:space="preserve">17.3 </w:t>
      </w:r>
      <w:r w:rsidRPr="00EA5722">
        <w:rPr>
          <w:rFonts w:ascii="Arial Narrow" w:hAnsi="Arial Narrow"/>
          <w:b/>
          <w:bCs/>
          <w:color w:val="000000"/>
          <w:sz w:val="24"/>
          <w:szCs w:val="22"/>
        </w:rPr>
        <w:tab/>
        <w:t>The Board By Laws And Rules</w:t>
      </w:r>
    </w:p>
    <w:p w14:paraId="58F2CBD5" w14:textId="77777777" w:rsidR="00235D37" w:rsidRPr="00EA5722" w:rsidRDefault="00235D37" w:rsidP="00235D37">
      <w:pPr>
        <w:numPr>
          <w:ilvl w:val="0"/>
          <w:numId w:val="31"/>
        </w:numPr>
        <w:spacing w:line="276" w:lineRule="auto"/>
        <w:ind w:left="540" w:right="-900" w:hanging="540"/>
        <w:rPr>
          <w:rFonts w:ascii="Arial Narrow" w:hAnsi="Arial Narrow"/>
          <w:color w:val="000000"/>
          <w:sz w:val="24"/>
          <w:szCs w:val="22"/>
        </w:rPr>
      </w:pPr>
      <w:r w:rsidRPr="00EA5722">
        <w:rPr>
          <w:rFonts w:ascii="Arial Narrow" w:hAnsi="Arial Narrow"/>
          <w:color w:val="000000"/>
          <w:sz w:val="24"/>
          <w:szCs w:val="22"/>
        </w:rPr>
        <w:t>(</w:t>
      </w:r>
      <w:proofErr w:type="spellStart"/>
      <w:r w:rsidRPr="00EA5722">
        <w:rPr>
          <w:rFonts w:ascii="Arial Narrow" w:hAnsi="Arial Narrow"/>
          <w:color w:val="000000"/>
          <w:sz w:val="24"/>
          <w:szCs w:val="22"/>
        </w:rPr>
        <w:t>i</w:t>
      </w:r>
      <w:proofErr w:type="spellEnd"/>
      <w:r w:rsidRPr="00EA5722">
        <w:rPr>
          <w:rFonts w:ascii="Arial Narrow" w:hAnsi="Arial Narrow"/>
          <w:color w:val="000000"/>
          <w:sz w:val="24"/>
          <w:szCs w:val="22"/>
        </w:rPr>
        <w:t xml:space="preserve">) The Board is autonomous for a period of five years and shall take all necessary action toward any programme implementation. </w:t>
      </w:r>
    </w:p>
    <w:p w14:paraId="75828603" w14:textId="77777777" w:rsidR="00235D37" w:rsidRPr="00EA5722" w:rsidRDefault="00235D37" w:rsidP="00235D37">
      <w:pPr>
        <w:numPr>
          <w:ilvl w:val="0"/>
          <w:numId w:val="31"/>
        </w:numPr>
        <w:spacing w:line="276" w:lineRule="auto"/>
        <w:ind w:left="540" w:right="-900" w:hanging="540"/>
        <w:rPr>
          <w:rFonts w:ascii="Arial Narrow" w:hAnsi="Arial Narrow"/>
          <w:color w:val="000000"/>
          <w:sz w:val="24"/>
          <w:szCs w:val="22"/>
        </w:rPr>
      </w:pPr>
      <w:r w:rsidRPr="00EA5722">
        <w:rPr>
          <w:rFonts w:ascii="Arial Narrow" w:hAnsi="Arial Narrow"/>
          <w:color w:val="000000"/>
          <w:sz w:val="24"/>
          <w:szCs w:val="22"/>
        </w:rPr>
        <w:t>The board shall consider the failure of an incumbent from inability or otherwise to perform his/her official duties and may by a two thirds vote decree any elective office vacant. The board shall thereupon appoint a member to fill the vacancy until the next election of officers meeting.</w:t>
      </w:r>
    </w:p>
    <w:p w14:paraId="2B5C26EA" w14:textId="77777777" w:rsidR="00235D37" w:rsidRPr="00EA5722" w:rsidRDefault="00235D37" w:rsidP="00235D37">
      <w:pPr>
        <w:numPr>
          <w:ilvl w:val="0"/>
          <w:numId w:val="31"/>
        </w:numPr>
        <w:spacing w:line="276" w:lineRule="auto"/>
        <w:ind w:left="540" w:right="-900" w:hanging="540"/>
        <w:rPr>
          <w:rFonts w:ascii="Arial Narrow" w:hAnsi="Arial Narrow"/>
          <w:color w:val="000000"/>
          <w:sz w:val="24"/>
          <w:szCs w:val="22"/>
        </w:rPr>
      </w:pPr>
      <w:r w:rsidRPr="00EA5722">
        <w:rPr>
          <w:rFonts w:ascii="Arial Narrow" w:hAnsi="Arial Narrow"/>
          <w:color w:val="000000"/>
          <w:sz w:val="24"/>
          <w:szCs w:val="22"/>
        </w:rPr>
        <w:t>(ii)Any act of the board shall have received the expressed or implied sanction of the membership at the following General Meeting of the institution and shall be deemed to be an act of the institution and cannot afterwards be recalled by any member.</w:t>
      </w:r>
    </w:p>
    <w:p w14:paraId="094DA25F" w14:textId="77777777" w:rsidR="00235D37" w:rsidRPr="00EA5722" w:rsidRDefault="00235D37" w:rsidP="00235D37">
      <w:pPr>
        <w:numPr>
          <w:ilvl w:val="0"/>
          <w:numId w:val="31"/>
        </w:numPr>
        <w:spacing w:line="276" w:lineRule="auto"/>
        <w:ind w:left="540" w:right="-900" w:hanging="540"/>
        <w:rPr>
          <w:rFonts w:ascii="Arial Narrow" w:hAnsi="Arial Narrow"/>
          <w:color w:val="000000"/>
          <w:sz w:val="24"/>
          <w:szCs w:val="22"/>
        </w:rPr>
      </w:pPr>
      <w:r w:rsidRPr="00EA5722">
        <w:rPr>
          <w:rFonts w:ascii="Arial Narrow" w:hAnsi="Arial Narrow"/>
          <w:color w:val="000000"/>
          <w:sz w:val="24"/>
          <w:szCs w:val="22"/>
        </w:rPr>
        <w:t xml:space="preserve">(iii) The board shall act for the institution on all matters apart from those for which full membership is a requirement by the constitution, bylaws and rules of </w:t>
      </w:r>
      <w:r w:rsidR="0025415D">
        <w:rPr>
          <w:rFonts w:ascii="Arial Narrow" w:hAnsi="Arial Narrow"/>
          <w:color w:val="000000"/>
          <w:sz w:val="24"/>
          <w:szCs w:val="22"/>
        </w:rPr>
        <w:t>HCU</w:t>
      </w:r>
      <w:r w:rsidRPr="00EA5722">
        <w:rPr>
          <w:rFonts w:ascii="Arial Narrow" w:hAnsi="Arial Narrow"/>
          <w:color w:val="000000"/>
          <w:sz w:val="24"/>
          <w:szCs w:val="22"/>
        </w:rPr>
        <w:t>.</w:t>
      </w:r>
    </w:p>
    <w:p w14:paraId="025AD54E" w14:textId="77777777" w:rsidR="00235D37" w:rsidRPr="00EA5722" w:rsidRDefault="00235D37" w:rsidP="00235D37">
      <w:pPr>
        <w:numPr>
          <w:ilvl w:val="0"/>
          <w:numId w:val="31"/>
        </w:numPr>
        <w:spacing w:line="276" w:lineRule="auto"/>
        <w:ind w:left="540" w:right="-900" w:hanging="540"/>
        <w:rPr>
          <w:rFonts w:ascii="Arial Narrow" w:hAnsi="Arial Narrow"/>
          <w:color w:val="000000"/>
          <w:sz w:val="24"/>
          <w:szCs w:val="22"/>
        </w:rPr>
      </w:pPr>
      <w:r w:rsidRPr="00EA5722">
        <w:rPr>
          <w:rFonts w:ascii="Arial Narrow" w:hAnsi="Arial Narrow"/>
          <w:color w:val="000000"/>
          <w:sz w:val="24"/>
          <w:szCs w:val="22"/>
        </w:rPr>
        <w:t>(iv)The board may receive study and prepare recommendations to the membership on matters that call for action of the AGM.</w:t>
      </w:r>
    </w:p>
    <w:p w14:paraId="71B5CD0D" w14:textId="77777777" w:rsidR="00235D37" w:rsidRPr="00EA5722" w:rsidRDefault="00235D37" w:rsidP="00235D37">
      <w:pPr>
        <w:numPr>
          <w:ilvl w:val="0"/>
          <w:numId w:val="31"/>
        </w:numPr>
        <w:spacing w:line="276" w:lineRule="auto"/>
        <w:ind w:left="540" w:right="-900" w:hanging="540"/>
        <w:rPr>
          <w:rFonts w:ascii="Arial Narrow" w:hAnsi="Arial Narrow"/>
          <w:color w:val="000000"/>
          <w:sz w:val="24"/>
          <w:szCs w:val="22"/>
        </w:rPr>
      </w:pPr>
      <w:r w:rsidRPr="00EA5722">
        <w:rPr>
          <w:rFonts w:ascii="Arial Narrow" w:hAnsi="Arial Narrow"/>
          <w:color w:val="000000"/>
          <w:sz w:val="24"/>
          <w:szCs w:val="22"/>
        </w:rPr>
        <w:t xml:space="preserve">(e) The board may open regional offices in the country, which shall adopt the </w:t>
      </w:r>
      <w:r w:rsidR="0025415D">
        <w:rPr>
          <w:rFonts w:ascii="Arial Narrow" w:hAnsi="Arial Narrow"/>
          <w:color w:val="000000"/>
          <w:sz w:val="24"/>
          <w:szCs w:val="22"/>
        </w:rPr>
        <w:t xml:space="preserve">HCU </w:t>
      </w:r>
      <w:r w:rsidRPr="00EA5722">
        <w:rPr>
          <w:rFonts w:ascii="Arial Narrow" w:hAnsi="Arial Narrow"/>
          <w:color w:val="000000"/>
          <w:sz w:val="24"/>
          <w:szCs w:val="22"/>
        </w:rPr>
        <w:t xml:space="preserve">constitution bylaws and rules. The regional offices shall report their actions through reports to the </w:t>
      </w:r>
      <w:r w:rsidR="003C76C4" w:rsidRPr="00EA5722">
        <w:rPr>
          <w:rFonts w:ascii="Arial Narrow" w:hAnsi="Arial Narrow"/>
          <w:color w:val="000000"/>
          <w:sz w:val="24"/>
          <w:szCs w:val="22"/>
        </w:rPr>
        <w:t>UTC</w:t>
      </w:r>
      <w:r w:rsidRPr="00EA5722">
        <w:rPr>
          <w:rFonts w:ascii="Arial Narrow" w:hAnsi="Arial Narrow"/>
          <w:color w:val="000000"/>
          <w:sz w:val="24"/>
          <w:szCs w:val="22"/>
        </w:rPr>
        <w:t xml:space="preserve"> committee.</w:t>
      </w:r>
    </w:p>
    <w:p w14:paraId="66886302" w14:textId="77777777" w:rsidR="00235D37" w:rsidRPr="00EA5722" w:rsidRDefault="00235D37" w:rsidP="00235D37">
      <w:pPr>
        <w:spacing w:line="276" w:lineRule="auto"/>
        <w:ind w:right="-900"/>
        <w:rPr>
          <w:rFonts w:ascii="Arial Narrow" w:hAnsi="Arial Narrow"/>
          <w:color w:val="000000"/>
          <w:sz w:val="24"/>
          <w:szCs w:val="22"/>
        </w:rPr>
      </w:pPr>
    </w:p>
    <w:p w14:paraId="194B3B3D" w14:textId="77777777" w:rsidR="00235D37" w:rsidRPr="00EA5722" w:rsidRDefault="00235D37" w:rsidP="00235D37">
      <w:pPr>
        <w:spacing w:line="276" w:lineRule="auto"/>
        <w:ind w:right="-900"/>
        <w:rPr>
          <w:rFonts w:ascii="Arial Narrow" w:hAnsi="Arial Narrow"/>
          <w:b/>
          <w:color w:val="000000"/>
          <w:sz w:val="24"/>
          <w:szCs w:val="22"/>
        </w:rPr>
      </w:pPr>
      <w:r w:rsidRPr="00EA5722">
        <w:rPr>
          <w:rFonts w:ascii="Arial Narrow" w:hAnsi="Arial Narrow"/>
          <w:b/>
          <w:color w:val="000000"/>
          <w:sz w:val="24"/>
          <w:szCs w:val="22"/>
        </w:rPr>
        <w:t xml:space="preserve">18.0 </w:t>
      </w:r>
      <w:r w:rsidRPr="00EA5722">
        <w:rPr>
          <w:rFonts w:ascii="Arial Narrow" w:hAnsi="Arial Narrow"/>
          <w:b/>
          <w:color w:val="000000"/>
          <w:sz w:val="24"/>
          <w:szCs w:val="22"/>
        </w:rPr>
        <w:tab/>
        <w:t>OFFICIAL ENDORSEMENT:</w:t>
      </w:r>
    </w:p>
    <w:p w14:paraId="762C6222" w14:textId="77777777" w:rsidR="00235D37" w:rsidRPr="00EA5722" w:rsidRDefault="00235D37" w:rsidP="00235D37">
      <w:pPr>
        <w:spacing w:line="276" w:lineRule="auto"/>
        <w:ind w:right="-900"/>
        <w:rPr>
          <w:rFonts w:ascii="Arial Narrow" w:hAnsi="Arial Narrow"/>
          <w:color w:val="000000"/>
          <w:sz w:val="24"/>
          <w:szCs w:val="22"/>
        </w:rPr>
      </w:pPr>
      <w:r w:rsidRPr="00EA5722">
        <w:rPr>
          <w:rFonts w:ascii="Arial Narrow" w:hAnsi="Arial Narrow"/>
          <w:color w:val="000000"/>
          <w:sz w:val="24"/>
          <w:szCs w:val="22"/>
        </w:rPr>
        <w:t xml:space="preserve">We the undersigned on behalf of the board hereby endorse this constitution as the true and correct wishes of </w:t>
      </w:r>
      <w:r w:rsidR="0025415D">
        <w:rPr>
          <w:rFonts w:ascii="Arial Narrow" w:hAnsi="Arial Narrow"/>
          <w:color w:val="000000"/>
          <w:sz w:val="24"/>
          <w:szCs w:val="22"/>
        </w:rPr>
        <w:t>HCU</w:t>
      </w:r>
      <w:r w:rsidRPr="00EA5722">
        <w:rPr>
          <w:rFonts w:ascii="Arial Narrow" w:hAnsi="Arial Narrow"/>
          <w:color w:val="000000"/>
          <w:sz w:val="24"/>
          <w:szCs w:val="22"/>
        </w:rPr>
        <w:t>. We also present the solemn promise to abide with the provisions of this constitution without making any inclusions and exclusions whatsoever. This constitutions and articles of association shall take effect from the date of registration.</w:t>
      </w:r>
    </w:p>
    <w:p w14:paraId="1FBD9D6D" w14:textId="77777777" w:rsidR="00235D37" w:rsidRPr="00EA5722" w:rsidRDefault="00235D37" w:rsidP="00235D37">
      <w:pPr>
        <w:spacing w:line="276" w:lineRule="auto"/>
        <w:ind w:right="-900"/>
        <w:jc w:val="center"/>
        <w:rPr>
          <w:rFonts w:ascii="Arial Narrow" w:hAnsi="Arial Narrow"/>
          <w:b/>
          <w:color w:val="000000"/>
          <w:sz w:val="24"/>
          <w:szCs w:val="22"/>
        </w:rPr>
      </w:pPr>
      <w:r w:rsidRPr="00EA5722">
        <w:rPr>
          <w:rFonts w:ascii="Arial Narrow" w:hAnsi="Arial Narrow"/>
          <w:b/>
          <w:color w:val="000000"/>
          <w:sz w:val="24"/>
          <w:szCs w:val="22"/>
        </w:rPr>
        <w:t>The Board of Directors, Signed:</w:t>
      </w:r>
    </w:p>
    <w:p w14:paraId="484D27CD" w14:textId="77777777" w:rsidR="00235D37" w:rsidRPr="00EA5722" w:rsidRDefault="00235D37" w:rsidP="00235D37">
      <w:pPr>
        <w:spacing w:line="276" w:lineRule="auto"/>
        <w:ind w:right="-900"/>
        <w:rPr>
          <w:rFonts w:ascii="Arial Narrow" w:hAnsi="Arial Narrow"/>
          <w:color w:val="000000"/>
          <w:sz w:val="24"/>
          <w:szCs w:val="22"/>
        </w:rPr>
      </w:pPr>
      <w:r w:rsidRPr="00EA5722">
        <w:rPr>
          <w:rFonts w:ascii="Arial Narrow" w:hAnsi="Arial Narrow"/>
          <w:color w:val="000000"/>
          <w:sz w:val="24"/>
          <w:szCs w:val="22"/>
        </w:rPr>
        <w:t xml:space="preserve"> </w:t>
      </w:r>
    </w:p>
    <w:tbl>
      <w:tblPr>
        <w:tblStyle w:val="TableGrid"/>
        <w:tblW w:w="11286" w:type="dxa"/>
        <w:tblInd w:w="-972" w:type="dxa"/>
        <w:tblLook w:val="04A0" w:firstRow="1" w:lastRow="0" w:firstColumn="1" w:lastColumn="0" w:noHBand="0" w:noVBand="1"/>
      </w:tblPr>
      <w:tblGrid>
        <w:gridCol w:w="720"/>
        <w:gridCol w:w="3337"/>
        <w:gridCol w:w="1701"/>
        <w:gridCol w:w="1559"/>
        <w:gridCol w:w="1560"/>
        <w:gridCol w:w="2409"/>
      </w:tblGrid>
      <w:tr w:rsidR="0025415D" w:rsidRPr="00EA5722" w14:paraId="1B5ED38F" w14:textId="77777777" w:rsidTr="0025415D">
        <w:trPr>
          <w:trHeight w:val="477"/>
        </w:trPr>
        <w:tc>
          <w:tcPr>
            <w:tcW w:w="720" w:type="dxa"/>
          </w:tcPr>
          <w:p w14:paraId="52FCCF12" w14:textId="77777777" w:rsidR="0025415D" w:rsidRPr="00EA5722" w:rsidRDefault="0025415D" w:rsidP="00FF19AB">
            <w:pPr>
              <w:spacing w:line="276" w:lineRule="auto"/>
              <w:ind w:right="-900"/>
              <w:rPr>
                <w:rFonts w:ascii="Arial Narrow" w:hAnsi="Arial Narrow"/>
                <w:color w:val="000000"/>
                <w:sz w:val="24"/>
                <w:szCs w:val="22"/>
                <w:lang w:val="en-GB"/>
              </w:rPr>
            </w:pPr>
            <w:r w:rsidRPr="00EA5722">
              <w:rPr>
                <w:rFonts w:ascii="Arial Narrow" w:hAnsi="Arial Narrow"/>
                <w:color w:val="000000"/>
                <w:sz w:val="24"/>
                <w:szCs w:val="22"/>
                <w:lang w:val="en-GB"/>
              </w:rPr>
              <w:t>S/N</w:t>
            </w:r>
          </w:p>
        </w:tc>
        <w:tc>
          <w:tcPr>
            <w:tcW w:w="3337" w:type="dxa"/>
          </w:tcPr>
          <w:p w14:paraId="47A0B915" w14:textId="77777777" w:rsidR="0025415D" w:rsidRPr="00EA5722" w:rsidRDefault="0025415D" w:rsidP="00FF19AB">
            <w:pPr>
              <w:spacing w:line="276" w:lineRule="auto"/>
              <w:ind w:right="-900"/>
              <w:rPr>
                <w:rFonts w:ascii="Arial Narrow" w:hAnsi="Arial Narrow"/>
                <w:color w:val="000000"/>
                <w:sz w:val="24"/>
                <w:szCs w:val="22"/>
                <w:lang w:val="en-GB"/>
              </w:rPr>
            </w:pPr>
            <w:r w:rsidRPr="00EA5722">
              <w:rPr>
                <w:rFonts w:ascii="Arial Narrow" w:hAnsi="Arial Narrow"/>
                <w:color w:val="000000"/>
                <w:sz w:val="24"/>
                <w:szCs w:val="22"/>
                <w:lang w:val="en-GB"/>
              </w:rPr>
              <w:t xml:space="preserve">NAME </w:t>
            </w:r>
          </w:p>
        </w:tc>
        <w:tc>
          <w:tcPr>
            <w:tcW w:w="1701" w:type="dxa"/>
          </w:tcPr>
          <w:p w14:paraId="7BE948C5" w14:textId="77777777" w:rsidR="0025415D" w:rsidRPr="00EA5722" w:rsidRDefault="0025415D" w:rsidP="00FF19AB">
            <w:pPr>
              <w:spacing w:line="276" w:lineRule="auto"/>
              <w:ind w:right="-900"/>
              <w:rPr>
                <w:rFonts w:ascii="Arial Narrow" w:hAnsi="Arial Narrow"/>
                <w:color w:val="000000"/>
                <w:sz w:val="24"/>
                <w:szCs w:val="22"/>
                <w:lang w:val="en-GB"/>
              </w:rPr>
            </w:pPr>
            <w:r w:rsidRPr="00EA5722">
              <w:rPr>
                <w:rFonts w:ascii="Arial Narrow" w:hAnsi="Arial Narrow"/>
                <w:color w:val="000000"/>
                <w:sz w:val="24"/>
                <w:szCs w:val="22"/>
                <w:lang w:val="en-GB"/>
              </w:rPr>
              <w:t>TITTLE</w:t>
            </w:r>
          </w:p>
        </w:tc>
        <w:tc>
          <w:tcPr>
            <w:tcW w:w="1559" w:type="dxa"/>
          </w:tcPr>
          <w:p w14:paraId="3F99AE38" w14:textId="77777777" w:rsidR="0025415D" w:rsidRPr="00EA5722" w:rsidRDefault="0025415D" w:rsidP="00FF19AB">
            <w:pPr>
              <w:spacing w:line="276" w:lineRule="auto"/>
              <w:ind w:right="-900"/>
              <w:rPr>
                <w:rFonts w:ascii="Arial Narrow" w:hAnsi="Arial Narrow"/>
                <w:color w:val="000000"/>
                <w:sz w:val="24"/>
                <w:szCs w:val="22"/>
                <w:lang w:val="en-GB"/>
              </w:rPr>
            </w:pPr>
            <w:r w:rsidRPr="00EA5722">
              <w:rPr>
                <w:rFonts w:ascii="Arial Narrow" w:hAnsi="Arial Narrow"/>
                <w:color w:val="000000"/>
                <w:sz w:val="24"/>
                <w:szCs w:val="22"/>
                <w:lang w:val="en-GB"/>
              </w:rPr>
              <w:t xml:space="preserve">SIGNATURE </w:t>
            </w:r>
          </w:p>
        </w:tc>
        <w:tc>
          <w:tcPr>
            <w:tcW w:w="1560" w:type="dxa"/>
            <w:tcBorders>
              <w:right w:val="single" w:sz="4" w:space="0" w:color="auto"/>
            </w:tcBorders>
          </w:tcPr>
          <w:p w14:paraId="05BD6F8B" w14:textId="77777777" w:rsidR="0025415D" w:rsidRPr="00EA5722" w:rsidRDefault="0025415D" w:rsidP="00FF19AB">
            <w:pPr>
              <w:spacing w:line="276" w:lineRule="auto"/>
              <w:ind w:right="-900"/>
              <w:rPr>
                <w:rFonts w:ascii="Arial Narrow" w:hAnsi="Arial Narrow"/>
                <w:color w:val="000000"/>
                <w:sz w:val="24"/>
                <w:szCs w:val="22"/>
                <w:lang w:val="en-GB"/>
              </w:rPr>
            </w:pPr>
            <w:r w:rsidRPr="00EA5722">
              <w:rPr>
                <w:rFonts w:ascii="Arial Narrow" w:hAnsi="Arial Narrow"/>
                <w:color w:val="000000"/>
                <w:sz w:val="24"/>
                <w:szCs w:val="22"/>
                <w:lang w:val="en-GB"/>
              </w:rPr>
              <w:t>PHONE NO.</w:t>
            </w:r>
          </w:p>
        </w:tc>
        <w:tc>
          <w:tcPr>
            <w:tcW w:w="2409" w:type="dxa"/>
            <w:tcBorders>
              <w:left w:val="single" w:sz="4" w:space="0" w:color="auto"/>
            </w:tcBorders>
          </w:tcPr>
          <w:p w14:paraId="4F6CC8C3" w14:textId="77777777" w:rsidR="0025415D" w:rsidRPr="00EA5722" w:rsidRDefault="0025415D" w:rsidP="0025415D">
            <w:pPr>
              <w:spacing w:line="276" w:lineRule="auto"/>
              <w:ind w:right="-900"/>
              <w:rPr>
                <w:rFonts w:ascii="Arial Narrow" w:hAnsi="Arial Narrow"/>
                <w:color w:val="000000"/>
                <w:sz w:val="24"/>
                <w:szCs w:val="22"/>
              </w:rPr>
            </w:pPr>
            <w:r>
              <w:rPr>
                <w:rFonts w:ascii="Arial Narrow" w:hAnsi="Arial Narrow"/>
                <w:color w:val="000000"/>
                <w:sz w:val="24"/>
                <w:szCs w:val="22"/>
              </w:rPr>
              <w:t>EMAIL</w:t>
            </w:r>
          </w:p>
        </w:tc>
      </w:tr>
      <w:tr w:rsidR="0025415D" w:rsidRPr="00EA5722" w14:paraId="61A57226" w14:textId="77777777" w:rsidTr="0025415D">
        <w:tc>
          <w:tcPr>
            <w:tcW w:w="720" w:type="dxa"/>
          </w:tcPr>
          <w:p w14:paraId="1FE6CBF3"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3337" w:type="dxa"/>
          </w:tcPr>
          <w:p w14:paraId="742AE930"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1701" w:type="dxa"/>
          </w:tcPr>
          <w:p w14:paraId="2D40D452"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1559" w:type="dxa"/>
          </w:tcPr>
          <w:p w14:paraId="2B1E0743"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1560" w:type="dxa"/>
            <w:tcBorders>
              <w:right w:val="single" w:sz="4" w:space="0" w:color="auto"/>
            </w:tcBorders>
          </w:tcPr>
          <w:p w14:paraId="3A095508"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2409" w:type="dxa"/>
            <w:tcBorders>
              <w:left w:val="single" w:sz="4" w:space="0" w:color="auto"/>
            </w:tcBorders>
          </w:tcPr>
          <w:p w14:paraId="130FD685" w14:textId="77777777" w:rsidR="0025415D" w:rsidRPr="00EA5722" w:rsidRDefault="0025415D" w:rsidP="00FF19AB">
            <w:pPr>
              <w:spacing w:line="276" w:lineRule="auto"/>
              <w:ind w:right="-900"/>
              <w:rPr>
                <w:rFonts w:ascii="Arial Narrow" w:hAnsi="Arial Narrow"/>
                <w:color w:val="000000"/>
                <w:sz w:val="24"/>
                <w:szCs w:val="22"/>
              </w:rPr>
            </w:pPr>
          </w:p>
        </w:tc>
      </w:tr>
      <w:tr w:rsidR="0025415D" w:rsidRPr="00EA5722" w14:paraId="135A3790" w14:textId="77777777" w:rsidTr="0025415D">
        <w:tc>
          <w:tcPr>
            <w:tcW w:w="720" w:type="dxa"/>
          </w:tcPr>
          <w:p w14:paraId="231900BC" w14:textId="77777777" w:rsidR="0025415D" w:rsidRPr="00EA5722" w:rsidRDefault="0025415D" w:rsidP="00FF19AB">
            <w:pPr>
              <w:spacing w:line="276" w:lineRule="auto"/>
              <w:ind w:right="-900"/>
              <w:rPr>
                <w:rFonts w:ascii="Arial Narrow" w:hAnsi="Arial Narrow"/>
                <w:color w:val="000000"/>
                <w:sz w:val="24"/>
                <w:szCs w:val="22"/>
                <w:lang w:val="en-GB"/>
              </w:rPr>
            </w:pPr>
          </w:p>
          <w:p w14:paraId="113DF97A"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3337" w:type="dxa"/>
          </w:tcPr>
          <w:p w14:paraId="1198743F"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1701" w:type="dxa"/>
          </w:tcPr>
          <w:p w14:paraId="20B04DD6"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1559" w:type="dxa"/>
          </w:tcPr>
          <w:p w14:paraId="26A6C005"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1560" w:type="dxa"/>
            <w:tcBorders>
              <w:right w:val="single" w:sz="4" w:space="0" w:color="auto"/>
            </w:tcBorders>
          </w:tcPr>
          <w:p w14:paraId="662138E9"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2409" w:type="dxa"/>
            <w:tcBorders>
              <w:left w:val="single" w:sz="4" w:space="0" w:color="auto"/>
            </w:tcBorders>
          </w:tcPr>
          <w:p w14:paraId="23912C38" w14:textId="77777777" w:rsidR="0025415D" w:rsidRPr="00EA5722" w:rsidRDefault="0025415D" w:rsidP="00FF19AB">
            <w:pPr>
              <w:spacing w:line="276" w:lineRule="auto"/>
              <w:ind w:right="-900"/>
              <w:rPr>
                <w:rFonts w:ascii="Arial Narrow" w:hAnsi="Arial Narrow"/>
                <w:color w:val="000000"/>
                <w:sz w:val="24"/>
                <w:szCs w:val="22"/>
              </w:rPr>
            </w:pPr>
          </w:p>
        </w:tc>
      </w:tr>
      <w:tr w:rsidR="0025415D" w:rsidRPr="00EA5722" w14:paraId="5184990F" w14:textId="77777777" w:rsidTr="0025415D">
        <w:tc>
          <w:tcPr>
            <w:tcW w:w="720" w:type="dxa"/>
          </w:tcPr>
          <w:p w14:paraId="07125347" w14:textId="77777777" w:rsidR="0025415D" w:rsidRPr="00EA5722" w:rsidRDefault="0025415D" w:rsidP="00FF19AB">
            <w:pPr>
              <w:spacing w:line="276" w:lineRule="auto"/>
              <w:ind w:right="-900"/>
              <w:rPr>
                <w:rFonts w:ascii="Arial Narrow" w:hAnsi="Arial Narrow"/>
                <w:color w:val="000000"/>
                <w:sz w:val="24"/>
                <w:szCs w:val="22"/>
                <w:lang w:val="en-GB"/>
              </w:rPr>
            </w:pPr>
          </w:p>
          <w:p w14:paraId="6511749A"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3337" w:type="dxa"/>
          </w:tcPr>
          <w:p w14:paraId="69B31F6B"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1701" w:type="dxa"/>
          </w:tcPr>
          <w:p w14:paraId="17C94628"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1559" w:type="dxa"/>
          </w:tcPr>
          <w:p w14:paraId="1F9530CB"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1560" w:type="dxa"/>
            <w:tcBorders>
              <w:right w:val="single" w:sz="4" w:space="0" w:color="auto"/>
            </w:tcBorders>
          </w:tcPr>
          <w:p w14:paraId="397DA16E"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2409" w:type="dxa"/>
            <w:tcBorders>
              <w:left w:val="single" w:sz="4" w:space="0" w:color="auto"/>
            </w:tcBorders>
          </w:tcPr>
          <w:p w14:paraId="23A6CFF4" w14:textId="77777777" w:rsidR="0025415D" w:rsidRPr="00EA5722" w:rsidRDefault="0025415D" w:rsidP="00FF19AB">
            <w:pPr>
              <w:spacing w:line="276" w:lineRule="auto"/>
              <w:ind w:right="-900"/>
              <w:rPr>
                <w:rFonts w:ascii="Arial Narrow" w:hAnsi="Arial Narrow"/>
                <w:color w:val="000000"/>
                <w:sz w:val="24"/>
                <w:szCs w:val="22"/>
              </w:rPr>
            </w:pPr>
          </w:p>
        </w:tc>
      </w:tr>
      <w:tr w:rsidR="0025415D" w:rsidRPr="00EA5722" w14:paraId="0CF20A9A" w14:textId="77777777" w:rsidTr="0025415D">
        <w:tc>
          <w:tcPr>
            <w:tcW w:w="720" w:type="dxa"/>
          </w:tcPr>
          <w:p w14:paraId="66F0B0FC" w14:textId="77777777" w:rsidR="0025415D" w:rsidRPr="00EA5722" w:rsidRDefault="0025415D" w:rsidP="00FF19AB">
            <w:pPr>
              <w:spacing w:line="276" w:lineRule="auto"/>
              <w:ind w:right="-900"/>
              <w:rPr>
                <w:rFonts w:ascii="Arial Narrow" w:hAnsi="Arial Narrow"/>
                <w:color w:val="000000"/>
                <w:sz w:val="24"/>
                <w:szCs w:val="22"/>
                <w:lang w:val="en-GB"/>
              </w:rPr>
            </w:pPr>
          </w:p>
          <w:p w14:paraId="3AC299E6"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3337" w:type="dxa"/>
          </w:tcPr>
          <w:p w14:paraId="5696EB0A"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1701" w:type="dxa"/>
          </w:tcPr>
          <w:p w14:paraId="76C3BA58"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1559" w:type="dxa"/>
          </w:tcPr>
          <w:p w14:paraId="4DD0A865"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1560" w:type="dxa"/>
            <w:tcBorders>
              <w:right w:val="single" w:sz="4" w:space="0" w:color="auto"/>
            </w:tcBorders>
          </w:tcPr>
          <w:p w14:paraId="58D91038"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2409" w:type="dxa"/>
            <w:tcBorders>
              <w:left w:val="single" w:sz="4" w:space="0" w:color="auto"/>
            </w:tcBorders>
          </w:tcPr>
          <w:p w14:paraId="1A5012E8" w14:textId="77777777" w:rsidR="0025415D" w:rsidRPr="00EA5722" w:rsidRDefault="0025415D" w:rsidP="00FF19AB">
            <w:pPr>
              <w:spacing w:line="276" w:lineRule="auto"/>
              <w:ind w:right="-900"/>
              <w:rPr>
                <w:rFonts w:ascii="Arial Narrow" w:hAnsi="Arial Narrow"/>
                <w:color w:val="000000"/>
                <w:sz w:val="24"/>
                <w:szCs w:val="22"/>
              </w:rPr>
            </w:pPr>
          </w:p>
        </w:tc>
      </w:tr>
      <w:tr w:rsidR="0025415D" w:rsidRPr="00EA5722" w14:paraId="18FD7B94" w14:textId="77777777" w:rsidTr="0025415D">
        <w:tc>
          <w:tcPr>
            <w:tcW w:w="720" w:type="dxa"/>
          </w:tcPr>
          <w:p w14:paraId="3C8D71E3" w14:textId="77777777" w:rsidR="0025415D" w:rsidRPr="00EA5722" w:rsidRDefault="0025415D" w:rsidP="00FF19AB">
            <w:pPr>
              <w:spacing w:line="276" w:lineRule="auto"/>
              <w:ind w:right="-900"/>
              <w:rPr>
                <w:rFonts w:ascii="Arial Narrow" w:hAnsi="Arial Narrow"/>
                <w:color w:val="000000"/>
                <w:sz w:val="24"/>
                <w:szCs w:val="22"/>
                <w:lang w:val="en-GB"/>
              </w:rPr>
            </w:pPr>
          </w:p>
          <w:p w14:paraId="1956F74C"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3337" w:type="dxa"/>
          </w:tcPr>
          <w:p w14:paraId="3859CC51"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1701" w:type="dxa"/>
          </w:tcPr>
          <w:p w14:paraId="6800119F"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1559" w:type="dxa"/>
          </w:tcPr>
          <w:p w14:paraId="65B0E490"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1560" w:type="dxa"/>
            <w:tcBorders>
              <w:right w:val="single" w:sz="4" w:space="0" w:color="auto"/>
            </w:tcBorders>
          </w:tcPr>
          <w:p w14:paraId="4E3D666B"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2409" w:type="dxa"/>
            <w:tcBorders>
              <w:left w:val="single" w:sz="4" w:space="0" w:color="auto"/>
            </w:tcBorders>
          </w:tcPr>
          <w:p w14:paraId="248EE540" w14:textId="77777777" w:rsidR="0025415D" w:rsidRPr="00EA5722" w:rsidRDefault="0025415D" w:rsidP="00FF19AB">
            <w:pPr>
              <w:spacing w:line="276" w:lineRule="auto"/>
              <w:ind w:right="-900"/>
              <w:rPr>
                <w:rFonts w:ascii="Arial Narrow" w:hAnsi="Arial Narrow"/>
                <w:color w:val="000000"/>
                <w:sz w:val="24"/>
                <w:szCs w:val="22"/>
              </w:rPr>
            </w:pPr>
          </w:p>
        </w:tc>
      </w:tr>
      <w:tr w:rsidR="0025415D" w:rsidRPr="00EA5722" w14:paraId="5ECAB8CE" w14:textId="77777777" w:rsidTr="0025415D">
        <w:tc>
          <w:tcPr>
            <w:tcW w:w="720" w:type="dxa"/>
          </w:tcPr>
          <w:p w14:paraId="4F7AA080" w14:textId="77777777" w:rsidR="0025415D" w:rsidRPr="00EA5722" w:rsidRDefault="0025415D" w:rsidP="00FF19AB">
            <w:pPr>
              <w:spacing w:line="276" w:lineRule="auto"/>
              <w:ind w:right="-900"/>
              <w:rPr>
                <w:rFonts w:ascii="Arial Narrow" w:hAnsi="Arial Narrow"/>
                <w:color w:val="000000"/>
                <w:sz w:val="24"/>
                <w:szCs w:val="22"/>
                <w:lang w:val="en-GB"/>
              </w:rPr>
            </w:pPr>
          </w:p>
          <w:p w14:paraId="2E6C3022"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3337" w:type="dxa"/>
          </w:tcPr>
          <w:p w14:paraId="077F55D5"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1701" w:type="dxa"/>
          </w:tcPr>
          <w:p w14:paraId="3B0C78D0"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1559" w:type="dxa"/>
          </w:tcPr>
          <w:p w14:paraId="68839263"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1560" w:type="dxa"/>
            <w:tcBorders>
              <w:right w:val="single" w:sz="4" w:space="0" w:color="auto"/>
            </w:tcBorders>
          </w:tcPr>
          <w:p w14:paraId="1A93BD1A"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2409" w:type="dxa"/>
            <w:tcBorders>
              <w:left w:val="single" w:sz="4" w:space="0" w:color="auto"/>
            </w:tcBorders>
          </w:tcPr>
          <w:p w14:paraId="30CA5FD2" w14:textId="77777777" w:rsidR="0025415D" w:rsidRPr="00EA5722" w:rsidRDefault="0025415D" w:rsidP="00FF19AB">
            <w:pPr>
              <w:spacing w:line="276" w:lineRule="auto"/>
              <w:ind w:right="-900"/>
              <w:rPr>
                <w:rFonts w:ascii="Arial Narrow" w:hAnsi="Arial Narrow"/>
                <w:color w:val="000000"/>
                <w:sz w:val="24"/>
                <w:szCs w:val="22"/>
              </w:rPr>
            </w:pPr>
          </w:p>
        </w:tc>
      </w:tr>
      <w:tr w:rsidR="0025415D" w:rsidRPr="00EA5722" w14:paraId="5108A6CD" w14:textId="77777777" w:rsidTr="0025415D">
        <w:tc>
          <w:tcPr>
            <w:tcW w:w="720" w:type="dxa"/>
          </w:tcPr>
          <w:p w14:paraId="2220958C" w14:textId="77777777" w:rsidR="0025415D" w:rsidRPr="00EA5722" w:rsidRDefault="0025415D" w:rsidP="00FF19AB">
            <w:pPr>
              <w:spacing w:line="276" w:lineRule="auto"/>
              <w:ind w:right="-900"/>
              <w:rPr>
                <w:rFonts w:ascii="Arial Narrow" w:hAnsi="Arial Narrow"/>
                <w:color w:val="000000"/>
                <w:sz w:val="24"/>
                <w:szCs w:val="22"/>
                <w:lang w:val="en-GB"/>
              </w:rPr>
            </w:pPr>
          </w:p>
          <w:p w14:paraId="5715E61D"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3337" w:type="dxa"/>
          </w:tcPr>
          <w:p w14:paraId="7E29C098"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1701" w:type="dxa"/>
          </w:tcPr>
          <w:p w14:paraId="22CE9429"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1559" w:type="dxa"/>
          </w:tcPr>
          <w:p w14:paraId="6A16B5FE"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1560" w:type="dxa"/>
            <w:tcBorders>
              <w:right w:val="single" w:sz="4" w:space="0" w:color="auto"/>
            </w:tcBorders>
          </w:tcPr>
          <w:p w14:paraId="0450CDF5"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2409" w:type="dxa"/>
            <w:tcBorders>
              <w:left w:val="single" w:sz="4" w:space="0" w:color="auto"/>
            </w:tcBorders>
          </w:tcPr>
          <w:p w14:paraId="2AF9ED12" w14:textId="77777777" w:rsidR="0025415D" w:rsidRPr="00EA5722" w:rsidRDefault="0025415D" w:rsidP="00FF19AB">
            <w:pPr>
              <w:spacing w:line="276" w:lineRule="auto"/>
              <w:ind w:right="-900"/>
              <w:rPr>
                <w:rFonts w:ascii="Arial Narrow" w:hAnsi="Arial Narrow"/>
                <w:color w:val="000000"/>
                <w:sz w:val="24"/>
                <w:szCs w:val="22"/>
              </w:rPr>
            </w:pPr>
          </w:p>
        </w:tc>
      </w:tr>
      <w:tr w:rsidR="0025415D" w:rsidRPr="00EA5722" w14:paraId="3CA2ACAA" w14:textId="77777777" w:rsidTr="0025415D">
        <w:tc>
          <w:tcPr>
            <w:tcW w:w="720" w:type="dxa"/>
          </w:tcPr>
          <w:p w14:paraId="53F3E974" w14:textId="77777777" w:rsidR="0025415D" w:rsidRPr="00EA5722" w:rsidRDefault="0025415D" w:rsidP="00FF19AB">
            <w:pPr>
              <w:spacing w:line="276" w:lineRule="auto"/>
              <w:ind w:right="-900"/>
              <w:rPr>
                <w:rFonts w:ascii="Arial Narrow" w:hAnsi="Arial Narrow"/>
                <w:color w:val="000000"/>
                <w:sz w:val="24"/>
                <w:szCs w:val="22"/>
                <w:lang w:val="en-GB"/>
              </w:rPr>
            </w:pPr>
          </w:p>
          <w:p w14:paraId="4F4FDEF5"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3337" w:type="dxa"/>
          </w:tcPr>
          <w:p w14:paraId="46293259"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1701" w:type="dxa"/>
          </w:tcPr>
          <w:p w14:paraId="357D55E7"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1559" w:type="dxa"/>
          </w:tcPr>
          <w:p w14:paraId="24554308"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1560" w:type="dxa"/>
            <w:tcBorders>
              <w:right w:val="single" w:sz="4" w:space="0" w:color="auto"/>
            </w:tcBorders>
          </w:tcPr>
          <w:p w14:paraId="75F941A6"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2409" w:type="dxa"/>
            <w:tcBorders>
              <w:left w:val="single" w:sz="4" w:space="0" w:color="auto"/>
            </w:tcBorders>
          </w:tcPr>
          <w:p w14:paraId="765882E6" w14:textId="77777777" w:rsidR="0025415D" w:rsidRPr="00EA5722" w:rsidRDefault="0025415D" w:rsidP="00FF19AB">
            <w:pPr>
              <w:spacing w:line="276" w:lineRule="auto"/>
              <w:ind w:right="-900"/>
              <w:rPr>
                <w:rFonts w:ascii="Arial Narrow" w:hAnsi="Arial Narrow"/>
                <w:color w:val="000000"/>
                <w:sz w:val="24"/>
                <w:szCs w:val="22"/>
              </w:rPr>
            </w:pPr>
          </w:p>
        </w:tc>
      </w:tr>
      <w:tr w:rsidR="0025415D" w:rsidRPr="00EA5722" w14:paraId="732CE21A" w14:textId="77777777" w:rsidTr="0025415D">
        <w:tc>
          <w:tcPr>
            <w:tcW w:w="720" w:type="dxa"/>
          </w:tcPr>
          <w:p w14:paraId="47C6BA04" w14:textId="77777777" w:rsidR="0025415D" w:rsidRPr="00EA5722" w:rsidRDefault="0025415D" w:rsidP="00FF19AB">
            <w:pPr>
              <w:spacing w:line="276" w:lineRule="auto"/>
              <w:ind w:right="-900"/>
              <w:rPr>
                <w:rFonts w:ascii="Arial Narrow" w:hAnsi="Arial Narrow"/>
                <w:color w:val="000000"/>
                <w:sz w:val="24"/>
                <w:szCs w:val="22"/>
                <w:lang w:val="en-GB"/>
              </w:rPr>
            </w:pPr>
          </w:p>
          <w:p w14:paraId="2DDB1780"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3337" w:type="dxa"/>
          </w:tcPr>
          <w:p w14:paraId="4921607E"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1701" w:type="dxa"/>
          </w:tcPr>
          <w:p w14:paraId="207F9732"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1559" w:type="dxa"/>
          </w:tcPr>
          <w:p w14:paraId="59D80F56"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1560" w:type="dxa"/>
            <w:tcBorders>
              <w:right w:val="single" w:sz="4" w:space="0" w:color="auto"/>
            </w:tcBorders>
          </w:tcPr>
          <w:p w14:paraId="50D13C98"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2409" w:type="dxa"/>
            <w:tcBorders>
              <w:left w:val="single" w:sz="4" w:space="0" w:color="auto"/>
            </w:tcBorders>
          </w:tcPr>
          <w:p w14:paraId="060E71B5" w14:textId="77777777" w:rsidR="0025415D" w:rsidRPr="00EA5722" w:rsidRDefault="0025415D" w:rsidP="00FF19AB">
            <w:pPr>
              <w:spacing w:line="276" w:lineRule="auto"/>
              <w:ind w:right="-900"/>
              <w:rPr>
                <w:rFonts w:ascii="Arial Narrow" w:hAnsi="Arial Narrow"/>
                <w:color w:val="000000"/>
                <w:sz w:val="24"/>
                <w:szCs w:val="22"/>
              </w:rPr>
            </w:pPr>
          </w:p>
        </w:tc>
      </w:tr>
      <w:tr w:rsidR="0025415D" w:rsidRPr="00EA5722" w14:paraId="3022A294" w14:textId="77777777" w:rsidTr="0025415D">
        <w:tc>
          <w:tcPr>
            <w:tcW w:w="720" w:type="dxa"/>
          </w:tcPr>
          <w:p w14:paraId="1BEAE5E0" w14:textId="77777777" w:rsidR="0025415D" w:rsidRPr="00EA5722" w:rsidRDefault="0025415D" w:rsidP="00FF19AB">
            <w:pPr>
              <w:spacing w:line="276" w:lineRule="auto"/>
              <w:ind w:right="-900"/>
              <w:rPr>
                <w:rFonts w:ascii="Arial Narrow" w:hAnsi="Arial Narrow"/>
                <w:color w:val="000000"/>
                <w:sz w:val="24"/>
                <w:szCs w:val="22"/>
                <w:lang w:val="en-GB"/>
              </w:rPr>
            </w:pPr>
          </w:p>
          <w:p w14:paraId="1D81818B"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3337" w:type="dxa"/>
          </w:tcPr>
          <w:p w14:paraId="0C5369B2"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1701" w:type="dxa"/>
          </w:tcPr>
          <w:p w14:paraId="770A8DFA"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1559" w:type="dxa"/>
          </w:tcPr>
          <w:p w14:paraId="6AF5B87D"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1560" w:type="dxa"/>
            <w:tcBorders>
              <w:right w:val="single" w:sz="4" w:space="0" w:color="auto"/>
            </w:tcBorders>
          </w:tcPr>
          <w:p w14:paraId="6FB3793C" w14:textId="77777777" w:rsidR="0025415D" w:rsidRPr="00EA5722" w:rsidRDefault="0025415D" w:rsidP="00FF19AB">
            <w:pPr>
              <w:spacing w:line="276" w:lineRule="auto"/>
              <w:ind w:right="-900"/>
              <w:rPr>
                <w:rFonts w:ascii="Arial Narrow" w:hAnsi="Arial Narrow"/>
                <w:color w:val="000000"/>
                <w:sz w:val="24"/>
                <w:szCs w:val="22"/>
                <w:lang w:val="en-GB"/>
              </w:rPr>
            </w:pPr>
          </w:p>
        </w:tc>
        <w:tc>
          <w:tcPr>
            <w:tcW w:w="2409" w:type="dxa"/>
            <w:tcBorders>
              <w:left w:val="single" w:sz="4" w:space="0" w:color="auto"/>
            </w:tcBorders>
          </w:tcPr>
          <w:p w14:paraId="533EED4E" w14:textId="77777777" w:rsidR="0025415D" w:rsidRPr="00EA5722" w:rsidRDefault="0025415D" w:rsidP="00FF19AB">
            <w:pPr>
              <w:spacing w:line="276" w:lineRule="auto"/>
              <w:ind w:right="-900"/>
              <w:rPr>
                <w:rFonts w:ascii="Arial Narrow" w:hAnsi="Arial Narrow"/>
                <w:color w:val="000000"/>
                <w:sz w:val="24"/>
                <w:szCs w:val="22"/>
              </w:rPr>
            </w:pPr>
          </w:p>
        </w:tc>
      </w:tr>
    </w:tbl>
    <w:p w14:paraId="3BC3C80E" w14:textId="77777777" w:rsidR="00235D37" w:rsidRPr="00EA5722" w:rsidRDefault="00235D37" w:rsidP="00D56916">
      <w:pPr>
        <w:spacing w:line="276" w:lineRule="auto"/>
        <w:ind w:right="-900"/>
        <w:rPr>
          <w:rFonts w:ascii="Arial Narrow" w:hAnsi="Arial Narrow"/>
          <w:color w:val="000000"/>
          <w:sz w:val="24"/>
          <w:szCs w:val="22"/>
        </w:rPr>
      </w:pPr>
    </w:p>
    <w:sectPr w:rsidR="00235D37" w:rsidRPr="00EA5722" w:rsidSect="00431B9C">
      <w:headerReference w:type="even" r:id="rId7"/>
      <w:headerReference w:type="default" r:id="rId8"/>
      <w:footerReference w:type="even" r:id="rId9"/>
      <w:footerReference w:type="default" r:id="rId10"/>
      <w:headerReference w:type="first" r:id="rId11"/>
      <w:footerReference w:type="first" r:id="rId12"/>
      <w:pgSz w:w="11909" w:h="16834" w:code="9"/>
      <w:pgMar w:top="360" w:right="1440" w:bottom="1440" w:left="1440" w:header="720" w:footer="720"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53B19" w14:textId="77777777" w:rsidR="007200FC" w:rsidRDefault="007200FC">
      <w:r>
        <w:separator/>
      </w:r>
    </w:p>
  </w:endnote>
  <w:endnote w:type="continuationSeparator" w:id="0">
    <w:p w14:paraId="258A4977" w14:textId="77777777" w:rsidR="007200FC" w:rsidRDefault="0072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58929" w14:textId="77777777" w:rsidR="002E08E2" w:rsidRDefault="002E08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44A1">
      <w:rPr>
        <w:rStyle w:val="PageNumber"/>
        <w:noProof/>
      </w:rPr>
      <w:t>1</w:t>
    </w:r>
    <w:r>
      <w:rPr>
        <w:rStyle w:val="PageNumber"/>
      </w:rPr>
      <w:fldChar w:fldCharType="end"/>
    </w:r>
  </w:p>
  <w:p w14:paraId="3A8B9847" w14:textId="77777777" w:rsidR="002E08E2" w:rsidRDefault="002E08E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F1EE6" w14:textId="77777777" w:rsidR="002E08E2" w:rsidRDefault="00723895">
    <w:pPr>
      <w:pStyle w:val="Footer"/>
      <w:jc w:val="right"/>
    </w:pPr>
    <w:r>
      <w:fldChar w:fldCharType="begin"/>
    </w:r>
    <w:r>
      <w:instrText xml:space="preserve"> PAGE   \* MERGEFORMAT </w:instrText>
    </w:r>
    <w:r>
      <w:fldChar w:fldCharType="separate"/>
    </w:r>
    <w:r w:rsidR="00FF5112">
      <w:rPr>
        <w:noProof/>
      </w:rPr>
      <w:t>1</w:t>
    </w:r>
    <w:r>
      <w:rPr>
        <w:noProof/>
      </w:rPr>
      <w:fldChar w:fldCharType="end"/>
    </w:r>
  </w:p>
  <w:p w14:paraId="56E138AB" w14:textId="77777777" w:rsidR="002E08E2" w:rsidRDefault="002E08E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A7881" w14:textId="77777777" w:rsidR="00AC56AD" w:rsidRDefault="00AC56A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A92CE" w14:textId="77777777" w:rsidR="007200FC" w:rsidRDefault="007200FC">
      <w:r>
        <w:separator/>
      </w:r>
    </w:p>
  </w:footnote>
  <w:footnote w:type="continuationSeparator" w:id="0">
    <w:p w14:paraId="7740EF08" w14:textId="77777777" w:rsidR="007200FC" w:rsidRDefault="007200F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57772" w14:textId="77777777" w:rsidR="00AC56AD" w:rsidRDefault="00AC56A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EB137" w14:textId="77777777" w:rsidR="00AC56AD" w:rsidRDefault="00AC56A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6A450" w14:textId="77777777" w:rsidR="00AC56AD" w:rsidRDefault="00AC56A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A14BD"/>
    <w:multiLevelType w:val="hybridMultilevel"/>
    <w:tmpl w:val="93C45A58"/>
    <w:lvl w:ilvl="0" w:tplc="0409001B">
      <w:start w:val="1"/>
      <w:numFmt w:val="lowerRoman"/>
      <w:lvlText w:val="%1."/>
      <w:lvlJc w:val="right"/>
      <w:pPr>
        <w:tabs>
          <w:tab w:val="num" w:pos="360"/>
        </w:tabs>
        <w:ind w:left="36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
    <w:nsid w:val="04084F6C"/>
    <w:multiLevelType w:val="hybridMultilevel"/>
    <w:tmpl w:val="2BB0486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8DD349B"/>
    <w:multiLevelType w:val="hybridMultilevel"/>
    <w:tmpl w:val="92DA290E"/>
    <w:lvl w:ilvl="0" w:tplc="04090019">
      <w:start w:val="1"/>
      <w:numFmt w:val="lowerLetter"/>
      <w:lvlText w:val="%1."/>
      <w:lvlJc w:val="left"/>
      <w:pPr>
        <w:ind w:left="420" w:hanging="360"/>
      </w:pPr>
      <w:rPr>
        <w:rFonts w:cs="Times New Roman"/>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3">
    <w:nsid w:val="0BD1110B"/>
    <w:multiLevelType w:val="hybridMultilevel"/>
    <w:tmpl w:val="97CE401A"/>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FAA0DE8"/>
    <w:multiLevelType w:val="hybridMultilevel"/>
    <w:tmpl w:val="5BD08C8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B554258"/>
    <w:multiLevelType w:val="hybridMultilevel"/>
    <w:tmpl w:val="C0806600"/>
    <w:lvl w:ilvl="0" w:tplc="04090019">
      <w:start w:val="1"/>
      <w:numFmt w:val="lowerLetter"/>
      <w:lvlText w:val="%1."/>
      <w:lvlJc w:val="left"/>
      <w:pPr>
        <w:ind w:left="420" w:hanging="360"/>
      </w:pPr>
      <w:rPr>
        <w:rFonts w:cs="Times New Roman"/>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6">
    <w:nsid w:val="1BAF4528"/>
    <w:multiLevelType w:val="hybridMultilevel"/>
    <w:tmpl w:val="B484A706"/>
    <w:lvl w:ilvl="0" w:tplc="04090019">
      <w:start w:val="1"/>
      <w:numFmt w:val="lowerLetter"/>
      <w:lvlText w:val="%1."/>
      <w:lvlJc w:val="left"/>
      <w:pPr>
        <w:tabs>
          <w:tab w:val="num" w:pos="720"/>
        </w:tabs>
        <w:ind w:left="720" w:hanging="360"/>
      </w:pPr>
      <w:rPr>
        <w:rFonts w:cs="Times New Roman" w:hint="default"/>
      </w:rPr>
    </w:lvl>
    <w:lvl w:ilvl="1" w:tplc="748811C8">
      <w:start w:val="1"/>
      <w:numFmt w:val="lowerLetter"/>
      <w:lvlText w:val="(%2)"/>
      <w:lvlJc w:val="left"/>
      <w:pPr>
        <w:tabs>
          <w:tab w:val="num" w:pos="360"/>
        </w:tabs>
        <w:ind w:left="360" w:hanging="360"/>
      </w:pPr>
      <w:rPr>
        <w:rFonts w:cs="Times New Roman" w:hint="default"/>
        <w:b w:val="0"/>
      </w:rPr>
    </w:lvl>
    <w:lvl w:ilvl="2" w:tplc="4BAC8122">
      <w:start w:val="3"/>
      <w:numFmt w:val="decimal"/>
      <w:lvlText w:val="(%3)"/>
      <w:lvlJc w:val="left"/>
      <w:pPr>
        <w:tabs>
          <w:tab w:val="num" w:pos="2370"/>
        </w:tabs>
        <w:ind w:left="2370" w:hanging="390"/>
      </w:pPr>
      <w:rPr>
        <w:rFonts w:cs="Times New Roman" w:hint="default"/>
      </w:rPr>
    </w:lvl>
    <w:lvl w:ilvl="3" w:tplc="80247E80">
      <w:start w:val="2"/>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BDA2D1F"/>
    <w:multiLevelType w:val="hybridMultilevel"/>
    <w:tmpl w:val="6B5AD902"/>
    <w:lvl w:ilvl="0" w:tplc="04090019">
      <w:start w:val="1"/>
      <w:numFmt w:val="lowerLetter"/>
      <w:lvlText w:val="%1."/>
      <w:lvlJc w:val="left"/>
      <w:pPr>
        <w:ind w:left="420" w:hanging="360"/>
      </w:pPr>
      <w:rPr>
        <w:rFonts w:cs="Times New Roman"/>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8">
    <w:nsid w:val="1CDE3825"/>
    <w:multiLevelType w:val="hybridMultilevel"/>
    <w:tmpl w:val="36D4BAA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E4E5E35"/>
    <w:multiLevelType w:val="hybridMultilevel"/>
    <w:tmpl w:val="A268117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1FB05545"/>
    <w:multiLevelType w:val="hybridMultilevel"/>
    <w:tmpl w:val="20FE19B8"/>
    <w:lvl w:ilvl="0" w:tplc="04090019">
      <w:start w:val="1"/>
      <w:numFmt w:val="lowerLetter"/>
      <w:lvlText w:val="%1."/>
      <w:lvlJc w:val="left"/>
      <w:pPr>
        <w:tabs>
          <w:tab w:val="num" w:pos="1080"/>
        </w:tabs>
        <w:ind w:left="1080" w:hanging="720"/>
      </w:pPr>
      <w:rPr>
        <w:rFonts w:cs="Times New Roman" w:hint="default"/>
      </w:rPr>
    </w:lvl>
    <w:lvl w:ilvl="1" w:tplc="9C4213C2">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82F40B6"/>
    <w:multiLevelType w:val="hybridMultilevel"/>
    <w:tmpl w:val="94DC594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981747D"/>
    <w:multiLevelType w:val="hybridMultilevel"/>
    <w:tmpl w:val="454AA79C"/>
    <w:lvl w:ilvl="0" w:tplc="04090019">
      <w:start w:val="1"/>
      <w:numFmt w:val="lowerLetter"/>
      <w:lvlText w:val="%1."/>
      <w:lvlJc w:val="left"/>
      <w:pPr>
        <w:ind w:left="420" w:hanging="360"/>
      </w:pPr>
      <w:rPr>
        <w:rFonts w:cs="Times New Roman"/>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13">
    <w:nsid w:val="2AA704D0"/>
    <w:multiLevelType w:val="hybridMultilevel"/>
    <w:tmpl w:val="9508C4B2"/>
    <w:lvl w:ilvl="0" w:tplc="04090019">
      <w:start w:val="1"/>
      <w:numFmt w:val="lowerLetter"/>
      <w:lvlText w:val="%1."/>
      <w:lvlJc w:val="left"/>
      <w:pPr>
        <w:ind w:left="420" w:hanging="360"/>
      </w:pPr>
      <w:rPr>
        <w:rFonts w:cs="Times New Roman"/>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14">
    <w:nsid w:val="2B3B3310"/>
    <w:multiLevelType w:val="hybridMultilevel"/>
    <w:tmpl w:val="41328870"/>
    <w:lvl w:ilvl="0" w:tplc="04090019">
      <w:start w:val="1"/>
      <w:numFmt w:val="lowerLetter"/>
      <w:lvlText w:val="%1."/>
      <w:lvlJc w:val="left"/>
      <w:pPr>
        <w:ind w:left="2340" w:hanging="360"/>
      </w:pPr>
      <w:rPr>
        <w:rFonts w:cs="Times New Roman"/>
      </w:rPr>
    </w:lvl>
    <w:lvl w:ilvl="1" w:tplc="04090019">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5">
    <w:nsid w:val="2BEE0260"/>
    <w:multiLevelType w:val="hybridMultilevel"/>
    <w:tmpl w:val="8C865F10"/>
    <w:lvl w:ilvl="0" w:tplc="04090019">
      <w:start w:val="1"/>
      <w:numFmt w:val="lowerLetter"/>
      <w:lvlText w:val="%1."/>
      <w:lvlJc w:val="left"/>
      <w:pPr>
        <w:ind w:left="420" w:hanging="360"/>
      </w:pPr>
      <w:rPr>
        <w:rFonts w:cs="Times New Roman"/>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16">
    <w:nsid w:val="2E7507E0"/>
    <w:multiLevelType w:val="multilevel"/>
    <w:tmpl w:val="B22A77C6"/>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600"/>
        </w:tabs>
        <w:ind w:left="3600" w:hanging="144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560"/>
        </w:tabs>
        <w:ind w:left="7560" w:hanging="2520"/>
      </w:pPr>
      <w:rPr>
        <w:rFonts w:cs="Times New Roman" w:hint="default"/>
      </w:rPr>
    </w:lvl>
    <w:lvl w:ilvl="8">
      <w:start w:val="1"/>
      <w:numFmt w:val="decimal"/>
      <w:lvlText w:val="%1.%2.%3.%4.%5.%6.%7.%8.%9"/>
      <w:lvlJc w:val="left"/>
      <w:pPr>
        <w:tabs>
          <w:tab w:val="num" w:pos="8640"/>
        </w:tabs>
        <w:ind w:left="8640" w:hanging="2880"/>
      </w:pPr>
      <w:rPr>
        <w:rFonts w:cs="Times New Roman" w:hint="default"/>
      </w:rPr>
    </w:lvl>
  </w:abstractNum>
  <w:abstractNum w:abstractNumId="17">
    <w:nsid w:val="32FC204F"/>
    <w:multiLevelType w:val="hybridMultilevel"/>
    <w:tmpl w:val="5E6E379E"/>
    <w:lvl w:ilvl="0" w:tplc="0409001B">
      <w:start w:val="1"/>
      <w:numFmt w:val="lowerRoman"/>
      <w:lvlText w:val="%1."/>
      <w:lvlJc w:val="righ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4990610"/>
    <w:multiLevelType w:val="hybridMultilevel"/>
    <w:tmpl w:val="6CE2BCEE"/>
    <w:lvl w:ilvl="0" w:tplc="04090019">
      <w:start w:val="1"/>
      <w:numFmt w:val="lowerLetter"/>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56D611D"/>
    <w:multiLevelType w:val="hybridMultilevel"/>
    <w:tmpl w:val="B25850B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5971ED1"/>
    <w:multiLevelType w:val="hybridMultilevel"/>
    <w:tmpl w:val="F42A712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2186356"/>
    <w:multiLevelType w:val="hybridMultilevel"/>
    <w:tmpl w:val="8190D252"/>
    <w:lvl w:ilvl="0" w:tplc="117E683A">
      <w:start w:val="1"/>
      <w:numFmt w:val="decimal"/>
      <w:lvlText w:val="%1."/>
      <w:lvlJc w:val="left"/>
      <w:pPr>
        <w:ind w:left="45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E0B4F0B"/>
    <w:multiLevelType w:val="hybridMultilevel"/>
    <w:tmpl w:val="43A4402E"/>
    <w:lvl w:ilvl="0" w:tplc="04090019">
      <w:start w:val="1"/>
      <w:numFmt w:val="lowerLetter"/>
      <w:lvlText w:val="%1."/>
      <w:lvlJc w:val="left"/>
      <w:pPr>
        <w:ind w:left="420" w:hanging="360"/>
      </w:pPr>
      <w:rPr>
        <w:rFonts w:cs="Times New Roman"/>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23">
    <w:nsid w:val="50F92EE3"/>
    <w:multiLevelType w:val="hybridMultilevel"/>
    <w:tmpl w:val="E878EA06"/>
    <w:lvl w:ilvl="0" w:tplc="0409001B">
      <w:start w:val="1"/>
      <w:numFmt w:val="lowerRoman"/>
      <w:lvlText w:val="%1."/>
      <w:lvlJc w:val="righ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5B434F8"/>
    <w:multiLevelType w:val="hybridMultilevel"/>
    <w:tmpl w:val="A886876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9D75B17"/>
    <w:multiLevelType w:val="hybridMultilevel"/>
    <w:tmpl w:val="77B49FD0"/>
    <w:lvl w:ilvl="0" w:tplc="04090019">
      <w:start w:val="1"/>
      <w:numFmt w:val="lowerLetter"/>
      <w:lvlText w:val="%1."/>
      <w:lvlJc w:val="left"/>
      <w:pPr>
        <w:ind w:left="420" w:hanging="360"/>
      </w:pPr>
      <w:rPr>
        <w:rFonts w:cs="Times New Roman"/>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26">
    <w:nsid w:val="5A7F7919"/>
    <w:multiLevelType w:val="hybridMultilevel"/>
    <w:tmpl w:val="27265C72"/>
    <w:lvl w:ilvl="0" w:tplc="04090019">
      <w:start w:val="1"/>
      <w:numFmt w:val="lowerLetter"/>
      <w:lvlText w:val="%1."/>
      <w:lvlJc w:val="left"/>
      <w:pPr>
        <w:ind w:left="420" w:hanging="360"/>
      </w:pPr>
      <w:rPr>
        <w:rFonts w:cs="Times New Roman"/>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27">
    <w:nsid w:val="5B800FAD"/>
    <w:multiLevelType w:val="hybridMultilevel"/>
    <w:tmpl w:val="4450286C"/>
    <w:lvl w:ilvl="0" w:tplc="04090019">
      <w:start w:val="1"/>
      <w:numFmt w:val="lowerLetter"/>
      <w:lvlText w:val="%1."/>
      <w:lvlJc w:val="left"/>
      <w:pPr>
        <w:ind w:left="420" w:hanging="360"/>
      </w:pPr>
      <w:rPr>
        <w:rFonts w:cs="Times New Roman"/>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28">
    <w:nsid w:val="6A5463AB"/>
    <w:multiLevelType w:val="hybridMultilevel"/>
    <w:tmpl w:val="A170EB92"/>
    <w:lvl w:ilvl="0" w:tplc="04090019">
      <w:start w:val="1"/>
      <w:numFmt w:val="lowerLetter"/>
      <w:lvlText w:val="%1."/>
      <w:lvlJc w:val="left"/>
      <w:pPr>
        <w:ind w:left="420" w:hanging="360"/>
      </w:pPr>
      <w:rPr>
        <w:rFonts w:cs="Times New Roman"/>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29">
    <w:nsid w:val="6A562615"/>
    <w:multiLevelType w:val="hybridMultilevel"/>
    <w:tmpl w:val="CBAC3172"/>
    <w:lvl w:ilvl="0" w:tplc="04090019">
      <w:start w:val="1"/>
      <w:numFmt w:val="lowerLetter"/>
      <w:lvlText w:val="%1."/>
      <w:lvlJc w:val="left"/>
      <w:pPr>
        <w:tabs>
          <w:tab w:val="num" w:pos="720"/>
        </w:tabs>
        <w:ind w:left="720" w:hanging="360"/>
      </w:pPr>
      <w:rPr>
        <w:rFonts w:cs="Times New Roman"/>
      </w:rPr>
    </w:lvl>
    <w:lvl w:ilvl="1" w:tplc="04090011">
      <w:start w:val="1"/>
      <w:numFmt w:val="decimal"/>
      <w:lvlText w:val="%2)"/>
      <w:lvlJc w:val="left"/>
      <w:pPr>
        <w:tabs>
          <w:tab w:val="num" w:pos="1440"/>
        </w:tabs>
        <w:ind w:left="1440" w:hanging="360"/>
      </w:pPr>
      <w:rPr>
        <w:rFonts w:cs="Times New Roman"/>
      </w:rPr>
    </w:lvl>
    <w:lvl w:ilvl="2" w:tplc="6FD606DE">
      <w:start w:val="1"/>
      <w:numFmt w:val="lowerRoman"/>
      <w:lvlText w:val="(%3)"/>
      <w:lvlJc w:val="left"/>
      <w:pPr>
        <w:ind w:left="3060" w:hanging="108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AE237A6"/>
    <w:multiLevelType w:val="hybridMultilevel"/>
    <w:tmpl w:val="42ECAF2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3DF0C06"/>
    <w:multiLevelType w:val="hybridMultilevel"/>
    <w:tmpl w:val="0510AD8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64E540B"/>
    <w:multiLevelType w:val="hybridMultilevel"/>
    <w:tmpl w:val="C5140CBE"/>
    <w:lvl w:ilvl="0" w:tplc="04090019">
      <w:start w:val="1"/>
      <w:numFmt w:val="lowerLetter"/>
      <w:lvlText w:val="%1."/>
      <w:lvlJc w:val="left"/>
      <w:pPr>
        <w:ind w:left="420" w:hanging="360"/>
      </w:pPr>
      <w:rPr>
        <w:rFonts w:cs="Times New Roman"/>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33">
    <w:nsid w:val="7F246F86"/>
    <w:multiLevelType w:val="hybridMultilevel"/>
    <w:tmpl w:val="5BBA6858"/>
    <w:lvl w:ilvl="0" w:tplc="04090019">
      <w:start w:val="1"/>
      <w:numFmt w:val="lowerLetter"/>
      <w:lvlText w:val="%1."/>
      <w:lvlJc w:val="left"/>
      <w:pPr>
        <w:ind w:left="420" w:hanging="360"/>
      </w:pPr>
      <w:rPr>
        <w:rFonts w:cs="Times New Roman"/>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34">
    <w:nsid w:val="7FDF583C"/>
    <w:multiLevelType w:val="hybridMultilevel"/>
    <w:tmpl w:val="9DDA200E"/>
    <w:lvl w:ilvl="0" w:tplc="04090019">
      <w:start w:val="1"/>
      <w:numFmt w:val="lowerLetter"/>
      <w:lvlText w:val="%1."/>
      <w:lvlJc w:val="left"/>
      <w:pPr>
        <w:ind w:left="420" w:hanging="360"/>
      </w:pPr>
      <w:rPr>
        <w:rFonts w:cs="Times New Roman"/>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num w:numId="1">
    <w:abstractNumId w:val="0"/>
  </w:num>
  <w:num w:numId="2">
    <w:abstractNumId w:val="23"/>
  </w:num>
  <w:num w:numId="3">
    <w:abstractNumId w:val="16"/>
  </w:num>
  <w:num w:numId="4">
    <w:abstractNumId w:val="20"/>
  </w:num>
  <w:num w:numId="5">
    <w:abstractNumId w:val="17"/>
  </w:num>
  <w:num w:numId="6">
    <w:abstractNumId w:val="13"/>
  </w:num>
  <w:num w:numId="7">
    <w:abstractNumId w:val="1"/>
  </w:num>
  <w:num w:numId="8">
    <w:abstractNumId w:val="2"/>
  </w:num>
  <w:num w:numId="9">
    <w:abstractNumId w:val="15"/>
  </w:num>
  <w:num w:numId="10">
    <w:abstractNumId w:val="7"/>
  </w:num>
  <w:num w:numId="11">
    <w:abstractNumId w:val="34"/>
  </w:num>
  <w:num w:numId="12">
    <w:abstractNumId w:val="5"/>
  </w:num>
  <w:num w:numId="13">
    <w:abstractNumId w:val="27"/>
  </w:num>
  <w:num w:numId="14">
    <w:abstractNumId w:val="32"/>
  </w:num>
  <w:num w:numId="15">
    <w:abstractNumId w:val="25"/>
  </w:num>
  <w:num w:numId="16">
    <w:abstractNumId w:val="12"/>
  </w:num>
  <w:num w:numId="17">
    <w:abstractNumId w:val="26"/>
  </w:num>
  <w:num w:numId="18">
    <w:abstractNumId w:val="33"/>
  </w:num>
  <w:num w:numId="19">
    <w:abstractNumId w:val="28"/>
  </w:num>
  <w:num w:numId="20">
    <w:abstractNumId w:val="22"/>
  </w:num>
  <w:num w:numId="21">
    <w:abstractNumId w:val="4"/>
  </w:num>
  <w:num w:numId="22">
    <w:abstractNumId w:val="10"/>
  </w:num>
  <w:num w:numId="23">
    <w:abstractNumId w:val="24"/>
  </w:num>
  <w:num w:numId="24">
    <w:abstractNumId w:val="6"/>
  </w:num>
  <w:num w:numId="25">
    <w:abstractNumId w:val="8"/>
  </w:num>
  <w:num w:numId="26">
    <w:abstractNumId w:val="18"/>
  </w:num>
  <w:num w:numId="27">
    <w:abstractNumId w:val="29"/>
  </w:num>
  <w:num w:numId="28">
    <w:abstractNumId w:val="9"/>
  </w:num>
  <w:num w:numId="29">
    <w:abstractNumId w:val="30"/>
  </w:num>
  <w:num w:numId="30">
    <w:abstractNumId w:val="14"/>
  </w:num>
  <w:num w:numId="31">
    <w:abstractNumId w:val="31"/>
  </w:num>
  <w:num w:numId="32">
    <w:abstractNumId w:val="19"/>
  </w:num>
  <w:num w:numId="33">
    <w:abstractNumId w:val="3"/>
  </w:num>
  <w:num w:numId="34">
    <w:abstractNumId w:val="11"/>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D37"/>
    <w:rsid w:val="00020218"/>
    <w:rsid w:val="000C0415"/>
    <w:rsid w:val="00134D1A"/>
    <w:rsid w:val="00181E92"/>
    <w:rsid w:val="001A05C1"/>
    <w:rsid w:val="001D1F3F"/>
    <w:rsid w:val="00235D37"/>
    <w:rsid w:val="0025415D"/>
    <w:rsid w:val="002C5016"/>
    <w:rsid w:val="002E08E2"/>
    <w:rsid w:val="002F7973"/>
    <w:rsid w:val="0032536F"/>
    <w:rsid w:val="00340191"/>
    <w:rsid w:val="00345B42"/>
    <w:rsid w:val="003C76C4"/>
    <w:rsid w:val="003F4827"/>
    <w:rsid w:val="004137A9"/>
    <w:rsid w:val="00431B9C"/>
    <w:rsid w:val="004374BC"/>
    <w:rsid w:val="0043759A"/>
    <w:rsid w:val="00485668"/>
    <w:rsid w:val="004A7205"/>
    <w:rsid w:val="004F42DF"/>
    <w:rsid w:val="00592F82"/>
    <w:rsid w:val="0062196E"/>
    <w:rsid w:val="00627D2F"/>
    <w:rsid w:val="00663E4E"/>
    <w:rsid w:val="006644A1"/>
    <w:rsid w:val="006B6FEF"/>
    <w:rsid w:val="006D1C88"/>
    <w:rsid w:val="007200FC"/>
    <w:rsid w:val="00723895"/>
    <w:rsid w:val="008871F2"/>
    <w:rsid w:val="008D7C9D"/>
    <w:rsid w:val="009379DF"/>
    <w:rsid w:val="009918C2"/>
    <w:rsid w:val="00A35B12"/>
    <w:rsid w:val="00A83484"/>
    <w:rsid w:val="00AB47B2"/>
    <w:rsid w:val="00AC56AD"/>
    <w:rsid w:val="00B40EB9"/>
    <w:rsid w:val="00C27E4D"/>
    <w:rsid w:val="00D23944"/>
    <w:rsid w:val="00D56916"/>
    <w:rsid w:val="00DB793A"/>
    <w:rsid w:val="00DD585E"/>
    <w:rsid w:val="00E90736"/>
    <w:rsid w:val="00EA5722"/>
    <w:rsid w:val="00ED4D91"/>
    <w:rsid w:val="00EF6423"/>
    <w:rsid w:val="00F51F19"/>
    <w:rsid w:val="00F753F7"/>
    <w:rsid w:val="00F80E07"/>
    <w:rsid w:val="00FA187B"/>
    <w:rsid w:val="00FF19AB"/>
    <w:rsid w:val="00FF51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54EC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GB" w:eastAsia="en-GB"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D37"/>
    <w:pPr>
      <w:spacing w:after="0" w:line="240" w:lineRule="auto"/>
    </w:pPr>
    <w:rPr>
      <w:rFonts w:ascii="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35D37"/>
    <w:pPr>
      <w:tabs>
        <w:tab w:val="center" w:pos="4320"/>
        <w:tab w:val="right" w:pos="8640"/>
      </w:tabs>
    </w:pPr>
  </w:style>
  <w:style w:type="character" w:customStyle="1" w:styleId="FooterChar">
    <w:name w:val="Footer Char"/>
    <w:basedOn w:val="DefaultParagraphFont"/>
    <w:link w:val="Footer"/>
    <w:uiPriority w:val="99"/>
    <w:locked/>
    <w:rsid w:val="00235D37"/>
    <w:rPr>
      <w:rFonts w:ascii="Times New Roman" w:hAnsi="Times New Roman" w:cs="Times New Roman"/>
      <w:sz w:val="20"/>
      <w:szCs w:val="20"/>
      <w:lang w:val="en-GB"/>
    </w:rPr>
  </w:style>
  <w:style w:type="character" w:styleId="PageNumber">
    <w:name w:val="page number"/>
    <w:basedOn w:val="DefaultParagraphFont"/>
    <w:uiPriority w:val="99"/>
    <w:semiHidden/>
    <w:rsid w:val="00235D37"/>
    <w:rPr>
      <w:rFonts w:cs="Times New Roman"/>
    </w:rPr>
  </w:style>
  <w:style w:type="paragraph" w:styleId="NormalIndent">
    <w:name w:val="Normal Indent"/>
    <w:basedOn w:val="Normal"/>
    <w:uiPriority w:val="99"/>
    <w:rsid w:val="00235D37"/>
    <w:pPr>
      <w:spacing w:after="200" w:line="480" w:lineRule="auto"/>
      <w:ind w:left="720"/>
      <w:jc w:val="both"/>
    </w:pPr>
    <w:rPr>
      <w:rFonts w:ascii="Calibri" w:hAnsi="Calibri"/>
      <w:sz w:val="22"/>
      <w:szCs w:val="22"/>
      <w:lang w:val="en-US"/>
    </w:rPr>
  </w:style>
  <w:style w:type="paragraph" w:styleId="BodyTextIndent2">
    <w:name w:val="Body Text Indent 2"/>
    <w:basedOn w:val="Normal"/>
    <w:link w:val="BodyTextIndent2Char"/>
    <w:uiPriority w:val="99"/>
    <w:rsid w:val="00235D37"/>
    <w:pPr>
      <w:ind w:left="720"/>
    </w:pPr>
    <w:rPr>
      <w:b/>
      <w:bCs/>
      <w:sz w:val="24"/>
      <w:szCs w:val="24"/>
      <w:lang w:val="en-US"/>
    </w:rPr>
  </w:style>
  <w:style w:type="character" w:customStyle="1" w:styleId="BodyTextIndent2Char">
    <w:name w:val="Body Text Indent 2 Char"/>
    <w:basedOn w:val="DefaultParagraphFont"/>
    <w:link w:val="BodyTextIndent2"/>
    <w:uiPriority w:val="99"/>
    <w:locked/>
    <w:rsid w:val="00235D37"/>
    <w:rPr>
      <w:rFonts w:ascii="Times New Roman" w:hAnsi="Times New Roman" w:cs="Times New Roman"/>
      <w:b/>
      <w:bCs/>
      <w:sz w:val="24"/>
      <w:szCs w:val="24"/>
    </w:rPr>
  </w:style>
  <w:style w:type="paragraph" w:styleId="BodyTextIndent3">
    <w:name w:val="Body Text Indent 3"/>
    <w:basedOn w:val="Normal"/>
    <w:link w:val="BodyTextIndent3Char"/>
    <w:uiPriority w:val="99"/>
    <w:rsid w:val="00235D37"/>
    <w:pPr>
      <w:ind w:left="720"/>
    </w:pPr>
    <w:rPr>
      <w:sz w:val="24"/>
      <w:szCs w:val="24"/>
      <w:lang w:val="en-US"/>
    </w:rPr>
  </w:style>
  <w:style w:type="character" w:customStyle="1" w:styleId="BodyTextIndent3Char">
    <w:name w:val="Body Text Indent 3 Char"/>
    <w:basedOn w:val="DefaultParagraphFont"/>
    <w:link w:val="BodyTextIndent3"/>
    <w:uiPriority w:val="99"/>
    <w:locked/>
    <w:rsid w:val="00235D37"/>
    <w:rPr>
      <w:rFonts w:ascii="Times New Roman" w:hAnsi="Times New Roman" w:cs="Times New Roman"/>
      <w:sz w:val="24"/>
      <w:szCs w:val="24"/>
    </w:rPr>
  </w:style>
  <w:style w:type="character" w:styleId="Hyperlink">
    <w:name w:val="Hyperlink"/>
    <w:basedOn w:val="DefaultParagraphFont"/>
    <w:uiPriority w:val="99"/>
    <w:unhideWhenUsed/>
    <w:rsid w:val="00235D37"/>
    <w:rPr>
      <w:rFonts w:cs="Times New Roman"/>
      <w:color w:val="0000FF"/>
      <w:u w:val="single"/>
    </w:rPr>
  </w:style>
  <w:style w:type="paragraph" w:styleId="ListParagraph">
    <w:name w:val="List Paragraph"/>
    <w:basedOn w:val="Normal"/>
    <w:uiPriority w:val="34"/>
    <w:qFormat/>
    <w:rsid w:val="00235D37"/>
    <w:pPr>
      <w:ind w:left="720"/>
      <w:contextualSpacing/>
    </w:pPr>
  </w:style>
  <w:style w:type="table" w:styleId="LightList-Accent2">
    <w:name w:val="Light List Accent 2"/>
    <w:basedOn w:val="TableNormal"/>
    <w:uiPriority w:val="61"/>
    <w:rsid w:val="00235D37"/>
    <w:pPr>
      <w:spacing w:after="0" w:line="240" w:lineRule="auto"/>
    </w:pPr>
    <w:rPr>
      <w:rFonts w:cstheme="minorBidi"/>
      <w:lang w:val="en-US" w:eastAsia="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pPr>
      <w:rPr>
        <w:rFonts w:cstheme="minorBidi"/>
        <w:b/>
        <w:bCs/>
        <w:color w:val="FFFFFF" w:themeColor="background1"/>
      </w:rPr>
      <w:tblPr/>
      <w:tcPr>
        <w:shd w:val="clear" w:color="auto" w:fill="C0504D" w:themeFill="accent2"/>
      </w:tcPr>
    </w:tblStylePr>
    <w:tblStylePr w:type="lastRow">
      <w:pPr>
        <w:spacing w:before="0" w:after="0"/>
      </w:pPr>
      <w:rPr>
        <w:rFonts w:cstheme="min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rFonts w:cstheme="minorBidi"/>
        <w:b/>
        <w:bCs/>
      </w:rPr>
    </w:tblStylePr>
    <w:tblStylePr w:type="lastCol">
      <w:rPr>
        <w:rFonts w:cstheme="minorBidi"/>
        <w:b/>
        <w:bCs/>
      </w:rPr>
    </w:tblStylePr>
    <w:tblStylePr w:type="band1Vert">
      <w:rPr>
        <w:rFonts w:cstheme="minorBidi"/>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rPr>
        <w:rFonts w:cstheme="minorBidi"/>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TableGrid">
    <w:name w:val="Table Grid"/>
    <w:basedOn w:val="TableNormal"/>
    <w:uiPriority w:val="59"/>
    <w:rsid w:val="00235D37"/>
    <w:pPr>
      <w:spacing w:after="0"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35D37"/>
    <w:pPr>
      <w:tabs>
        <w:tab w:val="center" w:pos="4680"/>
        <w:tab w:val="right" w:pos="9360"/>
      </w:tabs>
    </w:pPr>
  </w:style>
  <w:style w:type="character" w:customStyle="1" w:styleId="HeaderChar">
    <w:name w:val="Header Char"/>
    <w:basedOn w:val="DefaultParagraphFont"/>
    <w:link w:val="Header"/>
    <w:uiPriority w:val="99"/>
    <w:locked/>
    <w:rsid w:val="00235D37"/>
    <w:rPr>
      <w:rFonts w:ascii="Times New Roman" w:hAnsi="Times New Roman" w:cs="Times New Roman"/>
      <w:sz w:val="20"/>
      <w:szCs w:val="20"/>
      <w:lang w:val="en-GB"/>
    </w:rPr>
  </w:style>
  <w:style w:type="paragraph" w:styleId="BodyText">
    <w:name w:val="Body Text"/>
    <w:basedOn w:val="Normal"/>
    <w:link w:val="BodyTextChar"/>
    <w:uiPriority w:val="99"/>
    <w:semiHidden/>
    <w:unhideWhenUsed/>
    <w:rsid w:val="008D7C9D"/>
    <w:pPr>
      <w:spacing w:after="120"/>
    </w:pPr>
  </w:style>
  <w:style w:type="character" w:customStyle="1" w:styleId="BodyTextChar">
    <w:name w:val="Body Text Char"/>
    <w:basedOn w:val="DefaultParagraphFont"/>
    <w:link w:val="BodyText"/>
    <w:uiPriority w:val="99"/>
    <w:semiHidden/>
    <w:locked/>
    <w:rsid w:val="008D7C9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4802</Words>
  <Characters>27373</Characters>
  <Application>Microsoft Macintosh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jamie stuart</cp:lastModifiedBy>
  <cp:revision>2</cp:revision>
  <dcterms:created xsi:type="dcterms:W3CDTF">2017-07-24T11:12:00Z</dcterms:created>
  <dcterms:modified xsi:type="dcterms:W3CDTF">2017-07-24T11:12:00Z</dcterms:modified>
</cp:coreProperties>
</file>