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569" w:rsidRPr="007E34CF" w:rsidRDefault="00764569" w:rsidP="00764569">
      <w:pPr>
        <w:spacing w:after="0" w:line="360" w:lineRule="auto"/>
        <w:jc w:val="both"/>
        <w:rPr>
          <w:rFonts w:ascii="Calibri" w:eastAsia="Times New Roman" w:hAnsi="Calibri" w:cs="Calibri"/>
          <w:sz w:val="24"/>
          <w:szCs w:val="24"/>
          <w:lang w:val="en-GB" w:eastAsia="fi-FI"/>
        </w:rPr>
      </w:pPr>
    </w:p>
    <w:tbl>
      <w:tblPr>
        <w:tblW w:w="9889" w:type="dxa"/>
        <w:tblBorders>
          <w:top w:val="threeDEmboss" w:sz="12" w:space="0" w:color="auto"/>
          <w:left w:val="threeDEmboss" w:sz="12" w:space="0" w:color="auto"/>
          <w:bottom w:val="threeDEngrave" w:sz="12" w:space="0" w:color="auto"/>
          <w:right w:val="threeDEngrave" w:sz="12" w:space="0" w:color="auto"/>
          <w:insideH w:val="threeDEngrave" w:sz="12" w:space="0" w:color="auto"/>
        </w:tblBorders>
        <w:tblLayout w:type="fixed"/>
        <w:tblLook w:val="0000" w:firstRow="0" w:lastRow="0" w:firstColumn="0" w:lastColumn="0" w:noHBand="0" w:noVBand="0"/>
      </w:tblPr>
      <w:tblGrid>
        <w:gridCol w:w="9889"/>
      </w:tblGrid>
      <w:tr w:rsidR="00764569" w:rsidRPr="007E34CF" w:rsidTr="00527A66">
        <w:trPr>
          <w:cantSplit/>
        </w:trPr>
        <w:tc>
          <w:tcPr>
            <w:tcW w:w="9889" w:type="dxa"/>
            <w:tcBorders>
              <w:top w:val="threeDEmboss" w:sz="12" w:space="0" w:color="auto"/>
            </w:tcBorders>
          </w:tcPr>
          <w:p w:rsidR="00764569" w:rsidRPr="007E34CF" w:rsidRDefault="00764569" w:rsidP="00764569">
            <w:pPr>
              <w:spacing w:after="0" w:line="360" w:lineRule="auto"/>
              <w:jc w:val="both"/>
              <w:rPr>
                <w:rFonts w:ascii="Calibri" w:eastAsia="Times New Roman" w:hAnsi="Calibri" w:cs="Calibri"/>
                <w:b/>
                <w:snapToGrid w:val="0"/>
                <w:sz w:val="24"/>
                <w:szCs w:val="24"/>
                <w:lang w:val="en-GB" w:eastAsia="fi-FI"/>
              </w:rPr>
            </w:pPr>
          </w:p>
          <w:p w:rsidR="00764569" w:rsidRPr="007E34CF" w:rsidRDefault="00764569" w:rsidP="00764569">
            <w:pPr>
              <w:spacing w:after="0" w:line="360" w:lineRule="auto"/>
              <w:jc w:val="both"/>
              <w:rPr>
                <w:rFonts w:ascii="Calibri" w:eastAsia="Times New Roman" w:hAnsi="Calibri" w:cs="Calibri"/>
                <w:b/>
                <w:snapToGrid w:val="0"/>
                <w:sz w:val="24"/>
                <w:szCs w:val="24"/>
                <w:lang w:val="en-GB" w:eastAsia="fi-FI"/>
              </w:rPr>
            </w:pPr>
          </w:p>
          <w:p w:rsidR="00764569" w:rsidRPr="007E34CF" w:rsidRDefault="00764569" w:rsidP="00764569">
            <w:pPr>
              <w:spacing w:after="0" w:line="360" w:lineRule="auto"/>
              <w:jc w:val="both"/>
              <w:rPr>
                <w:rFonts w:ascii="Calibri" w:eastAsia="Times New Roman" w:hAnsi="Calibri" w:cs="Calibri"/>
                <w:b/>
                <w:snapToGrid w:val="0"/>
                <w:sz w:val="24"/>
                <w:szCs w:val="24"/>
                <w:lang w:val="en-GB" w:eastAsia="fi-FI"/>
              </w:rPr>
            </w:pPr>
            <w:r w:rsidRPr="007E34CF">
              <w:rPr>
                <w:rFonts w:ascii="Calibri" w:eastAsia="Times New Roman" w:hAnsi="Calibri" w:cs="Calibri"/>
                <w:b/>
                <w:snapToGrid w:val="0"/>
                <w:sz w:val="24"/>
                <w:szCs w:val="24"/>
                <w:lang w:val="en-GB" w:eastAsia="fi-FI"/>
              </w:rPr>
              <w:t xml:space="preserve">              </w:t>
            </w:r>
            <w:r w:rsidR="00E5240E" w:rsidRPr="007E34CF">
              <w:rPr>
                <w:rFonts w:ascii="Calibri" w:eastAsia="Times New Roman" w:hAnsi="Calibri" w:cs="Calibri"/>
                <w:b/>
                <w:snapToGrid w:val="0"/>
                <w:sz w:val="24"/>
                <w:szCs w:val="24"/>
                <w:lang w:val="en-GB" w:eastAsia="fi-FI"/>
              </w:rPr>
              <w:t xml:space="preserve"> </w:t>
            </w:r>
            <w:r w:rsidR="00A068B6" w:rsidRPr="007E34CF">
              <w:rPr>
                <w:rFonts w:ascii="Calibri" w:eastAsia="Times New Roman" w:hAnsi="Calibri" w:cs="Calibri"/>
                <w:b/>
                <w:noProof/>
                <w:sz w:val="24"/>
                <w:szCs w:val="24"/>
              </w:rPr>
              <w:drawing>
                <wp:inline distT="0" distB="0" distL="0" distR="0" wp14:anchorId="6A892863" wp14:editId="2ADF57A6">
                  <wp:extent cx="828675" cy="628650"/>
                  <wp:effectExtent l="0" t="0" r="9525" b="0"/>
                  <wp:docPr id="3" name="Picture 3" descr="F:\FB_IMG_17137325830047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B_IMG_171373258300471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28650"/>
                          </a:xfrm>
                          <a:prstGeom prst="rect">
                            <a:avLst/>
                          </a:prstGeom>
                          <a:noFill/>
                          <a:ln>
                            <a:noFill/>
                          </a:ln>
                        </pic:spPr>
                      </pic:pic>
                    </a:graphicData>
                  </a:graphic>
                </wp:inline>
              </w:drawing>
            </w:r>
            <w:r w:rsidR="00374252">
              <w:rPr>
                <w:rFonts w:ascii="Calibri" w:eastAsia="Times New Roman" w:hAnsi="Calibri" w:cs="Calibri"/>
                <w:b/>
                <w:snapToGrid w:val="0"/>
                <w:sz w:val="24"/>
                <w:szCs w:val="24"/>
                <w:lang w:val="en-GB" w:eastAsia="fi-FI"/>
              </w:rPr>
              <w:t>HVF</w:t>
            </w:r>
            <w:r w:rsidR="00E5240E" w:rsidRPr="007E34CF">
              <w:rPr>
                <w:rFonts w:ascii="Calibri" w:eastAsia="Times New Roman" w:hAnsi="Calibri" w:cs="Calibri"/>
                <w:b/>
                <w:snapToGrid w:val="0"/>
                <w:sz w:val="24"/>
                <w:szCs w:val="24"/>
                <w:lang w:val="en-GB" w:eastAsia="fi-FI"/>
              </w:rPr>
              <w:t>-UG/01</w:t>
            </w:r>
            <w:r w:rsidRPr="007E34CF">
              <w:rPr>
                <w:rFonts w:ascii="Calibri" w:eastAsia="Times New Roman" w:hAnsi="Calibri" w:cs="Calibri"/>
                <w:b/>
                <w:snapToGrid w:val="0"/>
                <w:sz w:val="24"/>
                <w:szCs w:val="24"/>
                <w:lang w:val="en-GB" w:eastAsia="fi-FI"/>
              </w:rPr>
              <w:t xml:space="preserve">/ </w:t>
            </w:r>
            <w:r w:rsidR="00840D26" w:rsidRPr="007E34CF">
              <w:rPr>
                <w:rFonts w:ascii="Calibri" w:eastAsia="Times New Roman" w:hAnsi="Calibri" w:cs="Calibri"/>
                <w:b/>
                <w:snapToGrid w:val="0"/>
                <w:sz w:val="24"/>
                <w:szCs w:val="24"/>
                <w:lang w:val="en-GB" w:eastAsia="fi-FI"/>
              </w:rPr>
              <w:t>HOPE VINEYARD FOUNDATION</w:t>
            </w:r>
            <w:r w:rsidR="00FF643D" w:rsidRPr="007E34CF">
              <w:rPr>
                <w:rFonts w:ascii="Calibri" w:eastAsia="Times New Roman" w:hAnsi="Calibri" w:cs="Calibri"/>
                <w:b/>
                <w:snapToGrid w:val="0"/>
                <w:sz w:val="24"/>
                <w:szCs w:val="24"/>
                <w:lang w:val="en-GB" w:eastAsia="fi-FI"/>
              </w:rPr>
              <w:t>-UGANDA</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p>
        </w:tc>
      </w:tr>
    </w:tbl>
    <w:p w:rsidR="00764569" w:rsidRPr="007E34CF" w:rsidRDefault="00764569" w:rsidP="00764569">
      <w:pPr>
        <w:spacing w:after="0" w:line="360" w:lineRule="auto"/>
        <w:jc w:val="both"/>
        <w:rPr>
          <w:rFonts w:ascii="Calibri" w:eastAsia="Times New Roman" w:hAnsi="Calibri" w:cs="Calibri"/>
          <w:sz w:val="24"/>
          <w:szCs w:val="24"/>
          <w:lang w:val="en-GB" w:eastAsia="fi-FI"/>
        </w:rPr>
      </w:pPr>
    </w:p>
    <w:tbl>
      <w:tblPr>
        <w:tblW w:w="9889" w:type="dxa"/>
        <w:tblBorders>
          <w:top w:val="threeDEmboss" w:sz="12" w:space="0" w:color="auto"/>
          <w:left w:val="threeDEmboss" w:sz="12" w:space="0" w:color="auto"/>
          <w:bottom w:val="threeDEngrave" w:sz="12" w:space="0" w:color="auto"/>
          <w:right w:val="threeDEngrave" w:sz="12" w:space="0" w:color="auto"/>
        </w:tblBorders>
        <w:tblLayout w:type="fixed"/>
        <w:tblLook w:val="0000" w:firstRow="0" w:lastRow="0" w:firstColumn="0" w:lastColumn="0" w:noHBand="0" w:noVBand="0"/>
      </w:tblPr>
      <w:tblGrid>
        <w:gridCol w:w="4944"/>
        <w:gridCol w:w="4945"/>
      </w:tblGrid>
      <w:tr w:rsidR="00764569" w:rsidRPr="007E34CF" w:rsidTr="00527A66">
        <w:trPr>
          <w:cantSplit/>
        </w:trPr>
        <w:tc>
          <w:tcPr>
            <w:tcW w:w="4944" w:type="dxa"/>
            <w:tcBorders>
              <w:top w:val="threeDEmboss" w:sz="12" w:space="0" w:color="auto"/>
              <w:bottom w:val="threeDEngrave" w:sz="12" w:space="0" w:color="auto"/>
              <w:right w:val="threeDEngrave" w:sz="12" w:space="0" w:color="auto"/>
            </w:tcBorders>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Title of the project</w:t>
            </w:r>
          </w:p>
          <w:p w:rsidR="00764569" w:rsidRPr="007E34CF" w:rsidRDefault="00764569" w:rsidP="005C47CE">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 xml:space="preserve">ACCELERATING PROGRESS TO END </w:t>
            </w:r>
            <w:r w:rsidR="00FF643D" w:rsidRPr="007E34CF">
              <w:rPr>
                <w:rFonts w:ascii="Calibri" w:eastAsia="Times New Roman" w:hAnsi="Calibri" w:cs="Calibri"/>
                <w:b/>
                <w:bCs/>
                <w:sz w:val="24"/>
                <w:szCs w:val="24"/>
                <w:lang w:val="en-GB" w:eastAsia="fi-FI"/>
              </w:rPr>
              <w:t>TEENAGE PREGNANCY</w:t>
            </w:r>
            <w:r w:rsidR="009E6552">
              <w:rPr>
                <w:rFonts w:ascii="Calibri" w:eastAsia="Times New Roman" w:hAnsi="Calibri" w:cs="Calibri"/>
                <w:b/>
                <w:bCs/>
                <w:sz w:val="24"/>
                <w:szCs w:val="24"/>
                <w:lang w:val="en-GB" w:eastAsia="fi-FI"/>
              </w:rPr>
              <w:t xml:space="preserve"> AND </w:t>
            </w:r>
            <w:bookmarkStart w:id="0" w:name="_GoBack"/>
            <w:bookmarkEnd w:id="0"/>
            <w:r w:rsidR="005C47CE" w:rsidRPr="007E34CF">
              <w:rPr>
                <w:rFonts w:ascii="Calibri" w:eastAsia="Times New Roman" w:hAnsi="Calibri" w:cs="Calibri"/>
                <w:b/>
                <w:bCs/>
                <w:sz w:val="24"/>
                <w:szCs w:val="24"/>
                <w:lang w:val="en-GB" w:eastAsia="fi-FI"/>
              </w:rPr>
              <w:t>CHILD MARRIAGE</w:t>
            </w:r>
            <w:r w:rsidRPr="007E34CF">
              <w:rPr>
                <w:rFonts w:ascii="Calibri" w:eastAsia="Times New Roman" w:hAnsi="Calibri" w:cs="Calibri"/>
                <w:b/>
                <w:bCs/>
                <w:sz w:val="24"/>
                <w:szCs w:val="24"/>
                <w:lang w:val="en-GB" w:eastAsia="fi-FI"/>
              </w:rPr>
              <w:t xml:space="preserve"> IN UGANDA</w:t>
            </w:r>
            <w:r w:rsidR="009E6552">
              <w:rPr>
                <w:rFonts w:ascii="Calibri" w:eastAsia="Times New Roman" w:hAnsi="Calibri" w:cs="Calibri"/>
                <w:b/>
                <w:bCs/>
                <w:sz w:val="24"/>
                <w:szCs w:val="24"/>
                <w:lang w:val="en-GB" w:eastAsia="fi-FI"/>
              </w:rPr>
              <w:t>.</w:t>
            </w:r>
          </w:p>
        </w:tc>
        <w:tc>
          <w:tcPr>
            <w:tcW w:w="4945" w:type="dxa"/>
            <w:tcBorders>
              <w:top w:val="threeDEmboss" w:sz="12" w:space="0" w:color="auto"/>
              <w:left w:val="threeDEmboss" w:sz="12" w:space="0" w:color="auto"/>
              <w:bottom w:val="threeDEngrave" w:sz="12" w:space="0" w:color="auto"/>
            </w:tcBorders>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Project number</w:t>
            </w:r>
          </w:p>
          <w:p w:rsidR="00764569" w:rsidRPr="0064676B" w:rsidRDefault="00870613" w:rsidP="00764569">
            <w:pPr>
              <w:spacing w:after="0" w:line="360" w:lineRule="auto"/>
              <w:jc w:val="both"/>
              <w:rPr>
                <w:rFonts w:ascii="Calibri" w:eastAsia="Times New Roman" w:hAnsi="Calibri" w:cs="Calibri"/>
                <w:b/>
                <w:bCs/>
                <w:sz w:val="24"/>
                <w:szCs w:val="24"/>
                <w:lang w:val="en-GB" w:eastAsia="fi-FI"/>
              </w:rPr>
            </w:pPr>
            <w:r w:rsidRPr="0064676B">
              <w:rPr>
                <w:rFonts w:ascii="Calibri" w:eastAsia="Times New Roman" w:hAnsi="Calibri" w:cs="Calibri"/>
                <w:b/>
                <w:bCs/>
                <w:sz w:val="24"/>
                <w:szCs w:val="24"/>
                <w:lang w:val="en-GB" w:eastAsia="fi-FI"/>
              </w:rPr>
              <w:t>HVF</w:t>
            </w:r>
            <w:r w:rsidR="00E5240E" w:rsidRPr="0064676B">
              <w:rPr>
                <w:rFonts w:ascii="Calibri" w:eastAsia="Times New Roman" w:hAnsi="Calibri" w:cs="Calibri"/>
                <w:b/>
                <w:bCs/>
                <w:sz w:val="24"/>
                <w:szCs w:val="24"/>
                <w:lang w:val="en-GB" w:eastAsia="fi-FI"/>
              </w:rPr>
              <w:t>-UG/01</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c>
      </w:tr>
    </w:tbl>
    <w:p w:rsidR="00764569" w:rsidRPr="007E34CF" w:rsidRDefault="00764569" w:rsidP="00764569">
      <w:pPr>
        <w:spacing w:after="0" w:line="360" w:lineRule="auto"/>
        <w:jc w:val="both"/>
        <w:rPr>
          <w:rFonts w:ascii="Calibri" w:eastAsia="Times New Roman" w:hAnsi="Calibri" w:cs="Calibri"/>
          <w:sz w:val="24"/>
          <w:szCs w:val="24"/>
          <w:lang w:val="en-GB" w:eastAsia="fi-FI"/>
        </w:rPr>
      </w:pPr>
    </w:p>
    <w:tbl>
      <w:tblPr>
        <w:tblW w:w="9889"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Look w:val="0000" w:firstRow="0" w:lastRow="0" w:firstColumn="0" w:lastColumn="0" w:noHBand="0" w:noVBand="0"/>
      </w:tblPr>
      <w:tblGrid>
        <w:gridCol w:w="4248"/>
        <w:gridCol w:w="5641"/>
      </w:tblGrid>
      <w:tr w:rsidR="00764569" w:rsidRPr="007E34CF" w:rsidTr="00FF643D">
        <w:trPr>
          <w:cantSplit/>
          <w:trHeight w:val="499"/>
        </w:trPr>
        <w:tc>
          <w:tcPr>
            <w:tcW w:w="9889" w:type="dxa"/>
            <w:gridSpan w:val="2"/>
            <w:tcBorders>
              <w:top w:val="threeDEmboss" w:sz="12" w:space="0" w:color="auto"/>
            </w:tcBorders>
          </w:tcPr>
          <w:p w:rsidR="00CA0585"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Name of the organisation</w:t>
            </w:r>
          </w:p>
          <w:p w:rsidR="00764569" w:rsidRPr="007E34CF" w:rsidRDefault="00CA0585"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HOPE VINEYARD FOUNDATION</w:t>
            </w:r>
            <w:r w:rsidR="00FF643D" w:rsidRPr="007E34CF">
              <w:rPr>
                <w:rFonts w:ascii="Calibri" w:eastAsia="Times New Roman" w:hAnsi="Calibri" w:cs="Calibri"/>
                <w:b/>
                <w:bCs/>
                <w:sz w:val="24"/>
                <w:szCs w:val="24"/>
                <w:lang w:val="en-GB" w:eastAsia="fi-FI"/>
              </w:rPr>
              <w:t>-UGANDA</w:t>
            </w:r>
            <w:r w:rsidRPr="007E34CF">
              <w:rPr>
                <w:rFonts w:ascii="Calibri" w:eastAsia="Times New Roman" w:hAnsi="Calibri" w:cs="Calibri"/>
                <w:b/>
                <w:bCs/>
                <w:sz w:val="24"/>
                <w:szCs w:val="24"/>
                <w:lang w:val="en-GB" w:eastAsia="fi-FI"/>
              </w:rPr>
              <w:t>(FORMERLY HOPE RESTORATION CENTRE-UGANDA</w:t>
            </w:r>
            <w:r w:rsidR="008578E5" w:rsidRPr="007E34CF">
              <w:rPr>
                <w:rFonts w:ascii="Calibri" w:eastAsia="Times New Roman" w:hAnsi="Calibri" w:cs="Calibri"/>
                <w:b/>
                <w:bCs/>
                <w:sz w:val="24"/>
                <w:szCs w:val="24"/>
                <w:lang w:val="en-GB" w:eastAsia="fi-FI"/>
              </w:rPr>
              <w:t>)</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c>
      </w:tr>
      <w:tr w:rsidR="00764569" w:rsidRPr="007E34CF" w:rsidTr="00FF643D">
        <w:trPr>
          <w:cantSplit/>
          <w:trHeight w:val="496"/>
        </w:trPr>
        <w:tc>
          <w:tcPr>
            <w:tcW w:w="9889" w:type="dxa"/>
            <w:gridSpan w:val="2"/>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Name and position of the person responsible for the project</w:t>
            </w:r>
          </w:p>
          <w:p w:rsidR="00764569" w:rsidRPr="007E34CF" w:rsidRDefault="00FF643D"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OKETHURU COSMAS </w:t>
            </w:r>
            <w:r w:rsidR="00764569" w:rsidRPr="007E34CF">
              <w:rPr>
                <w:rFonts w:ascii="Calibri" w:eastAsia="Times New Roman" w:hAnsi="Calibri" w:cs="Calibri"/>
                <w:sz w:val="24"/>
                <w:szCs w:val="24"/>
                <w:lang w:val="en-GB" w:eastAsia="fi-FI"/>
              </w:rPr>
              <w:t>(PROJECT OFFICER)</w:t>
            </w:r>
          </w:p>
          <w:p w:rsidR="008578E5" w:rsidRPr="007E34CF" w:rsidRDefault="008578E5"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ACAN JOLLY(PROGRAM MANAGER)</w:t>
            </w:r>
          </w:p>
          <w:p w:rsidR="008578E5" w:rsidRPr="007E34CF" w:rsidRDefault="00F6542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OTINGCWINYU GODFRED </w:t>
            </w:r>
            <w:r w:rsidR="008578E5" w:rsidRPr="007E34CF">
              <w:rPr>
                <w:rFonts w:ascii="Calibri" w:eastAsia="Times New Roman" w:hAnsi="Calibri" w:cs="Calibri"/>
                <w:sz w:val="24"/>
                <w:szCs w:val="24"/>
                <w:lang w:val="en-GB" w:eastAsia="fi-FI"/>
              </w:rPr>
              <w:t>(EXECUTIVE DIRECTOR)</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c>
      </w:tr>
      <w:tr w:rsidR="00764569" w:rsidRPr="007E34CF" w:rsidTr="00FF643D">
        <w:trPr>
          <w:cantSplit/>
          <w:trHeight w:val="496"/>
        </w:trPr>
        <w:tc>
          <w:tcPr>
            <w:tcW w:w="9889" w:type="dxa"/>
            <w:gridSpan w:val="2"/>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Address</w:t>
            </w:r>
          </w:p>
          <w:p w:rsidR="00764569" w:rsidRPr="007E34CF" w:rsidRDefault="00FF643D" w:rsidP="00FF643D">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Afuda</w:t>
            </w:r>
            <w:r w:rsidR="00254603" w:rsidRPr="007E34CF">
              <w:rPr>
                <w:rFonts w:ascii="Calibri" w:eastAsia="Times New Roman" w:hAnsi="Calibri" w:cs="Calibri"/>
                <w:sz w:val="24"/>
                <w:szCs w:val="24"/>
                <w:lang w:val="en-GB" w:eastAsia="fi-FI"/>
              </w:rPr>
              <w:t xml:space="preserve"> Parish, Jangokoro Sub county</w:t>
            </w:r>
            <w:r w:rsidR="00F65429" w:rsidRPr="007E34CF">
              <w:rPr>
                <w:rFonts w:ascii="Calibri" w:eastAsia="Times New Roman" w:hAnsi="Calibri" w:cs="Calibri"/>
                <w:sz w:val="24"/>
                <w:szCs w:val="24"/>
                <w:lang w:val="en-GB" w:eastAsia="fi-FI"/>
              </w:rPr>
              <w:t>,</w:t>
            </w:r>
            <w:r w:rsidR="00254603" w:rsidRPr="007E34CF">
              <w:rPr>
                <w:rFonts w:ascii="Calibri" w:eastAsia="Times New Roman" w:hAnsi="Calibri" w:cs="Calibri"/>
                <w:sz w:val="24"/>
                <w:szCs w:val="24"/>
                <w:lang w:val="en-GB" w:eastAsia="fi-FI"/>
              </w:rPr>
              <w:t xml:space="preserve"> 14</w:t>
            </w:r>
            <w:r w:rsidR="00290A10" w:rsidRPr="007E34CF">
              <w:rPr>
                <w:rFonts w:ascii="Calibri" w:eastAsia="Times New Roman" w:hAnsi="Calibri" w:cs="Calibri"/>
                <w:sz w:val="24"/>
                <w:szCs w:val="24"/>
                <w:lang w:val="en-GB" w:eastAsia="fi-FI"/>
              </w:rPr>
              <w:t>miles West of Paidha Town Council, along</w:t>
            </w:r>
            <w:r w:rsidR="00426CC7" w:rsidRPr="007E34CF">
              <w:rPr>
                <w:rFonts w:ascii="Calibri" w:eastAsia="Times New Roman" w:hAnsi="Calibri" w:cs="Calibri"/>
                <w:sz w:val="24"/>
                <w:szCs w:val="24"/>
                <w:lang w:val="en-GB" w:eastAsia="fi-FI"/>
              </w:rPr>
              <w:t xml:space="preserve"> Pai</w:t>
            </w:r>
            <w:r w:rsidRPr="007E34CF">
              <w:rPr>
                <w:rFonts w:ascii="Calibri" w:eastAsia="Times New Roman" w:hAnsi="Calibri" w:cs="Calibri"/>
                <w:sz w:val="24"/>
                <w:szCs w:val="24"/>
                <w:lang w:val="en-GB" w:eastAsia="fi-FI"/>
              </w:rPr>
              <w:t xml:space="preserve">dha-Padea </w:t>
            </w:r>
            <w:r w:rsidR="00290A10" w:rsidRPr="007E34CF">
              <w:rPr>
                <w:rFonts w:ascii="Calibri" w:eastAsia="Times New Roman" w:hAnsi="Calibri" w:cs="Calibri"/>
                <w:sz w:val="24"/>
                <w:szCs w:val="24"/>
                <w:lang w:val="en-GB" w:eastAsia="fi-FI"/>
              </w:rPr>
              <w:t>Road</w:t>
            </w:r>
            <w:r w:rsidRPr="007E34CF">
              <w:rPr>
                <w:rFonts w:ascii="Calibri" w:eastAsia="Times New Roman" w:hAnsi="Calibri" w:cs="Calibri"/>
                <w:sz w:val="24"/>
                <w:szCs w:val="24"/>
                <w:lang w:val="en-GB" w:eastAsia="fi-FI"/>
              </w:rPr>
              <w:t>, off Pakadha Trading Centre</w:t>
            </w:r>
            <w:r w:rsidR="00426CC7" w:rsidRPr="007E34CF">
              <w:rPr>
                <w:rFonts w:ascii="Calibri" w:eastAsia="Times New Roman" w:hAnsi="Calibri" w:cs="Calibri"/>
                <w:sz w:val="24"/>
                <w:szCs w:val="24"/>
                <w:lang w:val="en-GB" w:eastAsia="fi-FI"/>
              </w:rPr>
              <w:t>-Zombo District, Northern Uganda</w:t>
            </w:r>
            <w:r w:rsidRPr="007E34CF">
              <w:rPr>
                <w:rFonts w:ascii="Calibri" w:eastAsia="Times New Roman" w:hAnsi="Calibri" w:cs="Calibri"/>
                <w:sz w:val="24"/>
                <w:szCs w:val="24"/>
                <w:lang w:val="en-GB" w:eastAsia="fi-FI"/>
              </w:rPr>
              <w:t xml:space="preserve"> </w:t>
            </w:r>
          </w:p>
        </w:tc>
      </w:tr>
      <w:tr w:rsidR="00764569" w:rsidRPr="007E34CF" w:rsidTr="00FF643D">
        <w:trPr>
          <w:cantSplit/>
          <w:trHeight w:val="552"/>
        </w:trPr>
        <w:tc>
          <w:tcPr>
            <w:tcW w:w="4248" w:type="dxa"/>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Telephone</w:t>
            </w:r>
          </w:p>
          <w:p w:rsidR="00764569" w:rsidRPr="007E34CF" w:rsidRDefault="00FF643D"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+256(0)759724570</w:t>
            </w:r>
          </w:p>
          <w:p w:rsidR="00FF643D" w:rsidRPr="007E34CF" w:rsidRDefault="00FF643D"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+256(0)778722302</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c>
        <w:tc>
          <w:tcPr>
            <w:tcW w:w="5641" w:type="dxa"/>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Fax</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c>
      </w:tr>
      <w:tr w:rsidR="00764569" w:rsidRPr="007E34CF" w:rsidTr="00FF643D">
        <w:trPr>
          <w:cantSplit/>
          <w:trHeight w:val="496"/>
        </w:trPr>
        <w:tc>
          <w:tcPr>
            <w:tcW w:w="4248" w:type="dxa"/>
            <w:tcBorders>
              <w:bottom w:val="threeDEmboss" w:sz="12" w:space="0" w:color="auto"/>
            </w:tcBorders>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lastRenderedPageBreak/>
              <w:t>E-mail</w:t>
            </w:r>
          </w:p>
          <w:p w:rsidR="005C47CE" w:rsidRPr="007E34CF" w:rsidRDefault="00A36407" w:rsidP="00764569">
            <w:pPr>
              <w:spacing w:after="0" w:line="360" w:lineRule="auto"/>
              <w:jc w:val="both"/>
              <w:rPr>
                <w:rFonts w:ascii="Calibri" w:hAnsi="Calibri" w:cs="Calibri"/>
                <w:sz w:val="24"/>
                <w:szCs w:val="24"/>
              </w:rPr>
            </w:pPr>
            <w:hyperlink r:id="rId9" w:history="1">
              <w:r w:rsidR="005C47CE" w:rsidRPr="007E34CF">
                <w:rPr>
                  <w:rStyle w:val="Hyperlink"/>
                  <w:rFonts w:ascii="Calibri" w:hAnsi="Calibri" w:cs="Calibri"/>
                  <w:sz w:val="24"/>
                  <w:szCs w:val="24"/>
                </w:rPr>
                <w:t>goddyaloysius@gmail.com</w:t>
              </w:r>
            </w:hyperlink>
          </w:p>
          <w:p w:rsidR="00764569" w:rsidRPr="007E34CF" w:rsidRDefault="00A36407" w:rsidP="00764569">
            <w:pPr>
              <w:spacing w:after="0" w:line="360" w:lineRule="auto"/>
              <w:jc w:val="both"/>
              <w:rPr>
                <w:rFonts w:ascii="Calibri" w:hAnsi="Calibri" w:cs="Calibri"/>
                <w:sz w:val="24"/>
                <w:szCs w:val="24"/>
              </w:rPr>
            </w:pPr>
            <w:hyperlink r:id="rId10" w:history="1"/>
          </w:p>
          <w:p w:rsidR="00764569" w:rsidRPr="007E34CF" w:rsidRDefault="00A36407" w:rsidP="00764569">
            <w:pPr>
              <w:spacing w:after="0" w:line="360" w:lineRule="auto"/>
              <w:jc w:val="both"/>
              <w:rPr>
                <w:rFonts w:ascii="Calibri" w:eastAsia="Times New Roman" w:hAnsi="Calibri" w:cs="Calibri"/>
                <w:sz w:val="24"/>
                <w:szCs w:val="24"/>
                <w:lang w:val="en-GB" w:eastAsia="fi-FI"/>
              </w:rPr>
            </w:pPr>
            <w:hyperlink r:id="rId11" w:history="1">
              <w:r w:rsidR="005C47CE" w:rsidRPr="007E34CF">
                <w:rPr>
                  <w:rStyle w:val="Hyperlink"/>
                  <w:rFonts w:ascii="Calibri" w:eastAsia="Times New Roman" w:hAnsi="Calibri" w:cs="Calibri"/>
                  <w:sz w:val="24"/>
                  <w:szCs w:val="24"/>
                  <w:lang w:val="en-GB" w:eastAsia="fi-FI"/>
                </w:rPr>
                <w:t>hoperescentre.hrc.org@gmail.com</w:t>
              </w:r>
            </w:hyperlink>
          </w:p>
          <w:p w:rsidR="005C47CE" w:rsidRPr="007E34CF" w:rsidRDefault="005C47CE"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c>
        <w:tc>
          <w:tcPr>
            <w:tcW w:w="5641" w:type="dxa"/>
            <w:tcBorders>
              <w:bottom w:val="threeDEmboss" w:sz="12" w:space="0" w:color="auto"/>
            </w:tcBorders>
          </w:tcPr>
          <w:p w:rsidR="00764569" w:rsidRPr="007E34CF" w:rsidRDefault="0076456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b/>
                <w:bCs/>
                <w:sz w:val="24"/>
                <w:szCs w:val="24"/>
                <w:lang w:val="en-GB" w:eastAsia="fi-FI"/>
              </w:rPr>
              <w:t xml:space="preserve"> </w:t>
            </w:r>
            <w:r w:rsidR="00FF643D" w:rsidRPr="007E34CF">
              <w:rPr>
                <w:rFonts w:ascii="Calibri" w:eastAsia="Times New Roman" w:hAnsi="Calibri" w:cs="Calibri"/>
                <w:b/>
                <w:bCs/>
                <w:sz w:val="24"/>
                <w:szCs w:val="24"/>
                <w:lang w:val="en-GB" w:eastAsia="fi-FI"/>
              </w:rPr>
              <w:t>W</w:t>
            </w:r>
            <w:r w:rsidRPr="007E34CF">
              <w:rPr>
                <w:rFonts w:ascii="Calibri" w:eastAsia="Times New Roman" w:hAnsi="Calibri" w:cs="Calibri"/>
                <w:b/>
                <w:bCs/>
                <w:sz w:val="24"/>
                <w:szCs w:val="24"/>
                <w:lang w:val="en-GB" w:eastAsia="fi-FI"/>
              </w:rPr>
              <w:t>ebsite</w:t>
            </w:r>
            <w:r w:rsidR="00FF643D" w:rsidRPr="007E34CF">
              <w:rPr>
                <w:rFonts w:ascii="Calibri" w:eastAsia="Times New Roman" w:hAnsi="Calibri" w:cs="Calibri"/>
                <w:sz w:val="24"/>
                <w:szCs w:val="24"/>
                <w:lang w:val="en-GB" w:eastAsia="fi-FI"/>
              </w:rPr>
              <w:t>:https://hoperestcentuganda.simdif.com</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c>
      </w:tr>
    </w:tbl>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bl>
      <w:tblPr>
        <w:tblW w:w="9889" w:type="dxa"/>
        <w:tblBorders>
          <w:top w:val="threeDEmboss" w:sz="12" w:space="0" w:color="auto"/>
          <w:left w:val="threeDEmboss" w:sz="12" w:space="0" w:color="auto"/>
          <w:bottom w:val="threeDEngrave" w:sz="12" w:space="0" w:color="auto"/>
          <w:right w:val="threeDEngrave" w:sz="12" w:space="0" w:color="auto"/>
          <w:insideH w:val="single" w:sz="4" w:space="0" w:color="auto"/>
          <w:insideV w:val="single" w:sz="4" w:space="0" w:color="auto"/>
        </w:tblBorders>
        <w:tblLayout w:type="fixed"/>
        <w:tblLook w:val="0000" w:firstRow="0" w:lastRow="0" w:firstColumn="0" w:lastColumn="0" w:noHBand="0" w:noVBand="0"/>
      </w:tblPr>
      <w:tblGrid>
        <w:gridCol w:w="4944"/>
        <w:gridCol w:w="4945"/>
      </w:tblGrid>
      <w:tr w:rsidR="00764569" w:rsidRPr="007E34CF" w:rsidTr="00527A66">
        <w:trPr>
          <w:cantSplit/>
          <w:trHeight w:val="864"/>
        </w:trPr>
        <w:tc>
          <w:tcPr>
            <w:tcW w:w="4944" w:type="dxa"/>
            <w:tcBorders>
              <w:top w:val="threeDEmboss" w:sz="12" w:space="0" w:color="auto"/>
              <w:bottom w:val="threeDEmboss" w:sz="12" w:space="0" w:color="auto"/>
            </w:tcBorders>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Project duration: Planned dates</w:t>
            </w:r>
          </w:p>
          <w:p w:rsidR="00764569" w:rsidRPr="007E34CF" w:rsidRDefault="00764569" w:rsidP="00764569">
            <w:pPr>
              <w:spacing w:after="0" w:line="360" w:lineRule="auto"/>
              <w:jc w:val="both"/>
              <w:rPr>
                <w:rFonts w:ascii="Calibri" w:eastAsia="Times New Roman" w:hAnsi="Calibri" w:cs="Calibri"/>
                <w:bCs/>
                <w:sz w:val="24"/>
                <w:szCs w:val="24"/>
                <w:lang w:val="en-GB" w:eastAsia="fi-FI"/>
              </w:rPr>
            </w:pPr>
          </w:p>
          <w:p w:rsidR="00764569" w:rsidRPr="007E34CF" w:rsidRDefault="004B69B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Septemb</w:t>
            </w:r>
            <w:r w:rsidR="00FF643D" w:rsidRPr="007E34CF">
              <w:rPr>
                <w:rFonts w:ascii="Calibri" w:eastAsia="Times New Roman" w:hAnsi="Calibri" w:cs="Calibri"/>
                <w:sz w:val="24"/>
                <w:szCs w:val="24"/>
                <w:lang w:val="en-GB" w:eastAsia="fi-FI"/>
              </w:rPr>
              <w:t>er</w:t>
            </w:r>
            <w:r w:rsidR="002342AC">
              <w:rPr>
                <w:rFonts w:ascii="Calibri" w:eastAsia="Times New Roman" w:hAnsi="Calibri" w:cs="Calibri"/>
                <w:sz w:val="24"/>
                <w:szCs w:val="24"/>
                <w:lang w:val="en-GB" w:eastAsia="fi-FI"/>
              </w:rPr>
              <w:t xml:space="preserve"> 2021</w:t>
            </w:r>
            <w:r w:rsidR="00FF643D" w:rsidRPr="007E34CF">
              <w:rPr>
                <w:rFonts w:ascii="Calibri" w:eastAsia="Times New Roman" w:hAnsi="Calibri" w:cs="Calibri"/>
                <w:sz w:val="24"/>
                <w:szCs w:val="24"/>
                <w:lang w:val="en-GB" w:eastAsia="fi-FI"/>
              </w:rPr>
              <w:t>-Decem</w:t>
            </w:r>
            <w:r w:rsidR="00411FD8" w:rsidRPr="007E34CF">
              <w:rPr>
                <w:rFonts w:ascii="Calibri" w:eastAsia="Times New Roman" w:hAnsi="Calibri" w:cs="Calibri"/>
                <w:sz w:val="24"/>
                <w:szCs w:val="24"/>
                <w:lang w:val="en-GB" w:eastAsia="fi-FI"/>
              </w:rPr>
              <w:t>b</w:t>
            </w:r>
            <w:r w:rsidR="00EA0551">
              <w:rPr>
                <w:rFonts w:ascii="Calibri" w:eastAsia="Times New Roman" w:hAnsi="Calibri" w:cs="Calibri"/>
                <w:sz w:val="24"/>
                <w:szCs w:val="24"/>
                <w:lang w:val="en-GB" w:eastAsia="fi-FI"/>
              </w:rPr>
              <w:t>er 2022</w:t>
            </w:r>
          </w:p>
        </w:tc>
        <w:tc>
          <w:tcPr>
            <w:tcW w:w="4945" w:type="dxa"/>
            <w:tcBorders>
              <w:top w:val="threeDEmboss" w:sz="12" w:space="0" w:color="auto"/>
              <w:bottom w:val="threeDEmboss" w:sz="12" w:space="0" w:color="auto"/>
            </w:tcBorders>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Project duration: Actual dates</w:t>
            </w:r>
          </w:p>
          <w:p w:rsidR="00764569" w:rsidRPr="007E34CF" w:rsidRDefault="00764569" w:rsidP="00764569">
            <w:pPr>
              <w:spacing w:after="0" w:line="360" w:lineRule="auto"/>
              <w:jc w:val="both"/>
              <w:rPr>
                <w:rFonts w:ascii="Calibri" w:eastAsia="Times New Roman" w:hAnsi="Calibri" w:cs="Calibri"/>
                <w:bCs/>
                <w:sz w:val="24"/>
                <w:szCs w:val="24"/>
                <w:lang w:val="en-GB" w:eastAsia="fi-FI"/>
              </w:rPr>
            </w:pPr>
          </w:p>
          <w:p w:rsidR="00764569" w:rsidRPr="007E34CF" w:rsidRDefault="00711F37"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Septemb</w:t>
            </w:r>
            <w:r w:rsidR="00EA0551">
              <w:rPr>
                <w:rFonts w:ascii="Calibri" w:eastAsia="Times New Roman" w:hAnsi="Calibri" w:cs="Calibri"/>
                <w:sz w:val="24"/>
                <w:szCs w:val="24"/>
                <w:lang w:val="en-GB" w:eastAsia="fi-FI"/>
              </w:rPr>
              <w:t>er</w:t>
            </w:r>
            <w:r w:rsidR="002342AC">
              <w:rPr>
                <w:rFonts w:ascii="Calibri" w:eastAsia="Times New Roman" w:hAnsi="Calibri" w:cs="Calibri"/>
                <w:sz w:val="24"/>
                <w:szCs w:val="24"/>
                <w:lang w:val="en-GB" w:eastAsia="fi-FI"/>
              </w:rPr>
              <w:t>2021</w:t>
            </w:r>
            <w:r w:rsidR="00EA0551">
              <w:rPr>
                <w:rFonts w:ascii="Calibri" w:eastAsia="Times New Roman" w:hAnsi="Calibri" w:cs="Calibri"/>
                <w:sz w:val="24"/>
                <w:szCs w:val="24"/>
                <w:lang w:val="en-GB" w:eastAsia="fi-FI"/>
              </w:rPr>
              <w:t>-December 2022</w:t>
            </w:r>
          </w:p>
        </w:tc>
      </w:tr>
    </w:tbl>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bl>
      <w:tblPr>
        <w:tblW w:w="9889" w:type="dxa"/>
        <w:tblBorders>
          <w:top w:val="threeDEmboss" w:sz="12" w:space="0" w:color="auto"/>
          <w:left w:val="threeDEmboss" w:sz="12" w:space="0" w:color="auto"/>
          <w:bottom w:val="threeDEngrave" w:sz="12" w:space="0" w:color="auto"/>
          <w:right w:val="threeDEngrave" w:sz="12" w:space="0" w:color="auto"/>
          <w:insideH w:val="single" w:sz="4" w:space="0" w:color="auto"/>
          <w:insideV w:val="single" w:sz="4" w:space="0" w:color="auto"/>
        </w:tblBorders>
        <w:tblLayout w:type="fixed"/>
        <w:tblLook w:val="0000" w:firstRow="0" w:lastRow="0" w:firstColumn="0" w:lastColumn="0" w:noHBand="0" w:noVBand="0"/>
      </w:tblPr>
      <w:tblGrid>
        <w:gridCol w:w="4944"/>
        <w:gridCol w:w="4945"/>
      </w:tblGrid>
      <w:tr w:rsidR="00764569" w:rsidRPr="007E34CF" w:rsidTr="00527A66">
        <w:trPr>
          <w:cantSplit/>
          <w:trHeight w:val="745"/>
        </w:trPr>
        <w:tc>
          <w:tcPr>
            <w:tcW w:w="4944" w:type="dxa"/>
            <w:tcBorders>
              <w:top w:val="threeDEmboss" w:sz="12" w:space="0" w:color="auto"/>
            </w:tcBorders>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 xml:space="preserve">Financial support approved by the </w:t>
            </w:r>
            <w:r w:rsidR="00411FD8" w:rsidRPr="007E34CF">
              <w:rPr>
                <w:rFonts w:ascii="Calibri" w:eastAsia="Times New Roman" w:hAnsi="Calibri" w:cs="Calibri"/>
                <w:b/>
                <w:bCs/>
                <w:sz w:val="24"/>
                <w:szCs w:val="24"/>
                <w:lang w:val="en-GB" w:eastAsia="fi-FI"/>
              </w:rPr>
              <w:t>Vision Bearer grant</w:t>
            </w:r>
            <w:r w:rsidR="00803ED3">
              <w:rPr>
                <w:rFonts w:ascii="Calibri" w:eastAsia="Times New Roman" w:hAnsi="Calibri" w:cs="Calibri"/>
                <w:b/>
                <w:bCs/>
                <w:sz w:val="24"/>
                <w:szCs w:val="24"/>
                <w:lang w:val="en-GB" w:eastAsia="fi-FI"/>
              </w:rPr>
              <w:t xml:space="preserve"> in Cash (</w:t>
            </w:r>
            <w:r w:rsidRPr="007E34CF">
              <w:rPr>
                <w:rFonts w:ascii="Calibri" w:eastAsia="Times New Roman" w:hAnsi="Calibri" w:cs="Calibri"/>
                <w:b/>
                <w:bCs/>
                <w:sz w:val="24"/>
                <w:szCs w:val="24"/>
                <w:lang w:val="en-GB" w:eastAsia="fi-FI"/>
              </w:rPr>
              <w:t xml:space="preserve"> </w:t>
            </w:r>
            <w:proofErr w:type="spellStart"/>
            <w:r w:rsidR="005C47CE" w:rsidRPr="007E34CF">
              <w:rPr>
                <w:rFonts w:ascii="Calibri" w:eastAsia="Times New Roman" w:hAnsi="Calibri" w:cs="Calibri"/>
                <w:b/>
                <w:bCs/>
                <w:sz w:val="24"/>
                <w:szCs w:val="24"/>
                <w:lang w:val="en-GB" w:eastAsia="fi-FI"/>
              </w:rPr>
              <w:t>Ugx</w:t>
            </w:r>
            <w:proofErr w:type="spellEnd"/>
            <w:r w:rsidRPr="007E34CF">
              <w:rPr>
                <w:rFonts w:ascii="Calibri" w:eastAsia="Times New Roman" w:hAnsi="Calibri" w:cs="Calibri"/>
                <w:b/>
                <w:bCs/>
                <w:sz w:val="24"/>
                <w:szCs w:val="24"/>
                <w:lang w:val="en-GB" w:eastAsia="fi-FI"/>
              </w:rPr>
              <w:t xml:space="preserve">) </w:t>
            </w:r>
          </w:p>
          <w:p w:rsidR="00764569" w:rsidRDefault="00764569" w:rsidP="00764569">
            <w:pPr>
              <w:spacing w:after="0" w:line="240" w:lineRule="auto"/>
              <w:rPr>
                <w:rFonts w:ascii="Calibri" w:eastAsia="Times New Roman" w:hAnsi="Calibri" w:cs="Calibri"/>
                <w:b/>
                <w:bCs/>
                <w:color w:val="000000"/>
                <w:sz w:val="24"/>
                <w:szCs w:val="24"/>
                <w:lang w:val="fi-FI" w:eastAsia="fi-FI"/>
              </w:rPr>
            </w:pPr>
            <w:proofErr w:type="spellStart"/>
            <w:r w:rsidRPr="007E34CF">
              <w:rPr>
                <w:rFonts w:ascii="Calibri" w:eastAsia="Times New Roman" w:hAnsi="Calibri" w:cs="Calibri"/>
                <w:b/>
                <w:bCs/>
                <w:sz w:val="24"/>
                <w:szCs w:val="24"/>
                <w:lang w:val="en-GB" w:eastAsia="fi-FI"/>
              </w:rPr>
              <w:t>Ugx</w:t>
            </w:r>
            <w:proofErr w:type="spellEnd"/>
            <w:r w:rsidRPr="007E34CF">
              <w:rPr>
                <w:rFonts w:ascii="Calibri" w:eastAsia="Times New Roman" w:hAnsi="Calibri" w:cs="Calibri"/>
                <w:b/>
                <w:bCs/>
                <w:sz w:val="24"/>
                <w:szCs w:val="24"/>
                <w:lang w:val="en-GB" w:eastAsia="fi-FI"/>
              </w:rPr>
              <w:t xml:space="preserve"> </w:t>
            </w:r>
            <w:r w:rsidR="007908E3" w:rsidRPr="007E34CF">
              <w:rPr>
                <w:rFonts w:ascii="Calibri" w:eastAsia="Times New Roman" w:hAnsi="Calibri" w:cs="Calibri"/>
                <w:b/>
                <w:bCs/>
                <w:color w:val="000000"/>
                <w:sz w:val="24"/>
                <w:szCs w:val="24"/>
                <w:lang w:val="fi-FI" w:eastAsia="fi-FI"/>
              </w:rPr>
              <w:t>1,125</w:t>
            </w:r>
            <w:r w:rsidR="00411FD8" w:rsidRPr="007E34CF">
              <w:rPr>
                <w:rFonts w:ascii="Calibri" w:eastAsia="Times New Roman" w:hAnsi="Calibri" w:cs="Calibri"/>
                <w:b/>
                <w:bCs/>
                <w:color w:val="000000"/>
                <w:sz w:val="24"/>
                <w:szCs w:val="24"/>
                <w:lang w:val="fi-FI" w:eastAsia="fi-FI"/>
              </w:rPr>
              <w:t>,000</w:t>
            </w:r>
            <w:r w:rsidR="007908E3" w:rsidRPr="007E34CF">
              <w:rPr>
                <w:rFonts w:ascii="Calibri" w:eastAsia="Times New Roman" w:hAnsi="Calibri" w:cs="Calibri"/>
                <w:b/>
                <w:bCs/>
                <w:color w:val="000000"/>
                <w:sz w:val="24"/>
                <w:szCs w:val="24"/>
                <w:lang w:val="fi-FI" w:eastAsia="fi-FI"/>
              </w:rPr>
              <w:t xml:space="preserve"> ($300)</w:t>
            </w:r>
          </w:p>
          <w:p w:rsidR="003C0CA1" w:rsidRDefault="003C0CA1" w:rsidP="00764569">
            <w:pPr>
              <w:spacing w:after="0" w:line="240" w:lineRule="auto"/>
              <w:rPr>
                <w:rFonts w:ascii="Calibri" w:eastAsia="Times New Roman" w:hAnsi="Calibri" w:cs="Calibri"/>
                <w:b/>
                <w:bCs/>
                <w:color w:val="000000"/>
                <w:sz w:val="24"/>
                <w:szCs w:val="24"/>
                <w:lang w:val="fi-FI" w:eastAsia="fi-FI"/>
              </w:rPr>
            </w:pPr>
          </w:p>
          <w:p w:rsidR="003C0CA1" w:rsidRPr="007E34CF" w:rsidRDefault="003C0CA1" w:rsidP="00764569">
            <w:pPr>
              <w:spacing w:after="0" w:line="240" w:lineRule="auto"/>
              <w:rPr>
                <w:rFonts w:ascii="Calibri" w:eastAsia="Times New Roman" w:hAnsi="Calibri" w:cs="Calibri"/>
                <w:sz w:val="24"/>
                <w:szCs w:val="24"/>
                <w:lang w:val="en-GB" w:eastAsia="fi-FI"/>
              </w:rPr>
            </w:pPr>
            <w:r>
              <w:rPr>
                <w:rFonts w:ascii="Calibri" w:eastAsia="Times New Roman" w:hAnsi="Calibri" w:cs="Calibri"/>
                <w:b/>
                <w:bCs/>
                <w:color w:val="000000"/>
                <w:sz w:val="24"/>
                <w:szCs w:val="24"/>
                <w:lang w:val="fi-FI" w:eastAsia="fi-FI"/>
              </w:rPr>
              <w:t>$1=3750Ugx</w:t>
            </w:r>
          </w:p>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p>
        </w:tc>
        <w:tc>
          <w:tcPr>
            <w:tcW w:w="4945" w:type="dxa"/>
            <w:tcBorders>
              <w:top w:val="threeDEmboss" w:sz="12" w:space="0" w:color="auto"/>
            </w:tcBorders>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Received instalments of grant: date and amount (in local currency)</w:t>
            </w:r>
          </w:p>
          <w:p w:rsidR="00B91641" w:rsidRDefault="00B91641" w:rsidP="00B91641">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1</w:t>
            </w:r>
            <w:r w:rsidRPr="007E34CF">
              <w:rPr>
                <w:rFonts w:ascii="Calibri" w:eastAsia="Times New Roman" w:hAnsi="Calibri" w:cs="Calibri"/>
                <w:b/>
                <w:bCs/>
                <w:sz w:val="24"/>
                <w:szCs w:val="24"/>
                <w:vertAlign w:val="superscript"/>
                <w:lang w:val="en-GB" w:eastAsia="fi-FI"/>
              </w:rPr>
              <w:t>st/</w:t>
            </w:r>
            <w:r w:rsidRPr="007E34CF">
              <w:rPr>
                <w:rFonts w:ascii="Calibri" w:eastAsia="Times New Roman" w:hAnsi="Calibri" w:cs="Calibri"/>
                <w:b/>
                <w:bCs/>
                <w:sz w:val="24"/>
                <w:szCs w:val="24"/>
                <w:lang w:val="en-GB" w:eastAsia="fi-FI"/>
              </w:rPr>
              <w:t>Sep/2021</w:t>
            </w:r>
            <w:r>
              <w:rPr>
                <w:rFonts w:ascii="Calibri" w:eastAsia="Times New Roman" w:hAnsi="Calibri" w:cs="Calibri"/>
                <w:b/>
                <w:bCs/>
                <w:sz w:val="24"/>
                <w:szCs w:val="24"/>
                <w:lang w:val="en-GB" w:eastAsia="fi-FI"/>
              </w:rPr>
              <w:t>-28</w:t>
            </w:r>
            <w:r w:rsidRPr="00593952">
              <w:rPr>
                <w:rFonts w:ascii="Calibri" w:eastAsia="Times New Roman" w:hAnsi="Calibri" w:cs="Calibri"/>
                <w:b/>
                <w:bCs/>
                <w:sz w:val="24"/>
                <w:szCs w:val="24"/>
                <w:vertAlign w:val="superscript"/>
                <w:lang w:val="en-GB" w:eastAsia="fi-FI"/>
              </w:rPr>
              <w:t>th</w:t>
            </w:r>
            <w:r>
              <w:rPr>
                <w:rFonts w:ascii="Calibri" w:eastAsia="Times New Roman" w:hAnsi="Calibri" w:cs="Calibri"/>
                <w:b/>
                <w:bCs/>
                <w:sz w:val="24"/>
                <w:szCs w:val="24"/>
                <w:lang w:val="en-GB" w:eastAsia="fi-FI"/>
              </w:rPr>
              <w:t xml:space="preserve">/March/2022 </w:t>
            </w:r>
          </w:p>
          <w:p w:rsidR="00B91641" w:rsidRPr="007E34CF" w:rsidRDefault="00B91641" w:rsidP="00B91641">
            <w:pPr>
              <w:spacing w:after="0" w:line="360" w:lineRule="auto"/>
              <w:jc w:val="both"/>
              <w:rPr>
                <w:rFonts w:ascii="Calibri" w:eastAsia="Times New Roman" w:hAnsi="Calibri" w:cs="Calibri"/>
                <w:b/>
                <w:bCs/>
                <w:sz w:val="24"/>
                <w:szCs w:val="24"/>
                <w:lang w:val="en-GB" w:eastAsia="fi-FI"/>
              </w:rPr>
            </w:pPr>
            <w:r>
              <w:rPr>
                <w:rFonts w:ascii="Calibri" w:eastAsia="Times New Roman" w:hAnsi="Calibri" w:cs="Calibri"/>
                <w:b/>
                <w:bCs/>
                <w:sz w:val="24"/>
                <w:szCs w:val="24"/>
                <w:lang w:val="en-GB" w:eastAsia="fi-FI"/>
              </w:rPr>
              <w:t>24</w:t>
            </w:r>
            <w:r w:rsidRPr="007E34CF">
              <w:rPr>
                <w:rFonts w:ascii="Calibri" w:eastAsia="Times New Roman" w:hAnsi="Calibri" w:cs="Calibri"/>
                <w:b/>
                <w:bCs/>
                <w:sz w:val="24"/>
                <w:szCs w:val="24"/>
                <w:vertAlign w:val="superscript"/>
                <w:lang w:val="en-GB" w:eastAsia="fi-FI"/>
              </w:rPr>
              <w:t>th</w:t>
            </w:r>
            <w:r>
              <w:rPr>
                <w:rFonts w:ascii="Calibri" w:eastAsia="Times New Roman" w:hAnsi="Calibri" w:cs="Calibri"/>
                <w:b/>
                <w:bCs/>
                <w:sz w:val="24"/>
                <w:szCs w:val="24"/>
                <w:lang w:val="en-GB" w:eastAsia="fi-FI"/>
              </w:rPr>
              <w:t>/Apr/2022-30/Dec/2022</w:t>
            </w:r>
          </w:p>
          <w:p w:rsidR="00764569" w:rsidRPr="007E34CF" w:rsidRDefault="007908E3"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1,125</w:t>
            </w:r>
            <w:r w:rsidR="00411FD8" w:rsidRPr="007E34CF">
              <w:rPr>
                <w:rFonts w:ascii="Calibri" w:eastAsia="Times New Roman" w:hAnsi="Calibri" w:cs="Calibri"/>
                <w:sz w:val="24"/>
                <w:szCs w:val="24"/>
                <w:lang w:val="en-GB" w:eastAsia="fi-FI"/>
              </w:rPr>
              <w:t>,000</w:t>
            </w:r>
            <w:r w:rsidRPr="007E34CF">
              <w:rPr>
                <w:rFonts w:ascii="Calibri" w:eastAsia="Times New Roman" w:hAnsi="Calibri" w:cs="Calibri"/>
                <w:sz w:val="24"/>
                <w:szCs w:val="24"/>
                <w:lang w:val="en-GB" w:eastAsia="fi-FI"/>
              </w:rPr>
              <w:t>(</w:t>
            </w:r>
            <w:r w:rsidRPr="007E34CF">
              <w:rPr>
                <w:rFonts w:ascii="Calibri" w:eastAsia="Times New Roman" w:hAnsi="Calibri" w:cs="Calibri"/>
                <w:b/>
                <w:bCs/>
                <w:color w:val="000000"/>
                <w:sz w:val="24"/>
                <w:szCs w:val="24"/>
                <w:lang w:val="fi-FI" w:eastAsia="fi-FI"/>
              </w:rPr>
              <w:t>$300</w:t>
            </w:r>
            <w:r w:rsidRPr="007E34CF">
              <w:rPr>
                <w:rFonts w:ascii="Calibri" w:eastAsia="Times New Roman" w:hAnsi="Calibri" w:cs="Calibri"/>
                <w:sz w:val="24"/>
                <w:szCs w:val="24"/>
                <w:lang w:val="en-GB" w:eastAsia="fi-FI"/>
              </w:rPr>
              <w:t>)</w:t>
            </w:r>
          </w:p>
        </w:tc>
      </w:tr>
      <w:tr w:rsidR="00764569" w:rsidRPr="007E34CF" w:rsidTr="00527A66">
        <w:trPr>
          <w:cantSplit/>
          <w:trHeight w:val="483"/>
        </w:trPr>
        <w:tc>
          <w:tcPr>
            <w:tcW w:w="4944" w:type="dxa"/>
            <w:tcBorders>
              <w:bottom w:val="threeDEngrave" w:sz="12" w:space="0" w:color="auto"/>
            </w:tcBorders>
          </w:tcPr>
          <w:p w:rsidR="00764569" w:rsidRPr="007E34CF" w:rsidRDefault="0076456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b/>
                <w:bCs/>
                <w:sz w:val="24"/>
                <w:szCs w:val="24"/>
                <w:lang w:val="en-GB" w:eastAsia="fi-FI"/>
              </w:rPr>
              <w:t xml:space="preserve">Project expenses covered by </w:t>
            </w:r>
            <w:r w:rsidR="00411FD8" w:rsidRPr="007E34CF">
              <w:rPr>
                <w:rFonts w:ascii="Calibri" w:eastAsia="Times New Roman" w:hAnsi="Calibri" w:cs="Calibri"/>
                <w:b/>
                <w:bCs/>
                <w:sz w:val="24"/>
                <w:szCs w:val="24"/>
                <w:lang w:val="en-GB" w:eastAsia="fi-FI"/>
              </w:rPr>
              <w:t>the Vision Bearer</w:t>
            </w:r>
            <w:r w:rsidR="00703BD0" w:rsidRPr="007E34CF">
              <w:rPr>
                <w:rFonts w:ascii="Calibri" w:eastAsia="Times New Roman" w:hAnsi="Calibri" w:cs="Calibri"/>
                <w:b/>
                <w:bCs/>
                <w:sz w:val="24"/>
                <w:szCs w:val="24"/>
                <w:lang w:val="en-GB" w:eastAsia="fi-FI"/>
              </w:rPr>
              <w:t>(Executive Director)</w:t>
            </w:r>
            <w:r w:rsidR="00411FD8" w:rsidRPr="007E34CF">
              <w:rPr>
                <w:rFonts w:ascii="Calibri" w:eastAsia="Times New Roman" w:hAnsi="Calibri" w:cs="Calibri"/>
                <w:b/>
                <w:bCs/>
                <w:sz w:val="24"/>
                <w:szCs w:val="24"/>
                <w:lang w:val="en-GB" w:eastAsia="fi-FI"/>
              </w:rPr>
              <w:t xml:space="preserve"> grant</w:t>
            </w:r>
            <w:r w:rsidRPr="007E34CF">
              <w:rPr>
                <w:rFonts w:ascii="Calibri" w:eastAsia="Times New Roman" w:hAnsi="Calibri" w:cs="Calibri"/>
                <w:b/>
                <w:bCs/>
                <w:sz w:val="24"/>
                <w:szCs w:val="24"/>
                <w:lang w:val="en-GB" w:eastAsia="fi-FI"/>
              </w:rPr>
              <w:br/>
              <w:t>(in local currency)</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411FD8">
            <w:pPr>
              <w:spacing w:after="0" w:line="360" w:lineRule="auto"/>
              <w:jc w:val="both"/>
              <w:rPr>
                <w:rFonts w:ascii="Calibri" w:eastAsia="Times New Roman" w:hAnsi="Calibri" w:cs="Calibri"/>
                <w:sz w:val="24"/>
                <w:szCs w:val="24"/>
                <w:lang w:val="en-GB" w:eastAsia="fi-FI"/>
              </w:rPr>
            </w:pPr>
            <w:proofErr w:type="spellStart"/>
            <w:r w:rsidRPr="007E34CF">
              <w:rPr>
                <w:rFonts w:ascii="Calibri" w:eastAsia="Times New Roman" w:hAnsi="Calibri" w:cs="Calibri"/>
                <w:sz w:val="24"/>
                <w:szCs w:val="24"/>
                <w:lang w:val="en-GB" w:eastAsia="fi-FI"/>
              </w:rPr>
              <w:t>Ugx</w:t>
            </w:r>
            <w:proofErr w:type="spellEnd"/>
            <w:r w:rsidRPr="007E34CF">
              <w:rPr>
                <w:rFonts w:ascii="Calibri" w:eastAsia="Times New Roman" w:hAnsi="Calibri" w:cs="Calibri"/>
                <w:sz w:val="24"/>
                <w:szCs w:val="24"/>
                <w:lang w:val="en-GB" w:eastAsia="fi-FI"/>
              </w:rPr>
              <w:t xml:space="preserve"> </w:t>
            </w:r>
            <w:r w:rsidR="007908E3" w:rsidRPr="007E34CF">
              <w:rPr>
                <w:rFonts w:ascii="Calibri" w:eastAsia="Times New Roman" w:hAnsi="Calibri" w:cs="Calibri"/>
                <w:b/>
                <w:bCs/>
                <w:color w:val="000000"/>
                <w:sz w:val="24"/>
                <w:szCs w:val="24"/>
                <w:lang w:val="fi-FI" w:eastAsia="fi-FI"/>
              </w:rPr>
              <w:t xml:space="preserve">1,125,000 </w:t>
            </w:r>
          </w:p>
        </w:tc>
        <w:tc>
          <w:tcPr>
            <w:tcW w:w="4945" w:type="dxa"/>
            <w:tcBorders>
              <w:bottom w:val="threeDEngrave" w:sz="12" w:space="0" w:color="auto"/>
            </w:tcBorders>
          </w:tcPr>
          <w:p w:rsidR="00764569" w:rsidRPr="007E34CF"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Project expenses covered by your self-financing share (in local currency)</w:t>
            </w:r>
          </w:p>
          <w:p w:rsidR="00764569" w:rsidRPr="007E34CF" w:rsidRDefault="00764569" w:rsidP="00411FD8">
            <w:pPr>
              <w:spacing w:after="0" w:line="360" w:lineRule="auto"/>
              <w:jc w:val="both"/>
              <w:rPr>
                <w:rFonts w:ascii="Calibri" w:eastAsia="Times New Roman" w:hAnsi="Calibri" w:cs="Calibri"/>
                <w:b/>
                <w:bCs/>
                <w:sz w:val="24"/>
                <w:szCs w:val="24"/>
                <w:lang w:val="en-GB" w:eastAsia="fi-FI"/>
              </w:rPr>
            </w:pPr>
            <w:proofErr w:type="spellStart"/>
            <w:r w:rsidRPr="007E34CF">
              <w:rPr>
                <w:rFonts w:ascii="Calibri" w:eastAsia="Times New Roman" w:hAnsi="Calibri" w:cs="Calibri"/>
                <w:b/>
                <w:bCs/>
                <w:sz w:val="24"/>
                <w:szCs w:val="24"/>
                <w:lang w:val="en-GB" w:eastAsia="fi-FI"/>
              </w:rPr>
              <w:t>Ugx</w:t>
            </w:r>
            <w:proofErr w:type="spellEnd"/>
            <w:r w:rsidRPr="007E34CF">
              <w:rPr>
                <w:rFonts w:ascii="Calibri" w:eastAsia="Times New Roman" w:hAnsi="Calibri" w:cs="Calibri"/>
                <w:b/>
                <w:bCs/>
                <w:sz w:val="24"/>
                <w:szCs w:val="24"/>
                <w:lang w:val="en-GB" w:eastAsia="fi-FI"/>
              </w:rPr>
              <w:t xml:space="preserve"> </w:t>
            </w:r>
            <w:r w:rsidR="007908E3" w:rsidRPr="007E34CF">
              <w:rPr>
                <w:rFonts w:ascii="Calibri" w:eastAsia="Times New Roman" w:hAnsi="Calibri" w:cs="Calibri"/>
                <w:b/>
                <w:bCs/>
                <w:color w:val="000000"/>
                <w:sz w:val="24"/>
                <w:szCs w:val="24"/>
                <w:lang w:val="fi-FI" w:eastAsia="fi-FI"/>
              </w:rPr>
              <w:t xml:space="preserve">1,125,000 </w:t>
            </w:r>
          </w:p>
        </w:tc>
      </w:tr>
    </w:tbl>
    <w:p w:rsidR="00764569" w:rsidRPr="007E34CF" w:rsidRDefault="00764569" w:rsidP="00764569">
      <w:pPr>
        <w:spacing w:after="0" w:line="360" w:lineRule="auto"/>
        <w:jc w:val="both"/>
        <w:rPr>
          <w:rFonts w:ascii="Calibri" w:eastAsia="Times New Roman" w:hAnsi="Calibri" w:cs="Calibri"/>
          <w:sz w:val="24"/>
          <w:szCs w:val="24"/>
          <w:lang w:val="en-GB" w:eastAsia="fi-FI"/>
        </w:rPr>
      </w:pPr>
    </w:p>
    <w:tbl>
      <w:tblPr>
        <w:tblW w:w="9889" w:type="dxa"/>
        <w:tblBorders>
          <w:top w:val="threeDEmboss" w:sz="12" w:space="0" w:color="auto"/>
          <w:left w:val="threeDEmboss" w:sz="12" w:space="0" w:color="auto"/>
          <w:bottom w:val="threeDEngrave" w:sz="12" w:space="0" w:color="auto"/>
          <w:right w:val="threeDEngrave" w:sz="12" w:space="0" w:color="auto"/>
          <w:insideH w:val="single" w:sz="4" w:space="0" w:color="auto"/>
          <w:insideV w:val="single" w:sz="4" w:space="0" w:color="auto"/>
        </w:tblBorders>
        <w:tblLayout w:type="fixed"/>
        <w:tblLook w:val="0000" w:firstRow="0" w:lastRow="0" w:firstColumn="0" w:lastColumn="0" w:noHBand="0" w:noVBand="0"/>
      </w:tblPr>
      <w:tblGrid>
        <w:gridCol w:w="3348"/>
        <w:gridCol w:w="6541"/>
      </w:tblGrid>
      <w:tr w:rsidR="00764569" w:rsidRPr="007E34CF" w:rsidTr="00B91641">
        <w:trPr>
          <w:cantSplit/>
          <w:trHeight w:val="1537"/>
        </w:trPr>
        <w:tc>
          <w:tcPr>
            <w:tcW w:w="3348" w:type="dxa"/>
            <w:vMerge w:val="restart"/>
            <w:tcBorders>
              <w:top w:val="threeDEmboss" w:sz="12" w:space="0" w:color="auto"/>
            </w:tcBorders>
          </w:tcPr>
          <w:p w:rsidR="005A7C30" w:rsidRPr="00593952" w:rsidRDefault="00764569" w:rsidP="00764569">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Date and place</w:t>
            </w:r>
          </w:p>
          <w:p w:rsidR="00593952" w:rsidRPr="007E34CF" w:rsidRDefault="00593952" w:rsidP="00593952">
            <w:pPr>
              <w:spacing w:after="0" w:line="360" w:lineRule="auto"/>
              <w:jc w:val="both"/>
              <w:rPr>
                <w:rFonts w:ascii="Calibri" w:eastAsia="Times New Roman" w:hAnsi="Calibri" w:cs="Calibri"/>
                <w:b/>
                <w:bCs/>
                <w:sz w:val="24"/>
                <w:szCs w:val="24"/>
                <w:lang w:val="en-GB" w:eastAsia="fi-FI"/>
              </w:rPr>
            </w:pPr>
            <w:r w:rsidRPr="007E34CF">
              <w:rPr>
                <w:rFonts w:ascii="Calibri" w:eastAsia="Times New Roman" w:hAnsi="Calibri" w:cs="Calibri"/>
                <w:b/>
                <w:bCs/>
                <w:sz w:val="24"/>
                <w:szCs w:val="24"/>
                <w:lang w:val="en-GB" w:eastAsia="fi-FI"/>
              </w:rPr>
              <w:t>1</w:t>
            </w:r>
            <w:r w:rsidRPr="007E34CF">
              <w:rPr>
                <w:rFonts w:ascii="Calibri" w:eastAsia="Times New Roman" w:hAnsi="Calibri" w:cs="Calibri"/>
                <w:b/>
                <w:bCs/>
                <w:sz w:val="24"/>
                <w:szCs w:val="24"/>
                <w:vertAlign w:val="superscript"/>
                <w:lang w:val="en-GB" w:eastAsia="fi-FI"/>
              </w:rPr>
              <w:t>st/</w:t>
            </w:r>
            <w:r w:rsidRPr="007E34CF">
              <w:rPr>
                <w:rFonts w:ascii="Calibri" w:eastAsia="Times New Roman" w:hAnsi="Calibri" w:cs="Calibri"/>
                <w:b/>
                <w:bCs/>
                <w:sz w:val="24"/>
                <w:szCs w:val="24"/>
                <w:lang w:val="en-GB" w:eastAsia="fi-FI"/>
              </w:rPr>
              <w:t>Sep/2021</w:t>
            </w:r>
            <w:r>
              <w:rPr>
                <w:rFonts w:ascii="Calibri" w:eastAsia="Times New Roman" w:hAnsi="Calibri" w:cs="Calibri"/>
                <w:b/>
                <w:bCs/>
                <w:sz w:val="24"/>
                <w:szCs w:val="24"/>
                <w:lang w:val="en-GB" w:eastAsia="fi-FI"/>
              </w:rPr>
              <w:t>-30</w:t>
            </w:r>
            <w:r w:rsidRPr="00593952">
              <w:rPr>
                <w:rFonts w:ascii="Calibri" w:eastAsia="Times New Roman" w:hAnsi="Calibri" w:cs="Calibri"/>
                <w:b/>
                <w:bCs/>
                <w:sz w:val="24"/>
                <w:szCs w:val="24"/>
                <w:vertAlign w:val="superscript"/>
                <w:lang w:val="en-GB" w:eastAsia="fi-FI"/>
              </w:rPr>
              <w:t>th</w:t>
            </w:r>
            <w:r>
              <w:rPr>
                <w:rFonts w:ascii="Calibri" w:eastAsia="Times New Roman" w:hAnsi="Calibri" w:cs="Calibri"/>
                <w:b/>
                <w:bCs/>
                <w:sz w:val="24"/>
                <w:szCs w:val="24"/>
                <w:lang w:val="en-GB" w:eastAsia="fi-FI"/>
              </w:rPr>
              <w:t>/March/2022 24</w:t>
            </w:r>
            <w:r w:rsidRPr="007E34CF">
              <w:rPr>
                <w:rFonts w:ascii="Calibri" w:eastAsia="Times New Roman" w:hAnsi="Calibri" w:cs="Calibri"/>
                <w:b/>
                <w:bCs/>
                <w:sz w:val="24"/>
                <w:szCs w:val="24"/>
                <w:vertAlign w:val="superscript"/>
                <w:lang w:val="en-GB" w:eastAsia="fi-FI"/>
              </w:rPr>
              <w:t>th</w:t>
            </w:r>
            <w:r>
              <w:rPr>
                <w:rFonts w:ascii="Calibri" w:eastAsia="Times New Roman" w:hAnsi="Calibri" w:cs="Calibri"/>
                <w:b/>
                <w:bCs/>
                <w:sz w:val="24"/>
                <w:szCs w:val="24"/>
                <w:lang w:val="en-GB" w:eastAsia="fi-FI"/>
              </w:rPr>
              <w:t>/</w:t>
            </w:r>
            <w:r w:rsidR="00B91641">
              <w:rPr>
                <w:rFonts w:ascii="Calibri" w:eastAsia="Times New Roman" w:hAnsi="Calibri" w:cs="Calibri"/>
                <w:b/>
                <w:bCs/>
                <w:sz w:val="24"/>
                <w:szCs w:val="24"/>
                <w:lang w:val="en-GB" w:eastAsia="fi-FI"/>
              </w:rPr>
              <w:t>Apr</w:t>
            </w:r>
            <w:r>
              <w:rPr>
                <w:rFonts w:ascii="Calibri" w:eastAsia="Times New Roman" w:hAnsi="Calibri" w:cs="Calibri"/>
                <w:b/>
                <w:bCs/>
                <w:sz w:val="24"/>
                <w:szCs w:val="24"/>
                <w:lang w:val="en-GB" w:eastAsia="fi-FI"/>
              </w:rPr>
              <w:t>/2022</w:t>
            </w:r>
            <w:r w:rsidR="00B91641">
              <w:rPr>
                <w:rFonts w:ascii="Calibri" w:eastAsia="Times New Roman" w:hAnsi="Calibri" w:cs="Calibri"/>
                <w:b/>
                <w:bCs/>
                <w:sz w:val="24"/>
                <w:szCs w:val="24"/>
                <w:lang w:val="en-GB" w:eastAsia="fi-FI"/>
              </w:rPr>
              <w:t>-30/Dec/2022</w:t>
            </w:r>
          </w:p>
          <w:p w:rsidR="005A7C30" w:rsidRPr="007E34CF" w:rsidRDefault="005A7C30" w:rsidP="00764569">
            <w:pPr>
              <w:spacing w:after="0" w:line="360" w:lineRule="auto"/>
              <w:jc w:val="both"/>
              <w:rPr>
                <w:rFonts w:ascii="Calibri" w:eastAsia="Times New Roman" w:hAnsi="Calibri" w:cs="Calibri"/>
                <w:sz w:val="24"/>
                <w:szCs w:val="24"/>
                <w:lang w:val="en-GB" w:eastAsia="fi-FI"/>
              </w:rPr>
            </w:pPr>
          </w:p>
        </w:tc>
        <w:tc>
          <w:tcPr>
            <w:tcW w:w="6541" w:type="dxa"/>
            <w:tcBorders>
              <w:top w:val="threeDEmboss" w:sz="12" w:space="0" w:color="auto"/>
            </w:tcBorders>
          </w:tcPr>
          <w:p w:rsidR="00764569" w:rsidRPr="007E34CF" w:rsidRDefault="00764569" w:rsidP="00764569">
            <w:pPr>
              <w:spacing w:after="0" w:line="360" w:lineRule="auto"/>
              <w:jc w:val="both"/>
              <w:rPr>
                <w:rFonts w:ascii="Calibri" w:eastAsia="Times New Roman" w:hAnsi="Calibri" w:cs="Calibri"/>
                <w:noProof/>
                <w:sz w:val="24"/>
                <w:szCs w:val="24"/>
              </w:rPr>
            </w:pPr>
            <w:r w:rsidRPr="007E34CF">
              <w:rPr>
                <w:rFonts w:ascii="Calibri" w:eastAsia="Times New Roman" w:hAnsi="Calibri" w:cs="Calibri"/>
                <w:b/>
                <w:bCs/>
                <w:sz w:val="24"/>
                <w:szCs w:val="24"/>
                <w:lang w:val="en-GB" w:eastAsia="fi-FI"/>
              </w:rPr>
              <w:lastRenderedPageBreak/>
              <w:t>Signature</w:t>
            </w:r>
            <w:r w:rsidRPr="007E34CF">
              <w:rPr>
                <w:rFonts w:ascii="Calibri" w:eastAsia="Times New Roman" w:hAnsi="Calibri" w:cs="Calibri"/>
                <w:noProof/>
                <w:sz w:val="24"/>
                <w:szCs w:val="24"/>
              </w:rPr>
              <w:t xml:space="preserve">        </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noProof/>
                <w:sz w:val="24"/>
                <w:szCs w:val="24"/>
              </w:rPr>
              <w:t xml:space="preserve">      </w:t>
            </w:r>
            <w:r w:rsidRPr="007E34CF">
              <w:rPr>
                <w:rFonts w:ascii="Calibri" w:eastAsia="Times New Roman" w:hAnsi="Calibri" w:cs="Calibri"/>
                <w:noProof/>
                <w:sz w:val="24"/>
                <w:szCs w:val="24"/>
              </w:rPr>
              <w:drawing>
                <wp:inline distT="0" distB="0" distL="0" distR="0" wp14:anchorId="6103C6F2" wp14:editId="68F42CF2">
                  <wp:extent cx="1085850" cy="733425"/>
                  <wp:effectExtent l="0" t="0" r="0" b="9525"/>
                  <wp:docPr id="4" name="Picture 4" descr="Description: C:\Users\user.DESKTOP-JB9F9OM\Desktop\scan00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user.DESKTOP-JB9F9OM\Desktop\scan0004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733425"/>
                          </a:xfrm>
                          <a:prstGeom prst="rect">
                            <a:avLst/>
                          </a:prstGeom>
                          <a:noFill/>
                          <a:ln>
                            <a:noFill/>
                          </a:ln>
                        </pic:spPr>
                      </pic:pic>
                    </a:graphicData>
                  </a:graphic>
                </wp:inline>
              </w:drawing>
            </w:r>
            <w:r w:rsidRPr="007E34CF">
              <w:rPr>
                <w:rFonts w:ascii="Calibri" w:eastAsia="Times New Roman" w:hAnsi="Calibri" w:cs="Calibri"/>
                <w:noProof/>
                <w:sz w:val="24"/>
                <w:szCs w:val="24"/>
              </w:rPr>
              <w:t xml:space="preserve">                       </w:t>
            </w:r>
          </w:p>
        </w:tc>
      </w:tr>
      <w:tr w:rsidR="00764569" w:rsidRPr="007E34CF" w:rsidTr="00527A66">
        <w:trPr>
          <w:cantSplit/>
          <w:trHeight w:val="845"/>
        </w:trPr>
        <w:tc>
          <w:tcPr>
            <w:tcW w:w="3348" w:type="dxa"/>
            <w:vMerge/>
            <w:tcBorders>
              <w:bottom w:val="threeDEngrave" w:sz="12" w:space="0" w:color="auto"/>
            </w:tcBorders>
          </w:tcPr>
          <w:p w:rsidR="00764569" w:rsidRPr="007E34CF" w:rsidRDefault="00764569" w:rsidP="00764569">
            <w:pPr>
              <w:spacing w:after="0" w:line="360" w:lineRule="auto"/>
              <w:jc w:val="both"/>
              <w:rPr>
                <w:rFonts w:ascii="Calibri" w:eastAsia="Times New Roman" w:hAnsi="Calibri" w:cs="Calibri"/>
                <w:sz w:val="24"/>
                <w:szCs w:val="24"/>
                <w:lang w:val="en-GB" w:eastAsia="fi-FI"/>
              </w:rPr>
            </w:pPr>
          </w:p>
        </w:tc>
        <w:tc>
          <w:tcPr>
            <w:tcW w:w="6541" w:type="dxa"/>
            <w:tcBorders>
              <w:bottom w:val="threeDEngrave" w:sz="12" w:space="0" w:color="auto"/>
            </w:tcBorders>
          </w:tcPr>
          <w:p w:rsidR="00764569" w:rsidRPr="007E34CF" w:rsidRDefault="00A21411"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b/>
                <w:bCs/>
                <w:sz w:val="24"/>
                <w:szCs w:val="24"/>
                <w:lang w:val="en-GB" w:eastAsia="fi-FI"/>
              </w:rPr>
              <w:t>NAME AND POSITION IN BLOCK LETTERS</w:t>
            </w:r>
          </w:p>
          <w:p w:rsidR="00764569" w:rsidRPr="00A21411" w:rsidRDefault="00A21411" w:rsidP="00764569">
            <w:pPr>
              <w:spacing w:after="0" w:line="360" w:lineRule="auto"/>
              <w:jc w:val="both"/>
              <w:rPr>
                <w:rFonts w:ascii="Calibri" w:eastAsia="Times New Roman" w:hAnsi="Calibri" w:cs="Calibri"/>
                <w:i/>
                <w:sz w:val="24"/>
                <w:szCs w:val="24"/>
                <w:lang w:val="en-GB" w:eastAsia="fi-FI"/>
              </w:rPr>
            </w:pPr>
            <w:r w:rsidRPr="00A21411">
              <w:rPr>
                <w:rFonts w:ascii="Calibri" w:eastAsia="Times New Roman" w:hAnsi="Calibri" w:cs="Calibri"/>
                <w:b/>
                <w:sz w:val="24"/>
                <w:szCs w:val="24"/>
                <w:lang w:val="en-GB" w:eastAsia="fi-FI"/>
              </w:rPr>
              <w:t>OKETHURU COSMAS (PROJECT OFFICER</w:t>
            </w:r>
            <w:r w:rsidRPr="00A21411">
              <w:rPr>
                <w:rFonts w:ascii="Calibri" w:eastAsia="Times New Roman" w:hAnsi="Calibri" w:cs="Calibri"/>
                <w:i/>
                <w:sz w:val="24"/>
                <w:szCs w:val="24"/>
                <w:lang w:val="en-GB" w:eastAsia="fi-FI"/>
              </w:rPr>
              <w:t>)</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c>
      </w:tr>
    </w:tbl>
    <w:p w:rsidR="00764569" w:rsidRPr="007E34CF" w:rsidRDefault="0076456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lastRenderedPageBreak/>
        <w:br w:type="page"/>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numPr>
          <w:ilvl w:val="0"/>
          <w:numId w:val="5"/>
        </w:numPr>
        <w:spacing w:after="0" w:line="360" w:lineRule="auto"/>
        <w:jc w:val="both"/>
        <w:rPr>
          <w:rFonts w:ascii="Calibri" w:eastAsia="Times New Roman" w:hAnsi="Calibri" w:cs="Calibri"/>
          <w:b/>
          <w:sz w:val="24"/>
          <w:szCs w:val="24"/>
          <w:lang w:val="en-GB" w:eastAsia="fi-FI"/>
        </w:rPr>
      </w:pPr>
      <w:r w:rsidRPr="007E34CF">
        <w:rPr>
          <w:rFonts w:ascii="Calibri" w:eastAsia="Times New Roman" w:hAnsi="Calibri" w:cs="Calibri"/>
          <w:b/>
          <w:sz w:val="24"/>
          <w:szCs w:val="24"/>
          <w:lang w:val="en-GB" w:eastAsia="fi-FI"/>
        </w:rPr>
        <w:t>EXECUTIVE SUMMARY</w:t>
      </w:r>
    </w:p>
    <w:p w:rsidR="00764569" w:rsidRPr="007E34CF" w:rsidRDefault="00764569" w:rsidP="00764569">
      <w:pPr>
        <w:spacing w:after="0" w:line="240" w:lineRule="auto"/>
        <w:ind w:left="360"/>
        <w:rPr>
          <w:rFonts w:ascii="Calibri" w:eastAsia="Times New Roman" w:hAnsi="Calibri" w:cs="Calibri"/>
          <w:b/>
          <w:sz w:val="24"/>
          <w:szCs w:val="24"/>
          <w:lang w:val="en-GB" w:eastAsia="fi-FI"/>
        </w:rPr>
      </w:pPr>
    </w:p>
    <w:p w:rsidR="00764569" w:rsidRPr="007E34CF" w:rsidRDefault="00764569" w:rsidP="00764569">
      <w:pPr>
        <w:autoSpaceDE w:val="0"/>
        <w:autoSpaceDN w:val="0"/>
        <w:adjustRightInd w:val="0"/>
        <w:spacing w:line="360" w:lineRule="auto"/>
        <w:ind w:left="90"/>
        <w:contextualSpacing/>
        <w:rPr>
          <w:rFonts w:ascii="Calibri" w:eastAsia="Calibri" w:hAnsi="Calibri" w:cs="Calibri"/>
          <w:b/>
          <w:bCs/>
          <w:i/>
          <w:sz w:val="24"/>
          <w:szCs w:val="24"/>
        </w:rPr>
      </w:pPr>
      <w:r w:rsidRPr="007E34CF">
        <w:rPr>
          <w:rFonts w:ascii="Calibri" w:eastAsia="Calibri" w:hAnsi="Calibri" w:cs="Calibri"/>
          <w:sz w:val="24"/>
          <w:szCs w:val="24"/>
        </w:rPr>
        <w:t>With Funding</w:t>
      </w:r>
      <w:r w:rsidR="005C5C5B" w:rsidRPr="007E34CF">
        <w:rPr>
          <w:rFonts w:ascii="Calibri" w:eastAsia="Calibri" w:hAnsi="Calibri" w:cs="Calibri"/>
          <w:sz w:val="24"/>
          <w:szCs w:val="24"/>
        </w:rPr>
        <w:t xml:space="preserve"> and support</w:t>
      </w:r>
      <w:r w:rsidRPr="007E34CF">
        <w:rPr>
          <w:rFonts w:ascii="Calibri" w:eastAsia="Calibri" w:hAnsi="Calibri" w:cs="Calibri"/>
          <w:sz w:val="24"/>
          <w:szCs w:val="24"/>
        </w:rPr>
        <w:t xml:space="preserve"> from </w:t>
      </w:r>
      <w:r w:rsidR="003346A6" w:rsidRPr="007E34CF">
        <w:rPr>
          <w:rFonts w:ascii="Calibri" w:eastAsia="Calibri" w:hAnsi="Calibri" w:cs="Calibri"/>
          <w:sz w:val="24"/>
          <w:szCs w:val="24"/>
        </w:rPr>
        <w:t>The Vision Bearer of</w:t>
      </w:r>
      <w:r w:rsidR="00982F89" w:rsidRPr="007E34CF">
        <w:rPr>
          <w:rFonts w:ascii="Calibri" w:eastAsia="Calibri" w:hAnsi="Calibri" w:cs="Calibri"/>
          <w:sz w:val="24"/>
          <w:szCs w:val="24"/>
        </w:rPr>
        <w:t xml:space="preserve"> Hope Vineyard Foundation </w:t>
      </w:r>
      <w:r w:rsidR="00E3483A" w:rsidRPr="007E34CF">
        <w:rPr>
          <w:rFonts w:ascii="Calibri" w:eastAsia="Calibri" w:hAnsi="Calibri" w:cs="Calibri"/>
          <w:sz w:val="24"/>
          <w:szCs w:val="24"/>
        </w:rPr>
        <w:t>Uganda (</w:t>
      </w:r>
      <w:r w:rsidR="00982F89" w:rsidRPr="007E34CF">
        <w:rPr>
          <w:rFonts w:ascii="Calibri" w:eastAsia="Calibri" w:hAnsi="Calibri" w:cs="Calibri"/>
          <w:sz w:val="24"/>
          <w:szCs w:val="24"/>
        </w:rPr>
        <w:t>formerly</w:t>
      </w:r>
      <w:r w:rsidR="003346A6" w:rsidRPr="007E34CF">
        <w:rPr>
          <w:rFonts w:ascii="Calibri" w:eastAsia="Calibri" w:hAnsi="Calibri" w:cs="Calibri"/>
          <w:sz w:val="24"/>
          <w:szCs w:val="24"/>
        </w:rPr>
        <w:t xml:space="preserve"> Hope Restoration Centre-Uganda</w:t>
      </w:r>
      <w:r w:rsidR="00982F89" w:rsidRPr="007E34CF">
        <w:rPr>
          <w:rFonts w:ascii="Calibri" w:eastAsia="Calibri" w:hAnsi="Calibri" w:cs="Calibri"/>
          <w:sz w:val="24"/>
          <w:szCs w:val="24"/>
        </w:rPr>
        <w:t>)</w:t>
      </w:r>
      <w:r w:rsidR="00E5641C" w:rsidRPr="007E34CF">
        <w:rPr>
          <w:rFonts w:ascii="Calibri" w:eastAsia="Calibri" w:hAnsi="Calibri" w:cs="Calibri"/>
          <w:sz w:val="24"/>
          <w:szCs w:val="24"/>
        </w:rPr>
        <w:t>,</w:t>
      </w:r>
      <w:r w:rsidR="00426CC7" w:rsidRPr="007E34CF">
        <w:rPr>
          <w:rFonts w:ascii="Calibri" w:eastAsia="Calibri" w:hAnsi="Calibri" w:cs="Calibri"/>
          <w:sz w:val="24"/>
          <w:szCs w:val="24"/>
        </w:rPr>
        <w:t xml:space="preserve"> volunteers</w:t>
      </w:r>
      <w:r w:rsidRPr="007E34CF">
        <w:rPr>
          <w:rFonts w:ascii="Calibri" w:eastAsia="Calibri" w:hAnsi="Calibri" w:cs="Calibri"/>
          <w:sz w:val="24"/>
          <w:szCs w:val="24"/>
        </w:rPr>
        <w:t xml:space="preserve">, </w:t>
      </w:r>
      <w:r w:rsidR="00E5641C" w:rsidRPr="007E34CF">
        <w:rPr>
          <w:rFonts w:ascii="Calibri" w:eastAsia="Calibri" w:hAnsi="Calibri" w:cs="Calibri"/>
          <w:sz w:val="24"/>
          <w:szCs w:val="24"/>
        </w:rPr>
        <w:t>HVF</w:t>
      </w:r>
      <w:r w:rsidR="003346A6" w:rsidRPr="007E34CF">
        <w:rPr>
          <w:rFonts w:ascii="Calibri" w:eastAsia="Calibri" w:hAnsi="Calibri" w:cs="Calibri"/>
          <w:sz w:val="24"/>
          <w:szCs w:val="24"/>
        </w:rPr>
        <w:t xml:space="preserve">-UG </w:t>
      </w:r>
      <w:r w:rsidRPr="007E34CF">
        <w:rPr>
          <w:rFonts w:ascii="Calibri" w:eastAsia="Calibri" w:hAnsi="Calibri" w:cs="Calibri"/>
          <w:sz w:val="24"/>
          <w:szCs w:val="24"/>
        </w:rPr>
        <w:t xml:space="preserve">received grants worth </w:t>
      </w:r>
      <w:r w:rsidR="00A752A6" w:rsidRPr="007E34CF">
        <w:rPr>
          <w:rFonts w:ascii="Calibri" w:eastAsia="Calibri" w:hAnsi="Calibri" w:cs="Calibri"/>
          <w:sz w:val="24"/>
          <w:szCs w:val="24"/>
        </w:rPr>
        <w:t>$30</w:t>
      </w:r>
      <w:r w:rsidR="00703BD0" w:rsidRPr="007E34CF">
        <w:rPr>
          <w:rFonts w:ascii="Calibri" w:eastAsia="Calibri" w:hAnsi="Calibri" w:cs="Calibri"/>
          <w:sz w:val="24"/>
          <w:szCs w:val="24"/>
        </w:rPr>
        <w:t>0</w:t>
      </w:r>
      <w:r w:rsidR="003346A6" w:rsidRPr="007E34CF">
        <w:rPr>
          <w:rFonts w:ascii="Calibri" w:eastAsia="Calibri" w:hAnsi="Calibri" w:cs="Calibri"/>
          <w:sz w:val="24"/>
          <w:szCs w:val="24"/>
        </w:rPr>
        <w:t xml:space="preserve"> </w:t>
      </w:r>
      <w:r w:rsidRPr="007E34CF">
        <w:rPr>
          <w:rFonts w:ascii="Calibri" w:eastAsia="Calibri" w:hAnsi="Calibri" w:cs="Calibri"/>
          <w:sz w:val="24"/>
          <w:szCs w:val="24"/>
        </w:rPr>
        <w:t>to implement a</w:t>
      </w:r>
      <w:r w:rsidRPr="007E34CF">
        <w:rPr>
          <w:rFonts w:ascii="Calibri" w:eastAsia="Calibri" w:hAnsi="Calibri" w:cs="Calibri"/>
          <w:bCs/>
          <w:iCs/>
          <w:color w:val="000000"/>
          <w:sz w:val="24"/>
          <w:szCs w:val="24"/>
        </w:rPr>
        <w:t xml:space="preserve"> </w:t>
      </w:r>
      <w:r w:rsidR="00EA0551">
        <w:rPr>
          <w:rFonts w:ascii="Calibri" w:eastAsia="Calibri" w:hAnsi="Calibri" w:cs="Calibri"/>
          <w:bCs/>
          <w:iCs/>
          <w:color w:val="000000"/>
          <w:sz w:val="24"/>
          <w:szCs w:val="24"/>
        </w:rPr>
        <w:t>1 year</w:t>
      </w:r>
      <w:r w:rsidRPr="007E34CF">
        <w:rPr>
          <w:rFonts w:ascii="Calibri" w:eastAsia="Calibri" w:hAnsi="Calibri" w:cs="Calibri"/>
          <w:bCs/>
          <w:iCs/>
          <w:color w:val="000000"/>
          <w:sz w:val="24"/>
          <w:szCs w:val="24"/>
        </w:rPr>
        <w:t xml:space="preserve"> project entitled </w:t>
      </w:r>
      <w:r w:rsidRPr="007E34CF">
        <w:rPr>
          <w:rFonts w:ascii="Calibri" w:eastAsia="Calibri" w:hAnsi="Calibri" w:cs="Calibri"/>
          <w:b/>
          <w:bCs/>
          <w:i/>
          <w:iCs/>
          <w:color w:val="000000"/>
          <w:sz w:val="24"/>
          <w:szCs w:val="24"/>
        </w:rPr>
        <w:t xml:space="preserve">“Accelerating </w:t>
      </w:r>
      <w:r w:rsidRPr="007E34CF">
        <w:rPr>
          <w:rFonts w:ascii="Calibri" w:eastAsia="Calibri" w:hAnsi="Calibri" w:cs="Calibri"/>
          <w:b/>
          <w:bCs/>
          <w:i/>
          <w:iCs/>
          <w:sz w:val="24"/>
          <w:szCs w:val="24"/>
        </w:rPr>
        <w:t xml:space="preserve">Progress towards Ending </w:t>
      </w:r>
      <w:r w:rsidR="00632732" w:rsidRPr="007E34CF">
        <w:rPr>
          <w:rFonts w:ascii="Calibri" w:eastAsia="Calibri" w:hAnsi="Calibri" w:cs="Calibri"/>
          <w:b/>
          <w:bCs/>
          <w:i/>
          <w:iCs/>
          <w:sz w:val="24"/>
          <w:szCs w:val="24"/>
        </w:rPr>
        <w:t xml:space="preserve">Teenage pregnancy and </w:t>
      </w:r>
      <w:r w:rsidRPr="007E34CF">
        <w:rPr>
          <w:rFonts w:ascii="Calibri" w:eastAsia="Calibri" w:hAnsi="Calibri" w:cs="Calibri"/>
          <w:b/>
          <w:bCs/>
          <w:i/>
          <w:iCs/>
          <w:sz w:val="24"/>
          <w:szCs w:val="24"/>
        </w:rPr>
        <w:t>Child Marriage in Uganda</w:t>
      </w:r>
      <w:r w:rsidRPr="007E34CF">
        <w:rPr>
          <w:rFonts w:ascii="Calibri" w:eastAsia="Calibri" w:hAnsi="Calibri" w:cs="Calibri"/>
          <w:b/>
          <w:bCs/>
          <w:i/>
          <w:sz w:val="24"/>
          <w:szCs w:val="24"/>
        </w:rPr>
        <w:t xml:space="preserve">”.  </w:t>
      </w:r>
      <w:r w:rsidRPr="007E34CF">
        <w:rPr>
          <w:rFonts w:ascii="Calibri" w:eastAsia="Calibri" w:hAnsi="Calibri" w:cs="Calibri"/>
          <w:bCs/>
          <w:sz w:val="24"/>
          <w:szCs w:val="24"/>
        </w:rPr>
        <w:t>The project is implemented</w:t>
      </w:r>
      <w:r w:rsidR="00EA0551">
        <w:rPr>
          <w:rFonts w:ascii="Calibri" w:eastAsia="Calibri" w:hAnsi="Calibri" w:cs="Calibri"/>
          <w:bCs/>
          <w:iCs/>
          <w:sz w:val="24"/>
          <w:szCs w:val="24"/>
        </w:rPr>
        <w:t xml:space="preserve"> in 04</w:t>
      </w:r>
      <w:r w:rsidR="00F65429" w:rsidRPr="007E34CF">
        <w:rPr>
          <w:rFonts w:ascii="Calibri" w:eastAsia="Calibri" w:hAnsi="Calibri" w:cs="Calibri"/>
          <w:bCs/>
          <w:iCs/>
          <w:sz w:val="24"/>
          <w:szCs w:val="24"/>
        </w:rPr>
        <w:t xml:space="preserve"> sub-counties</w:t>
      </w:r>
      <w:r w:rsidRPr="007E34CF">
        <w:rPr>
          <w:rFonts w:ascii="Calibri" w:eastAsia="Calibri" w:hAnsi="Calibri" w:cs="Calibri"/>
          <w:bCs/>
          <w:iCs/>
          <w:sz w:val="24"/>
          <w:szCs w:val="24"/>
        </w:rPr>
        <w:t xml:space="preserve"> of </w:t>
      </w:r>
      <w:r w:rsidR="00F65429" w:rsidRPr="007E34CF">
        <w:rPr>
          <w:rFonts w:ascii="Calibri" w:eastAsia="Calibri" w:hAnsi="Calibri" w:cs="Calibri"/>
          <w:bCs/>
          <w:iCs/>
          <w:sz w:val="24"/>
          <w:szCs w:val="24"/>
        </w:rPr>
        <w:t>Jangokoro</w:t>
      </w:r>
      <w:r w:rsidR="00E7652B" w:rsidRPr="007E34CF">
        <w:rPr>
          <w:rFonts w:ascii="Calibri" w:eastAsia="Calibri" w:hAnsi="Calibri" w:cs="Calibri"/>
          <w:bCs/>
          <w:iCs/>
          <w:sz w:val="24"/>
          <w:szCs w:val="24"/>
        </w:rPr>
        <w:t>, Athuma</w:t>
      </w:r>
      <w:r w:rsidR="00F65429" w:rsidRPr="007E34CF">
        <w:rPr>
          <w:rFonts w:ascii="Calibri" w:eastAsia="Calibri" w:hAnsi="Calibri" w:cs="Calibri"/>
          <w:bCs/>
          <w:iCs/>
          <w:sz w:val="24"/>
          <w:szCs w:val="24"/>
        </w:rPr>
        <w:t xml:space="preserve"> and Abanga</w:t>
      </w:r>
      <w:r w:rsidR="00EA0551">
        <w:rPr>
          <w:rFonts w:ascii="Calibri" w:eastAsia="Calibri" w:hAnsi="Calibri" w:cs="Calibri"/>
          <w:bCs/>
          <w:iCs/>
          <w:sz w:val="24"/>
          <w:szCs w:val="24"/>
        </w:rPr>
        <w:t xml:space="preserve"> and current Padea Town Council</w:t>
      </w:r>
      <w:r w:rsidR="00F65429" w:rsidRPr="007E34CF">
        <w:rPr>
          <w:rFonts w:ascii="Calibri" w:eastAsia="Calibri" w:hAnsi="Calibri" w:cs="Calibri"/>
          <w:bCs/>
          <w:iCs/>
          <w:sz w:val="24"/>
          <w:szCs w:val="24"/>
        </w:rPr>
        <w:t xml:space="preserve"> in Zombo district, due to limited </w:t>
      </w:r>
      <w:r w:rsidR="00EA0551" w:rsidRPr="007E34CF">
        <w:rPr>
          <w:rFonts w:ascii="Calibri" w:eastAsia="Calibri" w:hAnsi="Calibri" w:cs="Calibri"/>
          <w:bCs/>
          <w:iCs/>
          <w:sz w:val="24"/>
          <w:szCs w:val="24"/>
        </w:rPr>
        <w:t>funds,</w:t>
      </w:r>
      <w:r w:rsidR="00F65429" w:rsidRPr="007E34CF">
        <w:rPr>
          <w:rFonts w:ascii="Calibri" w:eastAsia="Calibri" w:hAnsi="Calibri" w:cs="Calibri"/>
          <w:bCs/>
          <w:iCs/>
          <w:sz w:val="24"/>
          <w:szCs w:val="24"/>
        </w:rPr>
        <w:t xml:space="preserve"> </w:t>
      </w:r>
      <w:r w:rsidRPr="007E34CF">
        <w:rPr>
          <w:rFonts w:ascii="Calibri" w:eastAsia="Calibri" w:hAnsi="Calibri" w:cs="Calibri"/>
          <w:sz w:val="24"/>
          <w:szCs w:val="24"/>
        </w:rPr>
        <w:t xml:space="preserve">through </w:t>
      </w:r>
      <w:r w:rsidR="00F65429" w:rsidRPr="007E34CF">
        <w:rPr>
          <w:rFonts w:ascii="Calibri" w:eastAsia="Calibri" w:hAnsi="Calibri" w:cs="Calibri"/>
          <w:sz w:val="24"/>
          <w:szCs w:val="24"/>
        </w:rPr>
        <w:t xml:space="preserve">the </w:t>
      </w:r>
      <w:r w:rsidRPr="007E34CF">
        <w:rPr>
          <w:rFonts w:ascii="Calibri" w:eastAsia="Calibri" w:hAnsi="Calibri" w:cs="Calibri"/>
          <w:sz w:val="24"/>
          <w:szCs w:val="24"/>
        </w:rPr>
        <w:t xml:space="preserve">use of Ecosystem approach. </w:t>
      </w:r>
    </w:p>
    <w:p w:rsidR="00764569" w:rsidRPr="007E34CF" w:rsidRDefault="00764569" w:rsidP="00764569">
      <w:pPr>
        <w:autoSpaceDE w:val="0"/>
        <w:autoSpaceDN w:val="0"/>
        <w:adjustRightInd w:val="0"/>
        <w:spacing w:line="360" w:lineRule="auto"/>
        <w:ind w:left="90"/>
        <w:contextualSpacing/>
        <w:rPr>
          <w:rFonts w:ascii="Calibri" w:eastAsia="Calibri" w:hAnsi="Calibri" w:cs="Calibri"/>
          <w:iCs/>
          <w:sz w:val="24"/>
          <w:szCs w:val="24"/>
        </w:rPr>
      </w:pPr>
      <w:r w:rsidRPr="007E34CF">
        <w:rPr>
          <w:rFonts w:ascii="Calibri" w:eastAsia="Calibri" w:hAnsi="Calibri" w:cs="Calibri"/>
          <w:b/>
          <w:bCs/>
          <w:i/>
          <w:iCs/>
          <w:sz w:val="24"/>
          <w:szCs w:val="24"/>
        </w:rPr>
        <w:t xml:space="preserve"> </w:t>
      </w:r>
      <w:r w:rsidRPr="007E34CF">
        <w:rPr>
          <w:rFonts w:ascii="Calibri" w:eastAsia="Calibri" w:hAnsi="Calibri" w:cs="Calibri"/>
          <w:b/>
          <w:bCs/>
          <w:iCs/>
          <w:sz w:val="24"/>
          <w:szCs w:val="24"/>
        </w:rPr>
        <w:t xml:space="preserve">Various outcome areas were Achieved; - Outcome 1: </w:t>
      </w:r>
      <w:r w:rsidR="00532144">
        <w:rPr>
          <w:rFonts w:ascii="Calibri" w:eastAsia="Calibri" w:hAnsi="Calibri" w:cs="Calibri"/>
          <w:iCs/>
          <w:sz w:val="24"/>
          <w:szCs w:val="24"/>
        </w:rPr>
        <w:t>Increased government commitment(local leaders)</w:t>
      </w:r>
      <w:r w:rsidRPr="007E34CF">
        <w:rPr>
          <w:rFonts w:ascii="Calibri" w:eastAsia="Calibri" w:hAnsi="Calibri" w:cs="Calibri"/>
          <w:iCs/>
          <w:sz w:val="24"/>
          <w:szCs w:val="24"/>
        </w:rPr>
        <w:t xml:space="preserve">towards renewal and implementation of the National Strategy to End Child Marriage and Teenage Pregnancy and Sexuality Education Framework at both national and sub-national level.    </w:t>
      </w:r>
      <w:r w:rsidRPr="007E34CF">
        <w:rPr>
          <w:rFonts w:ascii="Calibri" w:eastAsia="Calibri" w:hAnsi="Calibri" w:cs="Calibri"/>
          <w:b/>
          <w:bCs/>
          <w:iCs/>
          <w:sz w:val="24"/>
          <w:szCs w:val="24"/>
        </w:rPr>
        <w:t xml:space="preserve">Outcome 3: </w:t>
      </w:r>
      <w:r w:rsidRPr="007E34CF">
        <w:rPr>
          <w:rFonts w:ascii="Calibri" w:eastAsia="Calibri" w:hAnsi="Calibri" w:cs="Calibri"/>
          <w:iCs/>
          <w:sz w:val="24"/>
          <w:szCs w:val="24"/>
        </w:rPr>
        <w:t xml:space="preserve">Key champions </w:t>
      </w:r>
      <w:r w:rsidR="00426CC7" w:rsidRPr="007E34CF">
        <w:rPr>
          <w:rFonts w:ascii="Calibri" w:eastAsia="Calibri" w:hAnsi="Calibri" w:cs="Calibri"/>
          <w:iCs/>
          <w:sz w:val="24"/>
          <w:szCs w:val="24"/>
        </w:rPr>
        <w:t>including, Youths,</w:t>
      </w:r>
      <w:r w:rsidRPr="007E34CF">
        <w:rPr>
          <w:rFonts w:ascii="Calibri" w:eastAsia="Calibri" w:hAnsi="Calibri" w:cs="Calibri"/>
          <w:iCs/>
          <w:sz w:val="24"/>
          <w:szCs w:val="24"/>
        </w:rPr>
        <w:t xml:space="preserve"> traditional and religious leaders in Uganda are publicly supporting alte</w:t>
      </w:r>
      <w:r w:rsidR="003346A6" w:rsidRPr="007E34CF">
        <w:rPr>
          <w:rFonts w:ascii="Calibri" w:eastAsia="Calibri" w:hAnsi="Calibri" w:cs="Calibri"/>
          <w:iCs/>
          <w:sz w:val="24"/>
          <w:szCs w:val="24"/>
        </w:rPr>
        <w:t xml:space="preserve">rnatives to End child </w:t>
      </w:r>
      <w:r w:rsidR="00405097" w:rsidRPr="007E34CF">
        <w:rPr>
          <w:rFonts w:ascii="Calibri" w:eastAsia="Calibri" w:hAnsi="Calibri" w:cs="Calibri"/>
          <w:iCs/>
          <w:sz w:val="24"/>
          <w:szCs w:val="24"/>
        </w:rPr>
        <w:t>marriage, and</w:t>
      </w:r>
      <w:r w:rsidR="003346A6" w:rsidRPr="007E34CF">
        <w:rPr>
          <w:rFonts w:ascii="Calibri" w:eastAsia="Calibri" w:hAnsi="Calibri" w:cs="Calibri"/>
          <w:iCs/>
          <w:sz w:val="24"/>
          <w:szCs w:val="24"/>
        </w:rPr>
        <w:t xml:space="preserve"> teenage </w:t>
      </w:r>
      <w:r w:rsidR="00405097" w:rsidRPr="007E34CF">
        <w:rPr>
          <w:rFonts w:ascii="Calibri" w:eastAsia="Calibri" w:hAnsi="Calibri" w:cs="Calibri"/>
          <w:iCs/>
          <w:sz w:val="24"/>
          <w:szCs w:val="24"/>
        </w:rPr>
        <w:t>pregnancy, challenging</w:t>
      </w:r>
      <w:r w:rsidR="003346A6" w:rsidRPr="007E34CF">
        <w:rPr>
          <w:rFonts w:ascii="Calibri" w:eastAsia="Calibri" w:hAnsi="Calibri" w:cs="Calibri"/>
          <w:iCs/>
          <w:sz w:val="24"/>
          <w:szCs w:val="24"/>
        </w:rPr>
        <w:t xml:space="preserve"> traditional gender </w:t>
      </w:r>
      <w:r w:rsidR="00405097" w:rsidRPr="007E34CF">
        <w:rPr>
          <w:rFonts w:ascii="Calibri" w:eastAsia="Calibri" w:hAnsi="Calibri" w:cs="Calibri"/>
          <w:iCs/>
          <w:sz w:val="24"/>
          <w:szCs w:val="24"/>
        </w:rPr>
        <w:t>norms, other</w:t>
      </w:r>
      <w:r w:rsidR="00426CC7" w:rsidRPr="007E34CF">
        <w:rPr>
          <w:rFonts w:ascii="Calibri" w:eastAsia="Calibri" w:hAnsi="Calibri" w:cs="Calibri"/>
          <w:iCs/>
          <w:sz w:val="24"/>
          <w:szCs w:val="24"/>
        </w:rPr>
        <w:t xml:space="preserve"> harmful practices, playing </w:t>
      </w:r>
      <w:r w:rsidRPr="007E34CF">
        <w:rPr>
          <w:rFonts w:ascii="Calibri" w:eastAsia="Calibri" w:hAnsi="Calibri" w:cs="Calibri"/>
          <w:iCs/>
          <w:sz w:val="24"/>
          <w:szCs w:val="24"/>
        </w:rPr>
        <w:t xml:space="preserve"> key role</w:t>
      </w:r>
      <w:r w:rsidR="00426CC7" w:rsidRPr="007E34CF">
        <w:rPr>
          <w:rFonts w:ascii="Calibri" w:eastAsia="Calibri" w:hAnsi="Calibri" w:cs="Calibri"/>
          <w:iCs/>
          <w:sz w:val="24"/>
          <w:szCs w:val="24"/>
        </w:rPr>
        <w:t>s</w:t>
      </w:r>
      <w:r w:rsidRPr="007E34CF">
        <w:rPr>
          <w:rFonts w:ascii="Calibri" w:eastAsia="Calibri" w:hAnsi="Calibri" w:cs="Calibri"/>
          <w:iCs/>
          <w:sz w:val="24"/>
          <w:szCs w:val="24"/>
        </w:rPr>
        <w:t xml:space="preserve"> in shaping public opinion.  </w:t>
      </w:r>
    </w:p>
    <w:p w:rsidR="00764569" w:rsidRPr="007E34CF" w:rsidRDefault="00764569" w:rsidP="00764569">
      <w:pPr>
        <w:spacing w:before="240" w:after="0"/>
        <w:rPr>
          <w:rFonts w:ascii="Calibri" w:eastAsia="Garamond" w:hAnsi="Calibri" w:cs="Calibri"/>
          <w:sz w:val="24"/>
          <w:szCs w:val="24"/>
        </w:rPr>
      </w:pPr>
      <w:r w:rsidRPr="007E34CF">
        <w:rPr>
          <w:rFonts w:ascii="Calibri" w:eastAsia="Garamond" w:hAnsi="Calibri" w:cs="Calibri"/>
          <w:sz w:val="24"/>
          <w:szCs w:val="24"/>
        </w:rPr>
        <w:t>For every project to be implemented, succeed and be sustained within the intervention area, its key to build networks as well as work closely with the District local Government and other existing structures at Sub-County, Parish and other local level structures.</w:t>
      </w:r>
    </w:p>
    <w:p w:rsidR="00764569" w:rsidRPr="007E34CF" w:rsidRDefault="00764569" w:rsidP="00764569">
      <w:pPr>
        <w:autoSpaceDE w:val="0"/>
        <w:autoSpaceDN w:val="0"/>
        <w:adjustRightInd w:val="0"/>
        <w:spacing w:line="360" w:lineRule="auto"/>
        <w:ind w:left="90"/>
        <w:contextualSpacing/>
        <w:rPr>
          <w:rFonts w:ascii="Calibri" w:eastAsia="Calibri" w:hAnsi="Calibri" w:cs="Calibri"/>
          <w:sz w:val="24"/>
          <w:szCs w:val="24"/>
          <w:lang w:val="en-GB"/>
        </w:rPr>
      </w:pPr>
      <w:r w:rsidRPr="007E34CF">
        <w:rPr>
          <w:rFonts w:ascii="Calibri" w:eastAsia="Gill Sans" w:hAnsi="Calibri" w:cs="Calibri"/>
          <w:sz w:val="24"/>
          <w:szCs w:val="24"/>
        </w:rPr>
        <w:t xml:space="preserve">Based on the above background, </w:t>
      </w:r>
      <w:r w:rsidR="00AB1625" w:rsidRPr="007E34CF">
        <w:rPr>
          <w:rFonts w:ascii="Calibri" w:eastAsia="Gill Sans" w:hAnsi="Calibri" w:cs="Calibri"/>
          <w:sz w:val="24"/>
          <w:szCs w:val="24"/>
        </w:rPr>
        <w:t>HVF</w:t>
      </w:r>
      <w:r w:rsidR="003346A6" w:rsidRPr="007E34CF">
        <w:rPr>
          <w:rFonts w:ascii="Calibri" w:eastAsia="Gill Sans" w:hAnsi="Calibri" w:cs="Calibri"/>
          <w:sz w:val="24"/>
          <w:szCs w:val="24"/>
        </w:rPr>
        <w:t xml:space="preserve">-UG </w:t>
      </w:r>
      <w:r w:rsidR="009A1FCC" w:rsidRPr="007E34CF">
        <w:rPr>
          <w:rFonts w:ascii="Calibri" w:eastAsia="Gill Sans" w:hAnsi="Calibri" w:cs="Calibri"/>
          <w:sz w:val="24"/>
          <w:szCs w:val="24"/>
        </w:rPr>
        <w:t>organized numerous community sessions and now we seek</w:t>
      </w:r>
      <w:r w:rsidR="003346A6" w:rsidRPr="007E34CF">
        <w:rPr>
          <w:rFonts w:ascii="Calibri" w:eastAsia="Gill Sans" w:hAnsi="Calibri" w:cs="Calibri"/>
          <w:sz w:val="24"/>
          <w:szCs w:val="24"/>
        </w:rPr>
        <w:t xml:space="preserve"> to start participating in organizing</w:t>
      </w:r>
      <w:r w:rsidR="00AB1625" w:rsidRPr="007E34CF">
        <w:rPr>
          <w:rFonts w:ascii="Calibri" w:eastAsia="Gill Sans" w:hAnsi="Calibri" w:cs="Calibri"/>
          <w:sz w:val="24"/>
          <w:szCs w:val="24"/>
        </w:rPr>
        <w:t xml:space="preserve"> District and Regional</w:t>
      </w:r>
      <w:r w:rsidRPr="007E34CF">
        <w:rPr>
          <w:rFonts w:ascii="Calibri" w:eastAsia="Gill Sans" w:hAnsi="Calibri" w:cs="Calibri"/>
          <w:sz w:val="24"/>
          <w:szCs w:val="24"/>
        </w:rPr>
        <w:t xml:space="preserve"> level policy meeting in </w:t>
      </w:r>
      <w:r w:rsidR="003346A6" w:rsidRPr="007E34CF">
        <w:rPr>
          <w:rFonts w:ascii="Calibri" w:eastAsia="Gill Sans" w:hAnsi="Calibri" w:cs="Calibri"/>
          <w:sz w:val="24"/>
          <w:szCs w:val="24"/>
        </w:rPr>
        <w:t>Zombo</w:t>
      </w:r>
      <w:r w:rsidR="009A1FCC" w:rsidRPr="007E34CF">
        <w:rPr>
          <w:rFonts w:ascii="Calibri" w:eastAsia="Gill Sans" w:hAnsi="Calibri" w:cs="Calibri"/>
          <w:sz w:val="24"/>
          <w:szCs w:val="24"/>
        </w:rPr>
        <w:t xml:space="preserve"> Distr</w:t>
      </w:r>
      <w:r w:rsidR="00AB1625" w:rsidRPr="007E34CF">
        <w:rPr>
          <w:rFonts w:ascii="Calibri" w:eastAsia="Gill Sans" w:hAnsi="Calibri" w:cs="Calibri"/>
          <w:sz w:val="24"/>
          <w:szCs w:val="24"/>
        </w:rPr>
        <w:t>ict and west Nile Region if resources will be available</w:t>
      </w:r>
      <w:r w:rsidR="004E7F1E" w:rsidRPr="007E34CF">
        <w:rPr>
          <w:rFonts w:ascii="Calibri" w:eastAsia="Gill Sans" w:hAnsi="Calibri" w:cs="Calibri"/>
          <w:sz w:val="24"/>
          <w:szCs w:val="24"/>
        </w:rPr>
        <w:t>. The purpose of the meetings were</w:t>
      </w:r>
      <w:r w:rsidRPr="007E34CF">
        <w:rPr>
          <w:rFonts w:ascii="Calibri" w:eastAsia="Gill Sans" w:hAnsi="Calibri" w:cs="Calibri"/>
          <w:sz w:val="24"/>
          <w:szCs w:val="24"/>
        </w:rPr>
        <w:t xml:space="preserve"> to; </w:t>
      </w:r>
      <w:r w:rsidR="009A1FCC" w:rsidRPr="007E34CF">
        <w:rPr>
          <w:rFonts w:ascii="Calibri" w:eastAsia="Gill Sans" w:hAnsi="Calibri" w:cs="Calibri"/>
          <w:sz w:val="24"/>
          <w:szCs w:val="24"/>
        </w:rPr>
        <w:t>ascertain and bridge</w:t>
      </w:r>
      <w:r w:rsidRPr="007E34CF">
        <w:rPr>
          <w:rFonts w:ascii="Calibri" w:eastAsia="Gill Sans" w:hAnsi="Calibri" w:cs="Calibri"/>
          <w:sz w:val="24"/>
          <w:szCs w:val="24"/>
        </w:rPr>
        <w:t xml:space="preserve"> the </w:t>
      </w:r>
      <w:r w:rsidR="009A1FCC" w:rsidRPr="007E34CF">
        <w:rPr>
          <w:rFonts w:ascii="Calibri" w:eastAsia="Gill Sans" w:hAnsi="Calibri" w:cs="Calibri"/>
          <w:sz w:val="24"/>
          <w:szCs w:val="24"/>
        </w:rPr>
        <w:t>community knowledge gaps concerning</w:t>
      </w:r>
      <w:r w:rsidRPr="007E34CF">
        <w:rPr>
          <w:rFonts w:ascii="Calibri" w:eastAsia="Gill Sans" w:hAnsi="Calibri" w:cs="Calibri"/>
          <w:sz w:val="24"/>
          <w:szCs w:val="24"/>
        </w:rPr>
        <w:t xml:space="preserve"> the</w:t>
      </w:r>
      <w:r w:rsidR="009A1FCC" w:rsidRPr="007E34CF">
        <w:rPr>
          <w:rFonts w:ascii="Calibri" w:eastAsia="Gill Sans" w:hAnsi="Calibri" w:cs="Calibri"/>
          <w:sz w:val="24"/>
          <w:szCs w:val="24"/>
        </w:rPr>
        <w:t xml:space="preserve"> undertaken</w:t>
      </w:r>
      <w:r w:rsidR="007E34CF">
        <w:rPr>
          <w:rFonts w:ascii="Calibri" w:eastAsia="Gill Sans" w:hAnsi="Calibri" w:cs="Calibri"/>
          <w:sz w:val="24"/>
          <w:szCs w:val="24"/>
        </w:rPr>
        <w:t xml:space="preserve"> project to</w:t>
      </w:r>
      <w:r w:rsidRPr="007E34CF">
        <w:rPr>
          <w:rFonts w:ascii="Calibri" w:eastAsia="Gill Sans" w:hAnsi="Calibri" w:cs="Calibri"/>
          <w:sz w:val="24"/>
          <w:szCs w:val="24"/>
        </w:rPr>
        <w:t xml:space="preserve"> </w:t>
      </w:r>
      <w:r w:rsidR="007E34CF">
        <w:rPr>
          <w:rFonts w:ascii="Calibri" w:eastAsia="Gill Sans" w:hAnsi="Calibri" w:cs="Calibri"/>
          <w:sz w:val="24"/>
          <w:szCs w:val="24"/>
        </w:rPr>
        <w:t xml:space="preserve">at least </w:t>
      </w:r>
      <w:r w:rsidR="004E7F1E" w:rsidRPr="007E34CF">
        <w:rPr>
          <w:rFonts w:ascii="Calibri" w:eastAsia="Gill Sans" w:hAnsi="Calibri" w:cs="Calibri"/>
          <w:sz w:val="24"/>
          <w:szCs w:val="24"/>
        </w:rPr>
        <w:t>6</w:t>
      </w:r>
      <w:r w:rsidRPr="007E34CF">
        <w:rPr>
          <w:rFonts w:ascii="Calibri" w:eastAsia="Gill Sans" w:hAnsi="Calibri" w:cs="Calibri"/>
          <w:sz w:val="24"/>
          <w:szCs w:val="24"/>
        </w:rPr>
        <w:t xml:space="preserve"> sub counties of </w:t>
      </w:r>
      <w:r w:rsidR="009A1FCC" w:rsidRPr="007E34CF">
        <w:rPr>
          <w:rFonts w:ascii="Calibri" w:eastAsia="Gill Sans" w:hAnsi="Calibri" w:cs="Calibri"/>
          <w:sz w:val="24"/>
          <w:szCs w:val="24"/>
        </w:rPr>
        <w:t>Jangokoro</w:t>
      </w:r>
      <w:r w:rsidR="0084436C">
        <w:rPr>
          <w:rFonts w:ascii="Calibri" w:eastAsia="Gill Sans" w:hAnsi="Calibri" w:cs="Calibri"/>
          <w:sz w:val="24"/>
          <w:szCs w:val="24"/>
        </w:rPr>
        <w:t>,</w:t>
      </w:r>
      <w:r w:rsidR="009A1FCC" w:rsidRPr="007E34CF">
        <w:rPr>
          <w:rFonts w:ascii="Calibri" w:eastAsia="Gill Sans" w:hAnsi="Calibri" w:cs="Calibri"/>
          <w:sz w:val="24"/>
          <w:szCs w:val="24"/>
        </w:rPr>
        <w:t>Abanga</w:t>
      </w:r>
      <w:r w:rsidR="0084436C">
        <w:rPr>
          <w:rFonts w:ascii="Calibri" w:eastAsia="Gill Sans" w:hAnsi="Calibri" w:cs="Calibri"/>
          <w:sz w:val="24"/>
          <w:szCs w:val="24"/>
        </w:rPr>
        <w:t xml:space="preserve">,Athuma,Paidha,Nyapea and </w:t>
      </w:r>
      <w:r w:rsidR="005C5C5B" w:rsidRPr="007E34CF">
        <w:rPr>
          <w:rFonts w:ascii="Calibri" w:eastAsia="Gill Sans" w:hAnsi="Calibri" w:cs="Calibri"/>
          <w:sz w:val="24"/>
          <w:szCs w:val="24"/>
        </w:rPr>
        <w:t>Padea town council,</w:t>
      </w:r>
      <w:r w:rsidR="004E7F1E" w:rsidRPr="007E34CF">
        <w:rPr>
          <w:rFonts w:ascii="Calibri" w:eastAsia="Gill Sans" w:hAnsi="Calibri" w:cs="Calibri"/>
          <w:sz w:val="24"/>
          <w:szCs w:val="24"/>
        </w:rPr>
        <w:t xml:space="preserve"> </w:t>
      </w:r>
      <w:r w:rsidR="00C221BA">
        <w:rPr>
          <w:rFonts w:ascii="Calibri" w:eastAsia="Gill Sans" w:hAnsi="Calibri" w:cs="Calibri"/>
          <w:sz w:val="24"/>
          <w:szCs w:val="24"/>
        </w:rPr>
        <w:t xml:space="preserve">and </w:t>
      </w:r>
      <w:r w:rsidRPr="007E34CF">
        <w:rPr>
          <w:rFonts w:ascii="Calibri" w:eastAsia="Gill Sans" w:hAnsi="Calibri" w:cs="Calibri"/>
          <w:sz w:val="24"/>
          <w:szCs w:val="24"/>
        </w:rPr>
        <w:t xml:space="preserve"> </w:t>
      </w:r>
      <w:r w:rsidR="009A1FCC" w:rsidRPr="007E34CF">
        <w:rPr>
          <w:rFonts w:ascii="Calibri" w:eastAsia="Gill Sans" w:hAnsi="Calibri" w:cs="Calibri"/>
          <w:sz w:val="24"/>
          <w:szCs w:val="24"/>
        </w:rPr>
        <w:t xml:space="preserve">to </w:t>
      </w:r>
      <w:r w:rsidR="00C221BA">
        <w:rPr>
          <w:rFonts w:ascii="Calibri" w:eastAsia="Gill Sans" w:hAnsi="Calibri" w:cs="Calibri"/>
          <w:sz w:val="24"/>
          <w:szCs w:val="24"/>
        </w:rPr>
        <w:t>engage the local leaders at the sub county levels ,</w:t>
      </w:r>
      <w:r w:rsidR="004E7F1E" w:rsidRPr="007E34CF">
        <w:rPr>
          <w:rFonts w:ascii="Calibri" w:eastAsia="Gill Sans" w:hAnsi="Calibri" w:cs="Calibri"/>
          <w:sz w:val="24"/>
          <w:szCs w:val="24"/>
        </w:rPr>
        <w:t>whereby</w:t>
      </w:r>
      <w:r w:rsidRPr="007E34CF">
        <w:rPr>
          <w:rFonts w:ascii="Calibri" w:eastAsia="Gill Sans" w:hAnsi="Calibri" w:cs="Calibri"/>
          <w:sz w:val="24"/>
          <w:szCs w:val="24"/>
        </w:rPr>
        <w:t xml:space="preserve"> </w:t>
      </w:r>
      <w:r w:rsidR="004E7F1E" w:rsidRPr="007E34CF">
        <w:rPr>
          <w:rFonts w:ascii="Calibri" w:eastAsia="Gill Sans" w:hAnsi="Calibri" w:cs="Calibri"/>
          <w:sz w:val="24"/>
          <w:szCs w:val="24"/>
        </w:rPr>
        <w:t>at least a</w:t>
      </w:r>
      <w:r w:rsidRPr="007E34CF">
        <w:rPr>
          <w:rFonts w:ascii="Calibri" w:eastAsia="Gill Sans" w:hAnsi="Calibri" w:cs="Calibri"/>
          <w:sz w:val="24"/>
          <w:szCs w:val="24"/>
        </w:rPr>
        <w:t xml:space="preserve"> total of 15 members were</w:t>
      </w:r>
      <w:r w:rsidR="00C221BA">
        <w:rPr>
          <w:rFonts w:ascii="Calibri" w:eastAsia="Gill Sans" w:hAnsi="Calibri" w:cs="Calibri"/>
          <w:sz w:val="24"/>
          <w:szCs w:val="24"/>
        </w:rPr>
        <w:t xml:space="preserve"> </w:t>
      </w:r>
      <w:r w:rsidRPr="007E34CF">
        <w:rPr>
          <w:rFonts w:ascii="Calibri" w:eastAsia="Gill Sans" w:hAnsi="Calibri" w:cs="Calibri"/>
          <w:sz w:val="24"/>
          <w:szCs w:val="24"/>
        </w:rPr>
        <w:t>involved  for a good quality result</w:t>
      </w:r>
      <w:r w:rsidR="004E7F1E" w:rsidRPr="007E34CF">
        <w:rPr>
          <w:rFonts w:ascii="Calibri" w:eastAsia="Gill Sans" w:hAnsi="Calibri" w:cs="Calibri"/>
          <w:sz w:val="24"/>
          <w:szCs w:val="24"/>
        </w:rPr>
        <w:t>s</w:t>
      </w:r>
      <w:r w:rsidRPr="007E34CF">
        <w:rPr>
          <w:rFonts w:ascii="Calibri" w:eastAsia="Gill Sans" w:hAnsi="Calibri" w:cs="Calibri"/>
          <w:sz w:val="24"/>
          <w:szCs w:val="24"/>
        </w:rPr>
        <w:t xml:space="preserve"> through implementation of all activities</w:t>
      </w:r>
      <w:r w:rsidR="00C221BA">
        <w:rPr>
          <w:rFonts w:ascii="Calibri" w:eastAsia="Gill Sans" w:hAnsi="Calibri" w:cs="Calibri"/>
          <w:sz w:val="24"/>
          <w:szCs w:val="24"/>
        </w:rPr>
        <w:t xml:space="preserve"> and these included The Parish chiefs</w:t>
      </w:r>
      <w:r w:rsidR="00643C01">
        <w:rPr>
          <w:rFonts w:ascii="Calibri" w:eastAsia="Gill Sans" w:hAnsi="Calibri" w:cs="Calibri"/>
          <w:sz w:val="24"/>
          <w:szCs w:val="24"/>
        </w:rPr>
        <w:t>(01</w:t>
      </w:r>
      <w:r w:rsidR="00C221BA">
        <w:rPr>
          <w:rFonts w:ascii="Calibri" w:eastAsia="Gill Sans" w:hAnsi="Calibri" w:cs="Calibri"/>
          <w:sz w:val="24"/>
          <w:szCs w:val="24"/>
        </w:rPr>
        <w:t>)</w:t>
      </w:r>
      <w:r w:rsidR="00C221BA">
        <w:rPr>
          <w:rFonts w:ascii="Calibri" w:eastAsia="Calibri" w:hAnsi="Calibri" w:cs="Calibri"/>
          <w:sz w:val="24"/>
          <w:szCs w:val="24"/>
          <w:lang w:val="en-GB"/>
        </w:rPr>
        <w:t xml:space="preserve">,Community </w:t>
      </w:r>
      <w:r w:rsidR="008E0523" w:rsidRPr="007E34CF">
        <w:rPr>
          <w:rFonts w:ascii="Calibri" w:eastAsia="Calibri" w:hAnsi="Calibri" w:cs="Calibri"/>
          <w:sz w:val="24"/>
          <w:szCs w:val="24"/>
          <w:lang w:val="en-GB"/>
        </w:rPr>
        <w:t>D</w:t>
      </w:r>
      <w:r w:rsidR="00C221BA">
        <w:rPr>
          <w:rFonts w:ascii="Calibri" w:eastAsia="Calibri" w:hAnsi="Calibri" w:cs="Calibri"/>
          <w:sz w:val="24"/>
          <w:szCs w:val="24"/>
          <w:lang w:val="en-GB"/>
        </w:rPr>
        <w:t xml:space="preserve">evelopment </w:t>
      </w:r>
      <w:r w:rsidR="008E0523" w:rsidRPr="007E34CF">
        <w:rPr>
          <w:rFonts w:ascii="Calibri" w:eastAsia="Calibri" w:hAnsi="Calibri" w:cs="Calibri"/>
          <w:sz w:val="24"/>
          <w:szCs w:val="24"/>
          <w:lang w:val="en-GB"/>
        </w:rPr>
        <w:t>O</w:t>
      </w:r>
      <w:r w:rsidR="00C221BA">
        <w:rPr>
          <w:rFonts w:ascii="Calibri" w:eastAsia="Calibri" w:hAnsi="Calibri" w:cs="Calibri"/>
          <w:sz w:val="24"/>
          <w:szCs w:val="24"/>
          <w:lang w:val="en-GB"/>
        </w:rPr>
        <w:t>fficers</w:t>
      </w:r>
      <w:r w:rsidR="00643C01">
        <w:rPr>
          <w:rFonts w:ascii="Calibri" w:eastAsia="Calibri" w:hAnsi="Calibri" w:cs="Calibri"/>
          <w:sz w:val="24"/>
          <w:szCs w:val="24"/>
          <w:lang w:val="en-GB"/>
        </w:rPr>
        <w:t>(01</w:t>
      </w:r>
      <w:r w:rsidR="00C221BA">
        <w:rPr>
          <w:rFonts w:ascii="Calibri" w:eastAsia="Calibri" w:hAnsi="Calibri" w:cs="Calibri"/>
          <w:sz w:val="24"/>
          <w:szCs w:val="24"/>
          <w:lang w:val="en-GB"/>
        </w:rPr>
        <w:t>chairperson LC3</w:t>
      </w:r>
      <w:r w:rsidR="006A5FAC">
        <w:rPr>
          <w:rFonts w:ascii="Calibri" w:eastAsia="Calibri" w:hAnsi="Calibri" w:cs="Calibri"/>
          <w:sz w:val="24"/>
          <w:szCs w:val="24"/>
          <w:lang w:val="en-GB"/>
        </w:rPr>
        <w:t>(2</w:t>
      </w:r>
      <w:r w:rsidR="00C221BA">
        <w:rPr>
          <w:rFonts w:ascii="Calibri" w:eastAsia="Calibri" w:hAnsi="Calibri" w:cs="Calibri"/>
          <w:sz w:val="24"/>
          <w:szCs w:val="24"/>
          <w:lang w:val="en-GB"/>
        </w:rPr>
        <w:t>)</w:t>
      </w:r>
      <w:r w:rsidR="006A5FAC">
        <w:rPr>
          <w:rFonts w:ascii="Calibri" w:eastAsia="Calibri" w:hAnsi="Calibri" w:cs="Calibri"/>
          <w:sz w:val="24"/>
          <w:szCs w:val="24"/>
          <w:lang w:val="en-GB"/>
        </w:rPr>
        <w:t>, Local Journalist</w:t>
      </w:r>
      <w:r w:rsidR="00C221BA">
        <w:rPr>
          <w:rFonts w:ascii="Calibri" w:eastAsia="Calibri" w:hAnsi="Calibri" w:cs="Calibri"/>
          <w:sz w:val="24"/>
          <w:szCs w:val="24"/>
          <w:lang w:val="en-GB"/>
        </w:rPr>
        <w:t>(01),</w:t>
      </w:r>
      <w:r w:rsidRPr="007E34CF">
        <w:rPr>
          <w:rFonts w:ascii="Calibri" w:eastAsia="Calibri" w:hAnsi="Calibri" w:cs="Calibri"/>
          <w:sz w:val="24"/>
          <w:szCs w:val="24"/>
          <w:lang w:val="en-GB"/>
        </w:rPr>
        <w:t>Representative from po</w:t>
      </w:r>
      <w:r w:rsidR="00C221BA">
        <w:rPr>
          <w:rFonts w:ascii="Calibri" w:eastAsia="Calibri" w:hAnsi="Calibri" w:cs="Calibri"/>
          <w:sz w:val="24"/>
          <w:szCs w:val="24"/>
          <w:lang w:val="en-GB"/>
        </w:rPr>
        <w:t>lice on the Gender desk(01)</w:t>
      </w:r>
      <w:r w:rsidR="00643C01">
        <w:rPr>
          <w:rFonts w:ascii="Calibri" w:eastAsia="Calibri" w:hAnsi="Calibri" w:cs="Calibri"/>
          <w:sz w:val="24"/>
          <w:szCs w:val="24"/>
          <w:lang w:val="en-GB"/>
        </w:rPr>
        <w:t>,Traditional leader(01) and Religious leader(01)</w:t>
      </w:r>
      <w:r w:rsidRPr="007E34CF">
        <w:rPr>
          <w:rFonts w:ascii="Calibri" w:eastAsia="Gill Sans" w:hAnsi="Calibri" w:cs="Calibri"/>
          <w:sz w:val="24"/>
          <w:szCs w:val="24"/>
        </w:rPr>
        <w:t xml:space="preserve">. To strengthen on the existing structures towards the National strategy to ECM and Teenage pregnancy and sexuality Education, </w:t>
      </w:r>
      <w:r w:rsidR="00643C01">
        <w:rPr>
          <w:rFonts w:ascii="Calibri" w:eastAsia="Gill Sans" w:hAnsi="Calibri" w:cs="Calibri"/>
          <w:sz w:val="24"/>
          <w:szCs w:val="24"/>
        </w:rPr>
        <w:t>HVF</w:t>
      </w:r>
      <w:r w:rsidR="009A1FCC" w:rsidRPr="007E34CF">
        <w:rPr>
          <w:rFonts w:ascii="Calibri" w:eastAsia="Gill Sans" w:hAnsi="Calibri" w:cs="Calibri"/>
          <w:sz w:val="24"/>
          <w:szCs w:val="24"/>
        </w:rPr>
        <w:t>-UG</w:t>
      </w:r>
      <w:r w:rsidRPr="007E34CF">
        <w:rPr>
          <w:rFonts w:ascii="Calibri" w:eastAsia="Gill Sans" w:hAnsi="Calibri" w:cs="Calibri"/>
          <w:sz w:val="24"/>
          <w:szCs w:val="24"/>
        </w:rPr>
        <w:t xml:space="preserve"> worked with </w:t>
      </w:r>
      <w:r w:rsidR="009C5EF1" w:rsidRPr="007E34CF">
        <w:rPr>
          <w:rFonts w:ascii="Calibri" w:eastAsia="Gill Sans" w:hAnsi="Calibri" w:cs="Calibri"/>
          <w:sz w:val="24"/>
          <w:szCs w:val="24"/>
        </w:rPr>
        <w:t>15 champions composed of 07 youth champions and 08</w:t>
      </w:r>
      <w:r w:rsidRPr="007E34CF">
        <w:rPr>
          <w:rFonts w:ascii="Calibri" w:eastAsia="Gill Sans" w:hAnsi="Calibri" w:cs="Calibri"/>
          <w:sz w:val="24"/>
          <w:szCs w:val="24"/>
        </w:rPr>
        <w:t xml:space="preserve"> other champions. The Key</w:t>
      </w:r>
      <w:r w:rsidRPr="007E34CF">
        <w:rPr>
          <w:rFonts w:ascii="Calibri" w:eastAsia="Calibri" w:hAnsi="Calibri" w:cs="Calibri"/>
          <w:iCs/>
          <w:sz w:val="24"/>
          <w:szCs w:val="24"/>
        </w:rPr>
        <w:t xml:space="preserve"> champions including traditional and religious leaders holding the most percentage(75%) in</w:t>
      </w:r>
      <w:r w:rsidR="009A1FCC" w:rsidRPr="007E34CF">
        <w:rPr>
          <w:rFonts w:ascii="Calibri" w:eastAsia="Calibri" w:hAnsi="Calibri" w:cs="Calibri"/>
          <w:iCs/>
          <w:sz w:val="24"/>
          <w:szCs w:val="24"/>
        </w:rPr>
        <w:t xml:space="preserve"> Zombo</w:t>
      </w:r>
      <w:r w:rsidRPr="007E34CF">
        <w:rPr>
          <w:rFonts w:ascii="Calibri" w:eastAsia="Calibri" w:hAnsi="Calibri" w:cs="Calibri"/>
          <w:iCs/>
          <w:sz w:val="24"/>
          <w:szCs w:val="24"/>
        </w:rPr>
        <w:t xml:space="preserve"> district which are </w:t>
      </w:r>
      <w:r w:rsidR="009A1FCC" w:rsidRPr="007E34CF">
        <w:rPr>
          <w:rFonts w:ascii="Calibri" w:eastAsia="Calibri" w:hAnsi="Calibri" w:cs="Calibri"/>
          <w:iCs/>
          <w:sz w:val="24"/>
          <w:szCs w:val="24"/>
        </w:rPr>
        <w:lastRenderedPageBreak/>
        <w:t xml:space="preserve">also </w:t>
      </w:r>
      <w:r w:rsidRPr="007E34CF">
        <w:rPr>
          <w:rFonts w:ascii="Calibri" w:eastAsia="Calibri" w:hAnsi="Calibri" w:cs="Calibri"/>
          <w:iCs/>
          <w:sz w:val="24"/>
          <w:szCs w:val="24"/>
        </w:rPr>
        <w:t>publicly supporting alternatives to End child marriage, challenging traditional gender norms</w:t>
      </w:r>
      <w:r w:rsidR="003C5EDF" w:rsidRPr="007E34CF">
        <w:rPr>
          <w:rFonts w:ascii="Calibri" w:eastAsia="Calibri" w:hAnsi="Calibri" w:cs="Calibri"/>
          <w:iCs/>
          <w:sz w:val="24"/>
          <w:szCs w:val="24"/>
        </w:rPr>
        <w:t xml:space="preserve"> and harmful cultural </w:t>
      </w:r>
      <w:r w:rsidR="008E0523" w:rsidRPr="007E34CF">
        <w:rPr>
          <w:rFonts w:ascii="Calibri" w:eastAsia="Calibri" w:hAnsi="Calibri" w:cs="Calibri"/>
          <w:iCs/>
          <w:sz w:val="24"/>
          <w:szCs w:val="24"/>
        </w:rPr>
        <w:t>practices, playing</w:t>
      </w:r>
      <w:r w:rsidRPr="007E34CF">
        <w:rPr>
          <w:rFonts w:ascii="Calibri" w:eastAsia="Calibri" w:hAnsi="Calibri" w:cs="Calibri"/>
          <w:iCs/>
          <w:sz w:val="24"/>
          <w:szCs w:val="24"/>
        </w:rPr>
        <w:t xml:space="preserve"> a key role in shaping public opinion helped by other influential people holding 25% . </w:t>
      </w:r>
      <w:proofErr w:type="spellStart"/>
      <w:proofErr w:type="gramStart"/>
      <w:r w:rsidR="000C4C7C">
        <w:rPr>
          <w:rFonts w:ascii="Calibri" w:eastAsia="Calibri" w:hAnsi="Calibri" w:cs="Calibri"/>
          <w:iCs/>
          <w:sz w:val="24"/>
          <w:szCs w:val="24"/>
        </w:rPr>
        <w:t>Its</w:t>
      </w:r>
      <w:proofErr w:type="spellEnd"/>
      <w:proofErr w:type="gramEnd"/>
      <w:r w:rsidR="000C4C7C">
        <w:rPr>
          <w:rFonts w:ascii="Calibri" w:eastAsia="Calibri" w:hAnsi="Calibri" w:cs="Calibri"/>
          <w:iCs/>
          <w:sz w:val="24"/>
          <w:szCs w:val="24"/>
        </w:rPr>
        <w:t xml:space="preserve"> imperative that the</w:t>
      </w:r>
      <w:r w:rsidRPr="007E34CF">
        <w:rPr>
          <w:rFonts w:ascii="Calibri" w:eastAsia="Calibri" w:hAnsi="Calibri" w:cs="Calibri"/>
          <w:iCs/>
          <w:sz w:val="24"/>
          <w:szCs w:val="24"/>
        </w:rPr>
        <w:t xml:space="preserve"> District Budget Advocacy Committee </w:t>
      </w:r>
      <w:r w:rsidR="000C4C7C">
        <w:rPr>
          <w:rFonts w:ascii="Calibri" w:eastAsia="Calibri" w:hAnsi="Calibri" w:cs="Calibri"/>
          <w:iCs/>
          <w:sz w:val="24"/>
          <w:szCs w:val="24"/>
        </w:rPr>
        <w:t>is</w:t>
      </w:r>
      <w:r w:rsidRPr="007E34CF">
        <w:rPr>
          <w:rFonts w:ascii="Calibri" w:eastAsia="Calibri" w:hAnsi="Calibri" w:cs="Calibri"/>
          <w:iCs/>
          <w:sz w:val="24"/>
          <w:szCs w:val="24"/>
        </w:rPr>
        <w:t xml:space="preserve"> also </w:t>
      </w:r>
      <w:r w:rsidR="003C5EDF" w:rsidRPr="007E34CF">
        <w:rPr>
          <w:rFonts w:ascii="Calibri" w:eastAsia="Calibri" w:hAnsi="Calibri" w:cs="Calibri"/>
          <w:iCs/>
          <w:sz w:val="24"/>
          <w:szCs w:val="24"/>
        </w:rPr>
        <w:t xml:space="preserve">to be </w:t>
      </w:r>
      <w:r w:rsidRPr="007E34CF">
        <w:rPr>
          <w:rFonts w:ascii="Calibri" w:eastAsia="Calibri" w:hAnsi="Calibri" w:cs="Calibri"/>
          <w:iCs/>
          <w:sz w:val="24"/>
          <w:szCs w:val="24"/>
        </w:rPr>
        <w:t>identified</w:t>
      </w:r>
      <w:r w:rsidR="000C4C7C">
        <w:rPr>
          <w:rFonts w:ascii="Calibri" w:eastAsia="Calibri" w:hAnsi="Calibri" w:cs="Calibri"/>
          <w:iCs/>
          <w:sz w:val="24"/>
          <w:szCs w:val="24"/>
        </w:rPr>
        <w:t>, this will</w:t>
      </w:r>
      <w:r w:rsidR="004425E9" w:rsidRPr="007E34CF">
        <w:rPr>
          <w:rFonts w:ascii="Calibri" w:eastAsia="Calibri" w:hAnsi="Calibri" w:cs="Calibri"/>
          <w:sz w:val="24"/>
          <w:szCs w:val="24"/>
          <w:lang w:val="en-GB"/>
        </w:rPr>
        <w:t xml:space="preserve"> help to</w:t>
      </w:r>
      <w:r w:rsidRPr="007E34CF">
        <w:rPr>
          <w:rFonts w:ascii="Calibri" w:eastAsia="Calibri" w:hAnsi="Calibri" w:cs="Calibri"/>
          <w:sz w:val="24"/>
          <w:szCs w:val="24"/>
          <w:lang w:val="en-GB"/>
        </w:rPr>
        <w:t xml:space="preserve"> monitor and track the activities of the district budget that aims at Preventing or reducing child marriage</w:t>
      </w:r>
      <w:r w:rsidR="003C5EDF" w:rsidRPr="007E34CF">
        <w:rPr>
          <w:rFonts w:ascii="Calibri" w:eastAsia="Calibri" w:hAnsi="Calibri" w:cs="Calibri"/>
          <w:sz w:val="24"/>
          <w:szCs w:val="24"/>
          <w:lang w:val="en-GB"/>
        </w:rPr>
        <w:t xml:space="preserve"> and teenage pregnancy</w:t>
      </w:r>
      <w:r w:rsidRPr="007E34CF">
        <w:rPr>
          <w:rFonts w:ascii="Calibri" w:eastAsia="Calibri" w:hAnsi="Calibri" w:cs="Calibri"/>
          <w:sz w:val="24"/>
          <w:szCs w:val="24"/>
          <w:lang w:val="en-GB"/>
        </w:rPr>
        <w:t>.</w:t>
      </w:r>
    </w:p>
    <w:p w:rsidR="00764569" w:rsidRPr="007E34CF" w:rsidRDefault="00764569" w:rsidP="00764569">
      <w:pPr>
        <w:spacing w:after="0" w:line="360" w:lineRule="auto"/>
        <w:ind w:left="360"/>
        <w:contextualSpacing/>
        <w:jc w:val="both"/>
        <w:rPr>
          <w:rFonts w:ascii="Calibri" w:eastAsia="Times New Roman" w:hAnsi="Calibri" w:cs="Calibri"/>
          <w:sz w:val="24"/>
          <w:szCs w:val="24"/>
        </w:rPr>
      </w:pPr>
    </w:p>
    <w:p w:rsidR="00764569" w:rsidRPr="007E34CF" w:rsidRDefault="00764569" w:rsidP="00764569">
      <w:pPr>
        <w:spacing w:after="0" w:line="360" w:lineRule="auto"/>
        <w:jc w:val="both"/>
        <w:rPr>
          <w:rFonts w:ascii="Calibri" w:eastAsia="Times New Roman" w:hAnsi="Calibri" w:cs="Calibri"/>
          <w:b/>
          <w:sz w:val="24"/>
          <w:szCs w:val="24"/>
          <w:lang w:val="en-GB" w:eastAsia="fi-FI"/>
        </w:rPr>
      </w:pPr>
    </w:p>
    <w:p w:rsidR="00764569" w:rsidRPr="007E34CF" w:rsidRDefault="00764569" w:rsidP="00764569">
      <w:pPr>
        <w:spacing w:after="0" w:line="360" w:lineRule="auto"/>
        <w:jc w:val="both"/>
        <w:rPr>
          <w:rFonts w:ascii="Calibri" w:eastAsia="Times New Roman" w:hAnsi="Calibri" w:cs="Calibri"/>
          <w:b/>
          <w:sz w:val="24"/>
          <w:szCs w:val="24"/>
          <w:lang w:val="en-GB" w:eastAsia="fi-FI"/>
        </w:rPr>
      </w:pPr>
      <w:r w:rsidRPr="007E34CF">
        <w:rPr>
          <w:rFonts w:ascii="Calibri" w:eastAsia="Times New Roman" w:hAnsi="Calibri" w:cs="Calibri"/>
          <w:b/>
          <w:sz w:val="24"/>
          <w:szCs w:val="24"/>
          <w:lang w:val="en-GB" w:eastAsia="fi-FI"/>
        </w:rPr>
        <w:t xml:space="preserve"> 2.0 Youth planned activities</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1936"/>
        <w:gridCol w:w="5082"/>
      </w:tblGrid>
      <w:tr w:rsidR="00764569" w:rsidRPr="007E34CF" w:rsidTr="00363227">
        <w:tc>
          <w:tcPr>
            <w:tcW w:w="4607" w:type="dxa"/>
            <w:shd w:val="clear" w:color="auto" w:fill="auto"/>
          </w:tcPr>
          <w:p w:rsidR="00764569" w:rsidRPr="007E34CF" w:rsidRDefault="00764569" w:rsidP="00764569">
            <w:pPr>
              <w:spacing w:after="0" w:line="360" w:lineRule="auto"/>
              <w:jc w:val="both"/>
              <w:rPr>
                <w:rFonts w:ascii="Calibri" w:eastAsia="Times New Roman" w:hAnsi="Calibri" w:cs="Calibri"/>
                <w:b/>
                <w:sz w:val="24"/>
                <w:szCs w:val="24"/>
                <w:lang w:val="en-GB" w:eastAsia="fi-FI"/>
              </w:rPr>
            </w:pPr>
            <w:r w:rsidRPr="007E34CF">
              <w:rPr>
                <w:rFonts w:ascii="Calibri" w:eastAsia="Times New Roman" w:hAnsi="Calibri" w:cs="Calibri"/>
                <w:b/>
                <w:sz w:val="24"/>
                <w:szCs w:val="24"/>
                <w:lang w:val="en-GB" w:eastAsia="fi-FI"/>
              </w:rPr>
              <w:t>PLANNED ACTITIVITIES</w:t>
            </w:r>
          </w:p>
        </w:tc>
        <w:tc>
          <w:tcPr>
            <w:tcW w:w="1936" w:type="dxa"/>
            <w:shd w:val="clear" w:color="auto" w:fill="auto"/>
          </w:tcPr>
          <w:p w:rsidR="00764569" w:rsidRPr="007E34CF" w:rsidRDefault="00764569" w:rsidP="00764569">
            <w:pPr>
              <w:spacing w:after="0" w:line="360" w:lineRule="auto"/>
              <w:jc w:val="both"/>
              <w:rPr>
                <w:rFonts w:ascii="Calibri" w:eastAsia="Times New Roman" w:hAnsi="Calibri" w:cs="Calibri"/>
                <w:b/>
                <w:sz w:val="24"/>
                <w:szCs w:val="24"/>
                <w:lang w:val="en-GB" w:eastAsia="fi-FI"/>
              </w:rPr>
            </w:pPr>
            <w:r w:rsidRPr="007E34CF">
              <w:rPr>
                <w:rFonts w:ascii="Calibri" w:eastAsia="Times New Roman" w:hAnsi="Calibri" w:cs="Calibri"/>
                <w:b/>
                <w:sz w:val="24"/>
                <w:szCs w:val="24"/>
                <w:lang w:val="en-GB" w:eastAsia="fi-FI"/>
              </w:rPr>
              <w:t>STATUS</w:t>
            </w:r>
          </w:p>
        </w:tc>
        <w:tc>
          <w:tcPr>
            <w:tcW w:w="5082" w:type="dxa"/>
          </w:tcPr>
          <w:p w:rsidR="00764569" w:rsidRPr="007E34CF" w:rsidRDefault="00764569" w:rsidP="00764569">
            <w:pPr>
              <w:spacing w:after="0" w:line="360" w:lineRule="auto"/>
              <w:jc w:val="both"/>
              <w:rPr>
                <w:rFonts w:ascii="Calibri" w:eastAsia="Times New Roman" w:hAnsi="Calibri" w:cs="Calibri"/>
                <w:b/>
                <w:sz w:val="24"/>
                <w:szCs w:val="24"/>
                <w:lang w:val="en-GB" w:eastAsia="fi-FI"/>
              </w:rPr>
            </w:pPr>
            <w:r w:rsidRPr="007E34CF">
              <w:rPr>
                <w:rFonts w:ascii="Calibri" w:eastAsia="Times New Roman" w:hAnsi="Calibri" w:cs="Calibri"/>
                <w:b/>
                <w:sz w:val="24"/>
                <w:szCs w:val="24"/>
                <w:lang w:val="en-GB" w:eastAsia="fi-FI"/>
              </w:rPr>
              <w:t>REMARKS</w:t>
            </w:r>
          </w:p>
        </w:tc>
      </w:tr>
      <w:tr w:rsidR="00764569" w:rsidRPr="007E34CF" w:rsidTr="00363227">
        <w:trPr>
          <w:trHeight w:val="3702"/>
        </w:trPr>
        <w:tc>
          <w:tcPr>
            <w:tcW w:w="4607" w:type="dxa"/>
            <w:shd w:val="clear" w:color="auto" w:fill="auto"/>
          </w:tcPr>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r w:rsidRPr="007E34CF">
              <w:rPr>
                <w:rFonts w:ascii="Calibri" w:eastAsia="Times New Roman" w:hAnsi="Calibri" w:cs="Calibri"/>
                <w:b/>
                <w:bCs/>
                <w:iCs/>
                <w:sz w:val="24"/>
                <w:szCs w:val="24"/>
                <w:lang w:val="fi-FI" w:eastAsia="fi-FI"/>
              </w:rPr>
              <w:t xml:space="preserve">Outcome 1: </w:t>
            </w:r>
            <w:r w:rsidRPr="007E34CF">
              <w:rPr>
                <w:rFonts w:ascii="Calibri" w:eastAsia="Times New Roman" w:hAnsi="Calibri" w:cs="Calibri"/>
                <w:iCs/>
                <w:sz w:val="24"/>
                <w:szCs w:val="24"/>
                <w:lang w:val="fi-FI" w:eastAsia="fi-FI"/>
              </w:rPr>
              <w:t>Increased government commitment towards renewal and implementation of the National Strategy to End Child Marriage and Teenage Pregnancy and Sexuality Educ</w:t>
            </w:r>
            <w:r w:rsidR="00703BD0" w:rsidRPr="007E34CF">
              <w:rPr>
                <w:rFonts w:ascii="Calibri" w:eastAsia="Times New Roman" w:hAnsi="Calibri" w:cs="Calibri"/>
                <w:iCs/>
                <w:sz w:val="24"/>
                <w:szCs w:val="24"/>
                <w:lang w:val="fi-FI" w:eastAsia="fi-FI"/>
              </w:rPr>
              <w:t>ation Framework at both grassroot and sub-county</w:t>
            </w:r>
            <w:r w:rsidRPr="007E34CF">
              <w:rPr>
                <w:rFonts w:ascii="Calibri" w:eastAsia="Times New Roman" w:hAnsi="Calibri" w:cs="Calibri"/>
                <w:iCs/>
                <w:sz w:val="24"/>
                <w:szCs w:val="24"/>
                <w:lang w:val="fi-FI" w:eastAsia="fi-FI"/>
              </w:rPr>
              <w:t xml:space="preserve"> level</w:t>
            </w:r>
            <w:r w:rsidR="00703BD0" w:rsidRPr="007E34CF">
              <w:rPr>
                <w:rFonts w:ascii="Calibri" w:eastAsia="Times New Roman" w:hAnsi="Calibri" w:cs="Calibri"/>
                <w:iCs/>
                <w:sz w:val="24"/>
                <w:szCs w:val="24"/>
                <w:lang w:val="fi-FI" w:eastAsia="fi-FI"/>
              </w:rPr>
              <w:t>s.</w:t>
            </w: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03BD0" w:rsidP="00764569">
            <w:pPr>
              <w:spacing w:after="0" w:line="240" w:lineRule="auto"/>
              <w:rPr>
                <w:rFonts w:ascii="Calibri" w:eastAsia="Times New Roman" w:hAnsi="Calibri" w:cs="Calibri"/>
                <w:iCs/>
                <w:sz w:val="24"/>
                <w:szCs w:val="24"/>
                <w:lang w:val="fi-FI" w:eastAsia="fi-FI"/>
              </w:rPr>
            </w:pPr>
            <w:r w:rsidRPr="007E34CF">
              <w:rPr>
                <w:rFonts w:ascii="Calibri" w:eastAsia="Times New Roman" w:hAnsi="Calibri" w:cs="Calibri"/>
                <w:iCs/>
                <w:sz w:val="24"/>
                <w:szCs w:val="24"/>
                <w:lang w:val="fi-FI" w:eastAsia="fi-FI"/>
              </w:rPr>
              <w:t>Activity1:1Sub-county level policy meetings at Jangokoro Subcounty</w:t>
            </w:r>
            <w:r w:rsidR="00764569" w:rsidRPr="007E34CF">
              <w:rPr>
                <w:rFonts w:ascii="Calibri" w:eastAsia="Times New Roman" w:hAnsi="Calibri" w:cs="Calibri"/>
                <w:iCs/>
                <w:sz w:val="24"/>
                <w:szCs w:val="24"/>
                <w:lang w:val="fi-FI" w:eastAsia="fi-FI"/>
              </w:rPr>
              <w:t xml:space="preserve"> to follow up on the implementation of strategy and sexuality frame work ,champions to make public statements and advocate for change.</w:t>
            </w: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240" w:lineRule="auto"/>
              <w:rPr>
                <w:rFonts w:ascii="Calibri" w:eastAsia="Times New Roman" w:hAnsi="Calibri" w:cs="Calibri"/>
                <w:iCs/>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Activity1:1(i).meeting of </w:t>
            </w:r>
            <w:proofErr w:type="spellStart"/>
            <w:r w:rsidR="00A5406E" w:rsidRPr="007E34CF">
              <w:rPr>
                <w:rFonts w:ascii="Calibri" w:eastAsia="Times New Roman" w:hAnsi="Calibri" w:cs="Calibri"/>
                <w:sz w:val="24"/>
                <w:szCs w:val="24"/>
                <w:lang w:val="en-GB" w:eastAsia="fi-FI"/>
              </w:rPr>
              <w:t>Subcounty</w:t>
            </w:r>
            <w:proofErr w:type="spellEnd"/>
            <w:r w:rsidR="00A5406E" w:rsidRPr="007E34CF">
              <w:rPr>
                <w:rFonts w:ascii="Calibri" w:eastAsia="Times New Roman" w:hAnsi="Calibri" w:cs="Calibri"/>
                <w:sz w:val="24"/>
                <w:szCs w:val="24"/>
                <w:lang w:val="en-GB" w:eastAsia="fi-FI"/>
              </w:rPr>
              <w:t xml:space="preserve"> </w:t>
            </w:r>
            <w:r w:rsidRPr="007E34CF">
              <w:rPr>
                <w:rFonts w:ascii="Calibri" w:eastAsia="Times New Roman" w:hAnsi="Calibri" w:cs="Calibri"/>
                <w:sz w:val="24"/>
                <w:szCs w:val="24"/>
                <w:lang w:val="en-GB" w:eastAsia="fi-FI"/>
              </w:rPr>
              <w:t>Budget advocacy committee on ECM.</w:t>
            </w: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fi-FI"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360"/>
              <w:rPr>
                <w:rFonts w:ascii="Calibri" w:eastAsia="Times New Roman" w:hAnsi="Calibri" w:cs="Calibri"/>
                <w:sz w:val="24"/>
                <w:szCs w:val="24"/>
                <w:lang w:val="en-GB" w:eastAsia="fi-FI"/>
              </w:rPr>
            </w:pPr>
          </w:p>
          <w:p w:rsidR="00764569" w:rsidRPr="007E34CF" w:rsidRDefault="00764569" w:rsidP="00764569">
            <w:pPr>
              <w:spacing w:after="0" w:line="360" w:lineRule="auto"/>
              <w:ind w:left="720"/>
              <w:contextualSpacing/>
              <w:rPr>
                <w:rFonts w:ascii="Calibri" w:eastAsia="Times New Roman" w:hAnsi="Calibri" w:cs="Calibri"/>
                <w:sz w:val="24"/>
                <w:szCs w:val="24"/>
                <w:lang w:val="en-GB"/>
              </w:rPr>
            </w:pPr>
          </w:p>
          <w:p w:rsidR="00764569" w:rsidRPr="007E34CF" w:rsidRDefault="00764569" w:rsidP="00764569">
            <w:pPr>
              <w:spacing w:after="0" w:line="360" w:lineRule="auto"/>
              <w:ind w:left="360"/>
              <w:contextualSpacing/>
              <w:rPr>
                <w:rFonts w:ascii="Calibri" w:eastAsia="Times New Roman" w:hAnsi="Calibri" w:cs="Calibri"/>
                <w:sz w:val="24"/>
                <w:szCs w:val="24"/>
              </w:rPr>
            </w:pPr>
          </w:p>
          <w:p w:rsidR="00764569" w:rsidRPr="007E34CF" w:rsidRDefault="00764569" w:rsidP="00764569">
            <w:pPr>
              <w:spacing w:after="0" w:line="360" w:lineRule="auto"/>
              <w:ind w:left="360"/>
              <w:contextualSpacing/>
              <w:rPr>
                <w:rFonts w:ascii="Calibri" w:eastAsia="Times New Roman" w:hAnsi="Calibri" w:cs="Calibri"/>
                <w:sz w:val="24"/>
                <w:szCs w:val="24"/>
              </w:rPr>
            </w:pPr>
          </w:p>
          <w:p w:rsidR="00764569" w:rsidRPr="007E34CF" w:rsidRDefault="00764569" w:rsidP="00764569">
            <w:pPr>
              <w:spacing w:after="0" w:line="360" w:lineRule="auto"/>
              <w:ind w:left="360"/>
              <w:contextualSpacing/>
              <w:rPr>
                <w:rFonts w:ascii="Calibri" w:eastAsia="Times New Roman" w:hAnsi="Calibri" w:cs="Calibri"/>
                <w:sz w:val="24"/>
                <w:szCs w:val="24"/>
              </w:rPr>
            </w:pPr>
          </w:p>
          <w:p w:rsidR="00764569" w:rsidRPr="007E34CF" w:rsidRDefault="00764569" w:rsidP="00764569">
            <w:pPr>
              <w:spacing w:after="0" w:line="360" w:lineRule="auto"/>
              <w:contextualSpacing/>
              <w:rPr>
                <w:rFonts w:ascii="Calibri" w:eastAsia="Times New Roman" w:hAnsi="Calibri" w:cs="Calibri"/>
                <w:sz w:val="24"/>
                <w:szCs w:val="24"/>
              </w:rPr>
            </w:pPr>
          </w:p>
          <w:p w:rsidR="00764569" w:rsidRPr="007E34CF" w:rsidRDefault="00764569" w:rsidP="00764569">
            <w:pPr>
              <w:spacing w:after="0" w:line="360" w:lineRule="auto"/>
              <w:contextualSpacing/>
              <w:rPr>
                <w:rFonts w:ascii="Calibri" w:eastAsia="Times New Roman" w:hAnsi="Calibri" w:cs="Calibri"/>
                <w:sz w:val="24"/>
                <w:szCs w:val="24"/>
              </w:rPr>
            </w:pPr>
          </w:p>
          <w:p w:rsidR="00764569" w:rsidRPr="007E34CF" w:rsidRDefault="00764569" w:rsidP="00764569">
            <w:pPr>
              <w:spacing w:after="0" w:line="360" w:lineRule="auto"/>
              <w:contextualSpacing/>
              <w:rPr>
                <w:rFonts w:ascii="Calibri" w:eastAsia="Times New Roman" w:hAnsi="Calibri" w:cs="Calibri"/>
                <w:sz w:val="24"/>
                <w:szCs w:val="24"/>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240" w:lineRule="auto"/>
              <w:rPr>
                <w:rFonts w:ascii="Calibri" w:eastAsia="Times New Roman" w:hAnsi="Calibri" w:cs="Calibri"/>
                <w:iCs/>
                <w:sz w:val="24"/>
                <w:szCs w:val="24"/>
                <w:lang w:val="fi-FI" w:eastAsia="fi-FI"/>
              </w:rPr>
            </w:pPr>
            <w:r w:rsidRPr="007E34CF">
              <w:rPr>
                <w:rFonts w:ascii="Calibri" w:eastAsia="Times New Roman" w:hAnsi="Calibri" w:cs="Calibri"/>
                <w:b/>
                <w:bCs/>
                <w:iCs/>
                <w:sz w:val="24"/>
                <w:szCs w:val="24"/>
                <w:lang w:val="fi-FI" w:eastAsia="fi-FI"/>
              </w:rPr>
              <w:t>Outcome 2: key champions including traditional and religious leaders in uganda are publicly supporting alternatives to end child,challengeing traditional gender norms and playing a key role in shaping public opinions.</w:t>
            </w:r>
          </w:p>
          <w:p w:rsidR="00764569" w:rsidRPr="007E34CF" w:rsidRDefault="00764569" w:rsidP="00764569">
            <w:pPr>
              <w:spacing w:after="0" w:line="360" w:lineRule="auto"/>
              <w:ind w:left="360"/>
              <w:contextualSpacing/>
              <w:rPr>
                <w:rFonts w:ascii="Calibri" w:eastAsia="Times New Roman" w:hAnsi="Calibri" w:cs="Calibri"/>
                <w:sz w:val="24"/>
                <w:szCs w:val="24"/>
              </w:rPr>
            </w:pPr>
          </w:p>
          <w:p w:rsidR="00764569" w:rsidRPr="007E34CF" w:rsidRDefault="00764569" w:rsidP="00764569">
            <w:pPr>
              <w:spacing w:after="0" w:line="360" w:lineRule="auto"/>
              <w:ind w:left="360"/>
              <w:contextualSpacing/>
              <w:rPr>
                <w:rFonts w:ascii="Calibri" w:eastAsia="Times New Roman" w:hAnsi="Calibri" w:cs="Calibri"/>
                <w:sz w:val="24"/>
                <w:szCs w:val="24"/>
              </w:rPr>
            </w:pPr>
            <w:r w:rsidRPr="007E34CF">
              <w:rPr>
                <w:rFonts w:ascii="Calibri" w:eastAsia="Times New Roman" w:hAnsi="Calibri" w:cs="Calibri"/>
                <w:sz w:val="24"/>
                <w:szCs w:val="24"/>
              </w:rPr>
              <w:t xml:space="preserve">Activity 2:1 meeting the </w:t>
            </w:r>
            <w:r w:rsidR="004E719E" w:rsidRPr="007E34CF">
              <w:rPr>
                <w:rFonts w:ascii="Calibri" w:eastAsia="Times New Roman" w:hAnsi="Calibri" w:cs="Calibri"/>
                <w:sz w:val="24"/>
                <w:szCs w:val="24"/>
              </w:rPr>
              <w:t xml:space="preserve">champion at the from the six </w:t>
            </w:r>
            <w:r w:rsidR="00F6389E" w:rsidRPr="007E34CF">
              <w:rPr>
                <w:rFonts w:ascii="Calibri" w:eastAsia="Times New Roman" w:hAnsi="Calibri" w:cs="Calibri"/>
                <w:sz w:val="24"/>
                <w:szCs w:val="24"/>
              </w:rPr>
              <w:t>sub counties</w:t>
            </w:r>
            <w:r w:rsidR="004E719E" w:rsidRPr="007E34CF">
              <w:rPr>
                <w:rFonts w:ascii="Calibri" w:eastAsia="Times New Roman" w:hAnsi="Calibri" w:cs="Calibri"/>
                <w:sz w:val="24"/>
                <w:szCs w:val="24"/>
              </w:rPr>
              <w:t xml:space="preserve"> at Jangokoro sub county</w:t>
            </w:r>
            <w:r w:rsidRPr="007E34CF">
              <w:rPr>
                <w:rFonts w:ascii="Calibri" w:eastAsia="Times New Roman" w:hAnsi="Calibri" w:cs="Calibri"/>
                <w:sz w:val="24"/>
                <w:szCs w:val="24"/>
              </w:rPr>
              <w:t xml:space="preserve"> (from traditional and religiou</w:t>
            </w:r>
            <w:r w:rsidR="00405097" w:rsidRPr="007E34CF">
              <w:rPr>
                <w:rFonts w:ascii="Calibri" w:eastAsia="Times New Roman" w:hAnsi="Calibri" w:cs="Calibri"/>
                <w:sz w:val="24"/>
                <w:szCs w:val="24"/>
              </w:rPr>
              <w:t xml:space="preserve">s leaders) to lead on advocacy and </w:t>
            </w:r>
            <w:r w:rsidRPr="007E34CF">
              <w:rPr>
                <w:rFonts w:ascii="Calibri" w:eastAsia="Times New Roman" w:hAnsi="Calibri" w:cs="Calibri"/>
                <w:sz w:val="24"/>
                <w:szCs w:val="24"/>
              </w:rPr>
              <w:t>ac</w:t>
            </w:r>
            <w:r w:rsidR="00405097" w:rsidRPr="007E34CF">
              <w:rPr>
                <w:rFonts w:ascii="Calibri" w:eastAsia="Times New Roman" w:hAnsi="Calibri" w:cs="Calibri"/>
                <w:sz w:val="24"/>
                <w:szCs w:val="24"/>
              </w:rPr>
              <w:t>t</w:t>
            </w:r>
            <w:r w:rsidRPr="007E34CF">
              <w:rPr>
                <w:rFonts w:ascii="Calibri" w:eastAsia="Times New Roman" w:hAnsi="Calibri" w:cs="Calibri"/>
                <w:sz w:val="24"/>
                <w:szCs w:val="24"/>
              </w:rPr>
              <w:t xml:space="preserve"> as enablers of advocacy </w:t>
            </w:r>
            <w:r w:rsidRPr="007E34CF">
              <w:rPr>
                <w:rFonts w:ascii="Calibri" w:eastAsia="Times New Roman" w:hAnsi="Calibri" w:cs="Calibri"/>
                <w:sz w:val="24"/>
                <w:szCs w:val="24"/>
              </w:rPr>
              <w:lastRenderedPageBreak/>
              <w:t>initiatives, lead press conferences and workshops on ECM.</w:t>
            </w: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p w:rsidR="00764569" w:rsidRPr="007E34CF" w:rsidRDefault="00764569" w:rsidP="00764569">
            <w:pPr>
              <w:spacing w:after="0" w:line="360" w:lineRule="auto"/>
              <w:contextualSpacing/>
              <w:rPr>
                <w:rFonts w:ascii="Calibri" w:eastAsia="Times New Roman" w:hAnsi="Calibri" w:cs="Calibri"/>
                <w:sz w:val="24"/>
                <w:szCs w:val="24"/>
                <w:lang w:val="en-GB"/>
              </w:rPr>
            </w:pPr>
          </w:p>
        </w:tc>
        <w:tc>
          <w:tcPr>
            <w:tcW w:w="1936" w:type="dxa"/>
            <w:shd w:val="clear" w:color="auto" w:fill="auto"/>
          </w:tcPr>
          <w:p w:rsidR="00764569" w:rsidRPr="007E34CF" w:rsidRDefault="0076456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lastRenderedPageBreak/>
              <w:t>Implemented</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240" w:lineRule="auto"/>
              <w:jc w:val="both"/>
              <w:rPr>
                <w:rFonts w:ascii="Calibri" w:eastAsia="Times New Roman" w:hAnsi="Calibri" w:cs="Calibri"/>
                <w:sz w:val="24"/>
                <w:szCs w:val="24"/>
                <w:lang w:val="en-GB" w:eastAsia="fi-FI"/>
              </w:rPr>
            </w:pPr>
          </w:p>
          <w:p w:rsidR="00764569" w:rsidRPr="007E34CF" w:rsidRDefault="00764569" w:rsidP="00764569">
            <w:pPr>
              <w:spacing w:after="0" w:line="24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1. Conducted a meeting with sub county leaders.</w:t>
            </w:r>
          </w:p>
          <w:p w:rsidR="00764569" w:rsidRPr="007E34CF" w:rsidRDefault="00764569" w:rsidP="00764569">
            <w:pPr>
              <w:spacing w:after="0" w:line="24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lastRenderedPageBreak/>
              <w:t>IMPLEENTED</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240" w:lineRule="auto"/>
              <w:rPr>
                <w:rFonts w:ascii="Calibri" w:eastAsia="Times New Roman" w:hAnsi="Calibri" w:cs="Calibri"/>
                <w:sz w:val="24"/>
                <w:szCs w:val="24"/>
                <w:lang w:val="en-GB" w:eastAsia="fi-FI"/>
              </w:rPr>
            </w:pPr>
          </w:p>
          <w:p w:rsidR="00764569" w:rsidRPr="007E34CF" w:rsidRDefault="00764569" w:rsidP="00764569">
            <w:pPr>
              <w:spacing w:after="0" w:line="240" w:lineRule="auto"/>
              <w:rPr>
                <w:rFonts w:ascii="Calibri" w:eastAsia="Times New Roman" w:hAnsi="Calibri" w:cs="Calibri"/>
                <w:sz w:val="24"/>
                <w:szCs w:val="24"/>
                <w:lang w:val="en-GB" w:eastAsia="fi-FI"/>
              </w:rPr>
            </w:pPr>
          </w:p>
          <w:p w:rsidR="00764569" w:rsidRPr="007E34CF" w:rsidRDefault="00764569" w:rsidP="00764569">
            <w:pPr>
              <w:spacing w:after="0" w:line="240" w:lineRule="auto"/>
              <w:rPr>
                <w:rFonts w:ascii="Calibri" w:eastAsia="Times New Roman" w:hAnsi="Calibri" w:cs="Calibri"/>
                <w:sz w:val="24"/>
                <w:szCs w:val="24"/>
                <w:lang w:val="en-GB" w:eastAsia="fi-FI"/>
              </w:rPr>
            </w:pPr>
          </w:p>
          <w:p w:rsidR="00764569" w:rsidRPr="007E34CF" w:rsidRDefault="00764569" w:rsidP="00764569">
            <w:pPr>
              <w:spacing w:after="0" w:line="240" w:lineRule="auto"/>
              <w:rPr>
                <w:rFonts w:ascii="Calibri" w:eastAsia="Times New Roman" w:hAnsi="Calibri" w:cs="Calibri"/>
                <w:sz w:val="24"/>
                <w:szCs w:val="24"/>
                <w:lang w:val="en-GB" w:eastAsia="fi-FI"/>
              </w:rPr>
            </w:pPr>
          </w:p>
          <w:p w:rsidR="00764569" w:rsidRPr="007E34CF" w:rsidRDefault="00764569" w:rsidP="00764569">
            <w:pPr>
              <w:spacing w:after="0" w:line="240" w:lineRule="auto"/>
              <w:rPr>
                <w:rFonts w:ascii="Calibri" w:eastAsia="Times New Roman" w:hAnsi="Calibri" w:cs="Calibri"/>
                <w:sz w:val="24"/>
                <w:szCs w:val="24"/>
                <w:lang w:val="en-GB" w:eastAsia="fi-FI"/>
              </w:rPr>
            </w:pPr>
          </w:p>
          <w:p w:rsidR="00764569" w:rsidRPr="007E34CF" w:rsidRDefault="00764569" w:rsidP="00764569">
            <w:pPr>
              <w:spacing w:after="0" w:line="240" w:lineRule="auto"/>
              <w:rPr>
                <w:rFonts w:ascii="Calibri" w:eastAsia="Times New Roman" w:hAnsi="Calibri" w:cs="Calibri"/>
                <w:sz w:val="24"/>
                <w:szCs w:val="24"/>
                <w:lang w:val="en-GB" w:eastAsia="fi-FI"/>
              </w:rPr>
            </w:pPr>
          </w:p>
          <w:p w:rsidR="00764569" w:rsidRPr="007E34CF" w:rsidRDefault="00764569" w:rsidP="00764569">
            <w:pPr>
              <w:spacing w:after="0" w:line="240" w:lineRule="auto"/>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p>
          <w:p w:rsidR="00764569" w:rsidRPr="007E34CF" w:rsidRDefault="00764569" w:rsidP="00764569">
            <w:pPr>
              <w:spacing w:after="0" w:line="240" w:lineRule="auto"/>
              <w:jc w:val="center"/>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IMPLEMENTED</w:t>
            </w:r>
          </w:p>
        </w:tc>
        <w:tc>
          <w:tcPr>
            <w:tcW w:w="5082" w:type="dxa"/>
          </w:tcPr>
          <w:p w:rsidR="00764569" w:rsidRPr="007E34CF" w:rsidRDefault="00764569" w:rsidP="00764569">
            <w:pPr>
              <w:spacing w:after="0" w:line="360" w:lineRule="auto"/>
              <w:contextualSpacing/>
              <w:rPr>
                <w:rFonts w:ascii="Calibri" w:eastAsia="Times New Roman" w:hAnsi="Calibri" w:cs="Calibri"/>
                <w:sz w:val="24"/>
                <w:szCs w:val="24"/>
              </w:rPr>
            </w:pPr>
          </w:p>
          <w:p w:rsidR="00764569" w:rsidRPr="007E34CF" w:rsidRDefault="00764569" w:rsidP="00764569">
            <w:pPr>
              <w:spacing w:after="0" w:line="360" w:lineRule="auto"/>
              <w:contextualSpacing/>
              <w:rPr>
                <w:rFonts w:ascii="Calibri" w:eastAsia="Times New Roman" w:hAnsi="Calibri" w:cs="Calibri"/>
                <w:sz w:val="24"/>
                <w:szCs w:val="24"/>
              </w:rPr>
            </w:pPr>
          </w:p>
          <w:p w:rsidR="00764569" w:rsidRPr="007E34CF" w:rsidRDefault="009C5EF1" w:rsidP="00764569">
            <w:pPr>
              <w:spacing w:after="0" w:line="24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6</w:t>
            </w:r>
            <w:r w:rsidR="00764569" w:rsidRPr="007E34CF">
              <w:rPr>
                <w:rFonts w:ascii="Calibri" w:eastAsia="Times New Roman" w:hAnsi="Calibri" w:cs="Calibri"/>
                <w:sz w:val="24"/>
                <w:szCs w:val="24"/>
                <w:lang w:val="en-GB" w:eastAsia="fi-FI"/>
              </w:rPr>
              <w:t xml:space="preserve"> meetings were</w:t>
            </w:r>
            <w:r w:rsidR="00703BD0" w:rsidRPr="007E34CF">
              <w:rPr>
                <w:rFonts w:ascii="Calibri" w:eastAsia="Times New Roman" w:hAnsi="Calibri" w:cs="Calibri"/>
                <w:sz w:val="24"/>
                <w:szCs w:val="24"/>
                <w:lang w:val="en-GB" w:eastAsia="fi-FI"/>
              </w:rPr>
              <w:t xml:space="preserve"> to be held targeting in 6</w:t>
            </w:r>
            <w:r w:rsidRPr="007E34CF">
              <w:rPr>
                <w:rFonts w:ascii="Calibri" w:eastAsia="Times New Roman" w:hAnsi="Calibri" w:cs="Calibri"/>
                <w:sz w:val="24"/>
                <w:szCs w:val="24"/>
                <w:lang w:val="en-GB" w:eastAsia="fi-FI"/>
              </w:rPr>
              <w:t xml:space="preserve"> sub counties and 01</w:t>
            </w:r>
            <w:r w:rsidR="00764569" w:rsidRPr="007E34CF">
              <w:rPr>
                <w:rFonts w:ascii="Calibri" w:eastAsia="Times New Roman" w:hAnsi="Calibri" w:cs="Calibri"/>
                <w:sz w:val="24"/>
                <w:szCs w:val="24"/>
                <w:lang w:val="en-GB" w:eastAsia="fi-FI"/>
              </w:rPr>
              <w:t xml:space="preserve"> centralised policy </w:t>
            </w:r>
            <w:r w:rsidR="008864AB" w:rsidRPr="007E34CF">
              <w:rPr>
                <w:rFonts w:ascii="Calibri" w:eastAsia="Times New Roman" w:hAnsi="Calibri" w:cs="Calibri"/>
                <w:sz w:val="24"/>
                <w:szCs w:val="24"/>
                <w:lang w:val="en-GB" w:eastAsia="fi-FI"/>
              </w:rPr>
              <w:t>meeting.</w:t>
            </w:r>
            <w:r w:rsidR="00703BD0" w:rsidRPr="007E34CF">
              <w:rPr>
                <w:rFonts w:ascii="Calibri" w:eastAsia="Times New Roman" w:hAnsi="Calibri" w:cs="Calibri"/>
                <w:sz w:val="24"/>
                <w:szCs w:val="24"/>
                <w:lang w:val="en-GB" w:eastAsia="fi-FI"/>
              </w:rPr>
              <w:t xml:space="preserve"> But only 01 centralised policy meeting was conducted </w:t>
            </w:r>
            <w:r w:rsidR="00764569" w:rsidRPr="007E34CF">
              <w:rPr>
                <w:rFonts w:ascii="Calibri" w:eastAsia="Times New Roman" w:hAnsi="Calibri" w:cs="Calibri"/>
                <w:sz w:val="24"/>
                <w:szCs w:val="24"/>
                <w:lang w:val="en-GB" w:eastAsia="fi-FI"/>
              </w:rPr>
              <w:t xml:space="preserve"> aiming at following on the implementation of the strategy and sexuality frame work towards ECM</w:t>
            </w:r>
          </w:p>
          <w:p w:rsidR="00764569" w:rsidRPr="007E34CF" w:rsidRDefault="00764569" w:rsidP="00764569">
            <w:pPr>
              <w:spacing w:after="0" w:line="24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 </w:t>
            </w:r>
          </w:p>
          <w:p w:rsidR="00764569" w:rsidRPr="007E34CF" w:rsidRDefault="00764569" w:rsidP="00764569">
            <w:pPr>
              <w:spacing w:after="0" w:line="24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  Key issues were raised in the meeting and include</w:t>
            </w:r>
            <w:r w:rsidR="004425E9" w:rsidRPr="007E34CF">
              <w:rPr>
                <w:rFonts w:ascii="Calibri" w:eastAsia="Times New Roman" w:hAnsi="Calibri" w:cs="Calibri"/>
                <w:sz w:val="24"/>
                <w:szCs w:val="24"/>
                <w:lang w:val="en-GB" w:eastAsia="fi-FI"/>
              </w:rPr>
              <w:t>;</w:t>
            </w:r>
          </w:p>
          <w:p w:rsidR="00764569" w:rsidRPr="007E34CF" w:rsidRDefault="00764569" w:rsidP="00764569">
            <w:pPr>
              <w:spacing w:after="0" w:line="240" w:lineRule="auto"/>
              <w:jc w:val="both"/>
              <w:rPr>
                <w:rFonts w:ascii="Calibri" w:eastAsia="Times New Roman" w:hAnsi="Calibri" w:cs="Calibri"/>
                <w:sz w:val="24"/>
                <w:szCs w:val="24"/>
                <w:lang w:val="en-GB" w:eastAsia="fi-FI"/>
              </w:rPr>
            </w:pPr>
          </w:p>
          <w:p w:rsidR="00764569" w:rsidRPr="007E34CF" w:rsidRDefault="00764569" w:rsidP="00764569">
            <w:pPr>
              <w:numPr>
                <w:ilvl w:val="0"/>
                <w:numId w:val="6"/>
              </w:numPr>
              <w:spacing w:after="0" w:line="240" w:lineRule="auto"/>
              <w:contextualSpacing/>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Multi-disciplinary approach, There i</w:t>
            </w:r>
            <w:r w:rsidR="001A29F0" w:rsidRPr="007E34CF">
              <w:rPr>
                <w:rFonts w:ascii="Calibri" w:eastAsia="Times New Roman" w:hAnsi="Calibri" w:cs="Calibri"/>
                <w:sz w:val="24"/>
                <w:szCs w:val="24"/>
                <w:lang w:val="en-GB" w:eastAsia="fi-FI"/>
              </w:rPr>
              <w:t>s need to continuously emphasizing</w:t>
            </w:r>
            <w:r w:rsidRPr="007E34CF">
              <w:rPr>
                <w:rFonts w:ascii="Calibri" w:eastAsia="Times New Roman" w:hAnsi="Calibri" w:cs="Calibri"/>
                <w:sz w:val="24"/>
                <w:szCs w:val="24"/>
                <w:lang w:val="en-GB" w:eastAsia="fi-FI"/>
              </w:rPr>
              <w:t xml:space="preserve"> the long-term effect</w:t>
            </w:r>
            <w:r w:rsidR="001A29F0" w:rsidRPr="007E34CF">
              <w:rPr>
                <w:rFonts w:ascii="Calibri" w:eastAsia="Times New Roman" w:hAnsi="Calibri" w:cs="Calibri"/>
                <w:sz w:val="24"/>
                <w:szCs w:val="24"/>
                <w:lang w:val="en-GB" w:eastAsia="fi-FI"/>
              </w:rPr>
              <w:t>s</w:t>
            </w:r>
            <w:r w:rsidRPr="007E34CF">
              <w:rPr>
                <w:rFonts w:ascii="Calibri" w:eastAsia="Times New Roman" w:hAnsi="Calibri" w:cs="Calibri"/>
                <w:sz w:val="24"/>
                <w:szCs w:val="24"/>
                <w:lang w:val="en-GB" w:eastAsia="fi-FI"/>
              </w:rPr>
              <w:t xml:space="preserve"> of child marriage</w:t>
            </w:r>
            <w:r w:rsidR="001A29F0" w:rsidRPr="007E34CF">
              <w:rPr>
                <w:rFonts w:ascii="Calibri" w:eastAsia="Times New Roman" w:hAnsi="Calibri" w:cs="Calibri"/>
                <w:sz w:val="24"/>
                <w:szCs w:val="24"/>
                <w:lang w:val="en-GB" w:eastAsia="fi-FI"/>
              </w:rPr>
              <w:t xml:space="preserve"> and teenage pregnancy</w:t>
            </w:r>
            <w:r w:rsidRPr="007E34CF">
              <w:rPr>
                <w:rFonts w:ascii="Calibri" w:eastAsia="Times New Roman" w:hAnsi="Calibri" w:cs="Calibri"/>
                <w:sz w:val="24"/>
                <w:szCs w:val="24"/>
                <w:lang w:val="en-GB" w:eastAsia="fi-FI"/>
              </w:rPr>
              <w:t>, This is through understanding the different perpetrators of child marriage</w:t>
            </w:r>
            <w:r w:rsidR="001A29F0" w:rsidRPr="007E34CF">
              <w:rPr>
                <w:rFonts w:ascii="Calibri" w:eastAsia="Times New Roman" w:hAnsi="Calibri" w:cs="Calibri"/>
                <w:sz w:val="24"/>
                <w:szCs w:val="24"/>
                <w:lang w:val="en-GB" w:eastAsia="fi-FI"/>
              </w:rPr>
              <w:t xml:space="preserve"> and other forms of violence against children</w:t>
            </w:r>
            <w:r w:rsidRPr="007E34CF">
              <w:rPr>
                <w:rFonts w:ascii="Calibri" w:eastAsia="Times New Roman" w:hAnsi="Calibri" w:cs="Calibri"/>
                <w:sz w:val="24"/>
                <w:szCs w:val="24"/>
                <w:lang w:val="en-GB" w:eastAsia="fi-FI"/>
              </w:rPr>
              <w:t xml:space="preserve"> i.e. child to child marriage should be discouraged through educating and sensitizing the public and also engaging more youth in advocacy. And the Old people the law should apply. </w:t>
            </w:r>
          </w:p>
          <w:p w:rsidR="00EE6C1C" w:rsidRPr="007E34CF" w:rsidRDefault="00EE6C1C" w:rsidP="00764569">
            <w:pPr>
              <w:numPr>
                <w:ilvl w:val="0"/>
                <w:numId w:val="6"/>
              </w:numPr>
              <w:spacing w:after="0" w:line="240" w:lineRule="auto"/>
              <w:contextualSpacing/>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Urgent need to advocate for the uptake and embracement of Sexual Reproductive Health Rights by the adolescent girls without stigmatizing them (users )</w:t>
            </w:r>
          </w:p>
          <w:p w:rsidR="00764569" w:rsidRPr="007E34CF" w:rsidRDefault="00764569" w:rsidP="00764569">
            <w:pPr>
              <w:numPr>
                <w:ilvl w:val="0"/>
                <w:numId w:val="6"/>
              </w:numPr>
              <w:spacing w:after="0" w:line="240" w:lineRule="auto"/>
              <w:contextualSpacing/>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Increased documentation and reporting of cases of child marriage</w:t>
            </w:r>
            <w:r w:rsidR="008864AB" w:rsidRPr="007E34CF">
              <w:rPr>
                <w:rFonts w:ascii="Calibri" w:eastAsia="Times New Roman" w:hAnsi="Calibri" w:cs="Calibri"/>
                <w:sz w:val="24"/>
                <w:szCs w:val="24"/>
                <w:lang w:val="en-GB" w:eastAsia="fi-FI"/>
              </w:rPr>
              <w:t xml:space="preserve"> and teenage pregnancy and other forms of violence </w:t>
            </w:r>
            <w:r w:rsidR="008864AB" w:rsidRPr="007E34CF">
              <w:rPr>
                <w:rFonts w:ascii="Calibri" w:eastAsia="Times New Roman" w:hAnsi="Calibri" w:cs="Calibri"/>
                <w:sz w:val="24"/>
                <w:szCs w:val="24"/>
                <w:lang w:val="en-GB" w:eastAsia="fi-FI"/>
              </w:rPr>
              <w:lastRenderedPageBreak/>
              <w:t>and abuse</w:t>
            </w:r>
            <w:r w:rsidRPr="007E34CF">
              <w:rPr>
                <w:rFonts w:ascii="Calibri" w:eastAsia="Times New Roman" w:hAnsi="Calibri" w:cs="Calibri"/>
                <w:sz w:val="24"/>
                <w:szCs w:val="24"/>
                <w:lang w:val="en-GB" w:eastAsia="fi-FI"/>
              </w:rPr>
              <w:t xml:space="preserve"> to the probation office, child and family protection office, The CID office</w:t>
            </w:r>
            <w:r w:rsidR="008864AB" w:rsidRPr="007E34CF">
              <w:rPr>
                <w:rFonts w:ascii="Calibri" w:eastAsia="Times New Roman" w:hAnsi="Calibri" w:cs="Calibri"/>
                <w:sz w:val="24"/>
                <w:szCs w:val="24"/>
                <w:lang w:val="en-GB" w:eastAsia="fi-FI"/>
              </w:rPr>
              <w:t xml:space="preserve"> is to be emphasized</w:t>
            </w:r>
            <w:r w:rsidRPr="007E34CF">
              <w:rPr>
                <w:rFonts w:ascii="Calibri" w:eastAsia="Times New Roman" w:hAnsi="Calibri" w:cs="Calibri"/>
                <w:sz w:val="24"/>
                <w:szCs w:val="24"/>
                <w:lang w:val="en-GB" w:eastAsia="fi-FI"/>
              </w:rPr>
              <w:t>.</w:t>
            </w:r>
          </w:p>
          <w:p w:rsidR="00764569" w:rsidRPr="007E34CF" w:rsidRDefault="00764569" w:rsidP="00764569">
            <w:pPr>
              <w:contextualSpacing/>
              <w:jc w:val="both"/>
              <w:rPr>
                <w:rFonts w:ascii="Calibri" w:eastAsia="Times New Roman" w:hAnsi="Calibri" w:cs="Calibri"/>
                <w:sz w:val="24"/>
                <w:szCs w:val="24"/>
                <w:lang w:val="en-GB" w:eastAsia="fi-FI"/>
              </w:rPr>
            </w:pPr>
          </w:p>
          <w:p w:rsidR="005C36CA" w:rsidRPr="007E34CF" w:rsidRDefault="00A36407" w:rsidP="00764569">
            <w:pPr>
              <w:contextualSpacing/>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Budget ad</w:t>
            </w:r>
            <w:r w:rsidR="008864AB" w:rsidRPr="007E34CF">
              <w:rPr>
                <w:rFonts w:ascii="Calibri" w:eastAsia="Times New Roman" w:hAnsi="Calibri" w:cs="Calibri"/>
                <w:sz w:val="24"/>
                <w:szCs w:val="24"/>
                <w:lang w:val="en-GB" w:eastAsia="fi-FI"/>
              </w:rPr>
              <w:t>vocacy committee</w:t>
            </w:r>
            <w:r w:rsidR="005C7488" w:rsidRPr="007E34CF">
              <w:rPr>
                <w:rFonts w:ascii="Calibri" w:eastAsia="Times New Roman" w:hAnsi="Calibri" w:cs="Calibri"/>
                <w:sz w:val="24"/>
                <w:szCs w:val="24"/>
                <w:lang w:val="en-GB" w:eastAsia="fi-FI"/>
              </w:rPr>
              <w:t xml:space="preserve"> was to comprise of 12</w:t>
            </w:r>
            <w:r w:rsidRPr="007E34CF">
              <w:rPr>
                <w:rFonts w:ascii="Calibri" w:eastAsia="Times New Roman" w:hAnsi="Calibri" w:cs="Calibri"/>
                <w:sz w:val="24"/>
                <w:szCs w:val="24"/>
                <w:lang w:val="en-GB" w:eastAsia="fi-FI"/>
              </w:rPr>
              <w:t xml:space="preserve"> people</w:t>
            </w:r>
            <w:r w:rsidR="005C7488" w:rsidRPr="007E34CF">
              <w:rPr>
                <w:rFonts w:ascii="Calibri" w:eastAsia="Times New Roman" w:hAnsi="Calibri" w:cs="Calibri"/>
                <w:sz w:val="24"/>
                <w:szCs w:val="24"/>
                <w:lang w:val="en-GB" w:eastAsia="fi-FI"/>
              </w:rPr>
              <w:t>,</w:t>
            </w:r>
            <w:r w:rsidRPr="007E34CF">
              <w:rPr>
                <w:rFonts w:ascii="Calibri" w:eastAsia="Times New Roman" w:hAnsi="Calibri" w:cs="Calibri"/>
                <w:sz w:val="24"/>
                <w:szCs w:val="24"/>
                <w:lang w:val="en-GB" w:eastAsia="fi-FI"/>
              </w:rPr>
              <w:t xml:space="preserve"> 2 from </w:t>
            </w:r>
            <w:r w:rsidR="00405097" w:rsidRPr="007E34CF">
              <w:rPr>
                <w:rFonts w:ascii="Calibri" w:eastAsia="Times New Roman" w:hAnsi="Calibri" w:cs="Calibri"/>
                <w:sz w:val="24"/>
                <w:szCs w:val="24"/>
                <w:lang w:val="en-GB" w:eastAsia="fi-FI"/>
              </w:rPr>
              <w:t xml:space="preserve">Jangokoro </w:t>
            </w:r>
            <w:r w:rsidRPr="007E34CF">
              <w:rPr>
                <w:rFonts w:ascii="Calibri" w:eastAsia="Times New Roman" w:hAnsi="Calibri" w:cs="Calibri"/>
                <w:sz w:val="24"/>
                <w:szCs w:val="24"/>
                <w:lang w:val="en-GB" w:eastAsia="fi-FI"/>
              </w:rPr>
              <w:t xml:space="preserve">sub county, 2 from </w:t>
            </w:r>
            <w:r w:rsidR="00405097" w:rsidRPr="007E34CF">
              <w:rPr>
                <w:rFonts w:ascii="Calibri" w:eastAsia="Times New Roman" w:hAnsi="Calibri" w:cs="Calibri"/>
                <w:sz w:val="24"/>
                <w:szCs w:val="24"/>
                <w:lang w:val="en-GB" w:eastAsia="fi-FI"/>
              </w:rPr>
              <w:t>Abanga</w:t>
            </w:r>
            <w:r w:rsidRPr="007E34CF">
              <w:rPr>
                <w:rFonts w:ascii="Calibri" w:eastAsia="Times New Roman" w:hAnsi="Calibri" w:cs="Calibri"/>
                <w:sz w:val="24"/>
                <w:szCs w:val="24"/>
                <w:lang w:val="en-GB" w:eastAsia="fi-FI"/>
              </w:rPr>
              <w:t xml:space="preserve">, 2 from </w:t>
            </w:r>
            <w:r w:rsidR="005C7488" w:rsidRPr="007E34CF">
              <w:rPr>
                <w:rFonts w:ascii="Calibri" w:eastAsia="Times New Roman" w:hAnsi="Calibri" w:cs="Calibri"/>
                <w:sz w:val="24"/>
                <w:szCs w:val="24"/>
                <w:lang w:val="en-GB" w:eastAsia="fi-FI"/>
              </w:rPr>
              <w:t>Athuma</w:t>
            </w:r>
            <w:r w:rsidR="009C5EF1" w:rsidRPr="007E34CF">
              <w:rPr>
                <w:rFonts w:ascii="Calibri" w:eastAsia="Times New Roman" w:hAnsi="Calibri" w:cs="Calibri"/>
                <w:sz w:val="24"/>
                <w:szCs w:val="24"/>
                <w:lang w:val="en-GB" w:eastAsia="fi-FI"/>
              </w:rPr>
              <w:t>,2 fro</w:t>
            </w:r>
            <w:r w:rsidR="00A32A0D" w:rsidRPr="007E34CF">
              <w:rPr>
                <w:rFonts w:ascii="Calibri" w:eastAsia="Times New Roman" w:hAnsi="Calibri" w:cs="Calibri"/>
                <w:sz w:val="24"/>
                <w:szCs w:val="24"/>
                <w:lang w:val="en-GB" w:eastAsia="fi-FI"/>
              </w:rPr>
              <w:t>m Paidha,2 from Nyapea and 2 from Padea Town council</w:t>
            </w:r>
            <w:r w:rsidR="009C5EF1" w:rsidRPr="007E34CF">
              <w:rPr>
                <w:rFonts w:ascii="Calibri" w:eastAsia="Times New Roman" w:hAnsi="Calibri" w:cs="Calibri"/>
                <w:sz w:val="24"/>
                <w:szCs w:val="24"/>
                <w:lang w:val="en-GB" w:eastAsia="fi-FI"/>
              </w:rPr>
              <w:t xml:space="preserve"> respectively</w:t>
            </w:r>
            <w:r w:rsidR="005C7488" w:rsidRPr="007E34CF">
              <w:rPr>
                <w:rFonts w:ascii="Calibri" w:eastAsia="Times New Roman" w:hAnsi="Calibri" w:cs="Calibri"/>
                <w:sz w:val="24"/>
                <w:szCs w:val="24"/>
                <w:lang w:val="en-GB" w:eastAsia="fi-FI"/>
              </w:rPr>
              <w:t xml:space="preserve"> and at least 12</w:t>
            </w:r>
            <w:r w:rsidR="00EE6C1C" w:rsidRPr="007E34CF">
              <w:rPr>
                <w:rFonts w:ascii="Calibri" w:eastAsia="Times New Roman" w:hAnsi="Calibri" w:cs="Calibri"/>
                <w:sz w:val="24"/>
                <w:szCs w:val="24"/>
                <w:lang w:val="en-GB" w:eastAsia="fi-FI"/>
              </w:rPr>
              <w:t xml:space="preserve"> Local Councils (LC1)</w:t>
            </w:r>
            <w:r w:rsidR="009C5EF1" w:rsidRPr="007E34CF">
              <w:rPr>
                <w:rFonts w:ascii="Calibri" w:eastAsia="Times New Roman" w:hAnsi="Calibri" w:cs="Calibri"/>
                <w:sz w:val="24"/>
                <w:szCs w:val="24"/>
                <w:lang w:val="en-GB" w:eastAsia="fi-FI"/>
              </w:rPr>
              <w:t xml:space="preserve"> </w:t>
            </w:r>
            <w:r w:rsidR="00974866" w:rsidRPr="007E34CF">
              <w:rPr>
                <w:rFonts w:ascii="Calibri" w:eastAsia="Times New Roman" w:hAnsi="Calibri" w:cs="Calibri"/>
                <w:sz w:val="24"/>
                <w:szCs w:val="24"/>
                <w:lang w:val="en-GB" w:eastAsia="fi-FI"/>
              </w:rPr>
              <w:t>were</w:t>
            </w:r>
            <w:r w:rsidR="005C7488" w:rsidRPr="007E34CF">
              <w:rPr>
                <w:rFonts w:ascii="Calibri" w:eastAsia="Times New Roman" w:hAnsi="Calibri" w:cs="Calibri"/>
                <w:sz w:val="24"/>
                <w:szCs w:val="24"/>
                <w:lang w:val="en-GB" w:eastAsia="fi-FI"/>
              </w:rPr>
              <w:t xml:space="preserve"> randomly invited,2 per the village  from each of the 6 sub counties for a grass root meeting</w:t>
            </w:r>
            <w:r w:rsidR="00496226" w:rsidRPr="007E34CF">
              <w:rPr>
                <w:rFonts w:ascii="Calibri" w:eastAsia="Times New Roman" w:hAnsi="Calibri" w:cs="Calibri"/>
                <w:sz w:val="24"/>
                <w:szCs w:val="24"/>
                <w:lang w:val="en-GB" w:eastAsia="fi-FI"/>
              </w:rPr>
              <w:t>.</w:t>
            </w:r>
            <w:r w:rsidR="005C7488" w:rsidRPr="007E34CF">
              <w:rPr>
                <w:rFonts w:ascii="Calibri" w:eastAsia="Times New Roman" w:hAnsi="Calibri" w:cs="Calibri"/>
                <w:sz w:val="24"/>
                <w:szCs w:val="24"/>
                <w:lang w:val="en-GB" w:eastAsia="fi-FI"/>
              </w:rPr>
              <w:t xml:space="preserve"> But only 8</w:t>
            </w:r>
            <w:r w:rsidR="00EE6C1C" w:rsidRPr="007E34CF">
              <w:rPr>
                <w:rFonts w:ascii="Calibri" w:eastAsia="Times New Roman" w:hAnsi="Calibri" w:cs="Calibri"/>
                <w:sz w:val="24"/>
                <w:szCs w:val="24"/>
                <w:lang w:val="en-GB" w:eastAsia="fi-FI"/>
              </w:rPr>
              <w:t xml:space="preserve"> members</w:t>
            </w:r>
            <w:r w:rsidR="00496226" w:rsidRPr="007E34CF">
              <w:rPr>
                <w:rFonts w:ascii="Calibri" w:eastAsia="Times New Roman" w:hAnsi="Calibri" w:cs="Calibri"/>
                <w:sz w:val="24"/>
                <w:szCs w:val="24"/>
                <w:lang w:val="en-GB" w:eastAsia="fi-FI"/>
              </w:rPr>
              <w:t xml:space="preserve"> turned up.</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KEY ISSUES</w:t>
            </w:r>
          </w:p>
          <w:p w:rsidR="00764569" w:rsidRPr="007E34CF" w:rsidRDefault="00764569" w:rsidP="00764569">
            <w:pPr>
              <w:numPr>
                <w:ilvl w:val="0"/>
                <w:numId w:val="7"/>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The committee were encouraged to keep </w:t>
            </w:r>
            <w:r w:rsidR="004425E9" w:rsidRPr="007E34CF">
              <w:rPr>
                <w:rFonts w:ascii="Calibri" w:eastAsia="Times New Roman" w:hAnsi="Calibri" w:cs="Calibri"/>
                <w:sz w:val="24"/>
                <w:szCs w:val="24"/>
                <w:lang w:val="en-GB" w:eastAsia="fi-FI"/>
              </w:rPr>
              <w:t>on tracking</w:t>
            </w:r>
            <w:r w:rsidRPr="007E34CF">
              <w:rPr>
                <w:rFonts w:ascii="Calibri" w:eastAsia="Times New Roman" w:hAnsi="Calibri" w:cs="Calibri"/>
                <w:sz w:val="24"/>
                <w:szCs w:val="24"/>
                <w:lang w:val="en-GB" w:eastAsia="fi-FI"/>
              </w:rPr>
              <w:t xml:space="preserve"> and monitoring the activities aimed at helping to fight Child marriage following the District budget.</w:t>
            </w:r>
          </w:p>
          <w:p w:rsidR="00764569" w:rsidRPr="007E34CF" w:rsidRDefault="00764569" w:rsidP="00764569">
            <w:pPr>
              <w:numPr>
                <w:ilvl w:val="0"/>
                <w:numId w:val="7"/>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The use of case monitoring tool was also emphasised so that cases of child marriage are tracked and recorded.</w:t>
            </w:r>
          </w:p>
          <w:p w:rsidR="00A5406E" w:rsidRPr="007E34CF" w:rsidRDefault="00A5406E" w:rsidP="00764569">
            <w:pPr>
              <w:numPr>
                <w:ilvl w:val="0"/>
                <w:numId w:val="7"/>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There’s an extreme need for involving the district budget committee and other districts officials.</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4E719E" w:rsidRPr="007E34CF" w:rsidRDefault="004E719E" w:rsidP="00764569">
            <w:pPr>
              <w:spacing w:after="0" w:line="360" w:lineRule="auto"/>
              <w:jc w:val="both"/>
              <w:rPr>
                <w:rFonts w:ascii="Calibri" w:eastAsia="Times New Roman" w:hAnsi="Calibri" w:cs="Calibri"/>
                <w:sz w:val="24"/>
                <w:szCs w:val="24"/>
                <w:lang w:val="en-GB" w:eastAsia="fi-FI"/>
              </w:rPr>
            </w:pPr>
          </w:p>
          <w:p w:rsidR="004E719E" w:rsidRPr="007E34CF" w:rsidRDefault="004E719E" w:rsidP="00764569">
            <w:pPr>
              <w:spacing w:after="0" w:line="360" w:lineRule="auto"/>
              <w:jc w:val="both"/>
              <w:rPr>
                <w:rFonts w:ascii="Calibri" w:eastAsia="Times New Roman" w:hAnsi="Calibri" w:cs="Calibri"/>
                <w:sz w:val="24"/>
                <w:szCs w:val="24"/>
                <w:lang w:val="en-GB" w:eastAsia="fi-FI"/>
              </w:rPr>
            </w:pPr>
          </w:p>
          <w:p w:rsidR="00764569" w:rsidRPr="007E34CF" w:rsidRDefault="00496226"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Champions composed of 03 religious leaders, </w:t>
            </w:r>
            <w:r w:rsidR="00764569" w:rsidRPr="007E34CF">
              <w:rPr>
                <w:rFonts w:ascii="Calibri" w:eastAsia="Times New Roman" w:hAnsi="Calibri" w:cs="Calibri"/>
                <w:sz w:val="24"/>
                <w:szCs w:val="24"/>
                <w:lang w:val="en-GB" w:eastAsia="fi-FI"/>
              </w:rPr>
              <w:t>0</w:t>
            </w:r>
            <w:r w:rsidRPr="007E34CF">
              <w:rPr>
                <w:rFonts w:ascii="Calibri" w:eastAsia="Times New Roman" w:hAnsi="Calibri" w:cs="Calibri"/>
                <w:sz w:val="24"/>
                <w:szCs w:val="24"/>
                <w:lang w:val="en-GB" w:eastAsia="fi-FI"/>
              </w:rPr>
              <w:t>7</w:t>
            </w:r>
            <w:r w:rsidR="00764569" w:rsidRPr="007E34CF">
              <w:rPr>
                <w:rFonts w:ascii="Calibri" w:eastAsia="Times New Roman" w:hAnsi="Calibri" w:cs="Calibri"/>
                <w:sz w:val="24"/>
                <w:szCs w:val="24"/>
                <w:lang w:val="en-GB" w:eastAsia="fi-FI"/>
              </w:rPr>
              <w:t xml:space="preserve"> youth champions and 7</w:t>
            </w:r>
            <w:r w:rsidRPr="007E34CF">
              <w:rPr>
                <w:rFonts w:ascii="Calibri" w:eastAsia="Times New Roman" w:hAnsi="Calibri" w:cs="Calibri"/>
                <w:sz w:val="24"/>
                <w:szCs w:val="24"/>
                <w:lang w:val="en-GB" w:eastAsia="fi-FI"/>
              </w:rPr>
              <w:t xml:space="preserve"> social Network </w:t>
            </w:r>
            <w:r w:rsidR="007E34CF" w:rsidRPr="007E34CF">
              <w:rPr>
                <w:rFonts w:ascii="Calibri" w:eastAsia="Times New Roman" w:hAnsi="Calibri" w:cs="Calibri"/>
                <w:sz w:val="24"/>
                <w:szCs w:val="24"/>
                <w:lang w:val="en-GB" w:eastAsia="fi-FI"/>
              </w:rPr>
              <w:t>connections</w:t>
            </w:r>
            <w:r w:rsidRPr="007E34CF">
              <w:rPr>
                <w:rFonts w:ascii="Calibri" w:eastAsia="Times New Roman" w:hAnsi="Calibri" w:cs="Calibri"/>
                <w:sz w:val="24"/>
                <w:szCs w:val="24"/>
                <w:lang w:val="en-GB" w:eastAsia="fi-FI"/>
              </w:rPr>
              <w:t xml:space="preserve"> (SNS)</w:t>
            </w:r>
            <w:r w:rsidR="00764569" w:rsidRPr="007E34CF">
              <w:rPr>
                <w:rFonts w:ascii="Calibri" w:eastAsia="Times New Roman" w:hAnsi="Calibri" w:cs="Calibri"/>
                <w:sz w:val="24"/>
                <w:szCs w:val="24"/>
                <w:lang w:val="en-GB" w:eastAsia="fi-FI"/>
              </w:rPr>
              <w:t xml:space="preserve"> community members were engaged in advocacy.</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Key issues.</w:t>
            </w:r>
          </w:p>
          <w:p w:rsidR="00764569" w:rsidRPr="007E34CF" w:rsidRDefault="00764569" w:rsidP="00764569">
            <w:pPr>
              <w:numPr>
                <w:ilvl w:val="0"/>
                <w:numId w:val="8"/>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Champion move house to house to educate and sensitize the effects of child marriage.</w:t>
            </w:r>
          </w:p>
          <w:p w:rsidR="00764569" w:rsidRPr="007E34CF" w:rsidRDefault="00764569" w:rsidP="00764569">
            <w:pPr>
              <w:numPr>
                <w:ilvl w:val="0"/>
                <w:numId w:val="8"/>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During pra</w:t>
            </w:r>
            <w:r w:rsidR="00496226" w:rsidRPr="007E34CF">
              <w:rPr>
                <w:rFonts w:ascii="Calibri" w:eastAsia="Times New Roman" w:hAnsi="Calibri" w:cs="Calibri"/>
                <w:sz w:val="24"/>
                <w:szCs w:val="24"/>
                <w:lang w:val="en-GB" w:eastAsia="fi-FI"/>
              </w:rPr>
              <w:t xml:space="preserve">yers they also inform the </w:t>
            </w:r>
            <w:r w:rsidR="00496226" w:rsidRPr="007E34CF">
              <w:rPr>
                <w:rFonts w:ascii="Calibri" w:eastAsia="Times New Roman" w:hAnsi="Calibri" w:cs="Calibri"/>
                <w:sz w:val="24"/>
                <w:szCs w:val="24"/>
                <w:lang w:val="en-GB" w:eastAsia="fi-FI"/>
              </w:rPr>
              <w:lastRenderedPageBreak/>
              <w:t>congregation</w:t>
            </w:r>
            <w:r w:rsidRPr="007E34CF">
              <w:rPr>
                <w:rFonts w:ascii="Calibri" w:eastAsia="Times New Roman" w:hAnsi="Calibri" w:cs="Calibri"/>
                <w:sz w:val="24"/>
                <w:szCs w:val="24"/>
                <w:lang w:val="en-GB" w:eastAsia="fi-FI"/>
              </w:rPr>
              <w:t xml:space="preserve"> to always protect young girls from being exchanged with cows, or money for marriage purposes since this affect the wellbeing</w:t>
            </w:r>
            <w:r w:rsidR="00496226" w:rsidRPr="007E34CF">
              <w:rPr>
                <w:rFonts w:ascii="Calibri" w:eastAsia="Times New Roman" w:hAnsi="Calibri" w:cs="Calibri"/>
                <w:sz w:val="24"/>
                <w:szCs w:val="24"/>
                <w:lang w:val="en-GB" w:eastAsia="fi-FI"/>
              </w:rPr>
              <w:t xml:space="preserve"> and the future</w:t>
            </w:r>
            <w:r w:rsidRPr="007E34CF">
              <w:rPr>
                <w:rFonts w:ascii="Calibri" w:eastAsia="Times New Roman" w:hAnsi="Calibri" w:cs="Calibri"/>
                <w:sz w:val="24"/>
                <w:szCs w:val="24"/>
                <w:lang w:val="en-GB" w:eastAsia="fi-FI"/>
              </w:rPr>
              <w:t xml:space="preserve"> of a girl child.</w:t>
            </w:r>
          </w:p>
          <w:p w:rsidR="00764569" w:rsidRPr="007E34CF" w:rsidRDefault="00764569" w:rsidP="00764569">
            <w:pPr>
              <w:numPr>
                <w:ilvl w:val="0"/>
                <w:numId w:val="8"/>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Champions als</w:t>
            </w:r>
            <w:r w:rsidR="00496226" w:rsidRPr="007E34CF">
              <w:rPr>
                <w:rFonts w:ascii="Calibri" w:eastAsia="Times New Roman" w:hAnsi="Calibri" w:cs="Calibri"/>
                <w:sz w:val="24"/>
                <w:szCs w:val="24"/>
                <w:lang w:val="en-GB" w:eastAsia="fi-FI"/>
              </w:rPr>
              <w:t>o give word</w:t>
            </w:r>
            <w:r w:rsidR="00C861E0" w:rsidRPr="007E34CF">
              <w:rPr>
                <w:rFonts w:ascii="Calibri" w:eastAsia="Times New Roman" w:hAnsi="Calibri" w:cs="Calibri"/>
                <w:sz w:val="24"/>
                <w:szCs w:val="24"/>
                <w:lang w:val="en-GB" w:eastAsia="fi-FI"/>
              </w:rPr>
              <w:t>s</w:t>
            </w:r>
            <w:r w:rsidR="00496226" w:rsidRPr="007E34CF">
              <w:rPr>
                <w:rFonts w:ascii="Calibri" w:eastAsia="Times New Roman" w:hAnsi="Calibri" w:cs="Calibri"/>
                <w:sz w:val="24"/>
                <w:szCs w:val="24"/>
                <w:lang w:val="en-GB" w:eastAsia="fi-FI"/>
              </w:rPr>
              <w:t xml:space="preserve"> of </w:t>
            </w:r>
            <w:r w:rsidR="00C861E0" w:rsidRPr="007E34CF">
              <w:rPr>
                <w:rFonts w:ascii="Calibri" w:eastAsia="Times New Roman" w:hAnsi="Calibri" w:cs="Calibri"/>
                <w:sz w:val="24"/>
                <w:szCs w:val="24"/>
                <w:lang w:val="en-GB" w:eastAsia="fi-FI"/>
              </w:rPr>
              <w:t xml:space="preserve">encouragement (psychotherapy) to the </w:t>
            </w:r>
            <w:r w:rsidRPr="007E34CF">
              <w:rPr>
                <w:rFonts w:ascii="Calibri" w:eastAsia="Times New Roman" w:hAnsi="Calibri" w:cs="Calibri"/>
                <w:sz w:val="24"/>
                <w:szCs w:val="24"/>
                <w:lang w:val="en-GB" w:eastAsia="fi-FI"/>
              </w:rPr>
              <w:t xml:space="preserve">Survivors of child </w:t>
            </w:r>
            <w:r w:rsidR="00C8501D" w:rsidRPr="007E34CF">
              <w:rPr>
                <w:rFonts w:ascii="Calibri" w:eastAsia="Times New Roman" w:hAnsi="Calibri" w:cs="Calibri"/>
                <w:sz w:val="24"/>
                <w:szCs w:val="24"/>
                <w:lang w:val="en-GB" w:eastAsia="fi-FI"/>
              </w:rPr>
              <w:t>marriage, Sexual violence and other forms of violence</w:t>
            </w:r>
            <w:r w:rsidR="005C47CE" w:rsidRPr="007E34CF">
              <w:rPr>
                <w:rFonts w:ascii="Calibri" w:eastAsia="Times New Roman" w:hAnsi="Calibri" w:cs="Calibri"/>
                <w:sz w:val="24"/>
                <w:szCs w:val="24"/>
                <w:lang w:val="en-GB" w:eastAsia="fi-FI"/>
              </w:rPr>
              <w:t>.</w:t>
            </w:r>
          </w:p>
          <w:p w:rsidR="004425E9" w:rsidRPr="007E34CF" w:rsidRDefault="004425E9" w:rsidP="00764569">
            <w:pPr>
              <w:numPr>
                <w:ilvl w:val="0"/>
                <w:numId w:val="8"/>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Engagement of some religious leaders on radio programs</w:t>
            </w:r>
            <w:r w:rsidR="00C8501D" w:rsidRPr="007E34CF">
              <w:rPr>
                <w:rFonts w:ascii="Calibri" w:eastAsia="Times New Roman" w:hAnsi="Calibri" w:cs="Calibri"/>
                <w:sz w:val="24"/>
                <w:szCs w:val="24"/>
                <w:lang w:val="en-GB" w:eastAsia="fi-FI"/>
              </w:rPr>
              <w:t xml:space="preserve"> with time can help</w:t>
            </w:r>
            <w:r w:rsidRPr="007E34CF">
              <w:rPr>
                <w:rFonts w:ascii="Calibri" w:eastAsia="Times New Roman" w:hAnsi="Calibri" w:cs="Calibri"/>
                <w:sz w:val="24"/>
                <w:szCs w:val="24"/>
                <w:lang w:val="en-GB" w:eastAsia="fi-FI"/>
              </w:rPr>
              <w:t xml:space="preserve"> increased sensitiza</w:t>
            </w:r>
            <w:r w:rsidR="005C47CE" w:rsidRPr="007E34CF">
              <w:rPr>
                <w:rFonts w:ascii="Calibri" w:eastAsia="Times New Roman" w:hAnsi="Calibri" w:cs="Calibri"/>
                <w:sz w:val="24"/>
                <w:szCs w:val="24"/>
                <w:lang w:val="en-GB" w:eastAsia="fi-FI"/>
              </w:rPr>
              <w:t xml:space="preserve">tion </w:t>
            </w:r>
            <w:r w:rsidR="0069366B" w:rsidRPr="007E34CF">
              <w:rPr>
                <w:rFonts w:ascii="Calibri" w:eastAsia="Times New Roman" w:hAnsi="Calibri" w:cs="Calibri"/>
                <w:sz w:val="24"/>
                <w:szCs w:val="24"/>
                <w:lang w:val="en-GB" w:eastAsia="fi-FI"/>
              </w:rPr>
              <w:t>and awareness</w:t>
            </w:r>
            <w:r w:rsidR="009E34CD" w:rsidRPr="007E34CF">
              <w:rPr>
                <w:rFonts w:ascii="Calibri" w:eastAsia="Times New Roman" w:hAnsi="Calibri" w:cs="Calibri"/>
                <w:sz w:val="24"/>
                <w:szCs w:val="24"/>
                <w:lang w:val="en-GB" w:eastAsia="fi-FI"/>
              </w:rPr>
              <w:t xml:space="preserve"> to the</w:t>
            </w:r>
            <w:r w:rsidR="00C8501D" w:rsidRPr="007E34CF">
              <w:rPr>
                <w:rFonts w:ascii="Calibri" w:eastAsia="Times New Roman" w:hAnsi="Calibri" w:cs="Calibri"/>
                <w:sz w:val="24"/>
                <w:szCs w:val="24"/>
                <w:lang w:val="en-GB" w:eastAsia="fi-FI"/>
              </w:rPr>
              <w:t xml:space="preserve"> public</w:t>
            </w:r>
            <w:r w:rsidRPr="007E34CF">
              <w:rPr>
                <w:rFonts w:ascii="Calibri" w:eastAsia="Times New Roman" w:hAnsi="Calibri" w:cs="Calibri"/>
                <w:sz w:val="24"/>
                <w:szCs w:val="24"/>
                <w:lang w:val="en-GB" w:eastAsia="fi-FI"/>
              </w:rPr>
              <w:t>.</w:t>
            </w:r>
          </w:p>
          <w:p w:rsidR="004425E9" w:rsidRPr="007E34CF" w:rsidRDefault="004425E9" w:rsidP="004425E9">
            <w:pPr>
              <w:spacing w:after="0" w:line="360" w:lineRule="auto"/>
              <w:ind w:left="720"/>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240" w:lineRule="auto"/>
              <w:jc w:val="both"/>
              <w:rPr>
                <w:rFonts w:ascii="Calibri" w:eastAsia="Times New Roman" w:hAnsi="Calibri" w:cs="Calibri"/>
                <w:sz w:val="24"/>
                <w:szCs w:val="24"/>
                <w:lang w:val="en-GB" w:eastAsia="fi-FI"/>
              </w:rPr>
            </w:pPr>
          </w:p>
          <w:p w:rsidR="00764569" w:rsidRPr="007E34CF" w:rsidRDefault="00764569" w:rsidP="00764569">
            <w:pPr>
              <w:spacing w:after="0" w:line="240" w:lineRule="auto"/>
              <w:rPr>
                <w:rFonts w:ascii="Calibri" w:eastAsia="Times New Roman" w:hAnsi="Calibri" w:cs="Calibri"/>
                <w:sz w:val="24"/>
                <w:szCs w:val="24"/>
                <w:lang w:val="en-GB"/>
              </w:rPr>
            </w:pPr>
          </w:p>
        </w:tc>
      </w:tr>
    </w:tbl>
    <w:p w:rsidR="00764569" w:rsidRPr="007E34CF" w:rsidRDefault="00764569" w:rsidP="00764569">
      <w:pPr>
        <w:spacing w:after="0" w:line="360" w:lineRule="auto"/>
        <w:jc w:val="both"/>
        <w:rPr>
          <w:rFonts w:ascii="Calibri" w:eastAsia="Times New Roman" w:hAnsi="Calibri" w:cs="Calibri"/>
          <w:b/>
          <w:sz w:val="24"/>
          <w:szCs w:val="24"/>
          <w:lang w:val="en-GB" w:eastAsia="fi-FI"/>
        </w:rPr>
      </w:pPr>
    </w:p>
    <w:p w:rsidR="00764569" w:rsidRPr="007E34CF" w:rsidRDefault="00764569" w:rsidP="00764569">
      <w:pPr>
        <w:spacing w:after="0" w:line="360" w:lineRule="auto"/>
        <w:rPr>
          <w:rFonts w:ascii="Calibri" w:eastAsia="Times New Roman" w:hAnsi="Calibri" w:cs="Calibri"/>
          <w:sz w:val="24"/>
          <w:szCs w:val="24"/>
          <w:lang w:val="en-GB" w:eastAsia="fi-FI"/>
        </w:rPr>
      </w:pPr>
    </w:p>
    <w:p w:rsidR="00764569" w:rsidRPr="007E34CF" w:rsidRDefault="00764569" w:rsidP="00764569">
      <w:pPr>
        <w:tabs>
          <w:tab w:val="left" w:pos="2130"/>
        </w:tabs>
        <w:spacing w:after="0" w:line="360" w:lineRule="auto"/>
        <w:jc w:val="both"/>
        <w:rPr>
          <w:rFonts w:ascii="Calibri" w:eastAsia="Times New Roman" w:hAnsi="Calibri" w:cs="Calibri"/>
          <w:b/>
          <w:sz w:val="24"/>
          <w:szCs w:val="24"/>
          <w:lang w:val="en-GB" w:eastAsia="fi-FI"/>
        </w:rPr>
      </w:pPr>
      <w:r w:rsidRPr="007E34CF">
        <w:rPr>
          <w:rFonts w:ascii="Calibri" w:eastAsia="Times New Roman" w:hAnsi="Calibri" w:cs="Calibri"/>
          <w:b/>
          <w:sz w:val="24"/>
          <w:szCs w:val="24"/>
          <w:lang w:val="en-GB" w:eastAsia="fi-FI"/>
        </w:rPr>
        <w:t>3.0 ACHIEVEMENTS.</w:t>
      </w:r>
    </w:p>
    <w:p w:rsidR="00764569" w:rsidRPr="007E34CF" w:rsidRDefault="004425E9" w:rsidP="00764569">
      <w:pPr>
        <w:numPr>
          <w:ilvl w:val="0"/>
          <w:numId w:val="2"/>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Increased number of champions inclusive</w:t>
      </w:r>
      <w:r w:rsidR="008C4F48" w:rsidRPr="007E34CF">
        <w:rPr>
          <w:rFonts w:ascii="Calibri" w:eastAsia="Times New Roman" w:hAnsi="Calibri" w:cs="Calibri"/>
          <w:sz w:val="24"/>
          <w:szCs w:val="24"/>
          <w:lang w:val="en-GB" w:eastAsia="fi-FI"/>
        </w:rPr>
        <w:t xml:space="preserve"> of youth champions, this has drastically increased awareness towards E</w:t>
      </w:r>
      <w:r w:rsidR="0019597E" w:rsidRPr="007E34CF">
        <w:rPr>
          <w:rFonts w:ascii="Calibri" w:eastAsia="Times New Roman" w:hAnsi="Calibri" w:cs="Calibri"/>
          <w:sz w:val="24"/>
          <w:szCs w:val="24"/>
          <w:lang w:val="en-GB" w:eastAsia="fi-FI"/>
        </w:rPr>
        <w:t xml:space="preserve">nd </w:t>
      </w:r>
      <w:r w:rsidR="008C4F48" w:rsidRPr="007E34CF">
        <w:rPr>
          <w:rFonts w:ascii="Calibri" w:eastAsia="Times New Roman" w:hAnsi="Calibri" w:cs="Calibri"/>
          <w:sz w:val="24"/>
          <w:szCs w:val="24"/>
          <w:lang w:val="en-GB" w:eastAsia="fi-FI"/>
        </w:rPr>
        <w:t>C</w:t>
      </w:r>
      <w:r w:rsidR="0019597E" w:rsidRPr="007E34CF">
        <w:rPr>
          <w:rFonts w:ascii="Calibri" w:eastAsia="Times New Roman" w:hAnsi="Calibri" w:cs="Calibri"/>
          <w:sz w:val="24"/>
          <w:szCs w:val="24"/>
          <w:lang w:val="en-GB" w:eastAsia="fi-FI"/>
        </w:rPr>
        <w:t xml:space="preserve">hild </w:t>
      </w:r>
      <w:r w:rsidR="0092041E" w:rsidRPr="007E34CF">
        <w:rPr>
          <w:rFonts w:ascii="Calibri" w:eastAsia="Times New Roman" w:hAnsi="Calibri" w:cs="Calibri"/>
          <w:sz w:val="24"/>
          <w:szCs w:val="24"/>
          <w:lang w:val="en-GB" w:eastAsia="fi-FI"/>
        </w:rPr>
        <w:t>Marriage, Teenage</w:t>
      </w:r>
      <w:r w:rsidR="0019597E" w:rsidRPr="007E34CF">
        <w:rPr>
          <w:rFonts w:ascii="Calibri" w:eastAsia="Times New Roman" w:hAnsi="Calibri" w:cs="Calibri"/>
          <w:sz w:val="24"/>
          <w:szCs w:val="24"/>
          <w:lang w:val="en-GB" w:eastAsia="fi-FI"/>
        </w:rPr>
        <w:t xml:space="preserve"> Pregnancy</w:t>
      </w:r>
      <w:r w:rsidR="0092041E" w:rsidRPr="007E34CF">
        <w:rPr>
          <w:rFonts w:ascii="Calibri" w:eastAsia="Times New Roman" w:hAnsi="Calibri" w:cs="Calibri"/>
          <w:sz w:val="24"/>
          <w:szCs w:val="24"/>
          <w:lang w:val="en-GB" w:eastAsia="fi-FI"/>
        </w:rPr>
        <w:t xml:space="preserve"> and other violence against children</w:t>
      </w:r>
    </w:p>
    <w:p w:rsidR="008C4F48" w:rsidRPr="007E34CF" w:rsidRDefault="0092041E" w:rsidP="00764569">
      <w:pPr>
        <w:numPr>
          <w:ilvl w:val="0"/>
          <w:numId w:val="2"/>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Increased capacity building for</w:t>
      </w:r>
      <w:r w:rsidR="008C4F48" w:rsidRPr="007E34CF">
        <w:rPr>
          <w:rFonts w:ascii="Calibri" w:eastAsia="Times New Roman" w:hAnsi="Calibri" w:cs="Calibri"/>
          <w:sz w:val="24"/>
          <w:szCs w:val="24"/>
          <w:lang w:val="en-GB" w:eastAsia="fi-FI"/>
        </w:rPr>
        <w:t xml:space="preserve"> </w:t>
      </w:r>
      <w:r w:rsidR="00363227" w:rsidRPr="007E34CF">
        <w:rPr>
          <w:rFonts w:ascii="Calibri" w:eastAsia="Times New Roman" w:hAnsi="Calibri" w:cs="Calibri"/>
          <w:sz w:val="24"/>
          <w:szCs w:val="24"/>
          <w:lang w:val="en-GB" w:eastAsia="fi-FI"/>
        </w:rPr>
        <w:t>HVF</w:t>
      </w:r>
      <w:r w:rsidR="00405097" w:rsidRPr="007E34CF">
        <w:rPr>
          <w:rFonts w:ascii="Calibri" w:eastAsia="Times New Roman" w:hAnsi="Calibri" w:cs="Calibri"/>
          <w:sz w:val="24"/>
          <w:szCs w:val="24"/>
          <w:lang w:val="en-GB" w:eastAsia="fi-FI"/>
        </w:rPr>
        <w:t>-UG</w:t>
      </w:r>
      <w:r w:rsidRPr="007E34CF">
        <w:rPr>
          <w:rFonts w:ascii="Calibri" w:eastAsia="Times New Roman" w:hAnsi="Calibri" w:cs="Calibri"/>
          <w:sz w:val="24"/>
          <w:szCs w:val="24"/>
          <w:lang w:val="en-GB" w:eastAsia="fi-FI"/>
        </w:rPr>
        <w:t xml:space="preserve"> volunteers</w:t>
      </w:r>
      <w:r w:rsidR="00405097" w:rsidRPr="007E34CF">
        <w:rPr>
          <w:rFonts w:ascii="Calibri" w:eastAsia="Times New Roman" w:hAnsi="Calibri" w:cs="Calibri"/>
          <w:sz w:val="24"/>
          <w:szCs w:val="24"/>
          <w:lang w:val="en-GB" w:eastAsia="fi-FI"/>
        </w:rPr>
        <w:t>,</w:t>
      </w:r>
      <w:r w:rsidR="008C4F48" w:rsidRPr="007E34CF">
        <w:rPr>
          <w:rFonts w:ascii="Calibri" w:eastAsia="Times New Roman" w:hAnsi="Calibri" w:cs="Calibri"/>
          <w:sz w:val="24"/>
          <w:szCs w:val="24"/>
          <w:lang w:val="en-GB" w:eastAsia="fi-FI"/>
        </w:rPr>
        <w:t xml:space="preserve"> this has improved on the </w:t>
      </w:r>
      <w:r w:rsidR="00C803A5" w:rsidRPr="007E34CF">
        <w:rPr>
          <w:rFonts w:ascii="Calibri" w:eastAsia="Times New Roman" w:hAnsi="Calibri" w:cs="Calibri"/>
          <w:sz w:val="24"/>
          <w:szCs w:val="24"/>
          <w:lang w:val="en-GB" w:eastAsia="fi-FI"/>
        </w:rPr>
        <w:t>quality of work and enhanced deep</w:t>
      </w:r>
      <w:r w:rsidRPr="007E34CF">
        <w:rPr>
          <w:rFonts w:ascii="Calibri" w:eastAsia="Times New Roman" w:hAnsi="Calibri" w:cs="Calibri"/>
          <w:sz w:val="24"/>
          <w:szCs w:val="24"/>
          <w:lang w:val="en-GB" w:eastAsia="fi-FI"/>
        </w:rPr>
        <w:t>er</w:t>
      </w:r>
      <w:r w:rsidR="00C803A5" w:rsidRPr="007E34CF">
        <w:rPr>
          <w:rFonts w:ascii="Calibri" w:eastAsia="Times New Roman" w:hAnsi="Calibri" w:cs="Calibri"/>
          <w:sz w:val="24"/>
          <w:szCs w:val="24"/>
          <w:lang w:val="en-GB" w:eastAsia="fi-FI"/>
        </w:rPr>
        <w:t xml:space="preserve"> understanding on the concept of child </w:t>
      </w:r>
      <w:r w:rsidRPr="007E34CF">
        <w:rPr>
          <w:rFonts w:ascii="Calibri" w:eastAsia="Times New Roman" w:hAnsi="Calibri" w:cs="Calibri"/>
          <w:sz w:val="24"/>
          <w:szCs w:val="24"/>
          <w:lang w:val="en-GB" w:eastAsia="fi-FI"/>
        </w:rPr>
        <w:t>marriage, teenage pregnancy and abuse towards children, most especially to girl child</w:t>
      </w:r>
      <w:r w:rsidR="00C803A5" w:rsidRPr="007E34CF">
        <w:rPr>
          <w:rFonts w:ascii="Calibri" w:eastAsia="Times New Roman" w:hAnsi="Calibri" w:cs="Calibri"/>
          <w:sz w:val="24"/>
          <w:szCs w:val="24"/>
          <w:lang w:val="en-GB" w:eastAsia="fi-FI"/>
        </w:rPr>
        <w:t>.</w:t>
      </w:r>
    </w:p>
    <w:p w:rsidR="00764569" w:rsidRPr="007E34CF" w:rsidRDefault="00764569" w:rsidP="00764569">
      <w:pPr>
        <w:spacing w:after="0" w:line="360" w:lineRule="auto"/>
        <w:jc w:val="both"/>
        <w:rPr>
          <w:rFonts w:ascii="Calibri" w:eastAsia="Times New Roman" w:hAnsi="Calibri" w:cs="Calibri"/>
          <w:b/>
          <w:sz w:val="24"/>
          <w:szCs w:val="24"/>
          <w:lang w:val="en-GB" w:eastAsia="fi-FI"/>
        </w:rPr>
      </w:pPr>
      <w:r w:rsidRPr="007E34CF">
        <w:rPr>
          <w:rFonts w:ascii="Calibri" w:eastAsia="Times New Roman" w:hAnsi="Calibri" w:cs="Calibri"/>
          <w:b/>
          <w:sz w:val="24"/>
          <w:szCs w:val="24"/>
          <w:lang w:val="en-GB" w:eastAsia="fi-FI"/>
        </w:rPr>
        <w:t xml:space="preserve">            CHALLENGES</w:t>
      </w:r>
    </w:p>
    <w:p w:rsidR="00764569" w:rsidRPr="007E34CF" w:rsidRDefault="00764569" w:rsidP="00764569">
      <w:pPr>
        <w:spacing w:after="0" w:line="360" w:lineRule="auto"/>
        <w:jc w:val="both"/>
        <w:rPr>
          <w:rFonts w:ascii="Calibri" w:eastAsia="Times New Roman" w:hAnsi="Calibri" w:cs="Calibri"/>
          <w:b/>
          <w:sz w:val="24"/>
          <w:szCs w:val="24"/>
          <w:lang w:val="en-GB" w:eastAsia="fi-FI"/>
        </w:rPr>
      </w:pPr>
    </w:p>
    <w:p w:rsidR="00764569" w:rsidRPr="007E34CF" w:rsidRDefault="00C803A5" w:rsidP="00764569">
      <w:pPr>
        <w:numPr>
          <w:ilvl w:val="0"/>
          <w:numId w:val="1"/>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Political environment, this has increased expectations to some of the community people in terms of money.</w:t>
      </w:r>
    </w:p>
    <w:p w:rsidR="00C803A5" w:rsidRPr="007E34CF" w:rsidRDefault="00C803A5" w:rsidP="00764569">
      <w:pPr>
        <w:numPr>
          <w:ilvl w:val="0"/>
          <w:numId w:val="1"/>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lastRenderedPageBreak/>
        <w:t xml:space="preserve">Long distances to attend meetings, some of the participants come from distant places where getting means of transport </w:t>
      </w:r>
      <w:r w:rsidR="009A7754" w:rsidRPr="007E34CF">
        <w:rPr>
          <w:rFonts w:ascii="Calibri" w:eastAsia="Times New Roman" w:hAnsi="Calibri" w:cs="Calibri"/>
          <w:sz w:val="24"/>
          <w:szCs w:val="24"/>
          <w:lang w:val="en-GB" w:eastAsia="fi-FI"/>
        </w:rPr>
        <w:t>is hard</w:t>
      </w:r>
      <w:r w:rsidR="005C47CE" w:rsidRPr="007E34CF">
        <w:rPr>
          <w:rFonts w:ascii="Calibri" w:eastAsia="Times New Roman" w:hAnsi="Calibri" w:cs="Calibri"/>
          <w:sz w:val="24"/>
          <w:szCs w:val="24"/>
          <w:lang w:val="en-GB" w:eastAsia="fi-FI"/>
        </w:rPr>
        <w:t xml:space="preserve"> and Transport Refund to them is a challenge</w:t>
      </w:r>
      <w:r w:rsidRPr="007E34CF">
        <w:rPr>
          <w:rFonts w:ascii="Calibri" w:eastAsia="Times New Roman" w:hAnsi="Calibri" w:cs="Calibri"/>
          <w:sz w:val="24"/>
          <w:szCs w:val="24"/>
          <w:lang w:val="en-GB" w:eastAsia="fi-FI"/>
        </w:rPr>
        <w:t>.</w:t>
      </w:r>
    </w:p>
    <w:p w:rsidR="008864AB" w:rsidRPr="007E34CF" w:rsidRDefault="008864AB" w:rsidP="00764569">
      <w:pPr>
        <w:numPr>
          <w:ilvl w:val="0"/>
          <w:numId w:val="1"/>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Lack of gadgets like </w:t>
      </w:r>
      <w:r w:rsidRPr="007E34CF">
        <w:rPr>
          <w:rFonts w:ascii="Calibri" w:eastAsia="Times New Roman" w:hAnsi="Calibri" w:cs="Calibri"/>
          <w:b/>
          <w:i/>
          <w:sz w:val="24"/>
          <w:szCs w:val="24"/>
          <w:lang w:val="en-GB" w:eastAsia="fi-FI"/>
        </w:rPr>
        <w:t>Laptops, Smartphones, Camera</w:t>
      </w:r>
      <w:r w:rsidRPr="007E34CF">
        <w:rPr>
          <w:rFonts w:ascii="Calibri" w:eastAsia="Times New Roman" w:hAnsi="Calibri" w:cs="Calibri"/>
          <w:sz w:val="24"/>
          <w:szCs w:val="24"/>
          <w:lang w:val="en-GB" w:eastAsia="fi-FI"/>
        </w:rPr>
        <w:t xml:space="preserve"> for digital data </w:t>
      </w:r>
      <w:r w:rsidR="005277D2" w:rsidRPr="007E34CF">
        <w:rPr>
          <w:rFonts w:ascii="Calibri" w:eastAsia="Times New Roman" w:hAnsi="Calibri" w:cs="Calibri"/>
          <w:sz w:val="24"/>
          <w:szCs w:val="24"/>
          <w:lang w:val="en-GB" w:eastAsia="fi-FI"/>
        </w:rPr>
        <w:t>mining, collection</w:t>
      </w:r>
      <w:r w:rsidRPr="007E34CF">
        <w:rPr>
          <w:rFonts w:ascii="Calibri" w:eastAsia="Times New Roman" w:hAnsi="Calibri" w:cs="Calibri"/>
          <w:sz w:val="24"/>
          <w:szCs w:val="24"/>
          <w:lang w:val="en-GB" w:eastAsia="fi-FI"/>
        </w:rPr>
        <w:t xml:space="preserve"> and storage.</w:t>
      </w:r>
    </w:p>
    <w:p w:rsidR="00405097" w:rsidRPr="007E34CF" w:rsidRDefault="00405097" w:rsidP="00764569">
      <w:pPr>
        <w:numPr>
          <w:ilvl w:val="0"/>
          <w:numId w:val="1"/>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Limited access to the resources and funds hindering our efforts of providing extensive services to the service-demanding poor socio-economic</w:t>
      </w:r>
      <w:r w:rsidR="00D463BE" w:rsidRPr="007E34CF">
        <w:rPr>
          <w:rFonts w:ascii="Calibri" w:eastAsia="Times New Roman" w:hAnsi="Calibri" w:cs="Calibri"/>
          <w:sz w:val="24"/>
          <w:szCs w:val="24"/>
          <w:lang w:val="en-GB" w:eastAsia="fi-FI"/>
        </w:rPr>
        <w:t xml:space="preserve"> and marginalized</w:t>
      </w:r>
      <w:r w:rsidRPr="007E34CF">
        <w:rPr>
          <w:rFonts w:ascii="Calibri" w:eastAsia="Times New Roman" w:hAnsi="Calibri" w:cs="Calibri"/>
          <w:sz w:val="24"/>
          <w:szCs w:val="24"/>
          <w:lang w:val="en-GB" w:eastAsia="fi-FI"/>
        </w:rPr>
        <w:t xml:space="preserve"> population</w:t>
      </w:r>
      <w:r w:rsidR="00D463BE" w:rsidRPr="007E34CF">
        <w:rPr>
          <w:rFonts w:ascii="Calibri" w:eastAsia="Times New Roman" w:hAnsi="Calibri" w:cs="Calibri"/>
          <w:sz w:val="24"/>
          <w:szCs w:val="24"/>
          <w:lang w:val="en-GB" w:eastAsia="fi-FI"/>
        </w:rPr>
        <w:t>.</w:t>
      </w:r>
    </w:p>
    <w:p w:rsidR="00764569" w:rsidRPr="007E34CF" w:rsidRDefault="00764569" w:rsidP="00764569">
      <w:pPr>
        <w:spacing w:after="0" w:line="360" w:lineRule="auto"/>
        <w:jc w:val="both"/>
        <w:rPr>
          <w:rFonts w:ascii="Calibri" w:eastAsia="Times New Roman" w:hAnsi="Calibri" w:cs="Calibri"/>
          <w:sz w:val="24"/>
          <w:szCs w:val="24"/>
          <w:lang w:val="en-GB" w:eastAsia="fi-FI"/>
        </w:rPr>
      </w:pPr>
    </w:p>
    <w:p w:rsidR="00764569" w:rsidRPr="007E34CF" w:rsidRDefault="00764569" w:rsidP="00764569">
      <w:pPr>
        <w:spacing w:after="0" w:line="360" w:lineRule="auto"/>
        <w:jc w:val="both"/>
        <w:rPr>
          <w:rFonts w:ascii="Calibri" w:eastAsia="Times New Roman" w:hAnsi="Calibri" w:cs="Calibri"/>
          <w:b/>
          <w:sz w:val="24"/>
          <w:szCs w:val="24"/>
          <w:lang w:val="en-GB" w:eastAsia="fi-FI"/>
        </w:rPr>
      </w:pPr>
      <w:r w:rsidRPr="007E34CF">
        <w:rPr>
          <w:rFonts w:ascii="Calibri" w:eastAsia="Times New Roman" w:hAnsi="Calibri" w:cs="Calibri"/>
          <w:b/>
          <w:sz w:val="24"/>
          <w:szCs w:val="24"/>
          <w:lang w:val="en-GB" w:eastAsia="fi-FI"/>
        </w:rPr>
        <w:t xml:space="preserve">5.0 LESSONS LEARNT </w:t>
      </w:r>
    </w:p>
    <w:p w:rsidR="009A7754" w:rsidRPr="007E34CF" w:rsidRDefault="009A7754" w:rsidP="009A7754">
      <w:pPr>
        <w:pStyle w:val="ListParagraph"/>
        <w:numPr>
          <w:ilvl w:val="0"/>
          <w:numId w:val="9"/>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Ther</w:t>
      </w:r>
      <w:r w:rsidR="004055AC" w:rsidRPr="007E34CF">
        <w:rPr>
          <w:rFonts w:ascii="Calibri" w:eastAsia="Times New Roman" w:hAnsi="Calibri" w:cs="Calibri"/>
          <w:sz w:val="24"/>
          <w:szCs w:val="24"/>
          <w:lang w:val="en-GB" w:eastAsia="fi-FI"/>
        </w:rPr>
        <w:t>e is need for</w:t>
      </w:r>
      <w:r w:rsidR="005C47CE" w:rsidRPr="007E34CF">
        <w:rPr>
          <w:rFonts w:ascii="Calibri" w:eastAsia="Times New Roman" w:hAnsi="Calibri" w:cs="Calibri"/>
          <w:sz w:val="24"/>
          <w:szCs w:val="24"/>
          <w:lang w:val="en-GB" w:eastAsia="fi-FI"/>
        </w:rPr>
        <w:t xml:space="preserve"> continuously creating</w:t>
      </w:r>
      <w:r w:rsidRPr="007E34CF">
        <w:rPr>
          <w:rFonts w:ascii="Calibri" w:eastAsia="Times New Roman" w:hAnsi="Calibri" w:cs="Calibri"/>
          <w:sz w:val="24"/>
          <w:szCs w:val="24"/>
          <w:lang w:val="en-GB" w:eastAsia="fi-FI"/>
        </w:rPr>
        <w:t xml:space="preserve"> awareness since child marriage</w:t>
      </w:r>
      <w:r w:rsidR="00D463BE" w:rsidRPr="007E34CF">
        <w:rPr>
          <w:rFonts w:ascii="Calibri" w:eastAsia="Times New Roman" w:hAnsi="Calibri" w:cs="Calibri"/>
          <w:sz w:val="24"/>
          <w:szCs w:val="24"/>
          <w:lang w:val="en-GB" w:eastAsia="fi-FI"/>
        </w:rPr>
        <w:t xml:space="preserve"> and teenage pregnancy</w:t>
      </w:r>
      <w:r w:rsidRPr="007E34CF">
        <w:rPr>
          <w:rFonts w:ascii="Calibri" w:eastAsia="Times New Roman" w:hAnsi="Calibri" w:cs="Calibri"/>
          <w:sz w:val="24"/>
          <w:szCs w:val="24"/>
          <w:lang w:val="en-GB" w:eastAsia="fi-FI"/>
        </w:rPr>
        <w:t xml:space="preserve"> is </w:t>
      </w:r>
      <w:r w:rsidR="00D463BE" w:rsidRPr="007E34CF">
        <w:rPr>
          <w:rFonts w:ascii="Calibri" w:eastAsia="Times New Roman" w:hAnsi="Calibri" w:cs="Calibri"/>
          <w:sz w:val="24"/>
          <w:szCs w:val="24"/>
          <w:lang w:val="en-GB" w:eastAsia="fi-FI"/>
        </w:rPr>
        <w:t>normalized</w:t>
      </w:r>
      <w:r w:rsidRPr="007E34CF">
        <w:rPr>
          <w:rFonts w:ascii="Calibri" w:eastAsia="Times New Roman" w:hAnsi="Calibri" w:cs="Calibri"/>
          <w:sz w:val="24"/>
          <w:szCs w:val="24"/>
          <w:lang w:val="en-GB" w:eastAsia="fi-FI"/>
        </w:rPr>
        <w:t xml:space="preserve"> by some </w:t>
      </w:r>
      <w:r w:rsidR="00D463BE" w:rsidRPr="007E34CF">
        <w:rPr>
          <w:rFonts w:ascii="Calibri" w:eastAsia="Times New Roman" w:hAnsi="Calibri" w:cs="Calibri"/>
          <w:sz w:val="24"/>
          <w:szCs w:val="24"/>
          <w:lang w:val="en-GB" w:eastAsia="fi-FI"/>
        </w:rPr>
        <w:t>of the communities</w:t>
      </w:r>
      <w:r w:rsidRPr="007E34CF">
        <w:rPr>
          <w:rFonts w:ascii="Calibri" w:eastAsia="Times New Roman" w:hAnsi="Calibri" w:cs="Calibri"/>
          <w:sz w:val="24"/>
          <w:szCs w:val="24"/>
          <w:lang w:val="en-GB" w:eastAsia="fi-FI"/>
        </w:rPr>
        <w:t>.</w:t>
      </w:r>
    </w:p>
    <w:p w:rsidR="004055AC" w:rsidRPr="007E34CF" w:rsidRDefault="004055AC" w:rsidP="009A7754">
      <w:pPr>
        <w:pStyle w:val="ListParagraph"/>
        <w:numPr>
          <w:ilvl w:val="0"/>
          <w:numId w:val="9"/>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There’s need to purchase a digital Camera for photography, Laptops and Smartphone for accurate photographs, Data </w:t>
      </w:r>
      <w:proofErr w:type="spellStart"/>
      <w:r w:rsidRPr="007E34CF">
        <w:rPr>
          <w:rFonts w:ascii="Calibri" w:eastAsia="Times New Roman" w:hAnsi="Calibri" w:cs="Calibri"/>
          <w:sz w:val="24"/>
          <w:szCs w:val="24"/>
          <w:lang w:val="en-GB" w:eastAsia="fi-FI"/>
        </w:rPr>
        <w:t>mining,collection,storage</w:t>
      </w:r>
      <w:proofErr w:type="spellEnd"/>
      <w:r w:rsidRPr="007E34CF">
        <w:rPr>
          <w:rFonts w:ascii="Calibri" w:eastAsia="Times New Roman" w:hAnsi="Calibri" w:cs="Calibri"/>
          <w:sz w:val="24"/>
          <w:szCs w:val="24"/>
          <w:lang w:val="en-GB" w:eastAsia="fi-FI"/>
        </w:rPr>
        <w:t xml:space="preserve"> and transmission</w:t>
      </w:r>
    </w:p>
    <w:p w:rsidR="009A7754" w:rsidRPr="007E34CF" w:rsidRDefault="005C47CE" w:rsidP="009A7754">
      <w:pPr>
        <w:pStyle w:val="ListParagraph"/>
        <w:numPr>
          <w:ilvl w:val="0"/>
          <w:numId w:val="9"/>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The </w:t>
      </w:r>
      <w:r w:rsidR="00363227" w:rsidRPr="007E34CF">
        <w:rPr>
          <w:rFonts w:ascii="Calibri" w:eastAsia="Times New Roman" w:hAnsi="Calibri" w:cs="Calibri"/>
          <w:sz w:val="24"/>
          <w:szCs w:val="24"/>
          <w:lang w:val="en-GB" w:eastAsia="fi-FI"/>
        </w:rPr>
        <w:t>locals give</w:t>
      </w:r>
      <w:r w:rsidRPr="007E34CF">
        <w:rPr>
          <w:rFonts w:ascii="Calibri" w:eastAsia="Times New Roman" w:hAnsi="Calibri" w:cs="Calibri"/>
          <w:sz w:val="24"/>
          <w:szCs w:val="24"/>
          <w:lang w:val="en-GB" w:eastAsia="fi-FI"/>
        </w:rPr>
        <w:t xml:space="preserve"> their children in</w:t>
      </w:r>
      <w:r w:rsidR="009A7754" w:rsidRPr="007E34CF">
        <w:rPr>
          <w:rFonts w:ascii="Calibri" w:eastAsia="Times New Roman" w:hAnsi="Calibri" w:cs="Calibri"/>
          <w:sz w:val="24"/>
          <w:szCs w:val="24"/>
          <w:lang w:val="en-GB" w:eastAsia="fi-FI"/>
        </w:rPr>
        <w:t xml:space="preserve"> marriage due to </w:t>
      </w:r>
      <w:r w:rsidR="004055AC" w:rsidRPr="007E34CF">
        <w:rPr>
          <w:rFonts w:ascii="Calibri" w:eastAsia="Times New Roman" w:hAnsi="Calibri" w:cs="Calibri"/>
          <w:sz w:val="24"/>
          <w:szCs w:val="24"/>
          <w:lang w:val="en-GB" w:eastAsia="fi-FI"/>
        </w:rPr>
        <w:t>poverty (Very poor socio-economic status)</w:t>
      </w:r>
      <w:r w:rsidR="009A7754" w:rsidRPr="007E34CF">
        <w:rPr>
          <w:rFonts w:ascii="Calibri" w:eastAsia="Times New Roman" w:hAnsi="Calibri" w:cs="Calibri"/>
          <w:sz w:val="24"/>
          <w:szCs w:val="24"/>
          <w:lang w:val="en-GB" w:eastAsia="fi-FI"/>
        </w:rPr>
        <w:t>.</w:t>
      </w:r>
    </w:p>
    <w:p w:rsidR="009A7754" w:rsidRPr="007E34CF" w:rsidRDefault="009A7754" w:rsidP="009A7754">
      <w:pPr>
        <w:pStyle w:val="ListParagraph"/>
        <w:numPr>
          <w:ilvl w:val="0"/>
          <w:numId w:val="9"/>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Increased levels of ignorance have also increased child marriage.</w:t>
      </w:r>
    </w:p>
    <w:p w:rsidR="00364F71" w:rsidRPr="007E34CF" w:rsidRDefault="00364F71" w:rsidP="009A7754">
      <w:pPr>
        <w:pStyle w:val="ListParagraph"/>
        <w:numPr>
          <w:ilvl w:val="0"/>
          <w:numId w:val="9"/>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There has been a significant increase in Parental negligence in child guidance, Safeguarding and protection especially during the covid19 lockdown.</w:t>
      </w:r>
    </w:p>
    <w:p w:rsidR="009A7754" w:rsidRPr="007E34CF" w:rsidRDefault="009A7754" w:rsidP="009A7754">
      <w:pPr>
        <w:pStyle w:val="ListParagraph"/>
        <w:numPr>
          <w:ilvl w:val="0"/>
          <w:numId w:val="9"/>
        </w:numPr>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Child neglect by parents, </w:t>
      </w:r>
      <w:r w:rsidR="00795DCE" w:rsidRPr="007E34CF">
        <w:rPr>
          <w:rFonts w:ascii="Calibri" w:eastAsia="Times New Roman" w:hAnsi="Calibri" w:cs="Calibri"/>
          <w:sz w:val="24"/>
          <w:szCs w:val="24"/>
          <w:lang w:val="en-GB" w:eastAsia="fi-FI"/>
        </w:rPr>
        <w:t>this</w:t>
      </w:r>
      <w:r w:rsidRPr="007E34CF">
        <w:rPr>
          <w:rFonts w:ascii="Calibri" w:eastAsia="Times New Roman" w:hAnsi="Calibri" w:cs="Calibri"/>
          <w:sz w:val="24"/>
          <w:szCs w:val="24"/>
          <w:lang w:val="en-GB" w:eastAsia="fi-FI"/>
        </w:rPr>
        <w:t xml:space="preserve"> makes it harder for </w:t>
      </w:r>
      <w:r w:rsidR="00795DCE" w:rsidRPr="007E34CF">
        <w:rPr>
          <w:rFonts w:ascii="Calibri" w:eastAsia="Times New Roman" w:hAnsi="Calibri" w:cs="Calibri"/>
          <w:sz w:val="24"/>
          <w:szCs w:val="24"/>
          <w:lang w:val="en-GB" w:eastAsia="fi-FI"/>
        </w:rPr>
        <w:t>a child</w:t>
      </w:r>
      <w:r w:rsidRPr="007E34CF">
        <w:rPr>
          <w:rFonts w:ascii="Calibri" w:eastAsia="Times New Roman" w:hAnsi="Calibri" w:cs="Calibri"/>
          <w:sz w:val="24"/>
          <w:szCs w:val="24"/>
          <w:lang w:val="en-GB" w:eastAsia="fi-FI"/>
        </w:rPr>
        <w:t xml:space="preserve"> to access the basic needs hence resorting to child marriage.</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538"/>
        <w:gridCol w:w="1980"/>
        <w:gridCol w:w="2070"/>
        <w:gridCol w:w="3465"/>
      </w:tblGrid>
      <w:tr w:rsidR="00817CEF" w:rsidRPr="007E34CF" w:rsidTr="00527A66">
        <w:tc>
          <w:tcPr>
            <w:tcW w:w="1630" w:type="dxa"/>
            <w:tcBorders>
              <w:right w:val="single" w:sz="4" w:space="0" w:color="auto"/>
            </w:tcBorders>
            <w:shd w:val="clear" w:color="auto" w:fill="C0C0C0"/>
          </w:tcPr>
          <w:p w:rsidR="00764569" w:rsidRPr="007E34CF" w:rsidRDefault="00764569" w:rsidP="00764569">
            <w:pPr>
              <w:keepLines/>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Category</w:t>
            </w:r>
          </w:p>
        </w:tc>
        <w:tc>
          <w:tcPr>
            <w:tcW w:w="1538" w:type="dxa"/>
            <w:tcBorders>
              <w:left w:val="single" w:sz="4" w:space="0" w:color="auto"/>
              <w:right w:val="single" w:sz="4" w:space="0" w:color="auto"/>
            </w:tcBorders>
            <w:shd w:val="clear" w:color="auto" w:fill="C0C0C0"/>
          </w:tcPr>
          <w:p w:rsidR="00764569" w:rsidRPr="007E34CF" w:rsidRDefault="00764569" w:rsidP="00764569">
            <w:pPr>
              <w:keepLines/>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Issue Name</w:t>
            </w:r>
          </w:p>
        </w:tc>
        <w:tc>
          <w:tcPr>
            <w:tcW w:w="1980" w:type="dxa"/>
            <w:tcBorders>
              <w:left w:val="single" w:sz="4" w:space="0" w:color="auto"/>
              <w:right w:val="single" w:sz="4" w:space="0" w:color="auto"/>
            </w:tcBorders>
            <w:shd w:val="clear" w:color="auto" w:fill="C0C0C0"/>
          </w:tcPr>
          <w:p w:rsidR="00764569" w:rsidRPr="007E34CF" w:rsidRDefault="00764569" w:rsidP="00764569">
            <w:pPr>
              <w:keepLines/>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Problem/Success</w:t>
            </w:r>
          </w:p>
        </w:tc>
        <w:tc>
          <w:tcPr>
            <w:tcW w:w="2070" w:type="dxa"/>
            <w:tcBorders>
              <w:left w:val="single" w:sz="4" w:space="0" w:color="auto"/>
              <w:right w:val="single" w:sz="4" w:space="0" w:color="auto"/>
            </w:tcBorders>
            <w:shd w:val="clear" w:color="auto" w:fill="C0C0C0"/>
          </w:tcPr>
          <w:p w:rsidR="00764569" w:rsidRPr="007E34CF" w:rsidRDefault="00764569" w:rsidP="00764569">
            <w:pPr>
              <w:keepLines/>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Impact</w:t>
            </w:r>
          </w:p>
        </w:tc>
        <w:tc>
          <w:tcPr>
            <w:tcW w:w="3465" w:type="dxa"/>
            <w:tcBorders>
              <w:left w:val="single" w:sz="4" w:space="0" w:color="auto"/>
            </w:tcBorders>
            <w:shd w:val="clear" w:color="auto" w:fill="C0C0C0"/>
          </w:tcPr>
          <w:p w:rsidR="00764569" w:rsidRPr="007E34CF" w:rsidRDefault="00764569" w:rsidP="00764569">
            <w:pPr>
              <w:keepLines/>
              <w:spacing w:after="0" w:line="360" w:lineRule="auto"/>
              <w:jc w:val="both"/>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Recommendation</w:t>
            </w:r>
          </w:p>
        </w:tc>
      </w:tr>
      <w:tr w:rsidR="00817CEF" w:rsidRPr="007E34CF" w:rsidTr="00527A66">
        <w:trPr>
          <w:trHeight w:val="1722"/>
        </w:trPr>
        <w:tc>
          <w:tcPr>
            <w:tcW w:w="1630" w:type="dxa"/>
            <w:vMerge w:val="restart"/>
            <w:shd w:val="clear" w:color="auto" w:fill="auto"/>
          </w:tcPr>
          <w:p w:rsidR="00764569" w:rsidRPr="007E34CF" w:rsidRDefault="00764569" w:rsidP="00764569">
            <w:pPr>
              <w:keepLines/>
              <w:spacing w:after="0" w:line="360" w:lineRule="auto"/>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Project design and scope management</w:t>
            </w:r>
          </w:p>
        </w:tc>
        <w:tc>
          <w:tcPr>
            <w:tcW w:w="1538" w:type="dxa"/>
            <w:vMerge w:val="restart"/>
            <w:shd w:val="clear" w:color="auto" w:fill="auto"/>
          </w:tcPr>
          <w:p w:rsidR="00764569" w:rsidRPr="007E34CF" w:rsidRDefault="00817CEF" w:rsidP="00764569">
            <w:pPr>
              <w:keepLines/>
              <w:spacing w:after="0" w:line="360" w:lineRule="auto"/>
              <w:rPr>
                <w:rFonts w:ascii="Calibri" w:eastAsia="Times New Roman" w:hAnsi="Calibri" w:cs="Calibri"/>
                <w:color w:val="000000"/>
                <w:sz w:val="24"/>
                <w:szCs w:val="24"/>
                <w:lang w:val="en-GB" w:eastAsia="fi-FI"/>
              </w:rPr>
            </w:pPr>
            <w:r w:rsidRPr="007E34CF">
              <w:rPr>
                <w:rFonts w:ascii="Calibri" w:eastAsia="Times New Roman" w:hAnsi="Calibri" w:cs="Calibri"/>
                <w:color w:val="000000"/>
                <w:sz w:val="24"/>
                <w:szCs w:val="24"/>
                <w:lang w:val="en-GB" w:eastAsia="fi-FI"/>
              </w:rPr>
              <w:t>Involvement of youth champions hence Increasing the number of champions</w:t>
            </w:r>
          </w:p>
        </w:tc>
        <w:tc>
          <w:tcPr>
            <w:tcW w:w="1980" w:type="dxa"/>
            <w:shd w:val="clear" w:color="auto" w:fill="auto"/>
          </w:tcPr>
          <w:p w:rsidR="00764569" w:rsidRPr="007E34CF" w:rsidRDefault="00817CEF" w:rsidP="00764569">
            <w:pPr>
              <w:keepLines/>
              <w:spacing w:after="0" w:line="360" w:lineRule="auto"/>
              <w:rPr>
                <w:rFonts w:ascii="Calibri" w:eastAsia="Times New Roman" w:hAnsi="Calibri" w:cs="Calibri"/>
                <w:color w:val="000000"/>
                <w:sz w:val="24"/>
                <w:szCs w:val="24"/>
                <w:lang w:val="en-GB" w:eastAsia="fi-FI"/>
              </w:rPr>
            </w:pPr>
            <w:r w:rsidRPr="007E34CF">
              <w:rPr>
                <w:rFonts w:ascii="Calibri" w:eastAsia="Times New Roman" w:hAnsi="Calibri" w:cs="Calibri"/>
                <w:color w:val="000000"/>
                <w:sz w:val="24"/>
                <w:szCs w:val="24"/>
                <w:lang w:val="en-GB" w:eastAsia="fi-FI"/>
              </w:rPr>
              <w:t xml:space="preserve">This attracts people to give much attention </w:t>
            </w:r>
            <w:r w:rsidR="00D463BE" w:rsidRPr="007E34CF">
              <w:rPr>
                <w:rFonts w:ascii="Calibri" w:eastAsia="Times New Roman" w:hAnsi="Calibri" w:cs="Calibri"/>
                <w:color w:val="000000"/>
                <w:sz w:val="24"/>
                <w:szCs w:val="24"/>
                <w:lang w:val="en-GB" w:eastAsia="fi-FI"/>
              </w:rPr>
              <w:t>to</w:t>
            </w:r>
            <w:r w:rsidRPr="007E34CF">
              <w:rPr>
                <w:rFonts w:ascii="Calibri" w:eastAsia="Times New Roman" w:hAnsi="Calibri" w:cs="Calibri"/>
                <w:color w:val="000000"/>
                <w:sz w:val="24"/>
                <w:szCs w:val="24"/>
                <w:lang w:val="en-GB" w:eastAsia="fi-FI"/>
              </w:rPr>
              <w:t xml:space="preserve"> the youth</w:t>
            </w:r>
            <w:r w:rsidR="00D463BE" w:rsidRPr="007E34CF">
              <w:rPr>
                <w:rFonts w:ascii="Calibri" w:eastAsia="Times New Roman" w:hAnsi="Calibri" w:cs="Calibri"/>
                <w:color w:val="000000"/>
                <w:sz w:val="24"/>
                <w:szCs w:val="24"/>
                <w:lang w:val="en-GB" w:eastAsia="fi-FI"/>
              </w:rPr>
              <w:t>s</w:t>
            </w:r>
            <w:r w:rsidRPr="007E34CF">
              <w:rPr>
                <w:rFonts w:ascii="Calibri" w:eastAsia="Times New Roman" w:hAnsi="Calibri" w:cs="Calibri"/>
                <w:color w:val="000000"/>
                <w:sz w:val="24"/>
                <w:szCs w:val="24"/>
                <w:lang w:val="en-GB" w:eastAsia="fi-FI"/>
              </w:rPr>
              <w:t xml:space="preserve"> </w:t>
            </w:r>
            <w:r w:rsidR="00D463BE" w:rsidRPr="007E34CF">
              <w:rPr>
                <w:rFonts w:ascii="Calibri" w:eastAsia="Times New Roman" w:hAnsi="Calibri" w:cs="Calibri"/>
                <w:color w:val="000000"/>
                <w:sz w:val="24"/>
                <w:szCs w:val="24"/>
                <w:lang w:val="en-GB" w:eastAsia="fi-FI"/>
              </w:rPr>
              <w:t xml:space="preserve">and also amplify their voices in the community </w:t>
            </w:r>
            <w:r w:rsidRPr="007E34CF">
              <w:rPr>
                <w:rFonts w:ascii="Calibri" w:eastAsia="Times New Roman" w:hAnsi="Calibri" w:cs="Calibri"/>
                <w:color w:val="000000"/>
                <w:sz w:val="24"/>
                <w:szCs w:val="24"/>
                <w:lang w:val="en-GB" w:eastAsia="fi-FI"/>
              </w:rPr>
              <w:t xml:space="preserve">since they are the most victims of child </w:t>
            </w:r>
            <w:r w:rsidR="009F1D32" w:rsidRPr="007E34CF">
              <w:rPr>
                <w:rFonts w:ascii="Calibri" w:eastAsia="Times New Roman" w:hAnsi="Calibri" w:cs="Calibri"/>
                <w:color w:val="000000"/>
                <w:sz w:val="24"/>
                <w:szCs w:val="24"/>
                <w:lang w:val="en-GB" w:eastAsia="fi-FI"/>
              </w:rPr>
              <w:t xml:space="preserve">marriage, sexual violence and </w:t>
            </w:r>
            <w:r w:rsidR="009F1D32" w:rsidRPr="007E34CF">
              <w:rPr>
                <w:rFonts w:ascii="Calibri" w:eastAsia="Times New Roman" w:hAnsi="Calibri" w:cs="Calibri"/>
                <w:color w:val="000000"/>
                <w:sz w:val="24"/>
                <w:szCs w:val="24"/>
                <w:lang w:val="en-GB" w:eastAsia="fi-FI"/>
              </w:rPr>
              <w:lastRenderedPageBreak/>
              <w:t>other forms of violence</w:t>
            </w:r>
          </w:p>
          <w:p w:rsidR="00764569" w:rsidRPr="007E34CF" w:rsidRDefault="00764569" w:rsidP="00764569">
            <w:pPr>
              <w:keepLines/>
              <w:spacing w:after="0" w:line="360" w:lineRule="auto"/>
              <w:rPr>
                <w:rFonts w:ascii="Calibri" w:eastAsia="Times New Roman" w:hAnsi="Calibri" w:cs="Calibri"/>
                <w:color w:val="000000"/>
                <w:sz w:val="24"/>
                <w:szCs w:val="24"/>
                <w:lang w:val="en-GB" w:eastAsia="fi-FI"/>
              </w:rPr>
            </w:pPr>
          </w:p>
          <w:p w:rsidR="00764569" w:rsidRPr="007E34CF" w:rsidRDefault="00764569" w:rsidP="00764569">
            <w:pPr>
              <w:keepLines/>
              <w:spacing w:after="0" w:line="360" w:lineRule="auto"/>
              <w:rPr>
                <w:rFonts w:ascii="Calibri" w:eastAsia="Times New Roman" w:hAnsi="Calibri" w:cs="Calibri"/>
                <w:color w:val="000000"/>
                <w:sz w:val="24"/>
                <w:szCs w:val="24"/>
                <w:lang w:val="en-GB" w:eastAsia="fi-FI"/>
              </w:rPr>
            </w:pPr>
          </w:p>
          <w:p w:rsidR="00764569" w:rsidRPr="007E34CF" w:rsidRDefault="00764569" w:rsidP="00764569">
            <w:pPr>
              <w:keepLines/>
              <w:spacing w:after="0" w:line="360" w:lineRule="auto"/>
              <w:rPr>
                <w:rFonts w:ascii="Calibri" w:eastAsia="Times New Roman" w:hAnsi="Calibri" w:cs="Calibri"/>
                <w:color w:val="000000"/>
                <w:sz w:val="24"/>
                <w:szCs w:val="24"/>
                <w:lang w:val="en-GB" w:eastAsia="fi-FI"/>
              </w:rPr>
            </w:pPr>
          </w:p>
        </w:tc>
        <w:tc>
          <w:tcPr>
            <w:tcW w:w="2070" w:type="dxa"/>
            <w:shd w:val="clear" w:color="auto" w:fill="auto"/>
          </w:tcPr>
          <w:p w:rsidR="00764569" w:rsidRPr="007E34CF" w:rsidRDefault="00764569" w:rsidP="00D463BE">
            <w:pPr>
              <w:keepLines/>
              <w:spacing w:after="0" w:line="360" w:lineRule="auto"/>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lastRenderedPageBreak/>
              <w:t>This will enable the youth</w:t>
            </w:r>
            <w:r w:rsidR="00D463BE" w:rsidRPr="007E34CF">
              <w:rPr>
                <w:rFonts w:ascii="Calibri" w:eastAsia="Times New Roman" w:hAnsi="Calibri" w:cs="Calibri"/>
                <w:sz w:val="24"/>
                <w:szCs w:val="24"/>
                <w:lang w:val="en-GB" w:eastAsia="fi-FI"/>
              </w:rPr>
              <w:t>s</w:t>
            </w:r>
            <w:r w:rsidRPr="007E34CF">
              <w:rPr>
                <w:rFonts w:ascii="Calibri" w:eastAsia="Times New Roman" w:hAnsi="Calibri" w:cs="Calibri"/>
                <w:sz w:val="24"/>
                <w:szCs w:val="24"/>
                <w:lang w:val="en-GB" w:eastAsia="fi-FI"/>
              </w:rPr>
              <w:t xml:space="preserve"> to </w:t>
            </w:r>
            <w:r w:rsidR="00D463BE" w:rsidRPr="007E34CF">
              <w:rPr>
                <w:rFonts w:ascii="Calibri" w:eastAsia="Times New Roman" w:hAnsi="Calibri" w:cs="Calibri"/>
                <w:sz w:val="24"/>
                <w:szCs w:val="24"/>
                <w:lang w:val="en-GB" w:eastAsia="fi-FI"/>
              </w:rPr>
              <w:t>actively engage themselves in advocating for</w:t>
            </w:r>
            <w:r w:rsidRPr="007E34CF">
              <w:rPr>
                <w:rFonts w:ascii="Calibri" w:eastAsia="Times New Roman" w:hAnsi="Calibri" w:cs="Calibri"/>
                <w:sz w:val="24"/>
                <w:szCs w:val="24"/>
                <w:lang w:val="en-GB" w:eastAsia="fi-FI"/>
              </w:rPr>
              <w:t xml:space="preserve"> their fellow youth</w:t>
            </w:r>
            <w:r w:rsidR="00D463BE" w:rsidRPr="007E34CF">
              <w:rPr>
                <w:rFonts w:ascii="Calibri" w:eastAsia="Times New Roman" w:hAnsi="Calibri" w:cs="Calibri"/>
                <w:sz w:val="24"/>
                <w:szCs w:val="24"/>
                <w:lang w:val="en-GB" w:eastAsia="fi-FI"/>
              </w:rPr>
              <w:t>s</w:t>
            </w:r>
            <w:r w:rsidR="009F1D32" w:rsidRPr="007E34CF">
              <w:rPr>
                <w:rFonts w:ascii="Calibri" w:eastAsia="Times New Roman" w:hAnsi="Calibri" w:cs="Calibri"/>
                <w:sz w:val="24"/>
                <w:szCs w:val="24"/>
                <w:lang w:val="en-GB" w:eastAsia="fi-FI"/>
              </w:rPr>
              <w:t>/girls</w:t>
            </w:r>
            <w:r w:rsidRPr="007E34CF">
              <w:rPr>
                <w:rFonts w:ascii="Calibri" w:eastAsia="Times New Roman" w:hAnsi="Calibri" w:cs="Calibri"/>
                <w:sz w:val="24"/>
                <w:szCs w:val="24"/>
                <w:lang w:val="en-GB" w:eastAsia="fi-FI"/>
              </w:rPr>
              <w:t>.</w:t>
            </w:r>
          </w:p>
        </w:tc>
        <w:tc>
          <w:tcPr>
            <w:tcW w:w="3465" w:type="dxa"/>
            <w:shd w:val="clear" w:color="auto" w:fill="auto"/>
          </w:tcPr>
          <w:p w:rsidR="00764569" w:rsidRPr="007E34CF" w:rsidRDefault="00817CEF" w:rsidP="00D463BE">
            <w:pPr>
              <w:keepLines/>
              <w:spacing w:after="0" w:line="360" w:lineRule="auto"/>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There is need to fully engage the youth</w:t>
            </w:r>
            <w:r w:rsidR="00D463BE" w:rsidRPr="007E34CF">
              <w:rPr>
                <w:rFonts w:ascii="Calibri" w:eastAsia="Times New Roman" w:hAnsi="Calibri" w:cs="Calibri"/>
                <w:sz w:val="24"/>
                <w:szCs w:val="24"/>
                <w:lang w:val="en-GB" w:eastAsia="fi-FI"/>
              </w:rPr>
              <w:t>s in advocacy works making sure there are at least 5 youths representatives per parish</w:t>
            </w:r>
          </w:p>
        </w:tc>
      </w:tr>
      <w:tr w:rsidR="00817CEF" w:rsidRPr="007E34CF" w:rsidTr="00527A66">
        <w:trPr>
          <w:trHeight w:val="1929"/>
        </w:trPr>
        <w:tc>
          <w:tcPr>
            <w:tcW w:w="1630" w:type="dxa"/>
            <w:vMerge/>
            <w:shd w:val="clear" w:color="auto" w:fill="auto"/>
          </w:tcPr>
          <w:p w:rsidR="00764569" w:rsidRPr="007E34CF" w:rsidRDefault="00764569" w:rsidP="00764569">
            <w:pPr>
              <w:keepLines/>
              <w:spacing w:after="0" w:line="360" w:lineRule="auto"/>
              <w:jc w:val="both"/>
              <w:rPr>
                <w:rFonts w:ascii="Calibri" w:eastAsia="Times New Roman" w:hAnsi="Calibri" w:cs="Calibri"/>
                <w:sz w:val="24"/>
                <w:szCs w:val="24"/>
                <w:lang w:val="en-GB" w:eastAsia="fi-FI"/>
              </w:rPr>
            </w:pPr>
          </w:p>
        </w:tc>
        <w:tc>
          <w:tcPr>
            <w:tcW w:w="1538" w:type="dxa"/>
            <w:vMerge/>
            <w:shd w:val="clear" w:color="auto" w:fill="auto"/>
          </w:tcPr>
          <w:p w:rsidR="00764569" w:rsidRPr="007E34CF" w:rsidRDefault="00764569" w:rsidP="00764569">
            <w:pPr>
              <w:keepLines/>
              <w:spacing w:after="0" w:line="360" w:lineRule="auto"/>
              <w:jc w:val="both"/>
              <w:rPr>
                <w:rFonts w:ascii="Calibri" w:eastAsia="Times New Roman" w:hAnsi="Calibri" w:cs="Calibri"/>
                <w:color w:val="000000"/>
                <w:sz w:val="24"/>
                <w:szCs w:val="24"/>
                <w:lang w:val="en-GB" w:eastAsia="fi-FI"/>
              </w:rPr>
            </w:pPr>
          </w:p>
        </w:tc>
        <w:tc>
          <w:tcPr>
            <w:tcW w:w="1980" w:type="dxa"/>
            <w:shd w:val="clear" w:color="auto" w:fill="auto"/>
          </w:tcPr>
          <w:p w:rsidR="00764569" w:rsidRPr="007E34CF" w:rsidRDefault="00D463BE" w:rsidP="00A42F50">
            <w:pPr>
              <w:keepLines/>
              <w:spacing w:after="0" w:line="360" w:lineRule="auto"/>
              <w:rPr>
                <w:rFonts w:ascii="Calibri" w:eastAsia="Times New Roman" w:hAnsi="Calibri" w:cs="Calibri"/>
                <w:color w:val="000000"/>
                <w:sz w:val="24"/>
                <w:szCs w:val="24"/>
                <w:lang w:val="en-GB" w:eastAsia="fi-FI"/>
              </w:rPr>
            </w:pPr>
            <w:r w:rsidRPr="007E34CF">
              <w:rPr>
                <w:rFonts w:ascii="Calibri" w:eastAsia="Times New Roman" w:hAnsi="Calibri" w:cs="Calibri"/>
                <w:color w:val="000000"/>
                <w:sz w:val="24"/>
                <w:szCs w:val="24"/>
                <w:lang w:val="en-GB" w:eastAsia="fi-FI"/>
              </w:rPr>
              <w:t>Limited</w:t>
            </w:r>
            <w:r w:rsidR="00A42F50" w:rsidRPr="007E34CF">
              <w:rPr>
                <w:rFonts w:ascii="Calibri" w:eastAsia="Times New Roman" w:hAnsi="Calibri" w:cs="Calibri"/>
                <w:color w:val="000000"/>
                <w:sz w:val="24"/>
                <w:szCs w:val="24"/>
                <w:lang w:val="en-GB" w:eastAsia="fi-FI"/>
              </w:rPr>
              <w:t xml:space="preserve"> access to adequate resources and</w:t>
            </w:r>
            <w:r w:rsidRPr="007E34CF">
              <w:rPr>
                <w:rFonts w:ascii="Calibri" w:eastAsia="Times New Roman" w:hAnsi="Calibri" w:cs="Calibri"/>
                <w:color w:val="000000"/>
                <w:sz w:val="24"/>
                <w:szCs w:val="24"/>
                <w:lang w:val="en-GB" w:eastAsia="fi-FI"/>
              </w:rPr>
              <w:t xml:space="preserve"> fund</w:t>
            </w:r>
            <w:r w:rsidR="00A42F50" w:rsidRPr="007E34CF">
              <w:rPr>
                <w:rFonts w:ascii="Calibri" w:eastAsia="Times New Roman" w:hAnsi="Calibri" w:cs="Calibri"/>
                <w:color w:val="000000"/>
                <w:sz w:val="24"/>
                <w:szCs w:val="24"/>
                <w:lang w:val="en-GB" w:eastAsia="fi-FI"/>
              </w:rPr>
              <w:t>ing</w:t>
            </w:r>
            <w:r w:rsidRPr="007E34CF">
              <w:rPr>
                <w:rFonts w:ascii="Calibri" w:eastAsia="Times New Roman" w:hAnsi="Calibri" w:cs="Calibri"/>
                <w:color w:val="000000"/>
                <w:sz w:val="24"/>
                <w:szCs w:val="24"/>
                <w:lang w:val="en-GB" w:eastAsia="fi-FI"/>
              </w:rPr>
              <w:t xml:space="preserve"> restricts us from </w:t>
            </w:r>
            <w:r w:rsidR="005C47CE" w:rsidRPr="007E34CF">
              <w:rPr>
                <w:rFonts w:ascii="Calibri" w:eastAsia="Times New Roman" w:hAnsi="Calibri" w:cs="Calibri"/>
                <w:color w:val="000000"/>
                <w:sz w:val="24"/>
                <w:szCs w:val="24"/>
                <w:lang w:val="en-GB" w:eastAsia="fi-FI"/>
              </w:rPr>
              <w:t>handl</w:t>
            </w:r>
            <w:r w:rsidR="009967FD" w:rsidRPr="007E34CF">
              <w:rPr>
                <w:rFonts w:ascii="Calibri" w:eastAsia="Times New Roman" w:hAnsi="Calibri" w:cs="Calibri"/>
                <w:color w:val="000000"/>
                <w:sz w:val="24"/>
                <w:szCs w:val="24"/>
                <w:lang w:val="en-GB" w:eastAsia="fi-FI"/>
              </w:rPr>
              <w:t>ing</w:t>
            </w:r>
            <w:r w:rsidR="00A42F50" w:rsidRPr="007E34CF">
              <w:rPr>
                <w:rFonts w:ascii="Calibri" w:eastAsia="Times New Roman" w:hAnsi="Calibri" w:cs="Calibri"/>
                <w:color w:val="000000"/>
                <w:sz w:val="24"/>
                <w:szCs w:val="24"/>
                <w:lang w:val="en-GB" w:eastAsia="fi-FI"/>
              </w:rPr>
              <w:t xml:space="preserve"> and making follow up on</w:t>
            </w:r>
            <w:r w:rsidR="00764569" w:rsidRPr="007E34CF">
              <w:rPr>
                <w:rFonts w:ascii="Calibri" w:eastAsia="Times New Roman" w:hAnsi="Calibri" w:cs="Calibri"/>
                <w:color w:val="000000"/>
                <w:sz w:val="24"/>
                <w:szCs w:val="24"/>
                <w:lang w:val="en-GB" w:eastAsia="fi-FI"/>
              </w:rPr>
              <w:t xml:space="preserve"> cases of child </w:t>
            </w:r>
            <w:r w:rsidR="00D538D3" w:rsidRPr="007E34CF">
              <w:rPr>
                <w:rFonts w:ascii="Calibri" w:eastAsia="Times New Roman" w:hAnsi="Calibri" w:cs="Calibri"/>
                <w:color w:val="000000"/>
                <w:sz w:val="24"/>
                <w:szCs w:val="24"/>
                <w:lang w:val="en-GB" w:eastAsia="fi-FI"/>
              </w:rPr>
              <w:t>marriage, teenage</w:t>
            </w:r>
            <w:r w:rsidR="00881EF7" w:rsidRPr="007E34CF">
              <w:rPr>
                <w:rFonts w:ascii="Calibri" w:eastAsia="Times New Roman" w:hAnsi="Calibri" w:cs="Calibri"/>
                <w:color w:val="000000"/>
                <w:sz w:val="24"/>
                <w:szCs w:val="24"/>
                <w:lang w:val="en-GB" w:eastAsia="fi-FI"/>
              </w:rPr>
              <w:t xml:space="preserve"> pregnancy</w:t>
            </w:r>
            <w:r w:rsidR="00D538D3" w:rsidRPr="007E34CF">
              <w:rPr>
                <w:rFonts w:ascii="Calibri" w:eastAsia="Times New Roman" w:hAnsi="Calibri" w:cs="Calibri"/>
                <w:color w:val="000000"/>
                <w:sz w:val="24"/>
                <w:szCs w:val="24"/>
                <w:lang w:val="en-GB" w:eastAsia="fi-FI"/>
              </w:rPr>
              <w:t xml:space="preserve"> and other form of violence</w:t>
            </w:r>
            <w:r w:rsidR="00764569" w:rsidRPr="007E34CF">
              <w:rPr>
                <w:rFonts w:ascii="Calibri" w:eastAsia="Times New Roman" w:hAnsi="Calibri" w:cs="Calibri"/>
                <w:color w:val="000000"/>
                <w:sz w:val="24"/>
                <w:szCs w:val="24"/>
                <w:lang w:val="en-GB" w:eastAsia="fi-FI"/>
              </w:rPr>
              <w:t>.</w:t>
            </w:r>
          </w:p>
        </w:tc>
        <w:tc>
          <w:tcPr>
            <w:tcW w:w="2070" w:type="dxa"/>
            <w:shd w:val="clear" w:color="auto" w:fill="auto"/>
          </w:tcPr>
          <w:p w:rsidR="00764569" w:rsidRPr="007E34CF" w:rsidRDefault="00764569" w:rsidP="0069366B">
            <w:pPr>
              <w:keepLines/>
              <w:spacing w:after="0" w:line="360" w:lineRule="auto"/>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 xml:space="preserve">This </w:t>
            </w:r>
            <w:r w:rsidR="0069366B" w:rsidRPr="007E34CF">
              <w:rPr>
                <w:rFonts w:ascii="Calibri" w:eastAsia="Times New Roman" w:hAnsi="Calibri" w:cs="Calibri"/>
                <w:sz w:val="24"/>
                <w:szCs w:val="24"/>
                <w:lang w:val="en-GB" w:eastAsia="fi-FI"/>
              </w:rPr>
              <w:t>makes it hard to reach to all the sub counties within the districts.</w:t>
            </w:r>
          </w:p>
        </w:tc>
        <w:tc>
          <w:tcPr>
            <w:tcW w:w="3465" w:type="dxa"/>
            <w:shd w:val="clear" w:color="auto" w:fill="auto"/>
          </w:tcPr>
          <w:p w:rsidR="00764569" w:rsidRPr="007E34CF" w:rsidRDefault="00764569" w:rsidP="0069366B">
            <w:pPr>
              <w:keepLines/>
              <w:spacing w:after="0" w:line="360" w:lineRule="auto"/>
              <w:rPr>
                <w:rFonts w:ascii="Calibri" w:eastAsia="Times New Roman" w:hAnsi="Calibri" w:cs="Calibri"/>
                <w:sz w:val="24"/>
                <w:szCs w:val="24"/>
                <w:lang w:val="en-GB" w:eastAsia="fi-FI"/>
              </w:rPr>
            </w:pPr>
            <w:r w:rsidRPr="007E34CF">
              <w:rPr>
                <w:rFonts w:ascii="Calibri" w:eastAsia="Times New Roman" w:hAnsi="Calibri" w:cs="Calibri"/>
                <w:sz w:val="24"/>
                <w:szCs w:val="24"/>
                <w:lang w:val="en-GB" w:eastAsia="fi-FI"/>
              </w:rPr>
              <w:t>There is need to increase</w:t>
            </w:r>
            <w:r w:rsidR="0069366B" w:rsidRPr="007E34CF">
              <w:rPr>
                <w:rFonts w:ascii="Calibri" w:eastAsia="Times New Roman" w:hAnsi="Calibri" w:cs="Calibri"/>
                <w:sz w:val="24"/>
                <w:szCs w:val="24"/>
                <w:lang w:val="en-GB" w:eastAsia="fi-FI"/>
              </w:rPr>
              <w:t xml:space="preserve"> our financial capacity and </w:t>
            </w:r>
            <w:r w:rsidRPr="007E34CF">
              <w:rPr>
                <w:rFonts w:ascii="Calibri" w:eastAsia="Times New Roman" w:hAnsi="Calibri" w:cs="Calibri"/>
                <w:sz w:val="24"/>
                <w:szCs w:val="24"/>
                <w:lang w:val="en-GB" w:eastAsia="fi-FI"/>
              </w:rPr>
              <w:t xml:space="preserve">budget to cover the </w:t>
            </w:r>
            <w:r w:rsidR="0069366B" w:rsidRPr="007E34CF">
              <w:rPr>
                <w:rFonts w:ascii="Calibri" w:eastAsia="Times New Roman" w:hAnsi="Calibri" w:cs="Calibri"/>
                <w:sz w:val="24"/>
                <w:szCs w:val="24"/>
                <w:lang w:val="en-GB" w:eastAsia="fi-FI"/>
              </w:rPr>
              <w:t xml:space="preserve">whole </w:t>
            </w:r>
            <w:r w:rsidRPr="007E34CF">
              <w:rPr>
                <w:rFonts w:ascii="Calibri" w:eastAsia="Times New Roman" w:hAnsi="Calibri" w:cs="Calibri"/>
                <w:sz w:val="24"/>
                <w:szCs w:val="24"/>
                <w:lang w:val="en-GB" w:eastAsia="fi-FI"/>
              </w:rPr>
              <w:t>district. This will enable efficiency and effectiveness through involvement</w:t>
            </w:r>
            <w:r w:rsidR="0069366B" w:rsidRPr="007E34CF">
              <w:rPr>
                <w:rFonts w:ascii="Calibri" w:eastAsia="Times New Roman" w:hAnsi="Calibri" w:cs="Calibri"/>
                <w:sz w:val="24"/>
                <w:szCs w:val="24"/>
                <w:lang w:val="en-GB" w:eastAsia="fi-FI"/>
              </w:rPr>
              <w:t xml:space="preserve"> of both the youth champions,</w:t>
            </w:r>
            <w:r w:rsidRPr="007E34CF">
              <w:rPr>
                <w:rFonts w:ascii="Calibri" w:eastAsia="Times New Roman" w:hAnsi="Calibri" w:cs="Calibri"/>
                <w:sz w:val="24"/>
                <w:szCs w:val="24"/>
                <w:lang w:val="en-GB" w:eastAsia="fi-FI"/>
              </w:rPr>
              <w:t xml:space="preserve"> the relevant officers</w:t>
            </w:r>
            <w:r w:rsidR="0069366B" w:rsidRPr="007E34CF">
              <w:rPr>
                <w:rFonts w:ascii="Calibri" w:eastAsia="Times New Roman" w:hAnsi="Calibri" w:cs="Calibri"/>
                <w:sz w:val="24"/>
                <w:szCs w:val="24"/>
                <w:lang w:val="en-GB" w:eastAsia="fi-FI"/>
              </w:rPr>
              <w:t>, Parents, policy makers, security agents, Clan leaders, Religious leaders and other stakeholders who are all pivotal</w:t>
            </w:r>
            <w:r w:rsidRPr="007E34CF">
              <w:rPr>
                <w:rFonts w:ascii="Calibri" w:eastAsia="Times New Roman" w:hAnsi="Calibri" w:cs="Calibri"/>
                <w:sz w:val="24"/>
                <w:szCs w:val="24"/>
                <w:lang w:val="en-GB" w:eastAsia="fi-FI"/>
              </w:rPr>
              <w:t xml:space="preserve"> in fighting child </w:t>
            </w:r>
            <w:r w:rsidR="0069366B" w:rsidRPr="007E34CF">
              <w:rPr>
                <w:rFonts w:ascii="Calibri" w:eastAsia="Times New Roman" w:hAnsi="Calibri" w:cs="Calibri"/>
                <w:sz w:val="24"/>
                <w:szCs w:val="24"/>
                <w:lang w:val="en-GB" w:eastAsia="fi-FI"/>
              </w:rPr>
              <w:t>marriage, teenage pregnancy and other form of violence and abuse</w:t>
            </w:r>
            <w:r w:rsidR="00D538D3" w:rsidRPr="007E34CF">
              <w:rPr>
                <w:rFonts w:ascii="Calibri" w:eastAsia="Times New Roman" w:hAnsi="Calibri" w:cs="Calibri"/>
                <w:sz w:val="24"/>
                <w:szCs w:val="24"/>
                <w:lang w:val="en-GB" w:eastAsia="fi-FI"/>
              </w:rPr>
              <w:t xml:space="preserve"> against children</w:t>
            </w:r>
            <w:r w:rsidR="0069366B" w:rsidRPr="007E34CF">
              <w:rPr>
                <w:rFonts w:ascii="Calibri" w:eastAsia="Times New Roman" w:hAnsi="Calibri" w:cs="Calibri"/>
                <w:sz w:val="24"/>
                <w:szCs w:val="24"/>
                <w:lang w:val="en-GB" w:eastAsia="fi-FI"/>
              </w:rPr>
              <w:t xml:space="preserve"> in our communities</w:t>
            </w:r>
            <w:r w:rsidRPr="007E34CF">
              <w:rPr>
                <w:rFonts w:ascii="Calibri" w:eastAsia="Times New Roman" w:hAnsi="Calibri" w:cs="Calibri"/>
                <w:sz w:val="24"/>
                <w:szCs w:val="24"/>
                <w:lang w:val="en-GB" w:eastAsia="fi-FI"/>
              </w:rPr>
              <w:t>.</w:t>
            </w:r>
          </w:p>
        </w:tc>
      </w:tr>
    </w:tbl>
    <w:p w:rsidR="00764569" w:rsidRPr="007E34CF" w:rsidRDefault="00764569" w:rsidP="00764569">
      <w:pPr>
        <w:spacing w:after="0" w:line="360" w:lineRule="auto"/>
        <w:jc w:val="both"/>
        <w:rPr>
          <w:rFonts w:ascii="Calibri" w:eastAsia="Times New Roman" w:hAnsi="Calibri" w:cs="Calibri"/>
          <w:b/>
          <w:sz w:val="24"/>
          <w:szCs w:val="24"/>
          <w:lang w:val="en-GB" w:eastAsia="fi-FI"/>
        </w:rPr>
      </w:pPr>
    </w:p>
    <w:p w:rsidR="00764569" w:rsidRPr="007E34CF" w:rsidRDefault="00764569" w:rsidP="00764569">
      <w:pPr>
        <w:spacing w:after="0" w:line="360" w:lineRule="auto"/>
        <w:jc w:val="both"/>
        <w:rPr>
          <w:rFonts w:ascii="Calibri" w:eastAsia="Times New Roman" w:hAnsi="Calibri" w:cs="Calibri"/>
          <w:b/>
          <w:sz w:val="24"/>
          <w:szCs w:val="24"/>
          <w:lang w:val="en-GB" w:eastAsia="fi-FI"/>
        </w:rPr>
      </w:pPr>
    </w:p>
    <w:p w:rsidR="00764569" w:rsidRPr="007E34CF" w:rsidRDefault="00764569" w:rsidP="00764569">
      <w:pPr>
        <w:spacing w:after="0" w:line="360" w:lineRule="auto"/>
        <w:jc w:val="both"/>
        <w:rPr>
          <w:rFonts w:ascii="Calibri" w:eastAsia="Times New Roman" w:hAnsi="Calibri" w:cs="Calibri"/>
          <w:b/>
          <w:sz w:val="24"/>
          <w:szCs w:val="24"/>
          <w:lang w:val="en-GB" w:eastAsia="fi-FI"/>
        </w:rPr>
      </w:pPr>
    </w:p>
    <w:p w:rsidR="00F36B2D" w:rsidRPr="007E34CF" w:rsidRDefault="00F36B2D" w:rsidP="00C86E54">
      <w:pPr>
        <w:spacing w:after="0" w:line="360" w:lineRule="auto"/>
        <w:contextualSpacing/>
        <w:jc w:val="both"/>
        <w:rPr>
          <w:rFonts w:ascii="Calibri" w:eastAsia="Times New Roman" w:hAnsi="Calibri" w:cs="Calibri"/>
          <w:sz w:val="24"/>
          <w:szCs w:val="24"/>
        </w:rPr>
      </w:pPr>
      <w:r w:rsidRPr="007E34CF">
        <w:rPr>
          <w:rFonts w:ascii="Calibri" w:eastAsia="Times New Roman" w:hAnsi="Calibri" w:cs="Calibri"/>
          <w:sz w:val="24"/>
          <w:szCs w:val="24"/>
        </w:rPr>
        <w:lastRenderedPageBreak/>
        <w:t xml:space="preserve">                       </w:t>
      </w:r>
      <w:r w:rsidR="00D34238">
        <w:rPr>
          <w:rFonts w:ascii="Calibri" w:eastAsia="Times New Roman" w:hAnsi="Calibri" w:cs="Calibri"/>
          <w:noProof/>
          <w:sz w:val="24"/>
          <w:szCs w:val="24"/>
        </w:rPr>
        <w:drawing>
          <wp:inline distT="0" distB="0" distL="0" distR="0">
            <wp:extent cx="6120130" cy="4584431"/>
            <wp:effectExtent l="0" t="0" r="0" b="6985"/>
            <wp:docPr id="2" name="Picture 2" descr="C:\Users\WANDE\Desktop\COMMUNITY GBV DIAL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DE\Desktop\COMMUNITY GBV DIALOG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84431"/>
                    </a:xfrm>
                    <a:prstGeom prst="rect">
                      <a:avLst/>
                    </a:prstGeom>
                    <a:noFill/>
                    <a:ln>
                      <a:noFill/>
                    </a:ln>
                  </pic:spPr>
                </pic:pic>
              </a:graphicData>
            </a:graphic>
          </wp:inline>
        </w:drawing>
      </w:r>
      <w:r w:rsidR="00D34238" w:rsidRPr="00D34238">
        <w:rPr>
          <w:rFonts w:ascii="Calibri" w:eastAsia="Times New Roman" w:hAnsi="Calibri" w:cs="Calibri"/>
          <w:b/>
          <w:sz w:val="24"/>
          <w:szCs w:val="24"/>
        </w:rPr>
        <w:t xml:space="preserve">Meeting the Local </w:t>
      </w:r>
      <w:r w:rsidR="0084436C" w:rsidRPr="00D34238">
        <w:rPr>
          <w:rFonts w:ascii="Calibri" w:eastAsia="Times New Roman" w:hAnsi="Calibri" w:cs="Calibri"/>
          <w:b/>
          <w:sz w:val="24"/>
          <w:szCs w:val="24"/>
        </w:rPr>
        <w:t>councils,</w:t>
      </w:r>
      <w:r w:rsidR="0084436C">
        <w:rPr>
          <w:rFonts w:ascii="Calibri" w:eastAsia="Times New Roman" w:hAnsi="Calibri" w:cs="Calibri"/>
          <w:b/>
          <w:sz w:val="24"/>
          <w:szCs w:val="24"/>
        </w:rPr>
        <w:t xml:space="preserve"> Community Development Officers, Parish Chiefs,</w:t>
      </w:r>
      <w:r w:rsidR="0084436C" w:rsidRPr="00D34238">
        <w:rPr>
          <w:rFonts w:ascii="Calibri" w:eastAsia="Times New Roman" w:hAnsi="Calibri" w:cs="Calibri"/>
          <w:b/>
          <w:sz w:val="24"/>
          <w:szCs w:val="24"/>
        </w:rPr>
        <w:t xml:space="preserve"> Cultural, religious</w:t>
      </w:r>
      <w:r w:rsidR="00D34238" w:rsidRPr="00D34238">
        <w:rPr>
          <w:rFonts w:ascii="Calibri" w:eastAsia="Times New Roman" w:hAnsi="Calibri" w:cs="Calibri"/>
          <w:b/>
          <w:sz w:val="24"/>
          <w:szCs w:val="24"/>
        </w:rPr>
        <w:t xml:space="preserve"> </w:t>
      </w:r>
      <w:r w:rsidR="0084436C" w:rsidRPr="00D34238">
        <w:rPr>
          <w:rFonts w:ascii="Calibri" w:eastAsia="Times New Roman" w:hAnsi="Calibri" w:cs="Calibri"/>
          <w:b/>
          <w:sz w:val="24"/>
          <w:szCs w:val="24"/>
        </w:rPr>
        <w:t xml:space="preserve">leaders </w:t>
      </w:r>
      <w:r w:rsidR="0084436C">
        <w:rPr>
          <w:rFonts w:ascii="Calibri" w:eastAsia="Times New Roman" w:hAnsi="Calibri" w:cs="Calibri"/>
          <w:b/>
          <w:sz w:val="24"/>
          <w:szCs w:val="24"/>
        </w:rPr>
        <w:t xml:space="preserve">and local journalist </w:t>
      </w:r>
      <w:r w:rsidR="00D34238" w:rsidRPr="00D34238">
        <w:rPr>
          <w:rFonts w:ascii="Calibri" w:eastAsia="Times New Roman" w:hAnsi="Calibri" w:cs="Calibri"/>
          <w:b/>
          <w:sz w:val="24"/>
          <w:szCs w:val="24"/>
        </w:rPr>
        <w:t xml:space="preserve">on Teenage pregnancy, </w:t>
      </w:r>
      <w:r w:rsidR="00F40218" w:rsidRPr="00D34238">
        <w:rPr>
          <w:rFonts w:ascii="Calibri" w:eastAsia="Times New Roman" w:hAnsi="Calibri" w:cs="Calibri"/>
          <w:b/>
          <w:sz w:val="24"/>
          <w:szCs w:val="24"/>
        </w:rPr>
        <w:t>Child marriage</w:t>
      </w:r>
      <w:r w:rsidR="00D34238" w:rsidRPr="00D34238">
        <w:rPr>
          <w:rFonts w:ascii="Calibri" w:eastAsia="Times New Roman" w:hAnsi="Calibri" w:cs="Calibri"/>
          <w:b/>
          <w:sz w:val="24"/>
          <w:szCs w:val="24"/>
        </w:rPr>
        <w:t xml:space="preserve"> and GenderBased Violence in Yada Parish</w:t>
      </w:r>
      <w:r w:rsidR="0084436C" w:rsidRPr="00D34238">
        <w:rPr>
          <w:rFonts w:ascii="Calibri" w:eastAsia="Times New Roman" w:hAnsi="Calibri" w:cs="Calibri"/>
          <w:b/>
          <w:sz w:val="24"/>
          <w:szCs w:val="24"/>
        </w:rPr>
        <w:t>, Jangokoro</w:t>
      </w:r>
      <w:r w:rsidR="00D34238" w:rsidRPr="00D34238">
        <w:rPr>
          <w:rFonts w:ascii="Calibri" w:eastAsia="Times New Roman" w:hAnsi="Calibri" w:cs="Calibri"/>
          <w:b/>
          <w:sz w:val="24"/>
          <w:szCs w:val="24"/>
        </w:rPr>
        <w:t xml:space="preserve"> sub county December/2022</w:t>
      </w:r>
    </w:p>
    <w:p w:rsidR="00764569" w:rsidRPr="007E34CF" w:rsidRDefault="006603AB" w:rsidP="00764569">
      <w:pPr>
        <w:spacing w:after="0" w:line="360" w:lineRule="auto"/>
        <w:contextualSpacing/>
        <w:jc w:val="both"/>
        <w:rPr>
          <w:rFonts w:ascii="Calibri" w:eastAsia="Times New Roman" w:hAnsi="Calibri" w:cs="Calibri"/>
          <w:sz w:val="24"/>
          <w:szCs w:val="24"/>
        </w:rPr>
      </w:pPr>
      <w:r w:rsidRPr="007E34CF">
        <w:rPr>
          <w:rFonts w:ascii="Calibri" w:eastAsia="Times New Roman" w:hAnsi="Calibri" w:cs="Calibri"/>
          <w:noProof/>
          <w:sz w:val="24"/>
          <w:szCs w:val="24"/>
        </w:rPr>
        <w:lastRenderedPageBreak/>
        <w:drawing>
          <wp:inline distT="0" distB="0" distL="0" distR="0" wp14:anchorId="309D68CD" wp14:editId="21CA4BB4">
            <wp:extent cx="6124575" cy="3714750"/>
            <wp:effectExtent l="0" t="0" r="9525" b="0"/>
            <wp:docPr id="6" name="Picture 6" descr="C:\Users\ADMIN\Desktop\FB_IMG_1639839609125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B_IMG_1639839609125037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712054"/>
                    </a:xfrm>
                    <a:prstGeom prst="rect">
                      <a:avLst/>
                    </a:prstGeom>
                    <a:noFill/>
                    <a:ln>
                      <a:noFill/>
                    </a:ln>
                  </pic:spPr>
                </pic:pic>
              </a:graphicData>
            </a:graphic>
          </wp:inline>
        </w:drawing>
      </w:r>
      <w:r w:rsidR="006F2629" w:rsidRPr="002422E7">
        <w:rPr>
          <w:rFonts w:ascii="Calibri" w:eastAsia="Times New Roman" w:hAnsi="Calibri" w:cs="Calibri"/>
          <w:b/>
          <w:sz w:val="24"/>
          <w:szCs w:val="24"/>
        </w:rPr>
        <w:t>Advocacy on teenage pregn</w:t>
      </w:r>
      <w:r w:rsidR="008E41CC" w:rsidRPr="002422E7">
        <w:rPr>
          <w:rFonts w:ascii="Calibri" w:eastAsia="Times New Roman" w:hAnsi="Calibri" w:cs="Calibri"/>
          <w:b/>
          <w:sz w:val="24"/>
          <w:szCs w:val="24"/>
        </w:rPr>
        <w:t xml:space="preserve">ancy at </w:t>
      </w:r>
      <w:proofErr w:type="spellStart"/>
      <w:r w:rsidR="008E41CC" w:rsidRPr="002422E7">
        <w:rPr>
          <w:rFonts w:ascii="Calibri" w:eastAsia="Times New Roman" w:hAnsi="Calibri" w:cs="Calibri"/>
          <w:b/>
          <w:sz w:val="24"/>
          <w:szCs w:val="24"/>
        </w:rPr>
        <w:t>Alala</w:t>
      </w:r>
      <w:proofErr w:type="spellEnd"/>
      <w:r w:rsidR="008E41CC" w:rsidRPr="002422E7">
        <w:rPr>
          <w:rFonts w:ascii="Calibri" w:eastAsia="Times New Roman" w:hAnsi="Calibri" w:cs="Calibri"/>
          <w:b/>
          <w:sz w:val="24"/>
          <w:szCs w:val="24"/>
        </w:rPr>
        <w:t xml:space="preserve"> Primary School in Jangokoro </w:t>
      </w:r>
      <w:r w:rsidR="009D1284" w:rsidRPr="002422E7">
        <w:rPr>
          <w:rFonts w:ascii="Calibri" w:eastAsia="Times New Roman" w:hAnsi="Calibri" w:cs="Calibri"/>
          <w:b/>
          <w:sz w:val="24"/>
          <w:szCs w:val="24"/>
        </w:rPr>
        <w:t>sub county</w:t>
      </w:r>
      <w:r w:rsidR="002422E7" w:rsidRPr="002422E7">
        <w:rPr>
          <w:rFonts w:ascii="Calibri" w:eastAsia="Times New Roman" w:hAnsi="Calibri" w:cs="Calibri"/>
          <w:b/>
          <w:sz w:val="24"/>
          <w:szCs w:val="24"/>
        </w:rPr>
        <w:t xml:space="preserve"> 13</w:t>
      </w:r>
      <w:r w:rsidR="002422E7" w:rsidRPr="002422E7">
        <w:rPr>
          <w:rFonts w:ascii="Calibri" w:eastAsia="Times New Roman" w:hAnsi="Calibri" w:cs="Calibri"/>
          <w:b/>
          <w:sz w:val="24"/>
          <w:szCs w:val="24"/>
          <w:vertAlign w:val="superscript"/>
        </w:rPr>
        <w:t>th</w:t>
      </w:r>
      <w:r w:rsidR="002422E7" w:rsidRPr="002422E7">
        <w:rPr>
          <w:rFonts w:ascii="Calibri" w:eastAsia="Times New Roman" w:hAnsi="Calibri" w:cs="Calibri"/>
          <w:b/>
          <w:sz w:val="24"/>
          <w:szCs w:val="24"/>
        </w:rPr>
        <w:t>/Oct/2021</w:t>
      </w:r>
      <w:r w:rsidR="007356AC" w:rsidRPr="007E34CF">
        <w:rPr>
          <w:rFonts w:ascii="Calibri" w:eastAsia="Times New Roman" w:hAnsi="Calibri" w:cs="Calibri"/>
          <w:noProof/>
          <w:sz w:val="24"/>
          <w:szCs w:val="24"/>
        </w:rPr>
        <w:drawing>
          <wp:inline distT="0" distB="0" distL="0" distR="0" wp14:anchorId="68C6F9F3" wp14:editId="346FDD02">
            <wp:extent cx="6124575" cy="3638550"/>
            <wp:effectExtent l="0" t="0" r="9525" b="0"/>
            <wp:docPr id="9" name="Picture 9" descr="C:\Users\ADMIN\Desktop\FB_IMG_1639839545590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B_IMG_163983954559093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635909"/>
                    </a:xfrm>
                    <a:prstGeom prst="rect">
                      <a:avLst/>
                    </a:prstGeom>
                    <a:noFill/>
                    <a:ln>
                      <a:noFill/>
                    </a:ln>
                  </pic:spPr>
                </pic:pic>
              </a:graphicData>
            </a:graphic>
          </wp:inline>
        </w:drawing>
      </w:r>
      <w:r w:rsidR="00CC058C" w:rsidRPr="002422E7">
        <w:rPr>
          <w:rFonts w:ascii="Calibri" w:eastAsia="Times New Roman" w:hAnsi="Calibri" w:cs="Calibri"/>
          <w:b/>
          <w:sz w:val="24"/>
          <w:szCs w:val="24"/>
        </w:rPr>
        <w:t>Teenage pregnancy and Child marriage awareness (Dialogue) In Nguthe Village</w:t>
      </w:r>
      <w:r w:rsidR="00A84DB7" w:rsidRPr="002422E7">
        <w:rPr>
          <w:rFonts w:ascii="Calibri" w:eastAsia="Times New Roman" w:hAnsi="Calibri" w:cs="Calibri"/>
          <w:b/>
          <w:sz w:val="24"/>
          <w:szCs w:val="24"/>
        </w:rPr>
        <w:t xml:space="preserve"> 4</w:t>
      </w:r>
      <w:r w:rsidR="00A84DB7" w:rsidRPr="002422E7">
        <w:rPr>
          <w:rFonts w:ascii="Calibri" w:eastAsia="Times New Roman" w:hAnsi="Calibri" w:cs="Calibri"/>
          <w:b/>
          <w:sz w:val="24"/>
          <w:szCs w:val="24"/>
          <w:vertAlign w:val="superscript"/>
        </w:rPr>
        <w:t>th</w:t>
      </w:r>
      <w:r w:rsidR="00A84DB7" w:rsidRPr="002422E7">
        <w:rPr>
          <w:rFonts w:ascii="Calibri" w:eastAsia="Times New Roman" w:hAnsi="Calibri" w:cs="Calibri"/>
          <w:b/>
          <w:sz w:val="24"/>
          <w:szCs w:val="24"/>
        </w:rPr>
        <w:t>/Nov/2021</w:t>
      </w:r>
    </w:p>
    <w:p w:rsidR="00764569" w:rsidRPr="007E34CF" w:rsidRDefault="00FC63D2" w:rsidP="00764569">
      <w:pPr>
        <w:spacing w:after="0" w:line="360" w:lineRule="auto"/>
        <w:contextualSpacing/>
        <w:jc w:val="both"/>
        <w:rPr>
          <w:rFonts w:ascii="Calibri" w:eastAsia="Times New Roman" w:hAnsi="Calibri" w:cs="Calibri"/>
          <w:sz w:val="24"/>
          <w:szCs w:val="24"/>
        </w:rPr>
      </w:pPr>
      <w:r w:rsidRPr="007E34CF">
        <w:rPr>
          <w:rFonts w:ascii="Calibri" w:eastAsia="Times New Roman" w:hAnsi="Calibri" w:cs="Calibri"/>
          <w:noProof/>
          <w:sz w:val="24"/>
          <w:szCs w:val="24"/>
        </w:rPr>
        <w:lastRenderedPageBreak/>
        <w:drawing>
          <wp:inline distT="0" distB="0" distL="0" distR="0" wp14:anchorId="427E67A0" wp14:editId="065A2D0F">
            <wp:extent cx="6122194" cy="4000500"/>
            <wp:effectExtent l="0" t="0" r="0" b="0"/>
            <wp:docPr id="1" name="Picture 1" descr="C:\Users\ADMIN\Desktop\FB_IMG_1639839632341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B_IMG_163983963234144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999151"/>
                    </a:xfrm>
                    <a:prstGeom prst="rect">
                      <a:avLst/>
                    </a:prstGeom>
                    <a:noFill/>
                    <a:ln>
                      <a:noFill/>
                    </a:ln>
                  </pic:spPr>
                </pic:pic>
              </a:graphicData>
            </a:graphic>
          </wp:inline>
        </w:drawing>
      </w:r>
      <w:r w:rsidR="00764569" w:rsidRPr="007E34CF">
        <w:rPr>
          <w:rFonts w:ascii="Calibri" w:eastAsia="Times New Roman" w:hAnsi="Calibri" w:cs="Calibri"/>
          <w:sz w:val="24"/>
          <w:szCs w:val="24"/>
        </w:rPr>
        <w:t xml:space="preserve">                </w:t>
      </w:r>
    </w:p>
    <w:p w:rsidR="00764569" w:rsidRPr="0059680D" w:rsidRDefault="00B44617" w:rsidP="008E41CC">
      <w:pPr>
        <w:spacing w:after="0" w:line="360" w:lineRule="auto"/>
        <w:contextualSpacing/>
        <w:jc w:val="both"/>
        <w:rPr>
          <w:rFonts w:ascii="Calibri" w:eastAsia="Times New Roman" w:hAnsi="Calibri" w:cs="Calibri"/>
          <w:b/>
          <w:sz w:val="24"/>
          <w:szCs w:val="24"/>
        </w:rPr>
      </w:pPr>
      <w:r w:rsidRPr="0059680D">
        <w:rPr>
          <w:rFonts w:ascii="Calibri" w:eastAsia="Times New Roman" w:hAnsi="Calibri" w:cs="Calibri"/>
          <w:b/>
          <w:sz w:val="24"/>
          <w:szCs w:val="24"/>
        </w:rPr>
        <w:t>Meeting Local councils and team in</w:t>
      </w:r>
      <w:r w:rsidR="00FC4050" w:rsidRPr="0059680D">
        <w:rPr>
          <w:rFonts w:ascii="Calibri" w:eastAsia="Times New Roman" w:hAnsi="Calibri" w:cs="Calibri"/>
          <w:b/>
          <w:sz w:val="24"/>
          <w:szCs w:val="24"/>
        </w:rPr>
        <w:t xml:space="preserve"> Konga Trading Centre</w:t>
      </w:r>
      <w:r w:rsidRPr="0059680D">
        <w:rPr>
          <w:rFonts w:ascii="Calibri" w:eastAsia="Times New Roman" w:hAnsi="Calibri" w:cs="Calibri"/>
          <w:b/>
          <w:sz w:val="24"/>
          <w:szCs w:val="24"/>
        </w:rPr>
        <w:t xml:space="preserve"> on </w:t>
      </w:r>
      <w:r w:rsidR="00CC058C" w:rsidRPr="0059680D">
        <w:rPr>
          <w:rFonts w:ascii="Calibri" w:eastAsia="Times New Roman" w:hAnsi="Calibri" w:cs="Calibri"/>
          <w:b/>
          <w:sz w:val="24"/>
          <w:szCs w:val="24"/>
        </w:rPr>
        <w:t>Teenage Pregnancy and ch</w:t>
      </w:r>
      <w:r w:rsidRPr="0059680D">
        <w:rPr>
          <w:rFonts w:ascii="Calibri" w:eastAsia="Times New Roman" w:hAnsi="Calibri" w:cs="Calibri"/>
          <w:b/>
          <w:sz w:val="24"/>
          <w:szCs w:val="24"/>
        </w:rPr>
        <w:t>ild marriage (</w:t>
      </w:r>
      <w:r w:rsidR="0019728C" w:rsidRPr="0059680D">
        <w:rPr>
          <w:rFonts w:ascii="Calibri" w:eastAsia="Times New Roman" w:hAnsi="Calibri" w:cs="Calibri"/>
          <w:b/>
          <w:sz w:val="24"/>
          <w:szCs w:val="24"/>
        </w:rPr>
        <w:t xml:space="preserve">Jangokoro </w:t>
      </w:r>
      <w:r w:rsidRPr="0059680D">
        <w:rPr>
          <w:rFonts w:ascii="Calibri" w:eastAsia="Times New Roman" w:hAnsi="Calibri" w:cs="Calibri"/>
          <w:b/>
          <w:sz w:val="24"/>
          <w:szCs w:val="24"/>
        </w:rPr>
        <w:t xml:space="preserve">Sub </w:t>
      </w:r>
      <w:r w:rsidR="0059680D" w:rsidRPr="0059680D">
        <w:rPr>
          <w:rFonts w:ascii="Calibri" w:eastAsia="Times New Roman" w:hAnsi="Calibri" w:cs="Calibri"/>
          <w:b/>
          <w:sz w:val="24"/>
          <w:szCs w:val="24"/>
        </w:rPr>
        <w:t>County</w:t>
      </w:r>
      <w:r w:rsidRPr="0059680D">
        <w:rPr>
          <w:rFonts w:ascii="Calibri" w:eastAsia="Times New Roman" w:hAnsi="Calibri" w:cs="Calibri"/>
          <w:b/>
          <w:sz w:val="24"/>
          <w:szCs w:val="24"/>
        </w:rPr>
        <w:t>)</w:t>
      </w:r>
    </w:p>
    <w:p w:rsidR="003450FA" w:rsidRPr="007E34CF" w:rsidRDefault="00767526" w:rsidP="00764569">
      <w:pPr>
        <w:spacing w:after="0" w:line="360" w:lineRule="auto"/>
        <w:rPr>
          <w:rFonts w:ascii="Calibri" w:eastAsia="Times New Roman" w:hAnsi="Calibri" w:cs="Calibri"/>
          <w:sz w:val="24"/>
          <w:szCs w:val="24"/>
        </w:rPr>
      </w:pPr>
      <w:r w:rsidRPr="007E34CF">
        <w:rPr>
          <w:rFonts w:ascii="Calibri" w:eastAsia="Times New Roman" w:hAnsi="Calibri" w:cs="Calibri"/>
          <w:noProof/>
          <w:sz w:val="24"/>
          <w:szCs w:val="24"/>
        </w:rPr>
        <w:drawing>
          <wp:inline distT="0" distB="0" distL="0" distR="0" wp14:anchorId="4C7F5A50" wp14:editId="4CB87BF0">
            <wp:extent cx="6121399" cy="3667125"/>
            <wp:effectExtent l="0" t="0" r="0" b="0"/>
            <wp:docPr id="11" name="Picture 11" descr="C:\Users\ADMIN\Desktop\FB_IMG_1639839593207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B_IMG_163983959320721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666365"/>
                    </a:xfrm>
                    <a:prstGeom prst="rect">
                      <a:avLst/>
                    </a:prstGeom>
                    <a:noFill/>
                    <a:ln>
                      <a:noFill/>
                    </a:ln>
                  </pic:spPr>
                </pic:pic>
              </a:graphicData>
            </a:graphic>
          </wp:inline>
        </w:drawing>
      </w:r>
    </w:p>
    <w:p w:rsidR="00FA7675" w:rsidRPr="0059680D" w:rsidRDefault="00043CAD" w:rsidP="0019728C">
      <w:pPr>
        <w:spacing w:after="0" w:line="360" w:lineRule="auto"/>
        <w:rPr>
          <w:rFonts w:ascii="Calibri" w:eastAsia="Times New Roman" w:hAnsi="Calibri" w:cs="Calibri"/>
          <w:b/>
          <w:sz w:val="24"/>
          <w:szCs w:val="24"/>
        </w:rPr>
      </w:pPr>
      <w:r w:rsidRPr="0059680D">
        <w:rPr>
          <w:rFonts w:ascii="Calibri" w:hAnsi="Calibri" w:cs="Calibri"/>
          <w:b/>
          <w:sz w:val="24"/>
          <w:szCs w:val="24"/>
        </w:rPr>
        <w:lastRenderedPageBreak/>
        <w:t>Community Dialogue on</w:t>
      </w:r>
      <w:r w:rsidR="00CC058C" w:rsidRPr="0059680D">
        <w:rPr>
          <w:rFonts w:ascii="Calibri" w:hAnsi="Calibri" w:cs="Calibri"/>
          <w:b/>
          <w:sz w:val="24"/>
          <w:szCs w:val="24"/>
        </w:rPr>
        <w:t xml:space="preserve"> Child Marriage and teenage Pregnancy in Afuda </w:t>
      </w:r>
      <w:r w:rsidR="0019728C" w:rsidRPr="0059680D">
        <w:rPr>
          <w:rFonts w:ascii="Calibri" w:hAnsi="Calibri" w:cs="Calibri"/>
          <w:b/>
          <w:sz w:val="24"/>
          <w:szCs w:val="24"/>
        </w:rPr>
        <w:t xml:space="preserve">Parish (Jangokoro </w:t>
      </w:r>
      <w:r w:rsidR="00421050" w:rsidRPr="0059680D">
        <w:rPr>
          <w:rFonts w:ascii="Calibri" w:hAnsi="Calibri" w:cs="Calibri"/>
          <w:b/>
          <w:sz w:val="24"/>
          <w:szCs w:val="24"/>
        </w:rPr>
        <w:t>Sub County</w:t>
      </w:r>
      <w:r w:rsidR="0019728C" w:rsidRPr="0059680D">
        <w:rPr>
          <w:rFonts w:ascii="Calibri" w:hAnsi="Calibri" w:cs="Calibri"/>
          <w:b/>
          <w:sz w:val="24"/>
          <w:szCs w:val="24"/>
        </w:rPr>
        <w:t>)</w:t>
      </w:r>
    </w:p>
    <w:p w:rsidR="00187B6B" w:rsidRPr="007E34CF" w:rsidRDefault="00187B6B" w:rsidP="004425E9">
      <w:pPr>
        <w:jc w:val="center"/>
        <w:rPr>
          <w:rFonts w:ascii="Calibri" w:hAnsi="Calibri" w:cs="Calibri"/>
          <w:sz w:val="24"/>
          <w:szCs w:val="24"/>
        </w:rPr>
      </w:pPr>
    </w:p>
    <w:p w:rsidR="00187B6B" w:rsidRPr="007E34CF" w:rsidRDefault="00187B6B" w:rsidP="004425E9">
      <w:pPr>
        <w:jc w:val="center"/>
        <w:rPr>
          <w:rFonts w:ascii="Calibri" w:hAnsi="Calibri" w:cs="Calibri"/>
          <w:sz w:val="24"/>
          <w:szCs w:val="24"/>
        </w:rPr>
      </w:pPr>
    </w:p>
    <w:p w:rsidR="00A37835" w:rsidRPr="007E34CF" w:rsidRDefault="00187B6B" w:rsidP="00A37835">
      <w:pPr>
        <w:jc w:val="center"/>
        <w:rPr>
          <w:rFonts w:ascii="Calibri" w:hAnsi="Calibri" w:cs="Calibri"/>
          <w:sz w:val="24"/>
          <w:szCs w:val="24"/>
        </w:rPr>
      </w:pPr>
      <w:r w:rsidRPr="007E34CF">
        <w:rPr>
          <w:rFonts w:ascii="Calibri" w:hAnsi="Calibri" w:cs="Calibri"/>
          <w:noProof/>
          <w:sz w:val="24"/>
          <w:szCs w:val="24"/>
        </w:rPr>
        <w:drawing>
          <wp:inline distT="0" distB="0" distL="0" distR="0" wp14:anchorId="5C778DF6" wp14:editId="718E0628">
            <wp:extent cx="6121399" cy="2971800"/>
            <wp:effectExtent l="0" t="0" r="0" b="0"/>
            <wp:docPr id="7" name="Picture 7" descr="C:\Users\KAANA\Downloads\20210202_10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ANA\Downloads\20210202_1039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971184"/>
                    </a:xfrm>
                    <a:prstGeom prst="rect">
                      <a:avLst/>
                    </a:prstGeom>
                    <a:noFill/>
                    <a:ln>
                      <a:noFill/>
                    </a:ln>
                  </pic:spPr>
                </pic:pic>
              </a:graphicData>
            </a:graphic>
          </wp:inline>
        </w:drawing>
      </w:r>
    </w:p>
    <w:p w:rsidR="00A37835" w:rsidRPr="0059680D" w:rsidRDefault="00043CAD" w:rsidP="00A37835">
      <w:pPr>
        <w:jc w:val="center"/>
        <w:rPr>
          <w:rFonts w:ascii="Calibri" w:hAnsi="Calibri" w:cs="Calibri"/>
          <w:b/>
          <w:sz w:val="24"/>
          <w:szCs w:val="24"/>
        </w:rPr>
      </w:pPr>
      <w:proofErr w:type="gramStart"/>
      <w:r w:rsidRPr="0059680D">
        <w:rPr>
          <w:rFonts w:ascii="Calibri" w:hAnsi="Calibri" w:cs="Calibri"/>
          <w:b/>
          <w:sz w:val="24"/>
          <w:szCs w:val="24"/>
        </w:rPr>
        <w:t>Training of Youth Champions</w:t>
      </w:r>
      <w:r w:rsidR="00CC058C" w:rsidRPr="0059680D">
        <w:rPr>
          <w:rFonts w:ascii="Calibri" w:hAnsi="Calibri" w:cs="Calibri"/>
          <w:b/>
          <w:sz w:val="24"/>
          <w:szCs w:val="24"/>
        </w:rPr>
        <w:t xml:space="preserve"> </w:t>
      </w:r>
      <w:r w:rsidR="008E41CC" w:rsidRPr="0059680D">
        <w:rPr>
          <w:rFonts w:ascii="Calibri" w:hAnsi="Calibri" w:cs="Calibri"/>
          <w:b/>
          <w:sz w:val="24"/>
          <w:szCs w:val="24"/>
        </w:rPr>
        <w:t>from the 6 sub counties</w:t>
      </w:r>
      <w:r w:rsidR="0013086A">
        <w:rPr>
          <w:rFonts w:ascii="Calibri" w:hAnsi="Calibri" w:cs="Calibri"/>
          <w:b/>
          <w:sz w:val="24"/>
          <w:szCs w:val="24"/>
        </w:rPr>
        <w:t xml:space="preserve"> convening </w:t>
      </w:r>
      <w:r w:rsidR="0013086A" w:rsidRPr="0059680D">
        <w:rPr>
          <w:rFonts w:ascii="Calibri" w:hAnsi="Calibri" w:cs="Calibri"/>
          <w:b/>
          <w:sz w:val="24"/>
          <w:szCs w:val="24"/>
        </w:rPr>
        <w:t>at</w:t>
      </w:r>
      <w:r w:rsidR="008D57D7" w:rsidRPr="0059680D">
        <w:rPr>
          <w:rFonts w:ascii="Calibri" w:hAnsi="Calibri" w:cs="Calibri"/>
          <w:b/>
          <w:sz w:val="24"/>
          <w:szCs w:val="24"/>
        </w:rPr>
        <w:t xml:space="preserve"> Konga Primary School</w:t>
      </w:r>
      <w:r w:rsidR="0059680D">
        <w:rPr>
          <w:rFonts w:ascii="Calibri" w:hAnsi="Calibri" w:cs="Calibri"/>
          <w:b/>
          <w:sz w:val="24"/>
          <w:szCs w:val="24"/>
        </w:rPr>
        <w:t xml:space="preserve"> in Jangokoro </w:t>
      </w:r>
      <w:r w:rsidR="0013086A">
        <w:rPr>
          <w:rFonts w:ascii="Calibri" w:hAnsi="Calibri" w:cs="Calibri"/>
          <w:b/>
          <w:sz w:val="24"/>
          <w:szCs w:val="24"/>
        </w:rPr>
        <w:t>Sub County</w:t>
      </w:r>
      <w:r w:rsidR="0059680D">
        <w:rPr>
          <w:rFonts w:ascii="Calibri" w:hAnsi="Calibri" w:cs="Calibri"/>
          <w:b/>
          <w:sz w:val="24"/>
          <w:szCs w:val="24"/>
        </w:rPr>
        <w:t>.</w:t>
      </w:r>
      <w:proofErr w:type="gramEnd"/>
    </w:p>
    <w:sectPr w:rsidR="00A37835" w:rsidRPr="0059680D" w:rsidSect="008B36BD">
      <w:headerReference w:type="even" r:id="rId19"/>
      <w:headerReference w:type="default" r:id="rId20"/>
      <w:footerReference w:type="even" r:id="rId21"/>
      <w:footerReference w:type="default" r:id="rId22"/>
      <w:headerReference w:type="first" r:id="rId23"/>
      <w:footerReference w:type="first" r:id="rId24"/>
      <w:pgSz w:w="11906" w:h="16838" w:code="9"/>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407" w:rsidRDefault="00A36407" w:rsidP="0013743F">
      <w:pPr>
        <w:spacing w:after="0" w:line="240" w:lineRule="auto"/>
      </w:pPr>
      <w:r>
        <w:separator/>
      </w:r>
    </w:p>
  </w:endnote>
  <w:endnote w:type="continuationSeparator" w:id="0">
    <w:p w:rsidR="00A36407" w:rsidRDefault="00A36407" w:rsidP="00137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w:altName w:val="Segoe UI"/>
    <w:charset w:val="B1"/>
    <w:family w:val="swiss"/>
    <w:pitch w:val="variable"/>
    <w:sig w:usb0="00000000"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76" w:rsidRDefault="000A28B0">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DC7776" w:rsidRDefault="00A364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3F" w:rsidRDefault="000A28B0" w:rsidP="003450FA">
    <w:pPr>
      <w:pStyle w:val="Footer"/>
      <w:jc w:val="center"/>
    </w:pPr>
    <w:r>
      <w:t xml:space="preserve">Page </w:t>
    </w:r>
    <w:r>
      <w:rPr>
        <w:b/>
        <w:bCs/>
      </w:rPr>
      <w:fldChar w:fldCharType="begin"/>
    </w:r>
    <w:r>
      <w:rPr>
        <w:b/>
        <w:bCs/>
      </w:rPr>
      <w:instrText xml:space="preserve"> PAGE </w:instrText>
    </w:r>
    <w:r>
      <w:rPr>
        <w:b/>
        <w:bCs/>
      </w:rPr>
      <w:fldChar w:fldCharType="separate"/>
    </w:r>
    <w:r w:rsidR="009E6552">
      <w:rPr>
        <w:b/>
        <w:bCs/>
        <w:noProof/>
      </w:rPr>
      <w:t>14</w:t>
    </w:r>
    <w:r>
      <w:rPr>
        <w:b/>
        <w:bCs/>
      </w:rPr>
      <w:fldChar w:fldCharType="end"/>
    </w:r>
    <w:r>
      <w:t xml:space="preserve"> of </w:t>
    </w:r>
    <w:r>
      <w:rPr>
        <w:b/>
        <w:bCs/>
      </w:rPr>
      <w:fldChar w:fldCharType="begin"/>
    </w:r>
    <w:r>
      <w:rPr>
        <w:b/>
        <w:bCs/>
      </w:rPr>
      <w:instrText xml:space="preserve"> NUMPAGES  </w:instrText>
    </w:r>
    <w:r>
      <w:rPr>
        <w:b/>
        <w:bCs/>
      </w:rPr>
      <w:fldChar w:fldCharType="separate"/>
    </w:r>
    <w:r w:rsidR="009E6552">
      <w:rPr>
        <w:b/>
        <w:bCs/>
        <w:noProof/>
      </w:rPr>
      <w:t>14</w:t>
    </w:r>
    <w:r>
      <w:rP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8B6" w:rsidRDefault="00A06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407" w:rsidRDefault="00A36407" w:rsidP="0013743F">
      <w:pPr>
        <w:spacing w:after="0" w:line="240" w:lineRule="auto"/>
      </w:pPr>
      <w:r>
        <w:separator/>
      </w:r>
    </w:p>
  </w:footnote>
  <w:footnote w:type="continuationSeparator" w:id="0">
    <w:p w:rsidR="00A36407" w:rsidRDefault="00A36407" w:rsidP="001374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8B6" w:rsidRDefault="00A068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76" w:rsidRDefault="00A068B6">
    <w:pPr>
      <w:pStyle w:val="Header"/>
    </w:pPr>
    <w:r>
      <w:rPr>
        <w:rFonts w:ascii="Times New Roman" w:hAnsi="Times New Roman" w:cs="Times New Roman"/>
        <w:b/>
        <w:noProof/>
        <w:lang w:val="en-US" w:eastAsia="en-US"/>
      </w:rPr>
      <w:drawing>
        <wp:inline distT="0" distB="0" distL="0" distR="0" wp14:anchorId="29E6231D" wp14:editId="7CDDC7F4">
          <wp:extent cx="828675" cy="781050"/>
          <wp:effectExtent l="0" t="0" r="9525" b="0"/>
          <wp:docPr id="13" name="Picture 13" descr="F:\FB_IMG_17137325830047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B_IMG_171373258300471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p w:rsidR="00514C62" w:rsidRDefault="00A364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8B6" w:rsidRDefault="00A068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76974"/>
    <w:multiLevelType w:val="hybridMultilevel"/>
    <w:tmpl w:val="A002F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356A97"/>
    <w:multiLevelType w:val="multilevel"/>
    <w:tmpl w:val="984C49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3C490909"/>
    <w:multiLevelType w:val="hybridMultilevel"/>
    <w:tmpl w:val="800C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600238"/>
    <w:multiLevelType w:val="hybridMultilevel"/>
    <w:tmpl w:val="A594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19285B"/>
    <w:multiLevelType w:val="hybridMultilevel"/>
    <w:tmpl w:val="D0C84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6B74F9"/>
    <w:multiLevelType w:val="hybridMultilevel"/>
    <w:tmpl w:val="6F88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1A6E33"/>
    <w:multiLevelType w:val="multilevel"/>
    <w:tmpl w:val="DE52A7EE"/>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7AA13FC2"/>
    <w:multiLevelType w:val="hybridMultilevel"/>
    <w:tmpl w:val="EB0E2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0E2518"/>
    <w:multiLevelType w:val="hybridMultilevel"/>
    <w:tmpl w:val="225C7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0"/>
  </w:num>
  <w:num w:numId="5">
    <w:abstractNumId w:val="1"/>
  </w:num>
  <w:num w:numId="6">
    <w:abstractNumId w:val="4"/>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569"/>
    <w:rsid w:val="000079FB"/>
    <w:rsid w:val="00035E0C"/>
    <w:rsid w:val="00043CAD"/>
    <w:rsid w:val="000628B3"/>
    <w:rsid w:val="00093371"/>
    <w:rsid w:val="000A28B0"/>
    <w:rsid w:val="000C4C7C"/>
    <w:rsid w:val="000D3849"/>
    <w:rsid w:val="000E4053"/>
    <w:rsid w:val="0011540E"/>
    <w:rsid w:val="00126CFE"/>
    <w:rsid w:val="0013086A"/>
    <w:rsid w:val="0013743F"/>
    <w:rsid w:val="00145B41"/>
    <w:rsid w:val="00153685"/>
    <w:rsid w:val="00187B6B"/>
    <w:rsid w:val="0019597E"/>
    <w:rsid w:val="0019728C"/>
    <w:rsid w:val="001A29F0"/>
    <w:rsid w:val="001C0CFC"/>
    <w:rsid w:val="001F37C0"/>
    <w:rsid w:val="002342AC"/>
    <w:rsid w:val="002422E7"/>
    <w:rsid w:val="00254603"/>
    <w:rsid w:val="00290A10"/>
    <w:rsid w:val="002B1E04"/>
    <w:rsid w:val="00306C3C"/>
    <w:rsid w:val="003346A6"/>
    <w:rsid w:val="003450FA"/>
    <w:rsid w:val="00363227"/>
    <w:rsid w:val="00364F71"/>
    <w:rsid w:val="00374252"/>
    <w:rsid w:val="003C0CA1"/>
    <w:rsid w:val="003C5EDF"/>
    <w:rsid w:val="003F4C5F"/>
    <w:rsid w:val="00405097"/>
    <w:rsid w:val="004055AC"/>
    <w:rsid w:val="00411FD8"/>
    <w:rsid w:val="00421050"/>
    <w:rsid w:val="00426CC7"/>
    <w:rsid w:val="004425E9"/>
    <w:rsid w:val="00496226"/>
    <w:rsid w:val="004B25CC"/>
    <w:rsid w:val="004B69B9"/>
    <w:rsid w:val="004E719E"/>
    <w:rsid w:val="004E7F1E"/>
    <w:rsid w:val="00504001"/>
    <w:rsid w:val="00505B3D"/>
    <w:rsid w:val="0050750C"/>
    <w:rsid w:val="005277D2"/>
    <w:rsid w:val="00532144"/>
    <w:rsid w:val="00537039"/>
    <w:rsid w:val="00591B74"/>
    <w:rsid w:val="00593952"/>
    <w:rsid w:val="0059680D"/>
    <w:rsid w:val="005A7C30"/>
    <w:rsid w:val="005C47CE"/>
    <w:rsid w:val="005C5C5B"/>
    <w:rsid w:val="005C7488"/>
    <w:rsid w:val="00606357"/>
    <w:rsid w:val="00632732"/>
    <w:rsid w:val="00643C01"/>
    <w:rsid w:val="0064676B"/>
    <w:rsid w:val="006603AB"/>
    <w:rsid w:val="00664241"/>
    <w:rsid w:val="0069366B"/>
    <w:rsid w:val="006A5FAC"/>
    <w:rsid w:val="006B0AB6"/>
    <w:rsid w:val="006C562A"/>
    <w:rsid w:val="006D772A"/>
    <w:rsid w:val="006E5570"/>
    <w:rsid w:val="006F2629"/>
    <w:rsid w:val="006F5F1D"/>
    <w:rsid w:val="00703BD0"/>
    <w:rsid w:val="00711F37"/>
    <w:rsid w:val="007356AC"/>
    <w:rsid w:val="00750B5D"/>
    <w:rsid w:val="00764569"/>
    <w:rsid w:val="00767526"/>
    <w:rsid w:val="007908E3"/>
    <w:rsid w:val="00795DCE"/>
    <w:rsid w:val="007D04A3"/>
    <w:rsid w:val="007D53D8"/>
    <w:rsid w:val="007E34CF"/>
    <w:rsid w:val="007F6DED"/>
    <w:rsid w:val="00803ED3"/>
    <w:rsid w:val="00817CEF"/>
    <w:rsid w:val="00840D26"/>
    <w:rsid w:val="0084436C"/>
    <w:rsid w:val="008578E5"/>
    <w:rsid w:val="00870613"/>
    <w:rsid w:val="008756B4"/>
    <w:rsid w:val="00881EF7"/>
    <w:rsid w:val="008864AB"/>
    <w:rsid w:val="008B36BD"/>
    <w:rsid w:val="008C4F48"/>
    <w:rsid w:val="008D452A"/>
    <w:rsid w:val="008D57D7"/>
    <w:rsid w:val="008E0523"/>
    <w:rsid w:val="008E2EC7"/>
    <w:rsid w:val="008E41CC"/>
    <w:rsid w:val="0092041E"/>
    <w:rsid w:val="00974866"/>
    <w:rsid w:val="00982F89"/>
    <w:rsid w:val="009967FD"/>
    <w:rsid w:val="009A1FCC"/>
    <w:rsid w:val="009A7754"/>
    <w:rsid w:val="009C5EF1"/>
    <w:rsid w:val="009C7D27"/>
    <w:rsid w:val="009D1284"/>
    <w:rsid w:val="009D2C6E"/>
    <w:rsid w:val="009D760F"/>
    <w:rsid w:val="009E34CD"/>
    <w:rsid w:val="009E6552"/>
    <w:rsid w:val="009F1D32"/>
    <w:rsid w:val="00A068B6"/>
    <w:rsid w:val="00A141C0"/>
    <w:rsid w:val="00A21411"/>
    <w:rsid w:val="00A32A0D"/>
    <w:rsid w:val="00A36407"/>
    <w:rsid w:val="00A37835"/>
    <w:rsid w:val="00A42F50"/>
    <w:rsid w:val="00A5406E"/>
    <w:rsid w:val="00A752A6"/>
    <w:rsid w:val="00A84DB7"/>
    <w:rsid w:val="00A86227"/>
    <w:rsid w:val="00AA7DFF"/>
    <w:rsid w:val="00AB1625"/>
    <w:rsid w:val="00B277A4"/>
    <w:rsid w:val="00B44617"/>
    <w:rsid w:val="00B815F7"/>
    <w:rsid w:val="00B91368"/>
    <w:rsid w:val="00B91641"/>
    <w:rsid w:val="00B95F07"/>
    <w:rsid w:val="00BC7316"/>
    <w:rsid w:val="00BE2CD7"/>
    <w:rsid w:val="00BF590A"/>
    <w:rsid w:val="00C00AE7"/>
    <w:rsid w:val="00C0788F"/>
    <w:rsid w:val="00C221BA"/>
    <w:rsid w:val="00C761A9"/>
    <w:rsid w:val="00C803A5"/>
    <w:rsid w:val="00C8501D"/>
    <w:rsid w:val="00C861E0"/>
    <w:rsid w:val="00C86E54"/>
    <w:rsid w:val="00C921B9"/>
    <w:rsid w:val="00C92406"/>
    <w:rsid w:val="00CA0585"/>
    <w:rsid w:val="00CC058C"/>
    <w:rsid w:val="00CC53DE"/>
    <w:rsid w:val="00CE54BA"/>
    <w:rsid w:val="00D3139B"/>
    <w:rsid w:val="00D34238"/>
    <w:rsid w:val="00D463BE"/>
    <w:rsid w:val="00D538D3"/>
    <w:rsid w:val="00DE247D"/>
    <w:rsid w:val="00DE64AB"/>
    <w:rsid w:val="00E33B71"/>
    <w:rsid w:val="00E3483A"/>
    <w:rsid w:val="00E5240E"/>
    <w:rsid w:val="00E5641C"/>
    <w:rsid w:val="00E712FC"/>
    <w:rsid w:val="00E7652B"/>
    <w:rsid w:val="00E7741B"/>
    <w:rsid w:val="00E80BB3"/>
    <w:rsid w:val="00EA0551"/>
    <w:rsid w:val="00EC7FA0"/>
    <w:rsid w:val="00EE6C1C"/>
    <w:rsid w:val="00F21C96"/>
    <w:rsid w:val="00F36B2D"/>
    <w:rsid w:val="00F40218"/>
    <w:rsid w:val="00F50284"/>
    <w:rsid w:val="00F57441"/>
    <w:rsid w:val="00F6389E"/>
    <w:rsid w:val="00F65429"/>
    <w:rsid w:val="00FA7675"/>
    <w:rsid w:val="00FB1924"/>
    <w:rsid w:val="00FC4050"/>
    <w:rsid w:val="00FC63D2"/>
    <w:rsid w:val="00FD791F"/>
    <w:rsid w:val="00FF6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4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569"/>
  </w:style>
  <w:style w:type="character" w:styleId="PageNumber">
    <w:name w:val="page number"/>
    <w:uiPriority w:val="99"/>
    <w:rsid w:val="00764569"/>
    <w:rPr>
      <w:rFonts w:cs="Times New Roman"/>
    </w:rPr>
  </w:style>
  <w:style w:type="paragraph" w:styleId="Header">
    <w:name w:val="header"/>
    <w:basedOn w:val="Normal"/>
    <w:link w:val="HeaderChar"/>
    <w:uiPriority w:val="99"/>
    <w:unhideWhenUsed/>
    <w:rsid w:val="00764569"/>
    <w:pPr>
      <w:tabs>
        <w:tab w:val="center" w:pos="4680"/>
        <w:tab w:val="right" w:pos="9360"/>
      </w:tabs>
      <w:spacing w:after="0" w:line="240" w:lineRule="auto"/>
    </w:pPr>
    <w:rPr>
      <w:rFonts w:ascii="Arial" w:eastAsia="Times New Roman" w:hAnsi="Arial" w:cs="Arial"/>
      <w:sz w:val="24"/>
      <w:szCs w:val="24"/>
      <w:lang w:val="fi-FI" w:eastAsia="fi-FI"/>
    </w:rPr>
  </w:style>
  <w:style w:type="character" w:customStyle="1" w:styleId="HeaderChar">
    <w:name w:val="Header Char"/>
    <w:basedOn w:val="DefaultParagraphFont"/>
    <w:link w:val="Header"/>
    <w:uiPriority w:val="99"/>
    <w:rsid w:val="00764569"/>
    <w:rPr>
      <w:rFonts w:ascii="Arial" w:eastAsia="Times New Roman" w:hAnsi="Arial" w:cs="Arial"/>
      <w:sz w:val="24"/>
      <w:szCs w:val="24"/>
      <w:lang w:val="fi-FI" w:eastAsia="fi-FI"/>
    </w:rPr>
  </w:style>
  <w:style w:type="paragraph" w:styleId="BalloonText">
    <w:name w:val="Balloon Text"/>
    <w:basedOn w:val="Normal"/>
    <w:link w:val="BalloonTextChar"/>
    <w:uiPriority w:val="99"/>
    <w:semiHidden/>
    <w:unhideWhenUsed/>
    <w:rsid w:val="00764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569"/>
    <w:rPr>
      <w:rFonts w:ascii="Tahoma" w:hAnsi="Tahoma" w:cs="Tahoma"/>
      <w:sz w:val="16"/>
      <w:szCs w:val="16"/>
    </w:rPr>
  </w:style>
  <w:style w:type="paragraph" w:styleId="ListParagraph">
    <w:name w:val="List Paragraph"/>
    <w:basedOn w:val="Normal"/>
    <w:uiPriority w:val="34"/>
    <w:qFormat/>
    <w:rsid w:val="009A7754"/>
    <w:pPr>
      <w:ind w:left="720"/>
      <w:contextualSpacing/>
    </w:pPr>
  </w:style>
  <w:style w:type="character" w:styleId="Hyperlink">
    <w:name w:val="Hyperlink"/>
    <w:basedOn w:val="DefaultParagraphFont"/>
    <w:uiPriority w:val="99"/>
    <w:unhideWhenUsed/>
    <w:rsid w:val="00FF643D"/>
    <w:rPr>
      <w:color w:val="0000FF" w:themeColor="hyperlink"/>
      <w:u w:val="single"/>
    </w:rPr>
  </w:style>
  <w:style w:type="character" w:styleId="CommentReference">
    <w:name w:val="annotation reference"/>
    <w:basedOn w:val="DefaultParagraphFont"/>
    <w:uiPriority w:val="99"/>
    <w:semiHidden/>
    <w:unhideWhenUsed/>
    <w:rsid w:val="00CC058C"/>
    <w:rPr>
      <w:sz w:val="16"/>
      <w:szCs w:val="16"/>
    </w:rPr>
  </w:style>
  <w:style w:type="paragraph" w:styleId="CommentText">
    <w:name w:val="annotation text"/>
    <w:basedOn w:val="Normal"/>
    <w:link w:val="CommentTextChar"/>
    <w:uiPriority w:val="99"/>
    <w:semiHidden/>
    <w:unhideWhenUsed/>
    <w:rsid w:val="00CC058C"/>
    <w:pPr>
      <w:spacing w:line="240" w:lineRule="auto"/>
    </w:pPr>
    <w:rPr>
      <w:sz w:val="20"/>
      <w:szCs w:val="20"/>
    </w:rPr>
  </w:style>
  <w:style w:type="character" w:customStyle="1" w:styleId="CommentTextChar">
    <w:name w:val="Comment Text Char"/>
    <w:basedOn w:val="DefaultParagraphFont"/>
    <w:link w:val="CommentText"/>
    <w:uiPriority w:val="99"/>
    <w:semiHidden/>
    <w:rsid w:val="00CC058C"/>
    <w:rPr>
      <w:sz w:val="20"/>
      <w:szCs w:val="20"/>
    </w:rPr>
  </w:style>
  <w:style w:type="paragraph" w:styleId="CommentSubject">
    <w:name w:val="annotation subject"/>
    <w:basedOn w:val="CommentText"/>
    <w:next w:val="CommentText"/>
    <w:link w:val="CommentSubjectChar"/>
    <w:uiPriority w:val="99"/>
    <w:semiHidden/>
    <w:unhideWhenUsed/>
    <w:rsid w:val="00CC058C"/>
    <w:rPr>
      <w:b/>
      <w:bCs/>
    </w:rPr>
  </w:style>
  <w:style w:type="character" w:customStyle="1" w:styleId="CommentSubjectChar">
    <w:name w:val="Comment Subject Char"/>
    <w:basedOn w:val="CommentTextChar"/>
    <w:link w:val="CommentSubject"/>
    <w:uiPriority w:val="99"/>
    <w:semiHidden/>
    <w:rsid w:val="00CC058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4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569"/>
  </w:style>
  <w:style w:type="character" w:styleId="PageNumber">
    <w:name w:val="page number"/>
    <w:uiPriority w:val="99"/>
    <w:rsid w:val="00764569"/>
    <w:rPr>
      <w:rFonts w:cs="Times New Roman"/>
    </w:rPr>
  </w:style>
  <w:style w:type="paragraph" w:styleId="Header">
    <w:name w:val="header"/>
    <w:basedOn w:val="Normal"/>
    <w:link w:val="HeaderChar"/>
    <w:uiPriority w:val="99"/>
    <w:unhideWhenUsed/>
    <w:rsid w:val="00764569"/>
    <w:pPr>
      <w:tabs>
        <w:tab w:val="center" w:pos="4680"/>
        <w:tab w:val="right" w:pos="9360"/>
      </w:tabs>
      <w:spacing w:after="0" w:line="240" w:lineRule="auto"/>
    </w:pPr>
    <w:rPr>
      <w:rFonts w:ascii="Arial" w:eastAsia="Times New Roman" w:hAnsi="Arial" w:cs="Arial"/>
      <w:sz w:val="24"/>
      <w:szCs w:val="24"/>
      <w:lang w:val="fi-FI" w:eastAsia="fi-FI"/>
    </w:rPr>
  </w:style>
  <w:style w:type="character" w:customStyle="1" w:styleId="HeaderChar">
    <w:name w:val="Header Char"/>
    <w:basedOn w:val="DefaultParagraphFont"/>
    <w:link w:val="Header"/>
    <w:uiPriority w:val="99"/>
    <w:rsid w:val="00764569"/>
    <w:rPr>
      <w:rFonts w:ascii="Arial" w:eastAsia="Times New Roman" w:hAnsi="Arial" w:cs="Arial"/>
      <w:sz w:val="24"/>
      <w:szCs w:val="24"/>
      <w:lang w:val="fi-FI" w:eastAsia="fi-FI"/>
    </w:rPr>
  </w:style>
  <w:style w:type="paragraph" w:styleId="BalloonText">
    <w:name w:val="Balloon Text"/>
    <w:basedOn w:val="Normal"/>
    <w:link w:val="BalloonTextChar"/>
    <w:uiPriority w:val="99"/>
    <w:semiHidden/>
    <w:unhideWhenUsed/>
    <w:rsid w:val="00764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569"/>
    <w:rPr>
      <w:rFonts w:ascii="Tahoma" w:hAnsi="Tahoma" w:cs="Tahoma"/>
      <w:sz w:val="16"/>
      <w:szCs w:val="16"/>
    </w:rPr>
  </w:style>
  <w:style w:type="paragraph" w:styleId="ListParagraph">
    <w:name w:val="List Paragraph"/>
    <w:basedOn w:val="Normal"/>
    <w:uiPriority w:val="34"/>
    <w:qFormat/>
    <w:rsid w:val="009A7754"/>
    <w:pPr>
      <w:ind w:left="720"/>
      <w:contextualSpacing/>
    </w:pPr>
  </w:style>
  <w:style w:type="character" w:styleId="Hyperlink">
    <w:name w:val="Hyperlink"/>
    <w:basedOn w:val="DefaultParagraphFont"/>
    <w:uiPriority w:val="99"/>
    <w:unhideWhenUsed/>
    <w:rsid w:val="00FF643D"/>
    <w:rPr>
      <w:color w:val="0000FF" w:themeColor="hyperlink"/>
      <w:u w:val="single"/>
    </w:rPr>
  </w:style>
  <w:style w:type="character" w:styleId="CommentReference">
    <w:name w:val="annotation reference"/>
    <w:basedOn w:val="DefaultParagraphFont"/>
    <w:uiPriority w:val="99"/>
    <w:semiHidden/>
    <w:unhideWhenUsed/>
    <w:rsid w:val="00CC058C"/>
    <w:rPr>
      <w:sz w:val="16"/>
      <w:szCs w:val="16"/>
    </w:rPr>
  </w:style>
  <w:style w:type="paragraph" w:styleId="CommentText">
    <w:name w:val="annotation text"/>
    <w:basedOn w:val="Normal"/>
    <w:link w:val="CommentTextChar"/>
    <w:uiPriority w:val="99"/>
    <w:semiHidden/>
    <w:unhideWhenUsed/>
    <w:rsid w:val="00CC058C"/>
    <w:pPr>
      <w:spacing w:line="240" w:lineRule="auto"/>
    </w:pPr>
    <w:rPr>
      <w:sz w:val="20"/>
      <w:szCs w:val="20"/>
    </w:rPr>
  </w:style>
  <w:style w:type="character" w:customStyle="1" w:styleId="CommentTextChar">
    <w:name w:val="Comment Text Char"/>
    <w:basedOn w:val="DefaultParagraphFont"/>
    <w:link w:val="CommentText"/>
    <w:uiPriority w:val="99"/>
    <w:semiHidden/>
    <w:rsid w:val="00CC058C"/>
    <w:rPr>
      <w:sz w:val="20"/>
      <w:szCs w:val="20"/>
    </w:rPr>
  </w:style>
  <w:style w:type="paragraph" w:styleId="CommentSubject">
    <w:name w:val="annotation subject"/>
    <w:basedOn w:val="CommentText"/>
    <w:next w:val="CommentText"/>
    <w:link w:val="CommentSubjectChar"/>
    <w:uiPriority w:val="99"/>
    <w:semiHidden/>
    <w:unhideWhenUsed/>
    <w:rsid w:val="00CC058C"/>
    <w:rPr>
      <w:b/>
      <w:bCs/>
    </w:rPr>
  </w:style>
  <w:style w:type="character" w:customStyle="1" w:styleId="CommentSubjectChar">
    <w:name w:val="Comment Subject Char"/>
    <w:basedOn w:val="CommentTextChar"/>
    <w:link w:val="CommentSubject"/>
    <w:uiPriority w:val="99"/>
    <w:semiHidden/>
    <w:rsid w:val="00CC05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operescentre.hrc.org@gmail.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yperlink" Target="mailto:gilbertisagara@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oddyaloysius@gmail.com" TargetMode="Externa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Pages>
  <Words>1844</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KAANA</dc:creator>
  <cp:lastModifiedBy>WANDE</cp:lastModifiedBy>
  <cp:revision>123</cp:revision>
  <dcterms:created xsi:type="dcterms:W3CDTF">2021-09-20T13:10:00Z</dcterms:created>
  <dcterms:modified xsi:type="dcterms:W3CDTF">2025-01-02T18:55:00Z</dcterms:modified>
</cp:coreProperties>
</file>