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1B" w:rsidRPr="00F31CFB" w:rsidRDefault="007F75DD" w:rsidP="001B7A1B">
      <w:pPr>
        <w:pStyle w:val="ListParagraph"/>
        <w:numPr>
          <w:ilvl w:val="0"/>
          <w:numId w:val="1"/>
        </w:numPr>
        <w:rPr>
          <w:b/>
          <w:sz w:val="24"/>
          <w:szCs w:val="24"/>
        </w:rPr>
      </w:pPr>
      <w:r>
        <w:rPr>
          <w:b/>
          <w:sz w:val="24"/>
          <w:szCs w:val="24"/>
        </w:rPr>
        <w:t xml:space="preserve"> </w:t>
      </w:r>
      <w:r w:rsidR="001B7A1B" w:rsidRPr="00186320">
        <w:rPr>
          <w:b/>
          <w:sz w:val="24"/>
          <w:szCs w:val="24"/>
        </w:rPr>
        <w:t xml:space="preserve">PROJECT DESCRIPTION: </w:t>
      </w:r>
      <w:r w:rsidR="001B7A1B" w:rsidRPr="00186320">
        <w:rPr>
          <w:rFonts w:ascii="Ebrima" w:hAnsi="Ebrima"/>
          <w:b/>
          <w:sz w:val="24"/>
          <w:szCs w:val="24"/>
        </w:rPr>
        <w:t xml:space="preserve">REHABILITATION AND DEVELOPMENT OF KUNAMA </w:t>
      </w:r>
      <w:r w:rsidR="001B7A1B">
        <w:rPr>
          <w:rFonts w:ascii="Ebrima" w:hAnsi="Ebrima"/>
          <w:b/>
          <w:sz w:val="24"/>
          <w:szCs w:val="24"/>
        </w:rPr>
        <w:t>COMMUNITY</w:t>
      </w:r>
      <w:r w:rsidR="001B7A1B" w:rsidRPr="00F31CFB">
        <w:rPr>
          <w:b/>
          <w:sz w:val="24"/>
          <w:szCs w:val="24"/>
        </w:rPr>
        <w:t>.</w:t>
      </w:r>
    </w:p>
    <w:p w:rsidR="001B7A1B" w:rsidRPr="0021789C" w:rsidRDefault="007F75DD" w:rsidP="0021789C">
      <w:pPr>
        <w:pStyle w:val="ListParagraph"/>
        <w:numPr>
          <w:ilvl w:val="0"/>
          <w:numId w:val="5"/>
        </w:numPr>
        <w:rPr>
          <w:sz w:val="24"/>
          <w:szCs w:val="24"/>
        </w:rPr>
      </w:pPr>
      <w:r w:rsidRPr="0021789C">
        <w:rPr>
          <w:b/>
          <w:sz w:val="24"/>
          <w:szCs w:val="24"/>
        </w:rPr>
        <w:t>PROJECT DESCRIPTION</w:t>
      </w:r>
      <w:r w:rsidRPr="0021789C">
        <w:rPr>
          <w:sz w:val="24"/>
          <w:szCs w:val="24"/>
        </w:rPr>
        <w:t xml:space="preserve"> </w:t>
      </w:r>
      <w:r w:rsidR="001B7A1B" w:rsidRPr="0021789C">
        <w:rPr>
          <w:sz w:val="24"/>
          <w:szCs w:val="24"/>
        </w:rPr>
        <w:t>:</w:t>
      </w:r>
    </w:p>
    <w:p w:rsidR="00D800EC" w:rsidRDefault="00D800EC" w:rsidP="001B7A1B">
      <w:pPr>
        <w:rPr>
          <w:rFonts w:cstheme="minorHAnsi"/>
          <w:color w:val="1C1C1C"/>
          <w:sz w:val="24"/>
          <w:szCs w:val="24"/>
          <w:shd w:val="clear" w:color="auto" w:fill="FFFFFF"/>
        </w:rPr>
      </w:pPr>
      <w:r w:rsidRPr="00D800EC">
        <w:rPr>
          <w:rFonts w:cstheme="minorHAnsi"/>
          <w:color w:val="1C1C1C"/>
          <w:sz w:val="24"/>
          <w:szCs w:val="24"/>
          <w:shd w:val="clear" w:color="auto" w:fill="FFFFFF"/>
        </w:rPr>
        <w:t>The Kunama are an ethnic minority in Tigray, Ethiopia, currently at high risk of extinction due to the ongoing conflict</w:t>
      </w:r>
      <w:r>
        <w:rPr>
          <w:rFonts w:cstheme="minorHAnsi"/>
          <w:color w:val="1C1C1C"/>
          <w:sz w:val="24"/>
          <w:szCs w:val="24"/>
          <w:shd w:val="clear" w:color="auto" w:fill="FFFFFF"/>
        </w:rPr>
        <w:t>s</w:t>
      </w:r>
      <w:r w:rsidRPr="00D800EC">
        <w:rPr>
          <w:rFonts w:cstheme="minorHAnsi"/>
          <w:color w:val="1C1C1C"/>
          <w:sz w:val="24"/>
          <w:szCs w:val="24"/>
          <w:shd w:val="clear" w:color="auto" w:fill="FFFFFF"/>
        </w:rPr>
        <w:t xml:space="preserve"> in the region. Located on the borders of Ethiopia and Eritrea, the Kunama community is particularly vulnerable to attacks by armed forces, and many of their settlements remain occupied by these groups. Throughout the conflict, Kunama individuals have been killed, properties destroyed, livestock looted, and women and girls subjected to sexual violence. Consequently, the community faces a severe risk of starvation, with some members unable to return to their homes and relying on local residents for food—at times resorting to eating leaves to survive. </w:t>
      </w:r>
    </w:p>
    <w:p w:rsidR="001B7A1B" w:rsidRPr="00D800EC" w:rsidRDefault="00D800EC" w:rsidP="001C1789">
      <w:pPr>
        <w:rPr>
          <w:rFonts w:ascii="Arial" w:hAnsi="Arial" w:cs="Arial"/>
          <w:color w:val="1C1C1C"/>
          <w:sz w:val="18"/>
          <w:szCs w:val="18"/>
          <w:shd w:val="clear" w:color="auto" w:fill="FFFFFF"/>
        </w:rPr>
      </w:pPr>
      <w:r w:rsidRPr="00D800EC">
        <w:rPr>
          <w:rFonts w:cstheme="minorHAnsi"/>
          <w:color w:val="1C1C1C"/>
          <w:sz w:val="24"/>
          <w:szCs w:val="24"/>
          <w:shd w:val="clear" w:color="auto" w:fill="FFFFFF"/>
        </w:rPr>
        <w:t>With an estimated population of around 4,800, the Kunama are a small, marginalized, and impoverished ethnic group. Despite these challenges, they have managed to preserve their language and culture. This project aims to rehabilitate the community, promote economic empowerment, and support the overall development of this endangered ethnic group</w:t>
      </w:r>
      <w:r>
        <w:rPr>
          <w:rFonts w:ascii="Arial" w:hAnsi="Arial" w:cs="Arial"/>
          <w:color w:val="1C1C1C"/>
          <w:sz w:val="18"/>
          <w:szCs w:val="18"/>
          <w:shd w:val="clear" w:color="auto" w:fill="FFFFFF"/>
        </w:rPr>
        <w:t>.</w:t>
      </w:r>
    </w:p>
    <w:p w:rsidR="001B7A1B" w:rsidRPr="00F62BF2" w:rsidRDefault="006B015C" w:rsidP="0021789C">
      <w:pPr>
        <w:pStyle w:val="ListParagraph"/>
        <w:numPr>
          <w:ilvl w:val="0"/>
          <w:numId w:val="5"/>
        </w:numPr>
        <w:rPr>
          <w:rFonts w:ascii="Calibri" w:hAnsi="Calibri" w:cs="Calibri"/>
          <w:b/>
          <w:sz w:val="24"/>
          <w:szCs w:val="24"/>
        </w:rPr>
      </w:pPr>
      <w:r w:rsidRPr="00F62BF2">
        <w:rPr>
          <w:rFonts w:ascii="Calibri" w:hAnsi="Calibri" w:cs="Calibri"/>
          <w:b/>
          <w:sz w:val="24"/>
          <w:szCs w:val="24"/>
        </w:rPr>
        <w:t>PROBLEM THE PROJECT</w:t>
      </w:r>
      <w:r w:rsidR="00F62BF2" w:rsidRPr="00F62BF2">
        <w:rPr>
          <w:rFonts w:ascii="Calibri" w:hAnsi="Calibri" w:cs="Calibri"/>
          <w:b/>
          <w:sz w:val="24"/>
          <w:szCs w:val="24"/>
        </w:rPr>
        <w:t>:</w:t>
      </w:r>
    </w:p>
    <w:p w:rsidR="001B7A1B" w:rsidRPr="0060137F" w:rsidRDefault="001B7A1B" w:rsidP="001B7A1B">
      <w:pPr>
        <w:rPr>
          <w:rFonts w:ascii="Calibri" w:hAnsi="Calibri" w:cs="Calibri"/>
        </w:rPr>
      </w:pPr>
      <w:r w:rsidRPr="00FD7235">
        <w:rPr>
          <w:rFonts w:cstheme="minorHAnsi"/>
          <w:color w:val="1C1C1C"/>
          <w:sz w:val="24"/>
          <w:szCs w:val="24"/>
          <w:shd w:val="clear" w:color="auto" w:fill="FFFFFF"/>
        </w:rPr>
        <w:t>The Kunama population is a minority group that is at the point of extinction. They have not been well integrated with the Tigrigna population and have kept to themselves, maintaining their culture and language. The level of education is very low, and harmful cultural practices are being practiced. The people have suffered greatly during past conflicts; houses were looted, women were raped, people kidnapped, and men killed. People are frightened to talk about it and fearful to go back to their homes.</w:t>
      </w:r>
      <w:r>
        <w:rPr>
          <w:rFonts w:cstheme="minorHAnsi"/>
          <w:color w:val="1C1C1C"/>
          <w:sz w:val="24"/>
          <w:szCs w:val="24"/>
          <w:shd w:val="clear" w:color="auto" w:fill="FFFFFF"/>
        </w:rPr>
        <w:t xml:space="preserve"> </w:t>
      </w:r>
    </w:p>
    <w:p w:rsidR="001B7A1B" w:rsidRPr="00F62BF2" w:rsidRDefault="006B015C" w:rsidP="0021789C">
      <w:pPr>
        <w:pStyle w:val="ListParagraph"/>
        <w:numPr>
          <w:ilvl w:val="0"/>
          <w:numId w:val="5"/>
        </w:numPr>
        <w:rPr>
          <w:rFonts w:ascii="Calibri" w:hAnsi="Calibri" w:cs="Calibri"/>
          <w:b/>
          <w:sz w:val="24"/>
          <w:szCs w:val="24"/>
        </w:rPr>
      </w:pPr>
      <w:r w:rsidRPr="00F62BF2">
        <w:rPr>
          <w:rFonts w:ascii="Calibri" w:hAnsi="Calibri" w:cs="Calibri"/>
          <w:b/>
          <w:sz w:val="24"/>
          <w:szCs w:val="24"/>
        </w:rPr>
        <w:t>ACTIVITIES OF THE PROJECT</w:t>
      </w:r>
      <w:r w:rsidR="00F62BF2" w:rsidRPr="00F62BF2">
        <w:rPr>
          <w:rFonts w:ascii="Calibri" w:hAnsi="Calibri" w:cs="Calibri"/>
          <w:b/>
          <w:sz w:val="24"/>
          <w:szCs w:val="24"/>
        </w:rPr>
        <w:t>:</w:t>
      </w:r>
    </w:p>
    <w:p w:rsidR="001B7A1B" w:rsidRPr="00F879A2" w:rsidRDefault="001B7A1B" w:rsidP="001B7A1B">
      <w:pPr>
        <w:rPr>
          <w:rFonts w:cstheme="minorHAnsi"/>
          <w:color w:val="1C1C1C"/>
          <w:sz w:val="24"/>
          <w:szCs w:val="24"/>
          <w:shd w:val="clear" w:color="auto" w:fill="FFFFFF"/>
        </w:rPr>
      </w:pPr>
      <w:r w:rsidRPr="00F879A2">
        <w:rPr>
          <w:rFonts w:cstheme="minorHAnsi"/>
          <w:color w:val="1C1C1C"/>
          <w:sz w:val="24"/>
          <w:szCs w:val="24"/>
          <w:shd w:val="clear" w:color="auto" w:fill="FFFFFF"/>
        </w:rPr>
        <w:t>Abraham's Oasis will provide the following services to address harmful cultural practices and promote life skills, including awareness-raising campaigns, training on sexual and gender-based violence, money management, substance abuse, trafficking, child-care, and the importance of education. The services offered will include counseling, a helpline for survivors of abuse and trauma, support for medical assistance, school support for students, economic empowerment, and set-up and follow-up support, as well as community strengthening initiatives.</w:t>
      </w:r>
    </w:p>
    <w:p w:rsidR="001B7A1B" w:rsidRPr="00F62BF2" w:rsidRDefault="006B015C" w:rsidP="0021789C">
      <w:pPr>
        <w:pStyle w:val="ListParagraph"/>
        <w:numPr>
          <w:ilvl w:val="0"/>
          <w:numId w:val="5"/>
        </w:numPr>
        <w:rPr>
          <w:b/>
        </w:rPr>
      </w:pPr>
      <w:r w:rsidRPr="00F62BF2">
        <w:rPr>
          <w:rFonts w:ascii="Calibri" w:hAnsi="Calibri" w:cs="Calibri"/>
          <w:b/>
          <w:sz w:val="24"/>
          <w:szCs w:val="24"/>
        </w:rPr>
        <w:t>PROJECT SUSTAINABILITY:</w:t>
      </w:r>
      <w:r w:rsidRPr="00F62BF2">
        <w:rPr>
          <w:b/>
        </w:rPr>
        <w:t xml:space="preserve"> </w:t>
      </w:r>
    </w:p>
    <w:p w:rsidR="001B7A1B" w:rsidRPr="0058690D" w:rsidRDefault="006C20C3" w:rsidP="001B7A1B">
      <w:pPr>
        <w:rPr>
          <w:rFonts w:cstheme="minorHAnsi"/>
          <w:color w:val="1C1C1C"/>
          <w:sz w:val="24"/>
          <w:szCs w:val="24"/>
          <w:highlight w:val="yellow"/>
          <w:shd w:val="clear" w:color="auto" w:fill="FFFFFF"/>
        </w:rPr>
      </w:pPr>
      <w:r>
        <w:rPr>
          <w:rFonts w:cstheme="minorHAnsi"/>
          <w:color w:val="1C1C1C"/>
          <w:sz w:val="24"/>
          <w:szCs w:val="24"/>
          <w:shd w:val="clear" w:color="auto" w:fill="FFFFFF"/>
        </w:rPr>
        <w:t xml:space="preserve"> </w:t>
      </w:r>
      <w:r w:rsidRPr="006C20C3">
        <w:rPr>
          <w:rFonts w:cstheme="minorHAnsi"/>
          <w:color w:val="1C1C1C"/>
          <w:sz w:val="24"/>
          <w:szCs w:val="24"/>
          <w:shd w:val="clear" w:color="auto" w:fill="FFFFFF"/>
        </w:rPr>
        <w:t xml:space="preserve">The project aims to ensure sustainability by providing capacity-building training and collaborating with government agencies. Our goal is to make a significant impact on the lives of the Kunama community, promoting their recovery, development, and overall well-being. The </w:t>
      </w:r>
      <w:r w:rsidRPr="006C20C3">
        <w:rPr>
          <w:rFonts w:cstheme="minorHAnsi"/>
          <w:color w:val="1C1C1C"/>
          <w:sz w:val="24"/>
          <w:szCs w:val="24"/>
          <w:shd w:val="clear" w:color="auto" w:fill="FFFFFF"/>
        </w:rPr>
        <w:lastRenderedPageBreak/>
        <w:t>Kunama community will be empowered to protect their dignity and self-worth through training in positive parenting, life skills, business skills, and substance abuse prevention. They will also actively participate in economic activities to generate sufficient income. Furthermore, we will work to address and reduce harmful traditional practices. Through psychosocial support, protective measures, and opportunities for empowerment, we aspire to create a more resilient Kunama community in Tigray</w:t>
      </w:r>
      <w:r>
        <w:rPr>
          <w:rFonts w:ascii="Arial" w:hAnsi="Arial" w:cs="Arial"/>
          <w:color w:val="1C1C1C"/>
          <w:sz w:val="18"/>
          <w:szCs w:val="18"/>
          <w:shd w:val="clear" w:color="auto" w:fill="FFFFFF"/>
        </w:rPr>
        <w:t>.</w:t>
      </w:r>
    </w:p>
    <w:p w:rsidR="001B7A1B" w:rsidRPr="0060137F" w:rsidRDefault="001B7A1B" w:rsidP="0021789C">
      <w:pPr>
        <w:pStyle w:val="ListParagraph"/>
        <w:numPr>
          <w:ilvl w:val="0"/>
          <w:numId w:val="5"/>
        </w:numPr>
        <w:rPr>
          <w:rFonts w:ascii="Calibri" w:hAnsi="Calibri" w:cs="Calibri"/>
        </w:rPr>
      </w:pPr>
      <w:r w:rsidRPr="0060137F">
        <w:rPr>
          <w:rFonts w:ascii="Tahoma" w:hAnsi="Tahoma" w:cs="Tahoma"/>
        </w:rPr>
        <w:t>⁠</w:t>
      </w:r>
      <w:r w:rsidRPr="00F879A2">
        <w:rPr>
          <w:rFonts w:ascii="Calibri" w:hAnsi="Calibri" w:cs="Calibri"/>
          <w:sz w:val="24"/>
          <w:szCs w:val="24"/>
        </w:rPr>
        <w:t xml:space="preserve"> </w:t>
      </w:r>
      <w:r w:rsidR="006B015C" w:rsidRPr="00F62BF2">
        <w:rPr>
          <w:rFonts w:ascii="Calibri" w:hAnsi="Calibri" w:cs="Calibri"/>
          <w:b/>
          <w:sz w:val="24"/>
          <w:szCs w:val="24"/>
        </w:rPr>
        <w:t>PROJECT IMPACT</w:t>
      </w:r>
      <w:r w:rsidR="00F62BF2">
        <w:rPr>
          <w:rFonts w:ascii="Calibri" w:hAnsi="Calibri" w:cs="Calibri"/>
          <w:b/>
          <w:sz w:val="24"/>
          <w:szCs w:val="24"/>
        </w:rPr>
        <w:t>:</w:t>
      </w:r>
    </w:p>
    <w:p w:rsidR="001B7A1B" w:rsidRDefault="001B7A1B" w:rsidP="0021789C">
      <w:pPr>
        <w:rPr>
          <w:rFonts w:eastAsia="Times New Roman" w:cstheme="minorHAnsi"/>
          <w:color w:val="333333"/>
          <w:sz w:val="24"/>
          <w:szCs w:val="24"/>
        </w:rPr>
      </w:pPr>
      <w:r w:rsidRPr="00F879A2">
        <w:rPr>
          <w:rFonts w:cstheme="minorHAnsi"/>
          <w:color w:val="1C1C1C"/>
          <w:sz w:val="24"/>
          <w:szCs w:val="24"/>
          <w:shd w:val="clear" w:color="auto" w:fill="FFFFFF"/>
        </w:rPr>
        <w:t>The project aims to provide holistic rehabilitation for the Kunama population. The goal is to help them rise out of poverty, improve education, and become a thriving, supportive community with healthy traditional practices. The project also seeks to safeguard the Kunama heritage and language, and encourage wise planning for their future and preservation.</w:t>
      </w:r>
      <w:r>
        <w:rPr>
          <w:rFonts w:cstheme="minorHAnsi"/>
          <w:color w:val="1C1C1C"/>
          <w:sz w:val="24"/>
          <w:szCs w:val="24"/>
          <w:shd w:val="clear" w:color="auto" w:fill="FFFFFF"/>
        </w:rPr>
        <w:t xml:space="preserve"> </w:t>
      </w:r>
      <w:r w:rsidR="0021789C">
        <w:rPr>
          <w:rFonts w:ascii="Calibri" w:hAnsi="Calibri" w:cs="Calibri"/>
        </w:rPr>
        <w:t xml:space="preserve"> </w:t>
      </w:r>
    </w:p>
    <w:p w:rsidR="0021789C" w:rsidRPr="00F62BF2" w:rsidRDefault="006B015C" w:rsidP="0021789C">
      <w:pPr>
        <w:pStyle w:val="ListParagraph"/>
        <w:numPr>
          <w:ilvl w:val="0"/>
          <w:numId w:val="5"/>
        </w:numPr>
        <w:shd w:val="clear" w:color="auto" w:fill="FFFFFF"/>
        <w:spacing w:after="0" w:line="240" w:lineRule="auto"/>
        <w:jc w:val="both"/>
        <w:rPr>
          <w:b/>
          <w:sz w:val="24"/>
          <w:szCs w:val="24"/>
        </w:rPr>
      </w:pPr>
      <w:r w:rsidRPr="00F62BF2">
        <w:rPr>
          <w:rFonts w:ascii="Calibri" w:hAnsi="Calibri" w:cs="Calibri"/>
          <w:b/>
          <w:sz w:val="24"/>
          <w:szCs w:val="24"/>
        </w:rPr>
        <w:t xml:space="preserve">BUDGET </w:t>
      </w:r>
    </w:p>
    <w:p w:rsidR="00376DE5" w:rsidRPr="005D5958" w:rsidRDefault="00376DE5" w:rsidP="00A35674">
      <w:pPr>
        <w:shd w:val="clear" w:color="auto" w:fill="FFFFFF"/>
        <w:spacing w:after="0" w:line="240" w:lineRule="auto"/>
        <w:jc w:val="both"/>
        <w:rPr>
          <w:rFonts w:ascii="Calibri" w:eastAsia="Times New Roman" w:hAnsi="Calibri" w:cs="Calibri"/>
          <w:color w:val="222222"/>
        </w:rPr>
      </w:pPr>
      <w:r w:rsidRPr="005D5958">
        <w:rPr>
          <w:sz w:val="24"/>
          <w:szCs w:val="24"/>
        </w:rPr>
        <w:t xml:space="preserve">The estimated project budget </w:t>
      </w:r>
      <w:r w:rsidRPr="007D1829">
        <w:rPr>
          <w:sz w:val="24"/>
          <w:szCs w:val="24"/>
        </w:rPr>
        <w:t xml:space="preserve">is </w:t>
      </w:r>
      <w:r w:rsidRPr="007D1829">
        <w:rPr>
          <w:b/>
          <w:sz w:val="24"/>
          <w:szCs w:val="24"/>
        </w:rPr>
        <w:t>.00</w:t>
      </w:r>
      <w:r w:rsidRPr="005D5958">
        <w:rPr>
          <w:b/>
          <w:sz w:val="24"/>
          <w:szCs w:val="24"/>
        </w:rPr>
        <w:t xml:space="preserve"> USD</w:t>
      </w:r>
      <w:r w:rsidRPr="005D5958">
        <w:rPr>
          <w:sz w:val="24"/>
          <w:szCs w:val="24"/>
        </w:rPr>
        <w:t xml:space="preserve"> for 2025 to assist </w:t>
      </w:r>
      <w:r w:rsidR="00BF471D">
        <w:rPr>
          <w:sz w:val="24"/>
          <w:szCs w:val="24"/>
        </w:rPr>
        <w:t>3,855</w:t>
      </w:r>
      <w:r w:rsidRPr="005D5958">
        <w:rPr>
          <w:sz w:val="24"/>
          <w:szCs w:val="24"/>
        </w:rPr>
        <w:t xml:space="preserve"> beneficiaries. </w:t>
      </w:r>
    </w:p>
    <w:p w:rsidR="00376DE5" w:rsidRDefault="00C81C91" w:rsidP="00376DE5">
      <w:pPr>
        <w:spacing w:after="0"/>
        <w:rPr>
          <w:sz w:val="24"/>
          <w:szCs w:val="24"/>
        </w:rPr>
      </w:pPr>
      <w:r>
        <w:rPr>
          <w:sz w:val="24"/>
          <w:szCs w:val="24"/>
        </w:rPr>
        <w:t>Direct beneficiaries: 3,855</w:t>
      </w:r>
    </w:p>
    <w:p w:rsidR="00376DE5" w:rsidRDefault="00376DE5" w:rsidP="00376DE5">
      <w:pPr>
        <w:spacing w:after="0"/>
        <w:rPr>
          <w:sz w:val="24"/>
          <w:szCs w:val="24"/>
        </w:rPr>
      </w:pPr>
      <w:r>
        <w:rPr>
          <w:sz w:val="24"/>
          <w:szCs w:val="24"/>
        </w:rPr>
        <w:t>Indirect beneficiary</w:t>
      </w:r>
      <w:r w:rsidR="00C81C91">
        <w:rPr>
          <w:sz w:val="24"/>
          <w:szCs w:val="24"/>
        </w:rPr>
        <w:t xml:space="preserve">: </w:t>
      </w:r>
      <w:r w:rsidR="00BF471D">
        <w:rPr>
          <w:sz w:val="24"/>
          <w:szCs w:val="24"/>
        </w:rPr>
        <w:t>7,710</w:t>
      </w:r>
    </w:p>
    <w:p w:rsidR="00A42293" w:rsidRDefault="00BF471D" w:rsidP="00376DE5">
      <w:pPr>
        <w:spacing w:after="0"/>
        <w:rPr>
          <w:sz w:val="24"/>
          <w:szCs w:val="24"/>
        </w:rPr>
      </w:pPr>
      <w:r>
        <w:rPr>
          <w:sz w:val="24"/>
          <w:szCs w:val="24"/>
        </w:rPr>
        <w:t>Frequency of</w:t>
      </w:r>
      <w:r w:rsidR="00DD2AA9">
        <w:rPr>
          <w:sz w:val="24"/>
          <w:szCs w:val="24"/>
        </w:rPr>
        <w:t xml:space="preserve"> Service:</w:t>
      </w:r>
      <w:r>
        <w:rPr>
          <w:sz w:val="24"/>
          <w:szCs w:val="24"/>
        </w:rPr>
        <w:t xml:space="preserve"> </w:t>
      </w:r>
    </w:p>
    <w:p w:rsidR="00D50125" w:rsidRDefault="00D50125" w:rsidP="00376DE5">
      <w:pPr>
        <w:spacing w:after="0"/>
        <w:rPr>
          <w:sz w:val="24"/>
          <w:szCs w:val="24"/>
        </w:rPr>
      </w:pPr>
    </w:p>
    <w:bookmarkStart w:id="0" w:name="_MON_1791699799"/>
    <w:bookmarkEnd w:id="0"/>
    <w:p w:rsidR="00D50125" w:rsidRDefault="006063E7" w:rsidP="00376DE5">
      <w:pPr>
        <w:spacing w:after="0"/>
        <w:rPr>
          <w:sz w:val="24"/>
          <w:szCs w:val="24"/>
        </w:rPr>
      </w:pPr>
      <w:r>
        <w:rPr>
          <w:sz w:val="24"/>
          <w:szCs w:val="24"/>
        </w:rPr>
        <w:object w:dxaOrig="10040" w:dyaOrig="17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9pt;height:906.55pt" o:ole="">
            <v:imagedata r:id="rId5" o:title=""/>
          </v:shape>
          <o:OLEObject Type="Embed" ProgID="Excel.Sheet.12" ShapeID="_x0000_i1025" DrawAspect="Content" ObjectID="_1791700694" r:id="rId6"/>
        </w:object>
      </w:r>
    </w:p>
    <w:p w:rsidR="0021789C" w:rsidRPr="0021789C" w:rsidRDefault="006B015C" w:rsidP="0021789C">
      <w:pPr>
        <w:pStyle w:val="ListParagraph"/>
        <w:numPr>
          <w:ilvl w:val="0"/>
          <w:numId w:val="5"/>
        </w:numPr>
        <w:shd w:val="clear" w:color="auto" w:fill="FFFFFF"/>
        <w:spacing w:after="0" w:line="240" w:lineRule="auto"/>
        <w:jc w:val="both"/>
        <w:rPr>
          <w:sz w:val="24"/>
          <w:szCs w:val="24"/>
        </w:rPr>
      </w:pPr>
      <w:r w:rsidRPr="0021789C">
        <w:rPr>
          <w:rFonts w:ascii="Calibri" w:hAnsi="Calibri" w:cs="Calibri"/>
          <w:b/>
          <w:sz w:val="24"/>
          <w:szCs w:val="24"/>
        </w:rPr>
        <w:lastRenderedPageBreak/>
        <w:t>TEAM MEMBERS</w:t>
      </w:r>
      <w:r w:rsidR="0021789C" w:rsidRPr="0021789C">
        <w:rPr>
          <w:rFonts w:cstheme="minorHAnsi"/>
          <w:b/>
          <w:sz w:val="24"/>
          <w:szCs w:val="24"/>
        </w:rPr>
        <w:t>:</w:t>
      </w:r>
      <w:r w:rsidR="0021789C" w:rsidRPr="0021789C">
        <w:rPr>
          <w:rFonts w:cstheme="minorHAnsi"/>
          <w:sz w:val="24"/>
          <w:szCs w:val="24"/>
        </w:rPr>
        <w:t xml:space="preserve"> </w:t>
      </w:r>
      <w:r w:rsidR="0021789C" w:rsidRPr="0021789C">
        <w:rPr>
          <w:rFonts w:cstheme="minorHAnsi"/>
          <w:color w:val="1C1C1C"/>
          <w:sz w:val="24"/>
          <w:szCs w:val="24"/>
          <w:shd w:val="clear" w:color="auto" w:fill="FFFFFF"/>
        </w:rPr>
        <w:t>Project Manager: Master's degree in Social Work. Team Leader: 1 female with a BA degree in Social Work. Female Counselor: 1 female with a BA in Psychology. Nurse: 1 female with a BA degree in Midwifery. Drive</w:t>
      </w:r>
      <w:r w:rsidR="00264ABD">
        <w:rPr>
          <w:rFonts w:cstheme="minorHAnsi"/>
          <w:color w:val="1C1C1C"/>
          <w:sz w:val="24"/>
          <w:szCs w:val="24"/>
          <w:shd w:val="clear" w:color="auto" w:fill="FFFFFF"/>
        </w:rPr>
        <w:t>r: 1 male with a third license and supportive s</w:t>
      </w:r>
      <w:r w:rsidR="0021789C" w:rsidRPr="0021789C">
        <w:rPr>
          <w:rFonts w:cstheme="minorHAnsi"/>
          <w:color w:val="1C1C1C"/>
          <w:sz w:val="24"/>
          <w:szCs w:val="24"/>
          <w:shd w:val="clear" w:color="auto" w:fill="FFFFFF"/>
        </w:rPr>
        <w:t>taff</w:t>
      </w:r>
    </w:p>
    <w:p w:rsidR="0021789C" w:rsidRPr="0021789C" w:rsidRDefault="006B015C" w:rsidP="0021789C">
      <w:pPr>
        <w:pStyle w:val="ListParagraph"/>
        <w:numPr>
          <w:ilvl w:val="0"/>
          <w:numId w:val="5"/>
        </w:numPr>
        <w:shd w:val="clear" w:color="auto" w:fill="FFFFFF"/>
        <w:spacing w:after="0" w:line="240" w:lineRule="auto"/>
        <w:jc w:val="both"/>
        <w:rPr>
          <w:sz w:val="24"/>
          <w:szCs w:val="24"/>
        </w:rPr>
      </w:pPr>
      <w:r w:rsidRPr="0021789C">
        <w:rPr>
          <w:rFonts w:ascii="Calibri" w:hAnsi="Calibri" w:cs="Calibri"/>
          <w:sz w:val="24"/>
          <w:szCs w:val="24"/>
        </w:rPr>
        <w:t>PARTNERS:</w:t>
      </w:r>
      <w:r w:rsidR="0021789C" w:rsidRPr="0021789C">
        <w:rPr>
          <w:rFonts w:ascii="Calibri" w:hAnsi="Calibri" w:cs="Calibri"/>
          <w:sz w:val="24"/>
          <w:szCs w:val="24"/>
        </w:rPr>
        <w:t xml:space="preserve">  </w:t>
      </w:r>
    </w:p>
    <w:p w:rsidR="0021789C" w:rsidRDefault="0021789C" w:rsidP="0021789C">
      <w:pPr>
        <w:pStyle w:val="ListParagraph"/>
        <w:numPr>
          <w:ilvl w:val="0"/>
          <w:numId w:val="4"/>
        </w:numPr>
        <w:rPr>
          <w:rFonts w:cstheme="minorHAnsi"/>
          <w:color w:val="1C1C1C"/>
          <w:sz w:val="24"/>
          <w:szCs w:val="24"/>
          <w:shd w:val="clear" w:color="auto" w:fill="FFFFFF"/>
        </w:rPr>
      </w:pPr>
      <w:r>
        <w:rPr>
          <w:rFonts w:cstheme="minorHAnsi"/>
          <w:color w:val="1C1C1C"/>
          <w:sz w:val="24"/>
          <w:szCs w:val="24"/>
          <w:shd w:val="clear" w:color="auto" w:fill="FFFFFF"/>
        </w:rPr>
        <w:t>Federal Level:</w:t>
      </w:r>
      <w:r w:rsidRPr="00DE166D">
        <w:rPr>
          <w:rFonts w:cstheme="minorHAnsi"/>
          <w:color w:val="1C1C1C"/>
          <w:sz w:val="24"/>
          <w:szCs w:val="24"/>
          <w:shd w:val="clear" w:color="auto" w:fill="FFFFFF"/>
        </w:rPr>
        <w:t xml:space="preserve"> Agency for Civil Society Organizations</w:t>
      </w:r>
    </w:p>
    <w:p w:rsidR="0021789C" w:rsidRDefault="0021789C" w:rsidP="0021789C">
      <w:pPr>
        <w:pStyle w:val="ListParagraph"/>
        <w:numPr>
          <w:ilvl w:val="0"/>
          <w:numId w:val="4"/>
        </w:numPr>
        <w:rPr>
          <w:rFonts w:cstheme="minorHAnsi"/>
          <w:color w:val="1C1C1C"/>
          <w:sz w:val="24"/>
          <w:szCs w:val="24"/>
          <w:shd w:val="clear" w:color="auto" w:fill="FFFFFF"/>
        </w:rPr>
      </w:pPr>
      <w:r>
        <w:rPr>
          <w:rFonts w:cstheme="minorHAnsi"/>
          <w:color w:val="1C1C1C"/>
          <w:sz w:val="24"/>
          <w:szCs w:val="24"/>
          <w:shd w:val="clear" w:color="auto" w:fill="FFFFFF"/>
        </w:rPr>
        <w:t xml:space="preserve">Regional Level: </w:t>
      </w:r>
      <w:r w:rsidRPr="00DE166D">
        <w:rPr>
          <w:rFonts w:cstheme="minorHAnsi"/>
          <w:color w:val="1C1C1C"/>
          <w:sz w:val="24"/>
          <w:szCs w:val="24"/>
          <w:shd w:val="clear" w:color="auto" w:fill="FFFFFF"/>
        </w:rPr>
        <w:t>Bauru Fi</w:t>
      </w:r>
      <w:r>
        <w:rPr>
          <w:rFonts w:cstheme="minorHAnsi"/>
          <w:color w:val="1C1C1C"/>
          <w:sz w:val="24"/>
          <w:szCs w:val="24"/>
          <w:shd w:val="clear" w:color="auto" w:fill="FFFFFF"/>
        </w:rPr>
        <w:t xml:space="preserve">nance and Economic Development, </w:t>
      </w:r>
      <w:r w:rsidRPr="00DE166D">
        <w:rPr>
          <w:rFonts w:cstheme="minorHAnsi"/>
          <w:color w:val="1C1C1C"/>
          <w:sz w:val="24"/>
          <w:szCs w:val="24"/>
          <w:shd w:val="clear" w:color="auto" w:fill="FFFFFF"/>
        </w:rPr>
        <w:t xml:space="preserve"> Bureau of Soc</w:t>
      </w:r>
      <w:r>
        <w:rPr>
          <w:rFonts w:cstheme="minorHAnsi"/>
          <w:color w:val="1C1C1C"/>
          <w:sz w:val="24"/>
          <w:szCs w:val="24"/>
          <w:shd w:val="clear" w:color="auto" w:fill="FFFFFF"/>
        </w:rPr>
        <w:t>ial Affairs and Rehabilitation ,</w:t>
      </w:r>
      <w:r w:rsidRPr="00DE166D">
        <w:rPr>
          <w:rFonts w:cstheme="minorHAnsi"/>
          <w:color w:val="1C1C1C"/>
          <w:sz w:val="24"/>
          <w:szCs w:val="24"/>
          <w:shd w:val="clear" w:color="auto" w:fill="FFFFFF"/>
        </w:rPr>
        <w:t xml:space="preserve"> Ba</w:t>
      </w:r>
      <w:r>
        <w:rPr>
          <w:rFonts w:cstheme="minorHAnsi"/>
          <w:color w:val="1C1C1C"/>
          <w:sz w:val="24"/>
          <w:szCs w:val="24"/>
          <w:shd w:val="clear" w:color="auto" w:fill="FFFFFF"/>
        </w:rPr>
        <w:t xml:space="preserve">uru Office of Women’s Affairs , </w:t>
      </w:r>
      <w:r w:rsidRPr="00DE166D">
        <w:rPr>
          <w:rFonts w:cstheme="minorHAnsi"/>
          <w:color w:val="1C1C1C"/>
          <w:sz w:val="24"/>
          <w:szCs w:val="24"/>
          <w:shd w:val="clear" w:color="auto" w:fill="FFFFFF"/>
        </w:rPr>
        <w:t>Disaster R</w:t>
      </w:r>
      <w:r>
        <w:rPr>
          <w:rFonts w:cstheme="minorHAnsi"/>
          <w:color w:val="1C1C1C"/>
          <w:sz w:val="24"/>
          <w:szCs w:val="24"/>
          <w:shd w:val="clear" w:color="auto" w:fill="FFFFFF"/>
        </w:rPr>
        <w:t xml:space="preserve">isk and Management Commission </w:t>
      </w:r>
    </w:p>
    <w:p w:rsidR="0021789C" w:rsidRDefault="0021789C" w:rsidP="0021789C">
      <w:pPr>
        <w:pStyle w:val="ListParagraph"/>
        <w:numPr>
          <w:ilvl w:val="0"/>
          <w:numId w:val="4"/>
        </w:numPr>
        <w:rPr>
          <w:rFonts w:cstheme="minorHAnsi"/>
          <w:color w:val="1C1C1C"/>
          <w:sz w:val="24"/>
          <w:szCs w:val="24"/>
          <w:shd w:val="clear" w:color="auto" w:fill="FFFFFF"/>
        </w:rPr>
      </w:pPr>
      <w:r>
        <w:rPr>
          <w:rFonts w:cstheme="minorHAnsi"/>
          <w:color w:val="1C1C1C"/>
          <w:sz w:val="24"/>
          <w:szCs w:val="24"/>
          <w:shd w:val="clear" w:color="auto" w:fill="FFFFFF"/>
        </w:rPr>
        <w:t xml:space="preserve">Zonal Level: </w:t>
      </w:r>
      <w:r w:rsidRPr="00DE166D">
        <w:rPr>
          <w:rFonts w:cstheme="minorHAnsi"/>
          <w:color w:val="1C1C1C"/>
          <w:sz w:val="24"/>
          <w:szCs w:val="24"/>
          <w:shd w:val="clear" w:color="auto" w:fill="FFFFFF"/>
        </w:rPr>
        <w:t>Zonal Mayor's Of</w:t>
      </w:r>
      <w:r>
        <w:rPr>
          <w:rFonts w:cstheme="minorHAnsi"/>
          <w:color w:val="1C1C1C"/>
          <w:sz w:val="24"/>
          <w:szCs w:val="24"/>
          <w:shd w:val="clear" w:color="auto" w:fill="FFFFFF"/>
        </w:rPr>
        <w:t xml:space="preserve">fice , Zonal Social Affairs Office , </w:t>
      </w:r>
      <w:r w:rsidRPr="00DE166D">
        <w:rPr>
          <w:rFonts w:cstheme="minorHAnsi"/>
          <w:color w:val="1C1C1C"/>
          <w:sz w:val="24"/>
          <w:szCs w:val="24"/>
          <w:shd w:val="clear" w:color="auto" w:fill="FFFFFF"/>
        </w:rPr>
        <w:t xml:space="preserve">Disaster Risk and Management Commission </w:t>
      </w:r>
    </w:p>
    <w:p w:rsidR="0021789C" w:rsidRDefault="0021789C" w:rsidP="0021789C">
      <w:pPr>
        <w:pStyle w:val="ListParagraph"/>
        <w:numPr>
          <w:ilvl w:val="0"/>
          <w:numId w:val="4"/>
        </w:numPr>
        <w:rPr>
          <w:rFonts w:cstheme="minorHAnsi"/>
          <w:color w:val="1C1C1C"/>
          <w:sz w:val="24"/>
          <w:szCs w:val="24"/>
          <w:shd w:val="clear" w:color="auto" w:fill="FFFFFF"/>
        </w:rPr>
      </w:pPr>
      <w:r>
        <w:rPr>
          <w:rFonts w:cstheme="minorHAnsi"/>
          <w:color w:val="1C1C1C"/>
          <w:sz w:val="24"/>
          <w:szCs w:val="24"/>
          <w:shd w:val="clear" w:color="auto" w:fill="FFFFFF"/>
        </w:rPr>
        <w:t xml:space="preserve">District Level: </w:t>
      </w:r>
      <w:r w:rsidRPr="00DE166D">
        <w:rPr>
          <w:rFonts w:cstheme="minorHAnsi"/>
          <w:color w:val="1C1C1C"/>
          <w:sz w:val="24"/>
          <w:szCs w:val="24"/>
          <w:shd w:val="clear" w:color="auto" w:fill="FFFFFF"/>
        </w:rPr>
        <w:t>Finance an</w:t>
      </w:r>
      <w:r>
        <w:rPr>
          <w:rFonts w:cstheme="minorHAnsi"/>
          <w:color w:val="1C1C1C"/>
          <w:sz w:val="24"/>
          <w:szCs w:val="24"/>
          <w:shd w:val="clear" w:color="auto" w:fill="FFFFFF"/>
        </w:rPr>
        <w:t>d Economic Development Office , Social Affairs Office , Office of Women’s Affairs , Mayor's Office ,Education Office ,</w:t>
      </w:r>
      <w:r w:rsidRPr="00DE166D">
        <w:rPr>
          <w:rFonts w:cstheme="minorHAnsi"/>
          <w:color w:val="1C1C1C"/>
          <w:sz w:val="24"/>
          <w:szCs w:val="24"/>
          <w:shd w:val="clear" w:color="auto" w:fill="FFFFFF"/>
        </w:rPr>
        <w:t>Health Office</w:t>
      </w:r>
    </w:p>
    <w:p w:rsidR="0021789C" w:rsidRPr="00DE166D" w:rsidRDefault="0021789C" w:rsidP="0021789C">
      <w:pPr>
        <w:pStyle w:val="ListParagraph"/>
        <w:numPr>
          <w:ilvl w:val="0"/>
          <w:numId w:val="4"/>
        </w:numPr>
        <w:rPr>
          <w:rFonts w:cstheme="minorHAnsi"/>
          <w:color w:val="1C1C1C"/>
          <w:sz w:val="24"/>
          <w:szCs w:val="24"/>
          <w:shd w:val="clear" w:color="auto" w:fill="FFFFFF"/>
        </w:rPr>
      </w:pPr>
      <w:r>
        <w:rPr>
          <w:rFonts w:cstheme="minorHAnsi"/>
          <w:color w:val="1C1C1C"/>
          <w:sz w:val="24"/>
          <w:szCs w:val="24"/>
          <w:shd w:val="clear" w:color="auto" w:fill="FFFFFF"/>
        </w:rPr>
        <w:t xml:space="preserve"> </w:t>
      </w:r>
      <w:r w:rsidRPr="00DE166D">
        <w:rPr>
          <w:rFonts w:cstheme="minorHAnsi"/>
          <w:color w:val="1C1C1C"/>
          <w:sz w:val="24"/>
          <w:szCs w:val="24"/>
          <w:shd w:val="clear" w:color="auto" w:fill="FFFFFF"/>
        </w:rPr>
        <w:t>Local Level</w:t>
      </w:r>
      <w:r>
        <w:rPr>
          <w:rFonts w:cstheme="minorHAnsi"/>
          <w:color w:val="1C1C1C"/>
          <w:sz w:val="24"/>
          <w:szCs w:val="24"/>
          <w:shd w:val="clear" w:color="auto" w:fill="FFFFFF"/>
        </w:rPr>
        <w:t>: Religious Leaders, Community Leaders ,</w:t>
      </w:r>
      <w:r w:rsidRPr="00DE166D">
        <w:rPr>
          <w:rFonts w:cstheme="minorHAnsi"/>
          <w:color w:val="1C1C1C"/>
          <w:sz w:val="24"/>
          <w:szCs w:val="24"/>
          <w:shd w:val="clear" w:color="auto" w:fill="FFFFFF"/>
        </w:rPr>
        <w:t xml:space="preserve"> Development Groups</w:t>
      </w:r>
    </w:p>
    <w:p w:rsidR="0021789C" w:rsidRDefault="0021789C" w:rsidP="0021789C">
      <w:pPr>
        <w:rPr>
          <w:sz w:val="24"/>
          <w:szCs w:val="24"/>
        </w:rPr>
      </w:pPr>
    </w:p>
    <w:p w:rsidR="008B106B" w:rsidRDefault="008B106B"/>
    <w:sectPr w:rsidR="008B106B" w:rsidSect="00267E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C7FBF"/>
    <w:multiLevelType w:val="hybridMultilevel"/>
    <w:tmpl w:val="B43A9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B3101"/>
    <w:multiLevelType w:val="hybridMultilevel"/>
    <w:tmpl w:val="616A7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B5842"/>
    <w:multiLevelType w:val="hybridMultilevel"/>
    <w:tmpl w:val="33EAF036"/>
    <w:lvl w:ilvl="0" w:tplc="0CA8DE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C474C"/>
    <w:multiLevelType w:val="hybridMultilevel"/>
    <w:tmpl w:val="75444CD8"/>
    <w:lvl w:ilvl="0" w:tplc="784EC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00696"/>
    <w:multiLevelType w:val="hybridMultilevel"/>
    <w:tmpl w:val="C4C6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CA181A"/>
    <w:multiLevelType w:val="hybridMultilevel"/>
    <w:tmpl w:val="310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B7A1B"/>
    <w:rsid w:val="00082D47"/>
    <w:rsid w:val="0009477C"/>
    <w:rsid w:val="001522EC"/>
    <w:rsid w:val="00166359"/>
    <w:rsid w:val="00181E1C"/>
    <w:rsid w:val="001B7A1B"/>
    <w:rsid w:val="001C1789"/>
    <w:rsid w:val="001E756F"/>
    <w:rsid w:val="002102F5"/>
    <w:rsid w:val="0021066C"/>
    <w:rsid w:val="0021789C"/>
    <w:rsid w:val="00264ABD"/>
    <w:rsid w:val="00376DE5"/>
    <w:rsid w:val="003A1E85"/>
    <w:rsid w:val="003C45EC"/>
    <w:rsid w:val="004A2F20"/>
    <w:rsid w:val="005172D6"/>
    <w:rsid w:val="0058690D"/>
    <w:rsid w:val="00593349"/>
    <w:rsid w:val="006063E7"/>
    <w:rsid w:val="00653CA1"/>
    <w:rsid w:val="006B015C"/>
    <w:rsid w:val="006C20C3"/>
    <w:rsid w:val="007937D1"/>
    <w:rsid w:val="007F75DD"/>
    <w:rsid w:val="008B106B"/>
    <w:rsid w:val="008D2C23"/>
    <w:rsid w:val="00A33676"/>
    <w:rsid w:val="00A35674"/>
    <w:rsid w:val="00A42293"/>
    <w:rsid w:val="00BB75A6"/>
    <w:rsid w:val="00BF471D"/>
    <w:rsid w:val="00C81C91"/>
    <w:rsid w:val="00C945C7"/>
    <w:rsid w:val="00D50125"/>
    <w:rsid w:val="00D800EC"/>
    <w:rsid w:val="00DD2AA9"/>
    <w:rsid w:val="00DF5536"/>
    <w:rsid w:val="00F62BF2"/>
    <w:rsid w:val="00F71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1B"/>
    <w:pPr>
      <w:ind w:left="720"/>
      <w:contextualSpacing/>
    </w:pPr>
  </w:style>
  <w:style w:type="paragraph" w:styleId="NoSpacing">
    <w:name w:val="No Spacing"/>
    <w:uiPriority w:val="1"/>
    <w:qFormat/>
    <w:rsid w:val="00376DE5"/>
    <w:pPr>
      <w:spacing w:after="0" w:line="240" w:lineRule="auto"/>
    </w:pPr>
    <w:rPr>
      <w:lang w:val="en-GB"/>
    </w:rPr>
  </w:style>
  <w:style w:type="table" w:styleId="TableGrid">
    <w:name w:val="Table Grid"/>
    <w:basedOn w:val="TableNormal"/>
    <w:uiPriority w:val="59"/>
    <w:rsid w:val="00376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2024-10-28T13:14:00Z</dcterms:created>
  <dcterms:modified xsi:type="dcterms:W3CDTF">2024-10-29T06:51:00Z</dcterms:modified>
</cp:coreProperties>
</file>