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0A0DD" w14:textId="77777777" w:rsidR="00031FCB" w:rsidRDefault="00031FCB" w:rsidP="00031FCB">
      <w:r>
        <w:t>TOLFA (Tree of Life for Animals) – Project Update</w:t>
      </w:r>
    </w:p>
    <w:p w14:paraId="66B7F6DB" w14:textId="77777777" w:rsidR="00031FCB" w:rsidRDefault="00031FCB" w:rsidP="00031FCB">
      <w:r>
        <w:t>About TOLFA</w:t>
      </w:r>
    </w:p>
    <w:p w14:paraId="3A860EB8" w14:textId="77777777" w:rsidR="00031FCB" w:rsidRDefault="00031FCB" w:rsidP="00031FCB">
      <w:r>
        <w:t>The Tree of Life for Animals (TOLFA) is a registered charitable trust based in Rajasthan, India, working to improve the lives of ownerless and vulnerable animals. Founded in 2005 by veterinary nurse Rachel Wright, TOLFA provides lifesaving veterinary care, rescue services, and education programmes.</w:t>
      </w:r>
    </w:p>
    <w:p w14:paraId="43EF768B" w14:textId="77777777" w:rsidR="00031FCB" w:rsidRDefault="00031FCB" w:rsidP="00031FCB">
      <w:r>
        <w:t>Our Mission</w:t>
      </w:r>
    </w:p>
    <w:p w14:paraId="54A39A32" w14:textId="77777777" w:rsidR="00031FCB" w:rsidRDefault="00031FCB" w:rsidP="00031FCB">
      <w:r>
        <w:t>To provide vital and preventative healthcare to India’s ownerless animals and those belonging to low-income owners, while promoting humane treatment and animal welfare education within local communities.</w:t>
      </w:r>
    </w:p>
    <w:p w14:paraId="235F58FE" w14:textId="77777777" w:rsidR="00031FCB" w:rsidRDefault="00031FCB" w:rsidP="00031FCB">
      <w:r>
        <w:t>What We Do</w:t>
      </w:r>
    </w:p>
    <w:p w14:paraId="1BE5C02C" w14:textId="77777777" w:rsidR="00031FCB" w:rsidRDefault="00031FCB" w:rsidP="00031FCB">
      <w:r>
        <w:t>TOLFA delivers integrated animal welfare services including emergency rescue and ambulance response, veterinary treatment, sterilisation and rabies vaccination programmes, community veterinary care, and education and outreach initiatives.</w:t>
      </w:r>
    </w:p>
    <w:p w14:paraId="580A1ECA" w14:textId="77777777" w:rsidR="00031FCB" w:rsidRDefault="00031FCB" w:rsidP="00031FCB">
      <w:r>
        <w:t>Rescue &amp; Ambulance Service</w:t>
      </w:r>
    </w:p>
    <w:p w14:paraId="174C1E2D" w14:textId="77777777" w:rsidR="00031FCB" w:rsidRDefault="00031FCB" w:rsidP="00031FCB">
      <w:r>
        <w:t>Our rescue team responds to emergency calls for injured and sick animals across our area of operation. We operate three ambulances, which are deployed daily to provide rescue, first aid, and transport to our hospital for treatment.</w:t>
      </w:r>
    </w:p>
    <w:p w14:paraId="5E2E6250" w14:textId="77777777" w:rsidR="00031FCB" w:rsidRDefault="00031FCB" w:rsidP="00031FCB">
      <w:r>
        <w:t>Impact</w:t>
      </w:r>
    </w:p>
    <w:p w14:paraId="347E7938" w14:textId="77777777" w:rsidR="00031FCB" w:rsidRDefault="00031FCB" w:rsidP="00031FCB">
      <w:r>
        <w:t>Since 2005, TOLFA has helped over a quarter of a million animals through rescue, treatment, and welfare services. Each year, thousands of animals receive emergency care, surgery, sterilisation, and rehabilitation.</w:t>
      </w:r>
    </w:p>
    <w:p w14:paraId="72FD313B" w14:textId="77777777" w:rsidR="00031FCB" w:rsidRDefault="00031FCB" w:rsidP="00031FCB">
      <w:r>
        <w:t>Our Team</w:t>
      </w:r>
    </w:p>
    <w:p w14:paraId="7656A71B" w14:textId="77777777" w:rsidR="00031FCB" w:rsidRDefault="00031FCB" w:rsidP="00031FCB">
      <w:r>
        <w:t>TOLFA is supported by a dedicated team of approximately 50 staff working across veterinary care, rescue, nursing, administration, and education.</w:t>
      </w:r>
    </w:p>
    <w:p w14:paraId="7555AE9E" w14:textId="77777777" w:rsidR="00031FCB" w:rsidRDefault="00031FCB" w:rsidP="00031FCB">
      <w:r>
        <w:t>Why This Work Matters</w:t>
      </w:r>
    </w:p>
    <w:p w14:paraId="7318CE51" w14:textId="77777777" w:rsidR="00031FCB" w:rsidRDefault="00031FCB" w:rsidP="00031FCB">
      <w:r>
        <w:t>In regions with large populations of free-roaming animals, access to emergency veterinary care can mean the difference between life and death. Our ambulance and hospital services ensure animals receive immediate treatment and ongoing care, reducing suffering and improving welfare outcomes.</w:t>
      </w:r>
    </w:p>
    <w:p w14:paraId="19B0016C" w14:textId="77777777" w:rsidR="00031FCB" w:rsidRDefault="00031FCB" w:rsidP="00031FCB">
      <w:r>
        <w:t>When the ambulances stop, everything stops.</w:t>
      </w:r>
    </w:p>
    <w:p w14:paraId="00CF92D2" w14:textId="77777777" w:rsidR="000313EC" w:rsidRDefault="000313EC"/>
    <w:sectPr w:rsidR="000313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FCB"/>
    <w:rsid w:val="000313EC"/>
    <w:rsid w:val="00031FCB"/>
    <w:rsid w:val="00671169"/>
    <w:rsid w:val="008C1A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8CCFA"/>
  <w15:chartTrackingRefBased/>
  <w15:docId w15:val="{BE59A9FE-2798-4776-99B5-B3C35E16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1F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1F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1F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1F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1F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1F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F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F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F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F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1F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1F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1F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F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F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F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F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FCB"/>
    <w:rPr>
      <w:rFonts w:eastAsiaTheme="majorEastAsia" w:cstheme="majorBidi"/>
      <w:color w:val="272727" w:themeColor="text1" w:themeTint="D8"/>
    </w:rPr>
  </w:style>
  <w:style w:type="paragraph" w:styleId="Title">
    <w:name w:val="Title"/>
    <w:basedOn w:val="Normal"/>
    <w:next w:val="Normal"/>
    <w:link w:val="TitleChar"/>
    <w:uiPriority w:val="10"/>
    <w:qFormat/>
    <w:rsid w:val="00031F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F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F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F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FCB"/>
    <w:pPr>
      <w:spacing w:before="160"/>
      <w:jc w:val="center"/>
    </w:pPr>
    <w:rPr>
      <w:i/>
      <w:iCs/>
      <w:color w:val="404040" w:themeColor="text1" w:themeTint="BF"/>
    </w:rPr>
  </w:style>
  <w:style w:type="character" w:customStyle="1" w:styleId="QuoteChar">
    <w:name w:val="Quote Char"/>
    <w:basedOn w:val="DefaultParagraphFont"/>
    <w:link w:val="Quote"/>
    <w:uiPriority w:val="29"/>
    <w:rsid w:val="00031FCB"/>
    <w:rPr>
      <w:i/>
      <w:iCs/>
      <w:color w:val="404040" w:themeColor="text1" w:themeTint="BF"/>
    </w:rPr>
  </w:style>
  <w:style w:type="paragraph" w:styleId="ListParagraph">
    <w:name w:val="List Paragraph"/>
    <w:basedOn w:val="Normal"/>
    <w:uiPriority w:val="34"/>
    <w:qFormat/>
    <w:rsid w:val="00031FCB"/>
    <w:pPr>
      <w:ind w:left="720"/>
      <w:contextualSpacing/>
    </w:pPr>
  </w:style>
  <w:style w:type="character" w:styleId="IntenseEmphasis">
    <w:name w:val="Intense Emphasis"/>
    <w:basedOn w:val="DefaultParagraphFont"/>
    <w:uiPriority w:val="21"/>
    <w:qFormat/>
    <w:rsid w:val="00031FCB"/>
    <w:rPr>
      <w:i/>
      <w:iCs/>
      <w:color w:val="0F4761" w:themeColor="accent1" w:themeShade="BF"/>
    </w:rPr>
  </w:style>
  <w:style w:type="paragraph" w:styleId="IntenseQuote">
    <w:name w:val="Intense Quote"/>
    <w:basedOn w:val="Normal"/>
    <w:next w:val="Normal"/>
    <w:link w:val="IntenseQuoteChar"/>
    <w:uiPriority w:val="30"/>
    <w:qFormat/>
    <w:rsid w:val="00031F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FCB"/>
    <w:rPr>
      <w:i/>
      <w:iCs/>
      <w:color w:val="0F4761" w:themeColor="accent1" w:themeShade="BF"/>
    </w:rPr>
  </w:style>
  <w:style w:type="character" w:styleId="IntenseReference">
    <w:name w:val="Intense Reference"/>
    <w:basedOn w:val="DefaultParagraphFont"/>
    <w:uiPriority w:val="32"/>
    <w:qFormat/>
    <w:rsid w:val="00031F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1549</Characters>
  <Application>Microsoft Office Word</Application>
  <DocSecurity>0</DocSecurity>
  <Lines>12</Lines>
  <Paragraphs>3</Paragraphs>
  <ScaleCrop>false</ScaleCrop>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Angelique Davies</dc:creator>
  <cp:keywords/>
  <dc:description/>
  <cp:lastModifiedBy>Angelique Davies</cp:lastModifiedBy>
  <cp:revision>1</cp:revision>
  <dcterms:created xsi:type="dcterms:W3CDTF">2026-06-22T09:33:00Z</dcterms:created>
  <dcterms:modified xsi:type="dcterms:W3CDTF">2026-06-22T09:33:00Z</dcterms:modified>
</cp:coreProperties>
</file>