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0" w:line="240" w:lineRule="auto"/>
        <w:jc w:val="center"/>
        <w:rPr>
          <w:b w:val="1"/>
          <w:sz w:val="46"/>
          <w:szCs w:val="46"/>
        </w:rPr>
      </w:pPr>
      <w:bookmarkStart w:colFirst="0" w:colLast="0" w:name="_dvxpm91lmomh" w:id="0"/>
      <w:bookmarkEnd w:id="0"/>
      <w:r w:rsidDel="00000000" w:rsidR="00000000" w:rsidRPr="00000000">
        <w:rPr>
          <w:b w:val="1"/>
          <w:sz w:val="46"/>
          <w:szCs w:val="46"/>
        </w:rPr>
        <w:drawing>
          <wp:inline distB="114300" distT="114300" distL="114300" distR="114300">
            <wp:extent cx="1838325" cy="187792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38325" cy="18779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jc w:val="center"/>
        <w:rPr>
          <w:b w:val="1"/>
          <w:sz w:val="46"/>
          <w:szCs w:val="46"/>
        </w:rPr>
      </w:pPr>
      <w:bookmarkStart w:colFirst="0" w:colLast="0" w:name="_hl40lagoxk1b" w:id="1"/>
      <w:bookmarkEnd w:id="1"/>
      <w:r w:rsidDel="00000000" w:rsidR="00000000" w:rsidRPr="00000000">
        <w:rPr>
          <w:b w:val="1"/>
          <w:sz w:val="46"/>
          <w:szCs w:val="46"/>
          <w:rtl w:val="0"/>
        </w:rPr>
        <w:t xml:space="preserve">Start Here: Poland Syndrome + You</w:t>
      </w:r>
    </w:p>
    <w:p w:rsidR="00000000" w:rsidDel="00000000" w:rsidP="00000000" w:rsidRDefault="00000000" w:rsidRPr="00000000" w14:paraId="00000003">
      <w:pPr>
        <w:spacing w:after="240" w:before="240" w:lineRule="auto"/>
        <w:rPr/>
      </w:pPr>
      <w:r w:rsidDel="00000000" w:rsidR="00000000" w:rsidRPr="00000000">
        <w:rPr>
          <w:b w:val="1"/>
          <w:rtl w:val="0"/>
        </w:rPr>
        <w:t xml:space="preserve">Welcome!</w:t>
      </w:r>
      <w:r w:rsidDel="00000000" w:rsidR="00000000" w:rsidRPr="00000000">
        <w:rPr>
          <w:rtl w:val="0"/>
        </w:rPr>
        <w:t xml:space="preserve"> We’re so happy you’re here.</w:t>
      </w:r>
    </w:p>
    <w:p w:rsidR="00000000" w:rsidDel="00000000" w:rsidP="00000000" w:rsidRDefault="00000000" w:rsidRPr="00000000" w14:paraId="00000004">
      <w:pPr>
        <w:spacing w:after="240" w:before="240" w:lineRule="auto"/>
        <w:rPr/>
      </w:pPr>
      <w:r w:rsidDel="00000000" w:rsidR="00000000" w:rsidRPr="00000000">
        <w:rPr>
          <w:rtl w:val="0"/>
        </w:rPr>
        <w:t xml:space="preserve">Whether you are seeking a diagnosis, newly diagnosed, or have been living with Poland Syndrome for many years, you are very welcome here.</w:t>
      </w:r>
    </w:p>
    <w:p w:rsidR="00000000" w:rsidDel="00000000" w:rsidP="00000000" w:rsidRDefault="00000000" w:rsidRPr="00000000" w14:paraId="00000005">
      <w:pPr>
        <w:spacing w:after="240" w:before="240" w:lineRule="auto"/>
        <w:rPr/>
      </w:pPr>
      <w:r w:rsidDel="00000000" w:rsidR="00000000" w:rsidRPr="00000000">
        <w:rPr>
          <w:rtl w:val="0"/>
        </w:rPr>
        <w:t xml:space="preserve">This guide has been created to support you — to help you find trusted information, connect with others who understand, and remind you that you are not alone. Wherever you are on your journey, there is a place for you in our community.</w:t>
      </w:r>
    </w:p>
    <w:p w:rsidR="00000000" w:rsidDel="00000000" w:rsidP="00000000" w:rsidRDefault="00000000" w:rsidRPr="00000000" w14:paraId="00000006">
      <w:pPr>
        <w:spacing w:after="240" w:before="240" w:lineRule="auto"/>
        <w:rPr/>
      </w:pPr>
      <w:r w:rsidDel="00000000" w:rsidR="00000000" w:rsidRPr="00000000">
        <w:rPr>
          <w:rtl w:val="0"/>
        </w:rPr>
        <w:t xml:space="preserve">Here’s how you can connect, find support, and get information:</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ugrzhrnbih15" w:id="2"/>
      <w:bookmarkEnd w:id="2"/>
      <w:r w:rsidDel="00000000" w:rsidR="00000000" w:rsidRPr="00000000">
        <w:rPr>
          <w:b w:val="1"/>
          <w:color w:val="000000"/>
          <w:sz w:val="26"/>
          <w:szCs w:val="26"/>
          <w:rtl w:val="0"/>
        </w:rPr>
        <w:t xml:space="preserve">Getting a Diagnosis</w:t>
      </w:r>
    </w:p>
    <w:p w:rsidR="00000000" w:rsidDel="00000000" w:rsidP="00000000" w:rsidRDefault="00000000" w:rsidRPr="00000000" w14:paraId="00000009">
      <w:pPr>
        <w:pStyle w:val="Heading3"/>
        <w:keepNext w:val="0"/>
        <w:keepLines w:val="0"/>
        <w:spacing w:before="280" w:lineRule="auto"/>
        <w:rPr>
          <w:color w:val="000000"/>
          <w:sz w:val="22"/>
          <w:szCs w:val="22"/>
        </w:rPr>
      </w:pPr>
      <w:bookmarkStart w:colFirst="0" w:colLast="0" w:name="_md1x1zs6qow9" w:id="3"/>
      <w:bookmarkEnd w:id="3"/>
      <w:r w:rsidDel="00000000" w:rsidR="00000000" w:rsidRPr="00000000">
        <w:rPr>
          <w:color w:val="000000"/>
          <w:sz w:val="22"/>
          <w:szCs w:val="22"/>
          <w:rtl w:val="0"/>
        </w:rPr>
        <w:t xml:space="preserve">The best way to get a diagnosis for Poland Syndrome is by asking your GP for a referral to a geneticist. While Poland Syndrome is not currently considered a genetic condition, a geneticist is the best specialist to perform the necessary tests and provide a full diagnosis, ruling out other conditions.</w:t>
      </w:r>
    </w:p>
    <w:p w:rsidR="00000000" w:rsidDel="00000000" w:rsidP="00000000" w:rsidRDefault="00000000" w:rsidRPr="00000000" w14:paraId="0000000A">
      <w:pPr>
        <w:pStyle w:val="Heading3"/>
        <w:keepNext w:val="0"/>
        <w:keepLines w:val="0"/>
        <w:spacing w:before="280" w:lineRule="auto"/>
        <w:rPr>
          <w:color w:val="000000"/>
          <w:sz w:val="22"/>
          <w:szCs w:val="22"/>
        </w:rPr>
      </w:pPr>
      <w:bookmarkStart w:colFirst="0" w:colLast="0" w:name="_qbg216rnybyk" w:id="4"/>
      <w:bookmarkEnd w:id="4"/>
      <w:r w:rsidDel="00000000" w:rsidR="00000000" w:rsidRPr="00000000">
        <w:rPr>
          <w:color w:val="000000"/>
          <w:sz w:val="22"/>
          <w:szCs w:val="22"/>
          <w:rtl w:val="0"/>
        </w:rPr>
        <w:t xml:space="preserve">Unfortunately, our specialist clinics currently only support children. We hope in the future to expand them to adults too.</w:t>
      </w:r>
    </w:p>
    <w:p w:rsidR="00000000" w:rsidDel="00000000" w:rsidP="00000000" w:rsidRDefault="00000000" w:rsidRPr="00000000" w14:paraId="0000000B">
      <w:pPr>
        <w:pStyle w:val="Heading3"/>
        <w:keepNext w:val="0"/>
        <w:keepLines w:val="0"/>
        <w:spacing w:before="280" w:lineRule="auto"/>
        <w:rPr>
          <w:color w:val="000000"/>
          <w:sz w:val="22"/>
          <w:szCs w:val="22"/>
        </w:rPr>
      </w:pPr>
      <w:bookmarkStart w:colFirst="0" w:colLast="0" w:name="_wq378qds1jo5" w:id="5"/>
      <w:bookmarkEnd w:id="5"/>
      <w:r w:rsidDel="00000000" w:rsidR="00000000" w:rsidRPr="00000000">
        <w:rPr>
          <w:color w:val="000000"/>
          <w:sz w:val="22"/>
          <w:szCs w:val="22"/>
          <w:rtl w:val="0"/>
        </w:rPr>
        <w:t xml:space="preserve">If you have faced challenges getting a referral, it can help to take a trusted friend or relative with you as an advocate. Many families in our community have experienced being turned away at first. Having someone with you can make a real difference in being heard.</w:t>
      </w:r>
    </w:p>
    <w:p w:rsidR="00000000" w:rsidDel="00000000" w:rsidP="00000000" w:rsidRDefault="00000000" w:rsidRPr="00000000" w14:paraId="0000000C">
      <w:pPr>
        <w:pStyle w:val="Heading2"/>
        <w:rPr>
          <w:sz w:val="22"/>
          <w:szCs w:val="22"/>
        </w:rPr>
      </w:pPr>
      <w:bookmarkStart w:colFirst="0" w:colLast="0" w:name="_xrzwwcsdsi8z" w:id="6"/>
      <w:bookmarkEnd w:id="6"/>
      <w:r w:rsidDel="00000000" w:rsidR="00000000" w:rsidRPr="00000000">
        <w:rPr>
          <w:sz w:val="22"/>
          <w:szCs w:val="22"/>
          <w:rtl w:val="0"/>
        </w:rPr>
        <w:t xml:space="preserve">If you would like us to provide a supporting letter for your GP, we are happy to help — we will just need the patient’s name and date of birth.</w:t>
      </w:r>
    </w:p>
    <w:p w:rsidR="00000000" w:rsidDel="00000000" w:rsidP="00000000" w:rsidRDefault="00000000" w:rsidRPr="00000000" w14:paraId="0000000D">
      <w:pPr>
        <w:pStyle w:val="Heading2"/>
        <w:rPr>
          <w:sz w:val="22"/>
          <w:szCs w:val="22"/>
        </w:rPr>
      </w:pPr>
      <w:bookmarkStart w:colFirst="0" w:colLast="0" w:name="_xrzwwcsdsi8z" w:id="6"/>
      <w:bookmarkEnd w:id="6"/>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rPr>
          <w:color w:val="000000"/>
          <w:sz w:val="22"/>
          <w:szCs w:val="22"/>
        </w:rPr>
      </w:pPr>
      <w:bookmarkStart w:colFirst="0" w:colLast="0" w:name="_39og4fnxn183" w:id="7"/>
      <w:bookmarkEnd w:id="7"/>
      <w:r w:rsidDel="00000000" w:rsidR="00000000" w:rsidRPr="00000000">
        <w:rPr>
          <w:b w:val="1"/>
          <w:color w:val="000000"/>
          <w:sz w:val="26"/>
          <w:szCs w:val="26"/>
          <w:rtl w:val="0"/>
        </w:rPr>
        <w:t xml:space="preserve">While You Are Waiting for Diagnosis</w:t>
      </w:r>
      <w:r w:rsidDel="00000000" w:rsidR="00000000" w:rsidRPr="00000000">
        <w:rPr>
          <w:rtl w:val="0"/>
        </w:rPr>
      </w:r>
    </w:p>
    <w:p w:rsidR="00000000" w:rsidDel="00000000" w:rsidP="00000000" w:rsidRDefault="00000000" w:rsidRPr="00000000" w14:paraId="0000000F">
      <w:pPr>
        <w:pStyle w:val="Heading2"/>
        <w:rPr/>
      </w:pPr>
      <w:bookmarkStart w:colFirst="0" w:colLast="0" w:name="_xrzwwcsdsi8z" w:id="6"/>
      <w:bookmarkEnd w:id="6"/>
      <w:r w:rsidDel="00000000" w:rsidR="00000000" w:rsidRPr="00000000">
        <w:rPr>
          <w:sz w:val="22"/>
          <w:szCs w:val="22"/>
          <w:rtl w:val="0"/>
        </w:rPr>
        <w:t xml:space="preserve">While you wait for your diagnosis, you are warmly invited to connect with others and learn more about Poland Syndrome:</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pPr>
      <w:r w:rsidDel="00000000" w:rsidR="00000000" w:rsidRPr="00000000">
        <w:rPr>
          <w:sz w:val="22"/>
          <w:szCs w:val="22"/>
          <w:rtl w:val="0"/>
        </w:rPr>
        <w:t xml:space="preserve">Read</w:t>
      </w:r>
      <w:r w:rsidDel="00000000" w:rsidR="00000000" w:rsidRPr="00000000">
        <w:rPr>
          <w:sz w:val="22"/>
          <w:szCs w:val="22"/>
          <w:rtl w:val="0"/>
        </w:rPr>
        <w:t xml:space="preserve"> the latest medical paper from the Italian Poland Syndrome Association on treatment and diagnosis:</w:t>
        <w:br w:type="textWrapping"/>
      </w:r>
      <w:hyperlink r:id="rId7">
        <w:r w:rsidDel="00000000" w:rsidR="00000000" w:rsidRPr="00000000">
          <w:rPr>
            <w:color w:val="1155cc"/>
            <w:sz w:val="22"/>
            <w:szCs w:val="22"/>
            <w:u w:val="single"/>
            <w:rtl w:val="0"/>
          </w:rPr>
          <w:t xml:space="preserve">View the Paper</w:t>
        </w:r>
      </w:hyperlink>
      <w:hyperlink r:id="rId8">
        <w:r w:rsidDel="00000000" w:rsidR="00000000" w:rsidRPr="00000000">
          <w:rPr>
            <w:color w:val="1155cc"/>
            <w:u w:val="single"/>
            <w:rtl w:val="0"/>
          </w:rPr>
          <w:br w:type="textWrapping"/>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pPr>
      <w:r w:rsidDel="00000000" w:rsidR="00000000" w:rsidRPr="00000000">
        <w:rPr>
          <w:sz w:val="22"/>
          <w:szCs w:val="22"/>
          <w:rtl w:val="0"/>
        </w:rPr>
        <w:t xml:space="preserve">Learn more about Poland Syndrome symptoms on the GARD website:</w:t>
      </w:r>
      <w:r w:rsidDel="00000000" w:rsidR="00000000" w:rsidRPr="00000000">
        <w:rPr>
          <w:rtl w:val="0"/>
        </w:rPr>
        <w:br w:type="textWrapping"/>
      </w:r>
      <w:hyperlink r:id="rId9">
        <w:r w:rsidDel="00000000" w:rsidR="00000000" w:rsidRPr="00000000">
          <w:rPr>
            <w:color w:val="1155cc"/>
            <w:sz w:val="22"/>
            <w:szCs w:val="22"/>
            <w:u w:val="single"/>
            <w:rtl w:val="0"/>
          </w:rPr>
          <w:t xml:space="preserve"> Poland Syndrome on GARD</w:t>
        </w:r>
      </w:hyperlink>
      <w:hyperlink r:id="rId10">
        <w:r w:rsidDel="00000000" w:rsidR="00000000" w:rsidRPr="00000000">
          <w:rPr>
            <w:color w:val="1155cc"/>
            <w:u w:val="single"/>
            <w:rtl w:val="0"/>
          </w:rPr>
          <w:br w:type="textWrapping"/>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pPr>
      <w:r w:rsidDel="00000000" w:rsidR="00000000" w:rsidRPr="00000000">
        <w:rPr>
          <w:sz w:val="22"/>
          <w:szCs w:val="22"/>
          <w:rtl w:val="0"/>
        </w:rPr>
        <w:t xml:space="preserve">Visit our website for more information about Poland Syndrome, diagnosis, and community news:</w:t>
      </w:r>
      <w:r w:rsidDel="00000000" w:rsidR="00000000" w:rsidRPr="00000000">
        <w:rPr>
          <w:rtl w:val="0"/>
        </w:rPr>
        <w:br w:type="textWrapping"/>
      </w:r>
      <w:hyperlink r:id="rId11">
        <w:r w:rsidDel="00000000" w:rsidR="00000000" w:rsidRPr="00000000">
          <w:rPr>
            <w:color w:val="1155cc"/>
            <w:sz w:val="22"/>
            <w:szCs w:val="22"/>
            <w:u w:val="single"/>
            <w:rtl w:val="0"/>
          </w:rPr>
          <w:t xml:space="preserve"> PIP-UK Website</w:t>
        </w:r>
      </w:hyperlink>
      <w:hyperlink r:id="rId12">
        <w:r w:rsidDel="00000000" w:rsidR="00000000" w:rsidRPr="00000000">
          <w:rPr>
            <w:color w:val="1155cc"/>
            <w:u w:val="single"/>
            <w:rtl w:val="0"/>
          </w:rPr>
          <w:br w:type="textWrapping"/>
        </w:r>
      </w:hyperlink>
      <w:r w:rsidDel="00000000" w:rsidR="00000000" w:rsidRPr="00000000">
        <w:rPr>
          <w:rtl w:val="0"/>
        </w:rPr>
      </w:r>
    </w:p>
    <w:p w:rsidR="00000000" w:rsidDel="00000000" w:rsidP="00000000" w:rsidRDefault="00000000" w:rsidRPr="00000000" w14:paraId="00000013">
      <w:pPr>
        <w:pStyle w:val="Heading2"/>
        <w:rPr/>
      </w:pPr>
      <w:bookmarkStart w:colFirst="0" w:colLast="0" w:name="_xrzwwcsdsi8z" w:id="6"/>
      <w:bookmarkEnd w:id="6"/>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sz w:val="34"/>
          <w:szCs w:val="34"/>
        </w:rPr>
      </w:pPr>
      <w:bookmarkStart w:colFirst="0" w:colLast="0" w:name="_jt7lgrxz8827" w:id="8"/>
      <w:bookmarkEnd w:id="8"/>
      <w:r w:rsidDel="00000000" w:rsidR="00000000" w:rsidRPr="00000000">
        <w:rPr>
          <w:b w:val="1"/>
          <w:sz w:val="34"/>
          <w:szCs w:val="34"/>
          <w:rtl w:val="0"/>
        </w:rPr>
        <w:t xml:space="preserve">🌟 Stay Connected</w:t>
      </w:r>
    </w:p>
    <w:p w:rsidR="00000000" w:rsidDel="00000000" w:rsidP="00000000" w:rsidRDefault="00000000" w:rsidRPr="00000000" w14:paraId="00000015">
      <w:pPr>
        <w:numPr>
          <w:ilvl w:val="0"/>
          <w:numId w:val="6"/>
        </w:numPr>
        <w:spacing w:after="0" w:before="240" w:line="240" w:lineRule="auto"/>
        <w:ind w:left="720" w:hanging="360"/>
      </w:pPr>
      <w:r w:rsidDel="00000000" w:rsidR="00000000" w:rsidRPr="00000000">
        <w:rPr>
          <w:b w:val="1"/>
          <w:rtl w:val="0"/>
        </w:rPr>
        <w:t xml:space="preserve">Membership &amp; </w:t>
      </w:r>
      <w:r w:rsidDel="00000000" w:rsidR="00000000" w:rsidRPr="00000000">
        <w:rPr>
          <w:b w:val="1"/>
          <w:rtl w:val="0"/>
        </w:rPr>
        <w:t xml:space="preserve">Newsletter Sign-Up</w:t>
      </w:r>
      <w:r w:rsidDel="00000000" w:rsidR="00000000" w:rsidRPr="00000000">
        <w:rPr>
          <w:rtl w:val="0"/>
        </w:rPr>
        <w:t xml:space="preserve">: Hear all the latest news and events!</w:t>
      </w:r>
      <w:hyperlink r:id="rId13">
        <w:r w:rsidDel="00000000" w:rsidR="00000000" w:rsidRPr="00000000">
          <w:rPr>
            <w:color w:val="1155cc"/>
            <w:u w:val="single"/>
            <w:rtl w:val="0"/>
          </w:rPr>
          <w:t xml:space="preserve"> Sign up here </w:t>
        </w:r>
      </w:hyperlink>
      <w:r w:rsidDel="00000000" w:rsidR="00000000" w:rsidRPr="00000000">
        <w:rPr>
          <w:rtl w:val="0"/>
        </w:rPr>
      </w:r>
    </w:p>
    <w:p w:rsidR="00000000" w:rsidDel="00000000" w:rsidP="00000000" w:rsidRDefault="00000000" w:rsidRPr="00000000" w14:paraId="00000016">
      <w:pPr>
        <w:spacing w:after="0" w:before="0" w:line="240" w:lineRule="auto"/>
        <w:rPr>
          <w:color w:val="1155cc"/>
          <w:u w:val="single"/>
        </w:rPr>
      </w:pPr>
      <w:r w:rsidDel="00000000" w:rsidR="00000000" w:rsidRPr="00000000">
        <w:rPr>
          <w:rtl w:val="0"/>
        </w:rPr>
      </w:r>
    </w:p>
    <w:p w:rsidR="00000000" w:rsidDel="00000000" w:rsidP="00000000" w:rsidRDefault="00000000" w:rsidRPr="00000000" w14:paraId="00000017">
      <w:pPr>
        <w:numPr>
          <w:ilvl w:val="0"/>
          <w:numId w:val="6"/>
        </w:numPr>
        <w:spacing w:after="0" w:afterAutospacing="0" w:before="240" w:lineRule="auto"/>
        <w:ind w:left="720" w:hanging="360"/>
      </w:pPr>
      <w:r w:rsidDel="00000000" w:rsidR="00000000" w:rsidRPr="00000000">
        <w:rPr>
          <w:b w:val="1"/>
          <w:rtl w:val="0"/>
        </w:rPr>
        <w:t xml:space="preserve">Private Facebook Group</w:t>
      </w:r>
      <w:r w:rsidDel="00000000" w:rsidR="00000000" w:rsidRPr="00000000">
        <w:rPr>
          <w:rtl w:val="0"/>
        </w:rPr>
        <w:t xml:space="preserve">: A safe space to share experiences and ask questions.</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Join here</w:t>
          <w:br w:type="textWrapping"/>
        </w:r>
      </w:hyperlink>
      <w:r w:rsidDel="00000000" w:rsidR="00000000" w:rsidRPr="00000000">
        <w:rPr>
          <w:rtl w:val="0"/>
        </w:rPr>
      </w:r>
    </w:p>
    <w:p w:rsidR="00000000" w:rsidDel="00000000" w:rsidP="00000000" w:rsidRDefault="00000000" w:rsidRPr="00000000" w14:paraId="00000018">
      <w:pPr>
        <w:numPr>
          <w:ilvl w:val="0"/>
          <w:numId w:val="6"/>
        </w:numPr>
        <w:spacing w:after="0" w:afterAutospacing="0" w:before="0" w:beforeAutospacing="0" w:lineRule="auto"/>
        <w:ind w:left="720" w:hanging="360"/>
      </w:pPr>
      <w:r w:rsidDel="00000000" w:rsidR="00000000" w:rsidRPr="00000000">
        <w:rPr>
          <w:b w:val="1"/>
          <w:rtl w:val="0"/>
        </w:rPr>
        <w:t xml:space="preserve">Community Register</w:t>
      </w:r>
      <w:r w:rsidDel="00000000" w:rsidR="00000000" w:rsidRPr="00000000">
        <w:rPr>
          <w:rtl w:val="0"/>
        </w:rPr>
        <w:t xml:space="preserve">: Help improve treatment and diagnosis by adding your story.</w:t>
      </w:r>
      <w:hyperlink r:id="rId16">
        <w:r w:rsidDel="00000000" w:rsidR="00000000" w:rsidRPr="00000000">
          <w:rPr>
            <w:rtl w:val="0"/>
          </w:rPr>
          <w:t xml:space="preserve"> </w:t>
        </w:r>
      </w:hyperlink>
      <w:hyperlink r:id="rId17">
        <w:r w:rsidDel="00000000" w:rsidR="00000000" w:rsidRPr="00000000">
          <w:rPr>
            <w:color w:val="1155cc"/>
            <w:u w:val="single"/>
            <w:rtl w:val="0"/>
          </w:rPr>
          <w:t xml:space="preserve">Join here</w:t>
          <w:br w:type="textWrapping"/>
        </w:r>
      </w:hyperlink>
      <w:r w:rsidDel="00000000" w:rsidR="00000000" w:rsidRPr="00000000">
        <w:rPr>
          <w:rtl w:val="0"/>
        </w:rPr>
      </w:r>
    </w:p>
    <w:p w:rsidR="00000000" w:rsidDel="00000000" w:rsidP="00000000" w:rsidRDefault="00000000" w:rsidRPr="00000000" w14:paraId="00000019">
      <w:pPr>
        <w:numPr>
          <w:ilvl w:val="0"/>
          <w:numId w:val="6"/>
        </w:numPr>
        <w:spacing w:after="0" w:afterAutospacing="0" w:before="0" w:beforeAutospacing="0" w:lineRule="auto"/>
        <w:ind w:left="720" w:hanging="360"/>
      </w:pPr>
      <w:r w:rsidDel="00000000" w:rsidR="00000000" w:rsidRPr="00000000">
        <w:rPr>
          <w:b w:val="1"/>
          <w:rtl w:val="0"/>
        </w:rPr>
        <w:t xml:space="preserve">Ladies’ Only</w:t>
      </w:r>
      <w:r w:rsidDel="00000000" w:rsidR="00000000" w:rsidRPr="00000000">
        <w:rPr>
          <w:b w:val="1"/>
          <w:rtl w:val="0"/>
        </w:rPr>
        <w:t xml:space="preserve"> WhatsApp Group</w:t>
      </w:r>
      <w:r w:rsidDel="00000000" w:rsidR="00000000" w:rsidRPr="00000000">
        <w:rPr>
          <w:rtl w:val="0"/>
        </w:rPr>
        <w:t xml:space="preserve">: We also help moderate a friendly, global WhatsApp group for women of all ages living with Poland Syndrome. To join, simply send us your mobile number and we will add you. </w:t>
      </w:r>
      <w:r w:rsidDel="00000000" w:rsidR="00000000" w:rsidRPr="00000000">
        <w:rPr>
          <w:b w:val="1"/>
          <w:rtl w:val="0"/>
        </w:rPr>
        <w:t xml:space="preserve">07708 209874</w:t>
      </w:r>
      <w:r w:rsidDel="00000000" w:rsidR="00000000" w:rsidRPr="00000000">
        <w:rPr>
          <w:rtl w:val="0"/>
        </w:rPr>
        <w:t xml:space="preserve"> to join.</w:t>
        <w:br w:type="textWrapping"/>
      </w:r>
    </w:p>
    <w:p w:rsidR="00000000" w:rsidDel="00000000" w:rsidP="00000000" w:rsidRDefault="00000000" w:rsidRPr="00000000" w14:paraId="0000001A">
      <w:pPr>
        <w:numPr>
          <w:ilvl w:val="0"/>
          <w:numId w:val="6"/>
        </w:numPr>
        <w:spacing w:after="240" w:before="0" w:beforeAutospacing="0" w:lineRule="auto"/>
        <w:ind w:left="720" w:hanging="360"/>
      </w:pPr>
      <w:r w:rsidDel="00000000" w:rsidR="00000000" w:rsidRPr="00000000">
        <w:rPr>
          <w:b w:val="1"/>
          <w:rtl w:val="0"/>
        </w:rPr>
        <w:t xml:space="preserve">Women's Only Facebook Group</w:t>
      </w:r>
      <w:r w:rsidDel="00000000" w:rsidR="00000000" w:rsidRPr="00000000">
        <w:rPr>
          <w:rtl w:val="0"/>
        </w:rPr>
        <w:t xml:space="preserve">: A space led by volunteer Tamsyn.</w:t>
      </w:r>
      <w:hyperlink r:id="rId18">
        <w:r w:rsidDel="00000000" w:rsidR="00000000" w:rsidRPr="00000000">
          <w:rPr>
            <w:rtl w:val="0"/>
          </w:rPr>
          <w:t xml:space="preserve"> </w:t>
        </w:r>
      </w:hyperlink>
      <w:hyperlink r:id="rId19">
        <w:r w:rsidDel="00000000" w:rsidR="00000000" w:rsidRPr="00000000">
          <w:rPr>
            <w:color w:val="1155cc"/>
            <w:u w:val="single"/>
            <w:rtl w:val="0"/>
          </w:rPr>
          <w:t xml:space="preserve">Join here</w:t>
          <w:br w:type="textWrapping"/>
        </w:r>
      </w:hyperlink>
      <w:r w:rsidDel="00000000" w:rsidR="00000000" w:rsidRPr="00000000">
        <w:rPr>
          <w:rtl w:val="0"/>
        </w:rPr>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color w:val="000000"/>
          <w:sz w:val="26"/>
          <w:szCs w:val="26"/>
        </w:rPr>
      </w:pPr>
      <w:bookmarkStart w:colFirst="0" w:colLast="0" w:name="_18h03dkvqtrr" w:id="9"/>
      <w:bookmarkEnd w:id="9"/>
      <w:r w:rsidDel="00000000" w:rsidR="00000000" w:rsidRPr="00000000">
        <w:rPr>
          <w:b w:val="1"/>
          <w:color w:val="000000"/>
          <w:sz w:val="34"/>
          <w:szCs w:val="34"/>
          <w:rtl w:val="0"/>
        </w:rPr>
        <w:t xml:space="preserve">🏥 National Clinic for Poland Syndrom</w:t>
      </w:r>
      <w:r w:rsidDel="00000000" w:rsidR="00000000" w:rsidRPr="00000000">
        <w:rPr>
          <w:b w:val="1"/>
          <w:color w:val="000000"/>
          <w:sz w:val="26"/>
          <w:szCs w:val="26"/>
          <w:rtl w:val="0"/>
        </w:rPr>
        <w:t xml:space="preserve">e</w:t>
      </w:r>
    </w:p>
    <w:p w:rsidR="00000000" w:rsidDel="00000000" w:rsidP="00000000" w:rsidRDefault="00000000" w:rsidRPr="00000000" w14:paraId="0000001D">
      <w:pPr>
        <w:spacing w:after="240" w:before="240" w:lineRule="auto"/>
        <w:rPr/>
      </w:pPr>
      <w:r w:rsidDel="00000000" w:rsidR="00000000" w:rsidRPr="00000000">
        <w:rPr>
          <w:rtl w:val="0"/>
        </w:rPr>
        <w:t xml:space="preserve">There is now a dedicated clinic for children with Poland Syndrome in the UK at the Birmingham Women’s and Children’s Hospital, providing specialist care for children and young people. This is a huge step forward for early diagnosis, coordinated care, and long-term support.</w:t>
      </w:r>
    </w:p>
    <w:p w:rsidR="00000000" w:rsidDel="00000000" w:rsidP="00000000" w:rsidRDefault="00000000" w:rsidRPr="00000000" w14:paraId="0000001E">
      <w:pPr>
        <w:pStyle w:val="Heading2"/>
        <w:keepNext w:val="0"/>
        <w:keepLines w:val="0"/>
        <w:spacing w:after="80" w:lineRule="auto"/>
        <w:rPr>
          <w:b w:val="1"/>
          <w:sz w:val="34"/>
          <w:szCs w:val="34"/>
        </w:rPr>
      </w:pPr>
      <w:bookmarkStart w:colFirst="0" w:colLast="0" w:name="_1uxgasy06qdj" w:id="10"/>
      <w:bookmarkEnd w:id="10"/>
      <w:r w:rsidDel="00000000" w:rsidR="00000000" w:rsidRPr="00000000">
        <w:rPr>
          <w:sz w:val="22"/>
          <w:szCs w:val="22"/>
          <w:rtl w:val="0"/>
        </w:rPr>
        <w:t xml:space="preserve">More details can be found on our website:</w:t>
      </w:r>
      <w:hyperlink r:id="rId20">
        <w:r w:rsidDel="00000000" w:rsidR="00000000" w:rsidRPr="00000000">
          <w:rPr>
            <w:color w:val="1155cc"/>
            <w:sz w:val="22"/>
            <w:szCs w:val="22"/>
            <w:u w:val="single"/>
            <w:rtl w:val="0"/>
          </w:rPr>
          <w:t xml:space="preserve"> pip-uk.org</w:t>
        </w:r>
      </w:hyperlink>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sz w:val="34"/>
          <w:szCs w:val="34"/>
        </w:rPr>
      </w:pPr>
      <w:bookmarkStart w:colFirst="0" w:colLast="0" w:name="_7lw72zqwfea" w:id="11"/>
      <w:bookmarkEnd w:id="11"/>
      <w:r w:rsidDel="00000000" w:rsidR="00000000" w:rsidRPr="00000000">
        <w:rPr>
          <w:rFonts w:ascii="Arial Unicode MS" w:cs="Arial Unicode MS" w:eastAsia="Arial Unicode MS" w:hAnsi="Arial Unicode MS"/>
          <w:b w:val="1"/>
          <w:sz w:val="34"/>
          <w:szCs w:val="34"/>
          <w:rtl w:val="0"/>
        </w:rPr>
        <w:t xml:space="preserve">✨ Find Support</w:t>
      </w:r>
    </w:p>
    <w:p w:rsidR="00000000" w:rsidDel="00000000" w:rsidP="00000000" w:rsidRDefault="00000000" w:rsidRPr="00000000" w14:paraId="00000020">
      <w:pPr>
        <w:pStyle w:val="Heading3"/>
        <w:keepNext w:val="0"/>
        <w:keepLines w:val="0"/>
        <w:spacing w:before="280" w:lineRule="auto"/>
        <w:ind w:left="720" w:hanging="360"/>
        <w:rPr>
          <w:color w:val="000000"/>
          <w:sz w:val="26"/>
          <w:szCs w:val="26"/>
        </w:rPr>
      </w:pPr>
      <w:bookmarkStart w:colFirst="0" w:colLast="0" w:name="_1dhfdbn75mtx" w:id="12"/>
      <w:bookmarkEnd w:id="12"/>
      <w:r w:rsidDel="00000000" w:rsidR="00000000" w:rsidRPr="00000000">
        <w:rPr>
          <w:color w:val="000000"/>
          <w:sz w:val="26"/>
          <w:szCs w:val="26"/>
          <w:rtl w:val="0"/>
        </w:rPr>
        <w:t xml:space="preserve">Mental Health and Emotional Support</w:t>
      </w:r>
    </w:p>
    <w:p w:rsidR="00000000" w:rsidDel="00000000" w:rsidP="00000000" w:rsidRDefault="00000000" w:rsidRPr="00000000" w14:paraId="00000021">
      <w:pPr>
        <w:spacing w:after="240" w:before="240" w:lineRule="auto"/>
        <w:rPr>
          <w:b w:val="1"/>
        </w:rPr>
      </w:pPr>
      <w:r w:rsidDel="00000000" w:rsidR="00000000" w:rsidRPr="00000000">
        <w:rPr>
          <w:b w:val="1"/>
          <w:rtl w:val="0"/>
        </w:rPr>
        <w:t xml:space="preserve">Living with Poland Syndrome can affect not just our physical health, but also how we feel about ourselves, our bodies, and the world around us. Whatever stage you are at, it's completely normal to need a little extra support sometimes — and it’s important to know that help is available.</w:t>
      </w:r>
    </w:p>
    <w:p w:rsidR="00000000" w:rsidDel="00000000" w:rsidP="00000000" w:rsidRDefault="00000000" w:rsidRPr="00000000" w14:paraId="00000022">
      <w:pPr>
        <w:numPr>
          <w:ilvl w:val="0"/>
          <w:numId w:val="2"/>
        </w:numPr>
        <w:spacing w:after="0" w:afterAutospacing="0" w:before="240" w:lineRule="auto"/>
        <w:ind w:left="720" w:hanging="360"/>
        <w:rPr>
          <w:b w:val="1"/>
        </w:rPr>
      </w:pPr>
      <w:r w:rsidDel="00000000" w:rsidR="00000000" w:rsidRPr="00000000">
        <w:rPr>
          <w:rtl w:val="0"/>
        </w:rPr>
        <w:t xml:space="preserve">We have a page full of mental health resources on our website, including links to supportive articles and organisations who understand the unique challenges of living with visible differences.</w:t>
      </w:r>
      <w:r w:rsidDel="00000000" w:rsidR="00000000" w:rsidRPr="00000000">
        <w:rPr>
          <w:b w:val="1"/>
          <w:rtl w:val="0"/>
        </w:rPr>
        <w:br w:type="textWrapping"/>
        <w:t xml:space="preserve"> Visit here:</w:t>
      </w:r>
      <w:hyperlink r:id="rId21">
        <w:r w:rsidDel="00000000" w:rsidR="00000000" w:rsidRPr="00000000">
          <w:rPr>
            <w:b w:val="1"/>
            <w:rtl w:val="0"/>
          </w:rPr>
          <w:t xml:space="preserve"> </w:t>
        </w:r>
      </w:hyperlink>
      <w:hyperlink r:id="rId22">
        <w:r w:rsidDel="00000000" w:rsidR="00000000" w:rsidRPr="00000000">
          <w:rPr>
            <w:b w:val="1"/>
            <w:color w:val="1155cc"/>
            <w:u w:val="single"/>
            <w:rtl w:val="0"/>
          </w:rPr>
          <w:t xml:space="preserve">https://pip-uk.org/poland-syndrome-mental-health-resources</w:t>
          <w:br w:type="textWrapping"/>
        </w:r>
      </w:hyperlink>
      <w:r w:rsidDel="00000000" w:rsidR="00000000" w:rsidRPr="00000000">
        <w:rPr>
          <w:rtl w:val="0"/>
        </w:rPr>
      </w:r>
    </w:p>
    <w:p w:rsidR="00000000" w:rsidDel="00000000" w:rsidP="00000000" w:rsidRDefault="00000000" w:rsidRPr="00000000" w14:paraId="00000023">
      <w:pPr>
        <w:numPr>
          <w:ilvl w:val="0"/>
          <w:numId w:val="2"/>
        </w:numPr>
        <w:spacing w:after="240" w:before="0" w:beforeAutospacing="0" w:lineRule="auto"/>
        <w:ind w:left="720" w:hanging="360"/>
        <w:rPr>
          <w:b w:val="1"/>
        </w:rPr>
      </w:pPr>
      <w:r w:rsidDel="00000000" w:rsidR="00000000" w:rsidRPr="00000000">
        <w:rPr>
          <w:rtl w:val="0"/>
        </w:rPr>
        <w:t xml:space="preserve">We also recommend Angel Connects — a private psychotherapist within our community who has experience supporting people with Poland Syndrome and visible differences and can meet online.</w:t>
      </w:r>
      <w:r w:rsidDel="00000000" w:rsidR="00000000" w:rsidRPr="00000000">
        <w:rPr>
          <w:b w:val="1"/>
          <w:rtl w:val="0"/>
        </w:rPr>
        <w:br w:type="textWrapping"/>
        <w:t xml:space="preserve"> You can find out more or contact her here:</w:t>
      </w:r>
      <w:hyperlink r:id="rId23">
        <w:r w:rsidDel="00000000" w:rsidR="00000000" w:rsidRPr="00000000">
          <w:rPr>
            <w:b w:val="1"/>
            <w:rtl w:val="0"/>
          </w:rPr>
          <w:t xml:space="preserve"> </w:t>
        </w:r>
      </w:hyperlink>
      <w:hyperlink r:id="rId24">
        <w:r w:rsidDel="00000000" w:rsidR="00000000" w:rsidRPr="00000000">
          <w:rPr>
            <w:b w:val="1"/>
            <w:color w:val="1155cc"/>
            <w:u w:val="single"/>
            <w:rtl w:val="0"/>
          </w:rPr>
          <w:t xml:space="preserve">https://www.angelconnects.com/</w:t>
          <w:br w:type="textWrapping"/>
        </w:r>
      </w:hyperlink>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t xml:space="preserve">Please remember: reaching out for emotional support is a sign of strength, not weakness. You are never alone.</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sz w:val="34"/>
          <w:szCs w:val="34"/>
        </w:rPr>
      </w:pPr>
      <w:bookmarkStart w:colFirst="0" w:colLast="0" w:name="_200ude2mn3uv" w:id="13"/>
      <w:bookmarkEnd w:id="13"/>
      <w:r w:rsidDel="00000000" w:rsidR="00000000" w:rsidRPr="00000000">
        <w:rPr>
          <w:b w:val="1"/>
          <w:sz w:val="34"/>
          <w:szCs w:val="34"/>
          <w:rtl w:val="0"/>
        </w:rPr>
        <w:t xml:space="preserve">🧠 Trusted Medical Information</w:t>
      </w:r>
    </w:p>
    <w:p w:rsidR="00000000" w:rsidDel="00000000" w:rsidP="00000000" w:rsidRDefault="00000000" w:rsidRPr="00000000" w14:paraId="00000027">
      <w:pPr>
        <w:numPr>
          <w:ilvl w:val="0"/>
          <w:numId w:val="5"/>
        </w:numPr>
        <w:spacing w:after="0" w:afterAutospacing="0" w:before="240" w:lineRule="auto"/>
        <w:ind w:left="720" w:hanging="360"/>
      </w:pPr>
      <w:hyperlink r:id="rId25">
        <w:r w:rsidDel="00000000" w:rsidR="00000000" w:rsidRPr="00000000">
          <w:rPr>
            <w:color w:val="1155cc"/>
            <w:u w:val="single"/>
            <w:rtl w:val="0"/>
          </w:rPr>
          <w:t xml:space="preserve">Poland Syndrome | NIH Rare Diseases</w:t>
          <w:br w:type="textWrapping"/>
        </w:r>
      </w:hyperlink>
      <w:r w:rsidDel="00000000" w:rsidR="00000000" w:rsidRPr="00000000">
        <w:rPr>
          <w:rtl w:val="0"/>
        </w:rPr>
      </w:r>
    </w:p>
    <w:p w:rsidR="00000000" w:rsidDel="00000000" w:rsidP="00000000" w:rsidRDefault="00000000" w:rsidRPr="00000000" w14:paraId="00000028">
      <w:pPr>
        <w:numPr>
          <w:ilvl w:val="0"/>
          <w:numId w:val="5"/>
        </w:numPr>
        <w:spacing w:after="240" w:before="0" w:beforeAutospacing="0" w:lineRule="auto"/>
        <w:ind w:left="720" w:hanging="360"/>
      </w:pPr>
      <w:hyperlink r:id="rId26">
        <w:r w:rsidDel="00000000" w:rsidR="00000000" w:rsidRPr="00000000">
          <w:rPr>
            <w:color w:val="1155cc"/>
            <w:u w:val="single"/>
            <w:rtl w:val="0"/>
          </w:rPr>
          <w:t xml:space="preserve">Consensus based recommendations for PS led by Italian PS Association</w:t>
        </w:r>
      </w:hyperlink>
      <w:r w:rsidDel="00000000" w:rsidR="00000000" w:rsidRPr="00000000">
        <w:rPr>
          <w:rtl w:val="0"/>
        </w:rPr>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sz w:val="34"/>
          <w:szCs w:val="34"/>
        </w:rPr>
      </w:pPr>
      <w:bookmarkStart w:colFirst="0" w:colLast="0" w:name="_128xmlytiq4y" w:id="14"/>
      <w:bookmarkEnd w:id="14"/>
      <w:r w:rsidDel="00000000" w:rsidR="00000000" w:rsidRPr="00000000">
        <w:rPr>
          <w:b w:val="1"/>
          <w:sz w:val="34"/>
          <w:szCs w:val="34"/>
          <w:rtl w:val="0"/>
        </w:rPr>
        <w:t xml:space="preserve">📚 Useful Resources</w:t>
      </w:r>
    </w:p>
    <w:p w:rsidR="00000000" w:rsidDel="00000000" w:rsidP="00000000" w:rsidRDefault="00000000" w:rsidRPr="00000000" w14:paraId="0000002B">
      <w:pPr>
        <w:spacing w:after="240" w:before="240" w:lineRule="auto"/>
        <w:rPr>
          <w:b w:val="1"/>
        </w:rPr>
      </w:pPr>
      <w:r w:rsidDel="00000000" w:rsidR="00000000" w:rsidRPr="00000000">
        <w:rPr>
          <w:b w:val="1"/>
          <w:rtl w:val="0"/>
        </w:rPr>
        <w:t xml:space="preserve">New Parents</w:t>
      </w:r>
    </w:p>
    <w:p w:rsidR="00000000" w:rsidDel="00000000" w:rsidP="00000000" w:rsidRDefault="00000000" w:rsidRPr="00000000" w14:paraId="0000002C">
      <w:pPr>
        <w:numPr>
          <w:ilvl w:val="0"/>
          <w:numId w:val="9"/>
        </w:numPr>
        <w:spacing w:after="0" w:afterAutospacing="0" w:before="240" w:lineRule="auto"/>
        <w:ind w:left="720" w:hanging="360"/>
      </w:pPr>
      <w:hyperlink r:id="rId27">
        <w:r w:rsidDel="00000000" w:rsidR="00000000" w:rsidRPr="00000000">
          <w:rPr>
            <w:color w:val="1155cc"/>
            <w:u w:val="single"/>
            <w:rtl w:val="0"/>
          </w:rPr>
          <w:t xml:space="preserve">Support from Changing Faces</w:t>
          <w:br w:type="textWrapping"/>
        </w:r>
      </w:hyperlink>
      <w:r w:rsidDel="00000000" w:rsidR="00000000" w:rsidRPr="00000000">
        <w:rPr>
          <w:rtl w:val="0"/>
        </w:rPr>
      </w:r>
    </w:p>
    <w:p w:rsidR="00000000" w:rsidDel="00000000" w:rsidP="00000000" w:rsidRDefault="00000000" w:rsidRPr="00000000" w14:paraId="0000002D">
      <w:pPr>
        <w:numPr>
          <w:ilvl w:val="0"/>
          <w:numId w:val="9"/>
        </w:numPr>
        <w:spacing w:after="0" w:afterAutospacing="0" w:before="0" w:beforeAutospacing="0" w:lineRule="auto"/>
        <w:ind w:left="720" w:hanging="360"/>
      </w:pPr>
      <w:hyperlink r:id="rId28">
        <w:r w:rsidDel="00000000" w:rsidR="00000000" w:rsidRPr="00000000">
          <w:rPr>
            <w:color w:val="1155cc"/>
            <w:u w:val="single"/>
            <w:rtl w:val="0"/>
          </w:rPr>
          <w:t xml:space="preserve">Raising a child with a Limb Difference Video </w:t>
        </w:r>
      </w:hyperlink>
      <w:r w:rsidDel="00000000" w:rsidR="00000000" w:rsidRPr="00000000">
        <w:rPr>
          <w:rtl w:val="0"/>
        </w:rPr>
      </w:r>
    </w:p>
    <w:p w:rsidR="00000000" w:rsidDel="00000000" w:rsidP="00000000" w:rsidRDefault="00000000" w:rsidRPr="00000000" w14:paraId="0000002E">
      <w:pPr>
        <w:numPr>
          <w:ilvl w:val="0"/>
          <w:numId w:val="9"/>
        </w:numPr>
        <w:spacing w:after="240" w:before="200" w:line="360" w:lineRule="auto"/>
        <w:ind w:left="720" w:hanging="360"/>
        <w:rPr>
          <w:color w:val="1155cc"/>
          <w:u w:val="none"/>
        </w:rPr>
      </w:pPr>
      <w:hyperlink r:id="rId29">
        <w:r w:rsidDel="00000000" w:rsidR="00000000" w:rsidRPr="00000000">
          <w:rPr>
            <w:color w:val="1155cc"/>
            <w:u w:val="single"/>
            <w:rtl w:val="0"/>
          </w:rPr>
          <w:t xml:space="preserve">LimBbo Foundation Parents Booklets</w:t>
        </w:r>
      </w:hyperlink>
      <w:r w:rsidDel="00000000" w:rsidR="00000000" w:rsidRPr="00000000">
        <w:rPr>
          <w:rtl w:val="0"/>
        </w:rPr>
      </w:r>
    </w:p>
    <w:p w:rsidR="00000000" w:rsidDel="00000000" w:rsidP="00000000" w:rsidRDefault="00000000" w:rsidRPr="00000000" w14:paraId="0000002F">
      <w:pPr>
        <w:spacing w:after="240" w:before="240" w:lineRule="auto"/>
        <w:rPr>
          <w:b w:val="1"/>
        </w:rPr>
      </w:pPr>
      <w:r w:rsidDel="00000000" w:rsidR="00000000" w:rsidRPr="00000000">
        <w:rPr>
          <w:rtl w:val="0"/>
        </w:rPr>
      </w:r>
    </w:p>
    <w:p w:rsidR="00000000" w:rsidDel="00000000" w:rsidP="00000000" w:rsidRDefault="00000000" w:rsidRPr="00000000" w14:paraId="00000030">
      <w:pPr>
        <w:spacing w:after="240" w:before="240" w:lineRule="auto"/>
        <w:rPr>
          <w:b w:val="1"/>
        </w:rPr>
      </w:pPr>
      <w:r w:rsidDel="00000000" w:rsidR="00000000" w:rsidRPr="00000000">
        <w:rPr>
          <w:b w:val="1"/>
          <w:rtl w:val="0"/>
        </w:rPr>
        <w:t xml:space="preserve">School Resources</w:t>
      </w:r>
    </w:p>
    <w:p w:rsidR="00000000" w:rsidDel="00000000" w:rsidP="00000000" w:rsidRDefault="00000000" w:rsidRPr="00000000" w14:paraId="00000031">
      <w:pPr>
        <w:numPr>
          <w:ilvl w:val="0"/>
          <w:numId w:val="3"/>
        </w:numPr>
        <w:spacing w:after="0" w:afterAutospacing="0" w:before="240" w:lineRule="auto"/>
        <w:ind w:left="720" w:hanging="360"/>
      </w:pPr>
      <w:hyperlink r:id="rId30">
        <w:r w:rsidDel="00000000" w:rsidR="00000000" w:rsidRPr="00000000">
          <w:rPr>
            <w:color w:val="1155cc"/>
            <w:u w:val="single"/>
            <w:rtl w:val="0"/>
          </w:rPr>
          <w:t xml:space="preserve">Changing Faces: Teachers Guide</w:t>
          <w:br w:type="textWrapping"/>
        </w:r>
      </w:hyperlink>
      <w:r w:rsidDel="00000000" w:rsidR="00000000" w:rsidRPr="00000000">
        <w:rPr>
          <w:rtl w:val="0"/>
        </w:rPr>
      </w:r>
    </w:p>
    <w:p w:rsidR="00000000" w:rsidDel="00000000" w:rsidP="00000000" w:rsidRDefault="00000000" w:rsidRPr="00000000" w14:paraId="00000032">
      <w:pPr>
        <w:numPr>
          <w:ilvl w:val="0"/>
          <w:numId w:val="3"/>
        </w:numPr>
        <w:spacing w:after="0" w:afterAutospacing="0" w:before="0" w:beforeAutospacing="0" w:lineRule="auto"/>
        <w:ind w:left="720" w:hanging="360"/>
      </w:pPr>
      <w:hyperlink r:id="rId31">
        <w:r w:rsidDel="00000000" w:rsidR="00000000" w:rsidRPr="00000000">
          <w:rPr>
            <w:color w:val="1155cc"/>
            <w:u w:val="single"/>
            <w:rtl w:val="0"/>
          </w:rPr>
          <w:t xml:space="preserve">Preparing for School | Changing Faces</w:t>
          <w:br w:type="textWrapping"/>
        </w:r>
      </w:hyperlink>
      <w:r w:rsidDel="00000000" w:rsidR="00000000" w:rsidRPr="00000000">
        <w:rPr>
          <w:rtl w:val="0"/>
        </w:rPr>
      </w:r>
    </w:p>
    <w:p w:rsidR="00000000" w:rsidDel="00000000" w:rsidP="00000000" w:rsidRDefault="00000000" w:rsidRPr="00000000" w14:paraId="00000033">
      <w:pPr>
        <w:numPr>
          <w:ilvl w:val="0"/>
          <w:numId w:val="3"/>
        </w:numPr>
        <w:spacing w:after="240" w:before="0" w:beforeAutospacing="0" w:lineRule="auto"/>
        <w:ind w:left="720" w:hanging="360"/>
      </w:pPr>
      <w:hyperlink r:id="rId32">
        <w:r w:rsidDel="00000000" w:rsidR="00000000" w:rsidRPr="00000000">
          <w:rPr>
            <w:color w:val="1155cc"/>
            <w:u w:val="single"/>
            <w:rtl w:val="0"/>
          </w:rPr>
          <w:t xml:space="preserve">Reach Charity: Starting School</w:t>
        </w:r>
      </w:hyperlink>
      <w:r w:rsidDel="00000000" w:rsidR="00000000" w:rsidRPr="00000000">
        <w:rPr>
          <w:rtl w:val="0"/>
        </w:rPr>
      </w:r>
    </w:p>
    <w:p w:rsidR="00000000" w:rsidDel="00000000" w:rsidP="00000000" w:rsidRDefault="00000000" w:rsidRPr="00000000" w14:paraId="00000034">
      <w:pPr>
        <w:spacing w:after="240" w:before="240" w:lineRule="auto"/>
        <w:ind w:left="720" w:firstLine="0"/>
        <w:rPr>
          <w:color w:val="1155cc"/>
          <w:u w:val="single"/>
        </w:rPr>
      </w:pPr>
      <w:hyperlink r:id="rId33">
        <w:r w:rsidDel="00000000" w:rsidR="00000000" w:rsidRPr="00000000">
          <w:rPr>
            <w:color w:val="1155cc"/>
            <w:u w:val="single"/>
            <w:rtl w:val="0"/>
          </w:rPr>
          <w:br w:type="textWrapping"/>
        </w:r>
      </w:hyperlink>
      <w:r w:rsidDel="00000000" w:rsidR="00000000" w:rsidRPr="00000000">
        <w:rPr>
          <w:rtl w:val="0"/>
        </w:rPr>
      </w:r>
    </w:p>
    <w:p w:rsidR="00000000" w:rsidDel="00000000" w:rsidP="00000000" w:rsidRDefault="00000000" w:rsidRPr="00000000" w14:paraId="00000035">
      <w:pPr>
        <w:spacing w:after="240" w:before="240" w:lineRule="auto"/>
        <w:rPr>
          <w:i w:val="1"/>
        </w:rPr>
      </w:pPr>
      <w:r w:rsidDel="00000000" w:rsidR="00000000" w:rsidRPr="00000000">
        <w:rPr>
          <w:i w:val="1"/>
          <w:rtl w:val="0"/>
        </w:rPr>
        <w:t xml:space="preserve">We can also arrange a Zoom or school visit to share more about Poland Syndrome — just ask!</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sz w:val="34"/>
          <w:szCs w:val="34"/>
        </w:rPr>
      </w:pPr>
      <w:bookmarkStart w:colFirst="0" w:colLast="0" w:name="_8zidnx5ka7nk" w:id="15"/>
      <w:bookmarkEnd w:id="15"/>
      <w:r w:rsidDel="00000000" w:rsidR="00000000" w:rsidRPr="00000000">
        <w:rPr>
          <w:b w:val="1"/>
          <w:sz w:val="34"/>
          <w:szCs w:val="34"/>
          <w:rtl w:val="0"/>
        </w:rPr>
        <w:t xml:space="preserve">🏋️‍♀️ Health and Wellbeing</w:t>
      </w:r>
    </w:p>
    <w:p w:rsidR="00000000" w:rsidDel="00000000" w:rsidP="00000000" w:rsidRDefault="00000000" w:rsidRPr="00000000" w14:paraId="00000038">
      <w:pPr>
        <w:spacing w:after="240" w:before="240" w:lineRule="auto"/>
        <w:rPr>
          <w:b w:val="1"/>
        </w:rPr>
      </w:pPr>
      <w:r w:rsidDel="00000000" w:rsidR="00000000" w:rsidRPr="00000000">
        <w:rPr>
          <w:b w:val="1"/>
          <w:rtl w:val="0"/>
        </w:rPr>
        <w:t xml:space="preserve">Back, Neck &amp; Shoulder Care</w:t>
      </w:r>
    </w:p>
    <w:p w:rsidR="00000000" w:rsidDel="00000000" w:rsidP="00000000" w:rsidRDefault="00000000" w:rsidRPr="00000000" w14:paraId="00000039">
      <w:pPr>
        <w:numPr>
          <w:ilvl w:val="0"/>
          <w:numId w:val="8"/>
        </w:numPr>
        <w:spacing w:after="0" w:afterAutospacing="0" w:before="240" w:lineRule="auto"/>
        <w:ind w:left="720" w:hanging="360"/>
      </w:pPr>
      <w:r w:rsidDel="00000000" w:rsidR="00000000" w:rsidRPr="00000000">
        <w:rPr>
          <w:b w:val="1"/>
          <w:rtl w:val="0"/>
        </w:rPr>
        <w:t xml:space="preserve">Top Tip</w:t>
      </w:r>
      <w:r w:rsidDel="00000000" w:rsidR="00000000" w:rsidRPr="00000000">
        <w:rPr>
          <w:rtl w:val="0"/>
        </w:rPr>
        <w:t xml:space="preserve">: Ask for a </w:t>
      </w:r>
      <w:r w:rsidDel="00000000" w:rsidR="00000000" w:rsidRPr="00000000">
        <w:rPr>
          <w:b w:val="1"/>
          <w:rtl w:val="0"/>
        </w:rPr>
        <w:t xml:space="preserve">self-referral</w:t>
      </w:r>
      <w:r w:rsidDel="00000000" w:rsidR="00000000" w:rsidRPr="00000000">
        <w:rPr>
          <w:rtl w:val="0"/>
        </w:rPr>
        <w:t xml:space="preserve"> to a specialist physiotherapist and request a referral to an orthopaedic consultant.</w:t>
        <w:br w:type="textWrapping"/>
      </w:r>
    </w:p>
    <w:p w:rsidR="00000000" w:rsidDel="00000000" w:rsidP="00000000" w:rsidRDefault="00000000" w:rsidRPr="00000000" w14:paraId="0000003A">
      <w:pPr>
        <w:numPr>
          <w:ilvl w:val="0"/>
          <w:numId w:val="8"/>
        </w:numPr>
        <w:spacing w:after="0" w:afterAutospacing="0" w:before="0" w:beforeAutospacing="0" w:lineRule="auto"/>
        <w:ind w:left="720" w:hanging="360"/>
      </w:pPr>
      <w:r w:rsidDel="00000000" w:rsidR="00000000" w:rsidRPr="00000000">
        <w:rPr>
          <w:rtl w:val="0"/>
        </w:rPr>
        <w:t xml:space="preserve">Share the trusted medical links above if your healthcare providers aren’t familiar with PS.</w:t>
        <w:br w:type="textWrapping"/>
      </w:r>
    </w:p>
    <w:p w:rsidR="00000000" w:rsidDel="00000000" w:rsidP="00000000" w:rsidRDefault="00000000" w:rsidRPr="00000000" w14:paraId="0000003B">
      <w:pPr>
        <w:numPr>
          <w:ilvl w:val="0"/>
          <w:numId w:val="8"/>
        </w:numPr>
        <w:spacing w:after="240" w:before="0" w:beforeAutospacing="0" w:lineRule="auto"/>
        <w:ind w:left="720" w:hanging="360"/>
      </w:pPr>
      <w:r w:rsidDel="00000000" w:rsidR="00000000" w:rsidRPr="00000000">
        <w:rPr>
          <w:rtl w:val="0"/>
        </w:rPr>
        <w:t xml:space="preserve">Swimming, strength work, and </w:t>
      </w:r>
      <w:r w:rsidDel="00000000" w:rsidR="00000000" w:rsidRPr="00000000">
        <w:rPr>
          <w:rtl w:val="0"/>
        </w:rPr>
        <w:t xml:space="preserve">somatic movement therapy</w:t>
      </w:r>
      <w:r w:rsidDel="00000000" w:rsidR="00000000" w:rsidRPr="00000000">
        <w:rPr>
          <w:rtl w:val="0"/>
        </w:rPr>
        <w:t xml:space="preserve"> may help as reported by many people in our community! Find a practitioner here:</w:t>
      </w:r>
      <w:hyperlink r:id="rId34">
        <w:r w:rsidDel="00000000" w:rsidR="00000000" w:rsidRPr="00000000">
          <w:rPr>
            <w:rtl w:val="0"/>
          </w:rPr>
          <w:t xml:space="preserve"> </w:t>
        </w:r>
      </w:hyperlink>
      <w:hyperlink r:id="rId35">
        <w:r w:rsidDel="00000000" w:rsidR="00000000" w:rsidRPr="00000000">
          <w:rPr>
            <w:color w:val="1155cc"/>
            <w:u w:val="single"/>
            <w:rtl w:val="0"/>
          </w:rPr>
          <w:t xml:space="preserve">Clinical Somatics Directory</w:t>
          <w:br w:type="textWrapping"/>
        </w:r>
      </w:hyperlink>
      <w:r w:rsidDel="00000000" w:rsidR="00000000" w:rsidRPr="00000000">
        <w:rPr>
          <w:rtl w:val="0"/>
        </w:rPr>
      </w:r>
    </w:p>
    <w:p w:rsidR="00000000" w:rsidDel="00000000" w:rsidP="00000000" w:rsidRDefault="00000000" w:rsidRPr="00000000" w14:paraId="0000003C">
      <w:pPr>
        <w:spacing w:after="240" w:before="240" w:lineRule="auto"/>
        <w:rPr>
          <w:b w:val="1"/>
        </w:rPr>
      </w:pPr>
      <w:r w:rsidDel="00000000" w:rsidR="00000000" w:rsidRPr="00000000">
        <w:rPr>
          <w:b w:val="1"/>
          <w:rtl w:val="0"/>
        </w:rPr>
        <w:t xml:space="preserve">Protective Vests</w:t>
      </w:r>
    </w:p>
    <w:p w:rsidR="00000000" w:rsidDel="00000000" w:rsidP="00000000" w:rsidRDefault="00000000" w:rsidRPr="00000000" w14:paraId="0000003D">
      <w:pPr>
        <w:numPr>
          <w:ilvl w:val="0"/>
          <w:numId w:val="4"/>
        </w:numPr>
        <w:spacing w:after="240" w:before="240" w:lineRule="auto"/>
        <w:ind w:left="720" w:hanging="360"/>
      </w:pPr>
      <w:r w:rsidDel="00000000" w:rsidR="00000000" w:rsidRPr="00000000">
        <w:rPr>
          <w:rtl w:val="0"/>
        </w:rPr>
        <w:t xml:space="preserve">Great for activities like cycling or hockey:</w:t>
      </w:r>
      <w:hyperlink r:id="rId36">
        <w:r w:rsidDel="00000000" w:rsidR="00000000" w:rsidRPr="00000000">
          <w:rPr>
            <w:rtl w:val="0"/>
          </w:rPr>
          <w:t xml:space="preserve"> </w:t>
        </w:r>
      </w:hyperlink>
      <w:hyperlink r:id="rId37">
        <w:r w:rsidDel="00000000" w:rsidR="00000000" w:rsidRPr="00000000">
          <w:rPr>
            <w:color w:val="1155cc"/>
            <w:u w:val="single"/>
            <w:rtl w:val="0"/>
          </w:rPr>
          <w:t xml:space="preserve">Hockey Warehouse</w:t>
          <w:br w:type="textWrapping"/>
        </w:r>
      </w:hyperlink>
      <w:r w:rsidDel="00000000" w:rsidR="00000000" w:rsidRPr="00000000">
        <w:rPr>
          <w:rtl w:val="0"/>
        </w:rPr>
      </w:r>
    </w:p>
    <w:p w:rsidR="00000000" w:rsidDel="00000000" w:rsidP="00000000" w:rsidRDefault="00000000" w:rsidRPr="00000000" w14:paraId="0000003E">
      <w:pPr>
        <w:spacing w:after="240" w:before="240" w:lineRule="auto"/>
        <w:rPr>
          <w:b w:val="1"/>
        </w:rPr>
      </w:pPr>
      <w:r w:rsidDel="00000000" w:rsidR="00000000" w:rsidRPr="00000000">
        <w:rPr>
          <w:b w:val="1"/>
          <w:rtl w:val="0"/>
        </w:rPr>
        <w:t xml:space="preserve">Physiotherapy Exercises</w:t>
      </w:r>
    </w:p>
    <w:p w:rsidR="00000000" w:rsidDel="00000000" w:rsidP="00000000" w:rsidRDefault="00000000" w:rsidRPr="00000000" w14:paraId="0000003F">
      <w:pPr>
        <w:numPr>
          <w:ilvl w:val="0"/>
          <w:numId w:val="1"/>
        </w:numPr>
        <w:spacing w:after="0" w:before="240" w:lineRule="auto"/>
        <w:ind w:left="720" w:hanging="360"/>
      </w:pPr>
      <w:hyperlink r:id="rId38">
        <w:r w:rsidDel="00000000" w:rsidR="00000000" w:rsidRPr="00000000">
          <w:rPr>
            <w:color w:val="1155cc"/>
            <w:u w:val="single"/>
            <w:rtl w:val="0"/>
          </w:rPr>
          <w:t xml:space="preserve">View Recommended Physio Exercises</w:t>
          <w:br w:type="textWrapping"/>
        </w:r>
      </w:hyperlink>
      <w:r w:rsidDel="00000000" w:rsidR="00000000" w:rsidRPr="00000000">
        <w:rPr>
          <w:rtl w:val="0"/>
        </w:rPr>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sz w:val="34"/>
          <w:szCs w:val="34"/>
        </w:rPr>
      </w:pPr>
      <w:bookmarkStart w:colFirst="0" w:colLast="0" w:name="_2pi4dpht5gpv" w:id="16"/>
      <w:bookmarkEnd w:id="16"/>
      <w:r w:rsidDel="00000000" w:rsidR="00000000" w:rsidRPr="00000000">
        <w:rPr>
          <w:b w:val="1"/>
          <w:sz w:val="34"/>
          <w:szCs w:val="34"/>
          <w:rtl w:val="0"/>
        </w:rPr>
        <w:t xml:space="preserve">🎀 Bras and Body Confidence</w:t>
      </w:r>
    </w:p>
    <w:p w:rsidR="00000000" w:rsidDel="00000000" w:rsidP="00000000" w:rsidRDefault="00000000" w:rsidRPr="00000000" w14:paraId="00000042">
      <w:pPr>
        <w:numPr>
          <w:ilvl w:val="0"/>
          <w:numId w:val="11"/>
        </w:numPr>
        <w:spacing w:after="0" w:afterAutospacing="0" w:before="240" w:lineRule="auto"/>
        <w:ind w:left="720" w:hanging="360"/>
      </w:pPr>
      <w:r w:rsidDel="00000000" w:rsidR="00000000" w:rsidRPr="00000000">
        <w:rPr>
          <w:b w:val="1"/>
          <w:rtl w:val="0"/>
        </w:rPr>
        <w:t xml:space="preserve">Evenly Community FB Group</w:t>
      </w:r>
      <w:r w:rsidDel="00000000" w:rsidR="00000000" w:rsidRPr="00000000">
        <w:rPr>
          <w:rtl w:val="0"/>
        </w:rPr>
        <w:t xml:space="preserve">:</w:t>
      </w:r>
      <w:hyperlink r:id="rId39">
        <w:r w:rsidDel="00000000" w:rsidR="00000000" w:rsidRPr="00000000">
          <w:rPr>
            <w:rtl w:val="0"/>
          </w:rPr>
          <w:t xml:space="preserve"> </w:t>
        </w:r>
      </w:hyperlink>
      <w:hyperlink r:id="rId40">
        <w:r w:rsidDel="00000000" w:rsidR="00000000" w:rsidRPr="00000000">
          <w:rPr>
            <w:color w:val="1155cc"/>
            <w:u w:val="single"/>
            <w:rtl w:val="0"/>
          </w:rPr>
          <w:t xml:space="preserve">Join here</w:t>
          <w:br w:type="textWrapping"/>
        </w:r>
      </w:hyperlink>
      <w:r w:rsidDel="00000000" w:rsidR="00000000" w:rsidRPr="00000000">
        <w:rPr>
          <w:rtl w:val="0"/>
        </w:rPr>
      </w:r>
    </w:p>
    <w:p w:rsidR="00000000" w:rsidDel="00000000" w:rsidP="00000000" w:rsidRDefault="00000000" w:rsidRPr="00000000" w14:paraId="00000043">
      <w:pPr>
        <w:numPr>
          <w:ilvl w:val="0"/>
          <w:numId w:val="11"/>
        </w:numPr>
        <w:spacing w:after="0" w:afterAutospacing="0" w:before="0" w:beforeAutospacing="0" w:lineRule="auto"/>
        <w:ind w:left="720" w:hanging="360"/>
      </w:pPr>
      <w:r w:rsidDel="00000000" w:rsidR="00000000" w:rsidRPr="00000000">
        <w:rPr>
          <w:b w:val="1"/>
          <w:rtl w:val="0"/>
        </w:rPr>
        <w:t xml:space="preserve">Evenly Bra Inserts</w:t>
      </w:r>
      <w:r w:rsidDel="00000000" w:rsidR="00000000" w:rsidRPr="00000000">
        <w:rPr>
          <w:rtl w:val="0"/>
        </w:rPr>
        <w:t xml:space="preserve"> (Great with Royce Bras):</w:t>
      </w:r>
      <w:hyperlink r:id="rId41">
        <w:r w:rsidDel="00000000" w:rsidR="00000000" w:rsidRPr="00000000">
          <w:rPr>
            <w:rtl w:val="0"/>
          </w:rPr>
          <w:t xml:space="preserve"> </w:t>
        </w:r>
      </w:hyperlink>
      <w:hyperlink r:id="rId42">
        <w:r w:rsidDel="00000000" w:rsidR="00000000" w:rsidRPr="00000000">
          <w:rPr>
            <w:color w:val="1155cc"/>
            <w:u w:val="single"/>
            <w:rtl w:val="0"/>
          </w:rPr>
          <w:t xml:space="preserve">Check them out</w:t>
          <w:br w:type="textWrapping"/>
        </w:r>
      </w:hyperlink>
      <w:r w:rsidDel="00000000" w:rsidR="00000000" w:rsidRPr="00000000">
        <w:rPr>
          <w:rtl w:val="0"/>
        </w:rPr>
      </w:r>
    </w:p>
    <w:p w:rsidR="00000000" w:rsidDel="00000000" w:rsidP="00000000" w:rsidRDefault="00000000" w:rsidRPr="00000000" w14:paraId="00000044">
      <w:pPr>
        <w:numPr>
          <w:ilvl w:val="0"/>
          <w:numId w:val="11"/>
        </w:numPr>
        <w:spacing w:after="0" w:afterAutospacing="0" w:before="0" w:beforeAutospacing="0" w:lineRule="auto"/>
        <w:ind w:left="720" w:hanging="360"/>
      </w:pPr>
      <w:r w:rsidDel="00000000" w:rsidR="00000000" w:rsidRPr="00000000">
        <w:rPr>
          <w:b w:val="1"/>
          <w:rtl w:val="0"/>
        </w:rPr>
        <w:t xml:space="preserve">Symmetrista Bra for Asymmetry</w:t>
      </w:r>
      <w:r w:rsidDel="00000000" w:rsidR="00000000" w:rsidRPr="00000000">
        <w:rPr>
          <w:rtl w:val="0"/>
        </w:rPr>
        <w:t xml:space="preserve">:</w:t>
      </w:r>
      <w:hyperlink r:id="rId43">
        <w:r w:rsidDel="00000000" w:rsidR="00000000" w:rsidRPr="00000000">
          <w:rPr>
            <w:rtl w:val="0"/>
          </w:rPr>
          <w:t xml:space="preserve"> </w:t>
        </w:r>
      </w:hyperlink>
      <w:hyperlink r:id="rId44">
        <w:r w:rsidDel="00000000" w:rsidR="00000000" w:rsidRPr="00000000">
          <w:rPr>
            <w:color w:val="1155cc"/>
            <w:u w:val="single"/>
            <w:rtl w:val="0"/>
          </w:rPr>
          <w:t xml:space="preserve">Learn more</w:t>
          <w:br w:type="textWrapping"/>
        </w:r>
      </w:hyperlink>
      <w:r w:rsidDel="00000000" w:rsidR="00000000" w:rsidRPr="00000000">
        <w:rPr>
          <w:rtl w:val="0"/>
        </w:rPr>
      </w:r>
    </w:p>
    <w:p w:rsidR="00000000" w:rsidDel="00000000" w:rsidP="00000000" w:rsidRDefault="00000000" w:rsidRPr="00000000" w14:paraId="00000045">
      <w:pPr>
        <w:numPr>
          <w:ilvl w:val="0"/>
          <w:numId w:val="11"/>
        </w:numPr>
        <w:spacing w:after="240" w:before="0" w:beforeAutospacing="0" w:line="240" w:lineRule="auto"/>
        <w:ind w:left="720" w:hanging="360"/>
      </w:pPr>
      <w:r w:rsidDel="00000000" w:rsidR="00000000" w:rsidRPr="00000000">
        <w:rPr>
          <w:b w:val="1"/>
          <w:rtl w:val="0"/>
        </w:rPr>
        <w:t xml:space="preserve">Tamsyn’s Blog</w:t>
      </w:r>
      <w:r w:rsidDel="00000000" w:rsidR="00000000" w:rsidRPr="00000000">
        <w:rPr>
          <w:rtl w:val="0"/>
        </w:rPr>
        <w:t xml:space="preserve"> (Life with PS):</w:t>
      </w:r>
      <w:hyperlink r:id="rId45">
        <w:r w:rsidDel="00000000" w:rsidR="00000000" w:rsidRPr="00000000">
          <w:rPr>
            <w:rtl w:val="0"/>
          </w:rPr>
          <w:t xml:space="preserve"> </w:t>
        </w:r>
      </w:hyperlink>
      <w:hyperlink r:id="rId46">
        <w:r w:rsidDel="00000000" w:rsidR="00000000" w:rsidRPr="00000000">
          <w:rPr>
            <w:color w:val="1155cc"/>
            <w:u w:val="single"/>
            <w:rtl w:val="0"/>
          </w:rPr>
          <w:t xml:space="preserve">Read here</w:t>
        </w:r>
      </w:hyperlink>
      <w:r w:rsidDel="00000000" w:rsidR="00000000" w:rsidRPr="00000000">
        <w:rPr>
          <w:rtl w:val="0"/>
        </w:rPr>
      </w:r>
    </w:p>
    <w:p w:rsidR="00000000" w:rsidDel="00000000" w:rsidP="00000000" w:rsidRDefault="00000000" w:rsidRPr="00000000" w14:paraId="00000046">
      <w:pPr>
        <w:spacing w:after="240" w:before="240" w:line="240" w:lineRule="auto"/>
        <w:rPr/>
      </w:pPr>
      <w:r w:rsidDel="00000000" w:rsidR="00000000" w:rsidRPr="00000000">
        <w:rPr>
          <w:rtl w:val="0"/>
        </w:rPr>
      </w:r>
    </w:p>
    <w:p w:rsidR="00000000" w:rsidDel="00000000" w:rsidP="00000000" w:rsidRDefault="00000000" w:rsidRPr="00000000" w14:paraId="00000047">
      <w:pPr>
        <w:pStyle w:val="Heading3"/>
        <w:keepNext w:val="0"/>
        <w:keepLines w:val="0"/>
        <w:spacing w:before="280" w:line="240" w:lineRule="auto"/>
        <w:rPr>
          <w:b w:val="1"/>
          <w:i w:val="1"/>
          <w:color w:val="000000"/>
          <w:sz w:val="26"/>
          <w:szCs w:val="26"/>
        </w:rPr>
      </w:pPr>
      <w:bookmarkStart w:colFirst="0" w:colLast="0" w:name="_ev5q2fu4hyu0" w:id="17"/>
      <w:bookmarkEnd w:id="17"/>
      <w:r w:rsidDel="00000000" w:rsidR="00000000" w:rsidRPr="00000000">
        <w:rPr>
          <w:b w:val="1"/>
          <w:color w:val="000000"/>
          <w:sz w:val="26"/>
          <w:szCs w:val="26"/>
          <w:rtl w:val="0"/>
        </w:rPr>
        <w:t xml:space="preserve">Listen to Our Podcast: </w:t>
      </w:r>
      <w:r w:rsidDel="00000000" w:rsidR="00000000" w:rsidRPr="00000000">
        <w:rPr>
          <w:b w:val="1"/>
          <w:i w:val="1"/>
          <w:color w:val="000000"/>
          <w:sz w:val="26"/>
          <w:szCs w:val="26"/>
          <w:rtl w:val="0"/>
        </w:rPr>
        <w:t xml:space="preserve">What About PS?</w:t>
      </w:r>
    </w:p>
    <w:p w:rsidR="00000000" w:rsidDel="00000000" w:rsidP="00000000" w:rsidRDefault="00000000" w:rsidRPr="00000000" w14:paraId="00000048">
      <w:pPr>
        <w:spacing w:after="240" w:before="240" w:line="240" w:lineRule="auto"/>
        <w:rPr/>
      </w:pPr>
      <w:r w:rsidDel="00000000" w:rsidR="00000000" w:rsidRPr="00000000">
        <w:rPr>
          <w:rtl w:val="0"/>
        </w:rPr>
        <w:t xml:space="preserve">We know how powerful it can be to hear from people who truly understand what you're going through. That’s why we created </w:t>
      </w:r>
      <w:r w:rsidDel="00000000" w:rsidR="00000000" w:rsidRPr="00000000">
        <w:rPr>
          <w:i w:val="1"/>
          <w:rtl w:val="0"/>
        </w:rPr>
        <w:t xml:space="preserve">What About PS?</w:t>
      </w:r>
      <w:r w:rsidDel="00000000" w:rsidR="00000000" w:rsidRPr="00000000">
        <w:rPr>
          <w:rtl w:val="0"/>
        </w:rPr>
        <w:t xml:space="preserve"> — a podcast by and for the Poland Syndrome community.</w:t>
      </w:r>
    </w:p>
    <w:p w:rsidR="00000000" w:rsidDel="00000000" w:rsidP="00000000" w:rsidRDefault="00000000" w:rsidRPr="00000000" w14:paraId="00000049">
      <w:pPr>
        <w:spacing w:after="240" w:before="240" w:line="240" w:lineRule="auto"/>
        <w:rPr/>
      </w:pPr>
      <w:r w:rsidDel="00000000" w:rsidR="00000000" w:rsidRPr="00000000">
        <w:rPr>
          <w:rtl w:val="0"/>
        </w:rPr>
        <w:t xml:space="preserve">Each episode features honest conversations with people living with PS, covering everything from diagnosis and body image to dating, parenting, and self-acceptance. Whether you’re newly diagnosed, decades into your journey, or supporting a loved one, this is a space where you can feel seen, heard, and connected.</w:t>
      </w:r>
    </w:p>
    <w:p w:rsidR="00000000" w:rsidDel="00000000" w:rsidP="00000000" w:rsidRDefault="00000000" w:rsidRPr="00000000" w14:paraId="0000004A">
      <w:pPr>
        <w:spacing w:after="240" w:before="240" w:line="240" w:lineRule="auto"/>
        <w:rPr>
          <w:color w:val="1155cc"/>
          <w:u w:val="single"/>
        </w:rPr>
      </w:pPr>
      <w:r w:rsidDel="00000000" w:rsidR="00000000" w:rsidRPr="00000000">
        <w:rPr>
          <w:rtl w:val="0"/>
        </w:rPr>
        <w:t xml:space="preserve">🎧 Listen here:</w:t>
      </w:r>
      <w:hyperlink r:id="rId47">
        <w:r w:rsidDel="00000000" w:rsidR="00000000" w:rsidRPr="00000000">
          <w:rPr>
            <w:rtl w:val="0"/>
          </w:rPr>
          <w:t xml:space="preserve"> </w:t>
        </w:r>
      </w:hyperlink>
      <w:hyperlink r:id="rId48">
        <w:r w:rsidDel="00000000" w:rsidR="00000000" w:rsidRPr="00000000">
          <w:rPr>
            <w:color w:val="1155cc"/>
            <w:u w:val="single"/>
            <w:rtl w:val="0"/>
          </w:rPr>
          <w:t xml:space="preserve">https://pip-uk.org/what-about-ps</w:t>
        </w:r>
      </w:hyperlink>
      <w:r w:rsidDel="00000000" w:rsidR="00000000" w:rsidRPr="00000000">
        <w:rPr>
          <w:rtl w:val="0"/>
        </w:rPr>
      </w:r>
    </w:p>
    <w:p w:rsidR="00000000" w:rsidDel="00000000" w:rsidP="00000000" w:rsidRDefault="00000000" w:rsidRPr="00000000" w14:paraId="0000004B">
      <w:pPr>
        <w:spacing w:after="240" w:before="240" w:line="240" w:lineRule="auto"/>
        <w:ind w:left="0" w:firstLine="0"/>
        <w:rPr>
          <w:b w:val="1"/>
          <w:sz w:val="34"/>
          <w:szCs w:val="34"/>
        </w:rPr>
      </w:pPr>
      <w:hyperlink r:id="rId49">
        <w:r w:rsidDel="00000000" w:rsidR="00000000" w:rsidRPr="00000000">
          <w:rPr>
            <w:color w:val="1155cc"/>
            <w:u w:val="single"/>
            <w:rtl w:val="0"/>
          </w:rPr>
          <w:br w:type="textWrapping"/>
        </w:r>
      </w:hyperlink>
      <w:r w:rsidDel="00000000" w:rsidR="00000000" w:rsidRPr="00000000">
        <w:rPr>
          <w:rtl w:val="0"/>
        </w:rPr>
      </w:r>
    </w:p>
    <w:p w:rsidR="00000000" w:rsidDel="00000000" w:rsidP="00000000" w:rsidRDefault="00000000" w:rsidRPr="00000000" w14:paraId="0000004C">
      <w:pPr>
        <w:spacing w:after="240" w:before="240" w:line="240" w:lineRule="auto"/>
        <w:ind w:left="0" w:firstLine="0"/>
        <w:rPr>
          <w:b w:val="1"/>
          <w:sz w:val="34"/>
          <w:szCs w:val="34"/>
        </w:rPr>
      </w:pPr>
      <w:r w:rsidDel="00000000" w:rsidR="00000000" w:rsidRPr="00000000">
        <w:rPr>
          <w:b w:val="1"/>
          <w:sz w:val="34"/>
          <w:szCs w:val="34"/>
          <w:rtl w:val="0"/>
        </w:rPr>
        <w:t xml:space="preserve">🎤 Other Helpful Resources</w:t>
      </w:r>
    </w:p>
    <w:p w:rsidR="00000000" w:rsidDel="00000000" w:rsidP="00000000" w:rsidRDefault="00000000" w:rsidRPr="00000000" w14:paraId="0000004D">
      <w:pPr>
        <w:numPr>
          <w:ilvl w:val="0"/>
          <w:numId w:val="7"/>
        </w:numPr>
        <w:spacing w:after="200" w:afterAutospacing="0" w:before="240" w:line="240" w:lineRule="auto"/>
        <w:ind w:left="720" w:hanging="360"/>
      </w:pPr>
      <w:r w:rsidDel="00000000" w:rsidR="00000000" w:rsidRPr="00000000">
        <w:rPr>
          <w:b w:val="1"/>
          <w:rtl w:val="0"/>
        </w:rPr>
        <w:t xml:space="preserve">Help with Bike Adaptations and more </w:t>
      </w:r>
      <w:hyperlink r:id="rId50">
        <w:r w:rsidDel="00000000" w:rsidR="00000000" w:rsidRPr="00000000">
          <w:rPr>
            <w:color w:val="1155cc"/>
            <w:u w:val="single"/>
            <w:rtl w:val="0"/>
          </w:rPr>
          <w:t xml:space="preserve">From LimbBo</w:t>
        </w:r>
      </w:hyperlink>
      <w:r w:rsidDel="00000000" w:rsidR="00000000" w:rsidRPr="00000000">
        <w:rPr>
          <w:rtl w:val="0"/>
        </w:rPr>
      </w:r>
    </w:p>
    <w:p w:rsidR="00000000" w:rsidDel="00000000" w:rsidP="00000000" w:rsidRDefault="00000000" w:rsidRPr="00000000" w14:paraId="0000004E">
      <w:pPr>
        <w:numPr>
          <w:ilvl w:val="0"/>
          <w:numId w:val="7"/>
        </w:numPr>
        <w:spacing w:after="0" w:afterAutospacing="0" w:before="200" w:beforeAutospacing="0" w:line="240" w:lineRule="auto"/>
        <w:ind w:left="720" w:hanging="360"/>
      </w:pPr>
      <w:r w:rsidDel="00000000" w:rsidR="00000000" w:rsidRPr="00000000">
        <w:rPr>
          <w:b w:val="1"/>
          <w:rtl w:val="0"/>
        </w:rPr>
        <w:t xml:space="preserve">Ask Lewis</w:t>
      </w:r>
      <w:r w:rsidDel="00000000" w:rsidR="00000000" w:rsidRPr="00000000">
        <w:rPr>
          <w:rtl w:val="0"/>
        </w:rPr>
        <w:t xml:space="preserve"> (JAAQ mental health Q&amp;A about Poland Syndrome):</w:t>
      </w:r>
      <w:hyperlink r:id="rId51">
        <w:r w:rsidDel="00000000" w:rsidR="00000000" w:rsidRPr="00000000">
          <w:rPr>
            <w:rtl w:val="0"/>
          </w:rPr>
          <w:t xml:space="preserve"> </w:t>
        </w:r>
      </w:hyperlink>
      <w:hyperlink r:id="rId52">
        <w:r w:rsidDel="00000000" w:rsidR="00000000" w:rsidRPr="00000000">
          <w:rPr>
            <w:color w:val="1155cc"/>
            <w:u w:val="single"/>
            <w:rtl w:val="0"/>
          </w:rPr>
          <w:t xml:space="preserve">View here</w:t>
          <w:br w:type="textWrapping"/>
        </w:r>
      </w:hyperlink>
      <w:r w:rsidDel="00000000" w:rsidR="00000000" w:rsidRPr="00000000">
        <w:rPr>
          <w:rtl w:val="0"/>
        </w:rPr>
      </w:r>
    </w:p>
    <w:p w:rsidR="00000000" w:rsidDel="00000000" w:rsidP="00000000" w:rsidRDefault="00000000" w:rsidRPr="00000000" w14:paraId="0000004F">
      <w:pPr>
        <w:numPr>
          <w:ilvl w:val="0"/>
          <w:numId w:val="7"/>
        </w:numPr>
        <w:spacing w:after="0" w:afterAutospacing="0" w:before="0" w:beforeAutospacing="0" w:line="240" w:lineRule="auto"/>
        <w:ind w:left="720" w:hanging="360"/>
      </w:pPr>
      <w:r w:rsidDel="00000000" w:rsidR="00000000" w:rsidRPr="00000000">
        <w:rPr>
          <w:b w:val="1"/>
          <w:rtl w:val="0"/>
        </w:rPr>
        <w:t xml:space="preserve">Volunteer with Us</w:t>
      </w:r>
      <w:r w:rsidDel="00000000" w:rsidR="00000000" w:rsidRPr="00000000">
        <w:rPr>
          <w:rtl w:val="0"/>
        </w:rPr>
        <w:t xml:space="preserve">:</w:t>
      </w:r>
      <w:hyperlink r:id="rId53">
        <w:r w:rsidDel="00000000" w:rsidR="00000000" w:rsidRPr="00000000">
          <w:rPr>
            <w:rtl w:val="0"/>
          </w:rPr>
          <w:t xml:space="preserve"> </w:t>
        </w:r>
      </w:hyperlink>
      <w:hyperlink r:id="rId54">
        <w:r w:rsidDel="00000000" w:rsidR="00000000" w:rsidRPr="00000000">
          <w:rPr>
            <w:color w:val="1155cc"/>
            <w:u w:val="single"/>
            <w:rtl w:val="0"/>
          </w:rPr>
          <w:t xml:space="preserve">Fill out the Volunteer Form</w:t>
          <w:br w:type="textWrapping"/>
        </w:r>
      </w:hyperlink>
      <w:r w:rsidDel="00000000" w:rsidR="00000000" w:rsidRPr="00000000">
        <w:rPr>
          <w:rtl w:val="0"/>
        </w:rPr>
      </w:r>
    </w:p>
    <w:p w:rsidR="00000000" w:rsidDel="00000000" w:rsidP="00000000" w:rsidRDefault="00000000" w:rsidRPr="00000000" w14:paraId="00000050">
      <w:pPr>
        <w:numPr>
          <w:ilvl w:val="0"/>
          <w:numId w:val="7"/>
        </w:numPr>
        <w:spacing w:after="240" w:before="0" w:beforeAutospacing="0" w:lineRule="auto"/>
        <w:ind w:left="720" w:hanging="360"/>
      </w:pPr>
      <w:r w:rsidDel="00000000" w:rsidR="00000000" w:rsidRPr="00000000">
        <w:rPr>
          <w:b w:val="1"/>
          <w:rtl w:val="0"/>
        </w:rPr>
        <w:t xml:space="preserve">Learn More About Poland Syndrome</w:t>
      </w:r>
      <w:r w:rsidDel="00000000" w:rsidR="00000000" w:rsidRPr="00000000">
        <w:rPr>
          <w:rtl w:val="0"/>
        </w:rPr>
        <w:t xml:space="preserve">:</w:t>
      </w:r>
      <w:hyperlink r:id="rId55">
        <w:r w:rsidDel="00000000" w:rsidR="00000000" w:rsidRPr="00000000">
          <w:rPr>
            <w:rtl w:val="0"/>
          </w:rPr>
          <w:t xml:space="preserve"> </w:t>
        </w:r>
      </w:hyperlink>
      <w:hyperlink r:id="rId56">
        <w:r w:rsidDel="00000000" w:rsidR="00000000" w:rsidRPr="00000000">
          <w:rPr>
            <w:color w:val="1155cc"/>
            <w:u w:val="single"/>
            <w:rtl w:val="0"/>
          </w:rPr>
          <w:t xml:space="preserve">PIP-UK Website</w:t>
          <w:br w:type="textWrapping"/>
        </w:r>
      </w:hyperlink>
      <w:r w:rsidDel="00000000" w:rsidR="00000000" w:rsidRPr="00000000">
        <w:rPr>
          <w:rtl w:val="0"/>
        </w:rPr>
      </w:r>
    </w:p>
    <w:p w:rsidR="00000000" w:rsidDel="00000000" w:rsidP="00000000" w:rsidRDefault="00000000" w:rsidRPr="00000000" w14:paraId="00000051">
      <w:pPr>
        <w:pStyle w:val="Heading3"/>
        <w:keepNext w:val="0"/>
        <w:keepLines w:val="0"/>
        <w:spacing w:before="280" w:lineRule="auto"/>
        <w:rPr>
          <w:b w:val="1"/>
          <w:color w:val="000000"/>
          <w:sz w:val="26"/>
          <w:szCs w:val="26"/>
        </w:rPr>
      </w:pPr>
      <w:bookmarkStart w:colFirst="0" w:colLast="0" w:name="_8ptllv3gb9fp" w:id="18"/>
      <w:bookmarkEnd w:id="18"/>
      <w:r w:rsidDel="00000000" w:rsidR="00000000" w:rsidRPr="00000000">
        <w:rPr>
          <w:b w:val="1"/>
          <w:color w:val="000000"/>
          <w:sz w:val="26"/>
          <w:szCs w:val="26"/>
          <w:rtl w:val="0"/>
        </w:rPr>
        <w:t xml:space="preserve">💛 Support and Spread Awareness</w:t>
      </w:r>
    </w:p>
    <w:p w:rsidR="00000000" w:rsidDel="00000000" w:rsidP="00000000" w:rsidRDefault="00000000" w:rsidRPr="00000000" w14:paraId="00000052">
      <w:pPr>
        <w:spacing w:after="240" w:before="240" w:lineRule="auto"/>
        <w:rPr/>
      </w:pPr>
      <w:r w:rsidDel="00000000" w:rsidR="00000000" w:rsidRPr="00000000">
        <w:rPr>
          <w:rtl w:val="0"/>
        </w:rPr>
        <w:t xml:space="preserve">Did you know that every time you wear our merchandise, you're helping raise vital awareness </w:t>
      </w:r>
      <w:r w:rsidDel="00000000" w:rsidR="00000000" w:rsidRPr="00000000">
        <w:rPr>
          <w:b w:val="1"/>
          <w:rtl w:val="0"/>
        </w:rPr>
        <w:t xml:space="preserve">and</w:t>
      </w:r>
      <w:r w:rsidDel="00000000" w:rsidR="00000000" w:rsidRPr="00000000">
        <w:rPr>
          <w:rtl w:val="0"/>
        </w:rPr>
        <w:t xml:space="preserve"> funds for our charity? Whether it’s a hoodie, T-shirt, or badge, your purchase directly supports the Poland Syndrome community.</w:t>
      </w:r>
    </w:p>
    <w:p w:rsidR="00000000" w:rsidDel="00000000" w:rsidP="00000000" w:rsidRDefault="00000000" w:rsidRPr="00000000" w14:paraId="00000053">
      <w:pPr>
        <w:spacing w:after="240" w:before="240" w:lineRule="auto"/>
        <w:rPr/>
      </w:pPr>
      <w:r w:rsidDel="00000000" w:rsidR="00000000" w:rsidRPr="00000000">
        <w:rPr>
          <w:rtl w:val="0"/>
        </w:rPr>
        <w:t xml:space="preserve">🛍️ Shop here:</w:t>
      </w:r>
    </w:p>
    <w:p w:rsidR="00000000" w:rsidDel="00000000" w:rsidP="00000000" w:rsidRDefault="00000000" w:rsidRPr="00000000" w14:paraId="00000054">
      <w:pPr>
        <w:numPr>
          <w:ilvl w:val="0"/>
          <w:numId w:val="10"/>
        </w:numPr>
        <w:spacing w:after="0" w:afterAutospacing="0" w:before="240" w:lineRule="auto"/>
        <w:ind w:left="720" w:hanging="360"/>
      </w:pPr>
      <w:hyperlink r:id="rId57">
        <w:r w:rsidDel="00000000" w:rsidR="00000000" w:rsidRPr="00000000">
          <w:rPr>
            <w:color w:val="1155cc"/>
            <w:u w:val="single"/>
            <w:rtl w:val="0"/>
          </w:rPr>
          <w:t xml:space="preserve">F.P. Uniformz Collection</w:t>
          <w:br w:type="textWrapping"/>
        </w:r>
      </w:hyperlink>
      <w:r w:rsidDel="00000000" w:rsidR="00000000" w:rsidRPr="00000000">
        <w:rPr>
          <w:rtl w:val="0"/>
        </w:rPr>
      </w:r>
    </w:p>
    <w:p w:rsidR="00000000" w:rsidDel="00000000" w:rsidP="00000000" w:rsidRDefault="00000000" w:rsidRPr="00000000" w14:paraId="00000055">
      <w:pPr>
        <w:numPr>
          <w:ilvl w:val="0"/>
          <w:numId w:val="10"/>
        </w:numPr>
        <w:spacing w:after="240" w:before="0" w:beforeAutospacing="0" w:lineRule="auto"/>
        <w:ind w:left="720" w:hanging="360"/>
      </w:pPr>
      <w:hyperlink r:id="rId58">
        <w:r w:rsidDel="00000000" w:rsidR="00000000" w:rsidRPr="00000000">
          <w:rPr>
            <w:color w:val="1155cc"/>
            <w:u w:val="single"/>
            <w:rtl w:val="0"/>
          </w:rPr>
          <w:t xml:space="preserve">PIP-UK Teemill Store</w:t>
          <w:br w:type="textWrapping"/>
        </w:r>
      </w:hyperlink>
      <w:r w:rsidDel="00000000" w:rsidR="00000000" w:rsidRPr="00000000">
        <w:rPr>
          <w:rtl w:val="0"/>
        </w:rPr>
      </w:r>
    </w:p>
    <w:p w:rsidR="00000000" w:rsidDel="00000000" w:rsidP="00000000" w:rsidRDefault="00000000" w:rsidRPr="00000000" w14:paraId="00000056">
      <w:pPr>
        <w:spacing w:after="240" w:before="240" w:lineRule="auto"/>
        <w:rPr/>
      </w:pPr>
      <w:r w:rsidDel="00000000" w:rsidR="00000000" w:rsidRPr="00000000">
        <w:rPr>
          <w:rtl w:val="0"/>
        </w:rPr>
        <w:t xml:space="preserve">Every order helps us continue our mission to connect, support, and advocate for people affected by Poland Syndrome.</w:t>
      </w:r>
    </w:p>
    <w:p w:rsidR="00000000" w:rsidDel="00000000" w:rsidP="00000000" w:rsidRDefault="00000000" w:rsidRPr="00000000" w14:paraId="00000057">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58">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facebook.com/groups/breastasymmetry/" TargetMode="External"/><Relationship Id="rId42" Type="http://schemas.openxmlformats.org/officeDocument/2006/relationships/hyperlink" Target="https://www.evenlybreasts.com/" TargetMode="External"/><Relationship Id="rId41" Type="http://schemas.openxmlformats.org/officeDocument/2006/relationships/hyperlink" Target="https://www.evenlybreasts.com/" TargetMode="External"/><Relationship Id="rId44" Type="http://schemas.openxmlformats.org/officeDocument/2006/relationships/hyperlink" Target="https://symmetrista.com/" TargetMode="External"/><Relationship Id="rId43" Type="http://schemas.openxmlformats.org/officeDocument/2006/relationships/hyperlink" Target="https://symmetrista.com/" TargetMode="External"/><Relationship Id="rId46" Type="http://schemas.openxmlformats.org/officeDocument/2006/relationships/hyperlink" Target="https://blog.volv.global/patient-experience-poland-syndrome" TargetMode="External"/><Relationship Id="rId45" Type="http://schemas.openxmlformats.org/officeDocument/2006/relationships/hyperlink" Target="https://blog.volv.global/patient-experience-poland-syndro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arediseases.info.nih.gov/diseases/7412/poland-syndrome" TargetMode="External"/><Relationship Id="rId48" Type="http://schemas.openxmlformats.org/officeDocument/2006/relationships/hyperlink" Target="https://pip-uk.org/what-about-ps" TargetMode="External"/><Relationship Id="rId47" Type="http://schemas.openxmlformats.org/officeDocument/2006/relationships/hyperlink" Target="https://pip-uk.org/what-about-ps" TargetMode="External"/><Relationship Id="rId49" Type="http://schemas.openxmlformats.org/officeDocument/2006/relationships/hyperlink" Target="https://blog.volv.global/patient-experience-poland-syndrom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ncbi.nlm.nih.gov/pmc/articles/PMC7405453/" TargetMode="External"/><Relationship Id="rId8" Type="http://schemas.openxmlformats.org/officeDocument/2006/relationships/hyperlink" Target="https://www.ncbi.nlm.nih.gov/pmc/articles/PMC7405453/" TargetMode="External"/><Relationship Id="rId31" Type="http://schemas.openxmlformats.org/officeDocument/2006/relationships/hyperlink" Target="https://www.changingfaces.org.uk/advice-guidance/children-parents-families/parents-families/going-school/getting-ready-school-nursery/" TargetMode="External"/><Relationship Id="rId30" Type="http://schemas.openxmlformats.org/officeDocument/2006/relationships/hyperlink" Target="https://www.changingfaces.org.uk/for-professionals/teachers/" TargetMode="External"/><Relationship Id="rId33" Type="http://schemas.openxmlformats.org/officeDocument/2006/relationships/hyperlink" Target="https://reach.org.uk/starting-school-3/" TargetMode="External"/><Relationship Id="rId32" Type="http://schemas.openxmlformats.org/officeDocument/2006/relationships/hyperlink" Target="https://reach.org.uk/starting-school-3/" TargetMode="External"/><Relationship Id="rId35" Type="http://schemas.openxmlformats.org/officeDocument/2006/relationships/hyperlink" Target="https://essentialsomatics.com/clinical-somatics-practitioners/" TargetMode="External"/><Relationship Id="rId34" Type="http://schemas.openxmlformats.org/officeDocument/2006/relationships/hyperlink" Target="https://essentialsomatics.com/clinical-somatics-practitioners/" TargetMode="External"/><Relationship Id="rId37" Type="http://schemas.openxmlformats.org/officeDocument/2006/relationships/hyperlink" Target="https://www.hockeywarehouse.co.uk/" TargetMode="External"/><Relationship Id="rId36" Type="http://schemas.openxmlformats.org/officeDocument/2006/relationships/hyperlink" Target="https://www.hockeywarehouse.co.uk/" TargetMode="External"/><Relationship Id="rId39" Type="http://schemas.openxmlformats.org/officeDocument/2006/relationships/hyperlink" Target="https://www.facebook.com/groups/breastasymmetry/" TargetMode="External"/><Relationship Id="rId38" Type="http://schemas.openxmlformats.org/officeDocument/2006/relationships/hyperlink" Target="https://gateway.physiotoolsonline.com/PT_IntegrationService/api/PtSet/GetSet?PrintDataId=59a10934703f4a1_393DF9C3&amp;PtVer=201901" TargetMode="External"/><Relationship Id="rId20" Type="http://schemas.openxmlformats.org/officeDocument/2006/relationships/hyperlink" Target="https://pip-uk.org/poland-syndrome-clinic" TargetMode="External"/><Relationship Id="rId22" Type="http://schemas.openxmlformats.org/officeDocument/2006/relationships/hyperlink" Target="https://pip-uk.org/poland-syndrome-mental-health-resources" TargetMode="External"/><Relationship Id="rId21" Type="http://schemas.openxmlformats.org/officeDocument/2006/relationships/hyperlink" Target="https://pip-uk.org/poland-syndrome-mental-health-resources" TargetMode="External"/><Relationship Id="rId24" Type="http://schemas.openxmlformats.org/officeDocument/2006/relationships/hyperlink" Target="https://www.angelconnects.com/" TargetMode="External"/><Relationship Id="rId23" Type="http://schemas.openxmlformats.org/officeDocument/2006/relationships/hyperlink" Target="https://www.angelconnects.com/" TargetMode="External"/><Relationship Id="rId26" Type="http://schemas.openxmlformats.org/officeDocument/2006/relationships/hyperlink" Target="https://www.ncbi.nlm.nih.gov/pmc/articles/PMC7405453/" TargetMode="External"/><Relationship Id="rId25" Type="http://schemas.openxmlformats.org/officeDocument/2006/relationships/hyperlink" Target="https://rarediseases.info.nih.gov/diseases/7412/poland-syndrome/" TargetMode="External"/><Relationship Id="rId28" Type="http://schemas.openxmlformats.org/officeDocument/2006/relationships/hyperlink" Target="https://youtu.be/SmK_X87lVsc" TargetMode="External"/><Relationship Id="rId27" Type="http://schemas.openxmlformats.org/officeDocument/2006/relationships/hyperlink" Target="https://www.changingfaces.org.uk/advice-guidance/children-parents-families/parents-families/looking-after-yourself-your-family/having-baby-with-visible-difference/" TargetMode="External"/><Relationship Id="rId29" Type="http://schemas.openxmlformats.org/officeDocument/2006/relationships/hyperlink" Target="https://limbbofoundation.co.uk/parents/" TargetMode="External"/><Relationship Id="rId51" Type="http://schemas.openxmlformats.org/officeDocument/2006/relationships/hyperlink" Target="https://jaaq.org/creator/32121?questionId=anmaZdhb" TargetMode="External"/><Relationship Id="rId50" Type="http://schemas.openxmlformats.org/officeDocument/2006/relationships/hyperlink" Target="https://limbbofoundation.co.uk/helpful-adaptations/" TargetMode="External"/><Relationship Id="rId53" Type="http://schemas.openxmlformats.org/officeDocument/2006/relationships/hyperlink" Target="https://docs.google.com/forms/d/e/1FAIpQLSeKsPV439ySgKn8vb13C849H1atSsh7V4c7BGS84ZWRFPb6mA/viewform?usp=sharing" TargetMode="External"/><Relationship Id="rId52" Type="http://schemas.openxmlformats.org/officeDocument/2006/relationships/hyperlink" Target="https://jaaq.org/creator/32121?questionId=anmaZdhb" TargetMode="External"/><Relationship Id="rId11" Type="http://schemas.openxmlformats.org/officeDocument/2006/relationships/hyperlink" Target="https://pip-uk.org/poland-syndrome" TargetMode="External"/><Relationship Id="rId55" Type="http://schemas.openxmlformats.org/officeDocument/2006/relationships/hyperlink" Target="https://pip-uk.org/poland-syndrome" TargetMode="External"/><Relationship Id="rId10" Type="http://schemas.openxmlformats.org/officeDocument/2006/relationships/hyperlink" Target="https://rarediseases.info.nih.gov/diseases/7412/poland-syndrome" TargetMode="External"/><Relationship Id="rId54" Type="http://schemas.openxmlformats.org/officeDocument/2006/relationships/hyperlink" Target="https://docs.google.com/forms/d/e/1FAIpQLSeKsPV439ySgKn8vb13C849H1atSsh7V4c7BGS84ZWRFPb6mA/viewform?usp=sharing" TargetMode="External"/><Relationship Id="rId13" Type="http://schemas.openxmlformats.org/officeDocument/2006/relationships/hyperlink" Target="https://forms.gle/LLGvuqMerMV6nU216" TargetMode="External"/><Relationship Id="rId57" Type="http://schemas.openxmlformats.org/officeDocument/2006/relationships/hyperlink" Target="https://fpuniformz.com/product-category/clubs/poland-syndrome/" TargetMode="External"/><Relationship Id="rId12" Type="http://schemas.openxmlformats.org/officeDocument/2006/relationships/hyperlink" Target="https://pip-uk.org/poland-syndrome" TargetMode="External"/><Relationship Id="rId56" Type="http://schemas.openxmlformats.org/officeDocument/2006/relationships/hyperlink" Target="https://pip-uk.org/poland-syndrome" TargetMode="External"/><Relationship Id="rId15" Type="http://schemas.openxmlformats.org/officeDocument/2006/relationships/hyperlink" Target="https://www.facebook.com/groups/pipukpolandsyndromesupport" TargetMode="External"/><Relationship Id="rId14" Type="http://schemas.openxmlformats.org/officeDocument/2006/relationships/hyperlink" Target="https://www.facebook.com/groups/pipukpolandsyndromesupport" TargetMode="External"/><Relationship Id="rId58" Type="http://schemas.openxmlformats.org/officeDocument/2006/relationships/hyperlink" Target="https://pip-uk-poland-syndrome-charity.teemill.com/" TargetMode="External"/><Relationship Id="rId17" Type="http://schemas.openxmlformats.org/officeDocument/2006/relationships/hyperlink" Target="https://pip-uk.org/poland-syndrome-community-register" TargetMode="External"/><Relationship Id="rId16" Type="http://schemas.openxmlformats.org/officeDocument/2006/relationships/hyperlink" Target="https://pip-uk.org/poland-syndrome-community-register" TargetMode="External"/><Relationship Id="rId19" Type="http://schemas.openxmlformats.org/officeDocument/2006/relationships/hyperlink" Target="https://www.facebook.com/groups/PSSWomeN" TargetMode="External"/><Relationship Id="rId18" Type="http://schemas.openxmlformats.org/officeDocument/2006/relationships/hyperlink" Target="https://www.facebook.com/groups/PSSW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