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105D3" w14:textId="3A910FDA" w:rsidR="00AA31FB" w:rsidRDefault="00B5741E" w:rsidP="00AA4F7B">
      <w:pPr>
        <w:jc w:val="center"/>
        <w:rPr>
          <w:sz w:val="40"/>
          <w:szCs w:val="40"/>
        </w:rPr>
      </w:pPr>
      <w:r w:rsidRPr="00B5741E">
        <w:rPr>
          <w:sz w:val="40"/>
          <w:szCs w:val="40"/>
        </w:rPr>
        <w:t>TEAM AND VOLUNTEER</w:t>
      </w:r>
    </w:p>
    <w:p w14:paraId="150A7507" w14:textId="77777777" w:rsidR="00B5741E" w:rsidRDefault="00B5741E" w:rsidP="00AA4F7B">
      <w:pPr>
        <w:jc w:val="center"/>
        <w:rPr>
          <w:sz w:val="40"/>
          <w:szCs w:val="40"/>
        </w:rPr>
      </w:pPr>
    </w:p>
    <w:p w14:paraId="032E8277" w14:textId="77777777" w:rsidR="00B5741E" w:rsidRDefault="00B5741E" w:rsidP="00AA4F7B">
      <w:pPr>
        <w:jc w:val="center"/>
        <w:rPr>
          <w:sz w:val="40"/>
          <w:szCs w:val="40"/>
        </w:rPr>
      </w:pPr>
    </w:p>
    <w:p w14:paraId="04B8CC98" w14:textId="73FABE86" w:rsidR="00AA4F7B" w:rsidRDefault="00AA4F7B" w:rsidP="00AA4F7B">
      <w:pPr>
        <w:jc w:val="center"/>
        <w:rPr>
          <w:sz w:val="40"/>
          <w:szCs w:val="40"/>
        </w:rPr>
      </w:pPr>
      <w:r>
        <w:rPr>
          <w:noProof/>
        </w:rPr>
        <w:drawing>
          <wp:inline distT="0" distB="0" distL="0" distR="0" wp14:anchorId="6316CA47" wp14:editId="7112BC1E">
            <wp:extent cx="5612130" cy="4333875"/>
            <wp:effectExtent l="0" t="0" r="7620" b="9525"/>
            <wp:docPr id="1528619313" name="Imagen 1" descr="Un grupo de personas alrededor de un cam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19313" name="Imagen 1" descr="Un grupo de personas alrededor de un camión&#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4333875"/>
                    </a:xfrm>
                    <a:prstGeom prst="rect">
                      <a:avLst/>
                    </a:prstGeom>
                    <a:noFill/>
                    <a:ln>
                      <a:noFill/>
                    </a:ln>
                  </pic:spPr>
                </pic:pic>
              </a:graphicData>
            </a:graphic>
          </wp:inline>
        </w:drawing>
      </w:r>
    </w:p>
    <w:p w14:paraId="50EA8B8F" w14:textId="77777777" w:rsidR="00B5741E" w:rsidRDefault="00B5741E" w:rsidP="00AA4F7B">
      <w:pPr>
        <w:rPr>
          <w:sz w:val="40"/>
          <w:szCs w:val="40"/>
          <w:lang w:val="en-US"/>
        </w:rPr>
      </w:pPr>
    </w:p>
    <w:p w14:paraId="50CACC80" w14:textId="2A4FC2A2" w:rsidR="00B5741E" w:rsidRDefault="00B5741E" w:rsidP="00AA4F7B">
      <w:pPr>
        <w:rPr>
          <w:sz w:val="40"/>
          <w:szCs w:val="40"/>
          <w:lang w:val="en-US"/>
        </w:rPr>
      </w:pPr>
      <w:r w:rsidRPr="00B5741E">
        <w:rPr>
          <w:sz w:val="40"/>
          <w:szCs w:val="40"/>
          <w:lang w:val="en-US"/>
        </w:rPr>
        <w:t>The teamwork and effort of our volunteers has allowed us to channel and deliver aid to the people most affected by the disaster left in Acapulco by</w:t>
      </w:r>
      <w:r>
        <w:rPr>
          <w:sz w:val="40"/>
          <w:szCs w:val="40"/>
          <w:lang w:val="en-US"/>
        </w:rPr>
        <w:t xml:space="preserve"> </w:t>
      </w:r>
      <w:r w:rsidRPr="00B5741E">
        <w:rPr>
          <w:sz w:val="40"/>
          <w:szCs w:val="40"/>
          <w:lang w:val="en-US"/>
        </w:rPr>
        <w:t>Hurricane OTIS.</w:t>
      </w:r>
    </w:p>
    <w:p w14:paraId="1E9C62CF" w14:textId="55EBC3FE" w:rsidR="009A10B6" w:rsidRPr="00B5741E" w:rsidRDefault="009A10B6" w:rsidP="00AA4F7B">
      <w:pPr>
        <w:rPr>
          <w:sz w:val="40"/>
          <w:szCs w:val="40"/>
          <w:lang w:val="en-US"/>
        </w:rPr>
      </w:pPr>
      <w:r>
        <w:rPr>
          <w:noProof/>
        </w:rPr>
        <w:lastRenderedPageBreak/>
        <w:drawing>
          <wp:inline distT="0" distB="0" distL="0" distR="0" wp14:anchorId="12954BD1" wp14:editId="26A59B4B">
            <wp:extent cx="5400675" cy="4514850"/>
            <wp:effectExtent l="0" t="0" r="9525" b="0"/>
            <wp:docPr id="1985698742" name="Imagen 3" descr="Imagen que contiene edificio, interior, hombre, pa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98742" name="Imagen 3" descr="Imagen que contiene edificio, interior, hombre, parad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4514850"/>
                    </a:xfrm>
                    <a:prstGeom prst="rect">
                      <a:avLst/>
                    </a:prstGeom>
                    <a:noFill/>
                    <a:ln>
                      <a:noFill/>
                    </a:ln>
                  </pic:spPr>
                </pic:pic>
              </a:graphicData>
            </a:graphic>
          </wp:inline>
        </w:drawing>
      </w:r>
    </w:p>
    <w:p w14:paraId="15166A85" w14:textId="77777777" w:rsidR="009A10B6" w:rsidRPr="00B5741E" w:rsidRDefault="009A10B6" w:rsidP="00AA4F7B">
      <w:pPr>
        <w:rPr>
          <w:sz w:val="40"/>
          <w:szCs w:val="40"/>
          <w:lang w:val="en-US"/>
        </w:rPr>
      </w:pPr>
    </w:p>
    <w:p w14:paraId="45D5B57E" w14:textId="0681FFAA" w:rsidR="009A10B6" w:rsidRPr="00B5741E" w:rsidRDefault="00B5741E" w:rsidP="009A10B6">
      <w:pPr>
        <w:jc w:val="both"/>
        <w:rPr>
          <w:sz w:val="40"/>
          <w:szCs w:val="40"/>
          <w:lang w:val="en-US"/>
        </w:rPr>
      </w:pPr>
      <w:r w:rsidRPr="00B5741E">
        <w:rPr>
          <w:sz w:val="40"/>
          <w:szCs w:val="40"/>
          <w:lang w:val="en-US"/>
        </w:rPr>
        <w:t>Thanks to the support received, we have been able to cover the cost of transportation of supplies, food, furniture and volunteer hands to deal with emergencies.</w:t>
      </w:r>
    </w:p>
    <w:p w14:paraId="52B99A9E" w14:textId="77777777" w:rsidR="009A10B6" w:rsidRPr="00B5741E" w:rsidRDefault="009A10B6" w:rsidP="009A10B6">
      <w:pPr>
        <w:jc w:val="both"/>
        <w:rPr>
          <w:sz w:val="40"/>
          <w:szCs w:val="40"/>
          <w:lang w:val="en-US"/>
        </w:rPr>
      </w:pPr>
    </w:p>
    <w:p w14:paraId="4751C27B" w14:textId="77777777" w:rsidR="009A10B6" w:rsidRPr="00B5741E" w:rsidRDefault="009A10B6" w:rsidP="009A10B6">
      <w:pPr>
        <w:jc w:val="both"/>
        <w:rPr>
          <w:sz w:val="40"/>
          <w:szCs w:val="40"/>
          <w:lang w:val="en-US"/>
        </w:rPr>
      </w:pPr>
    </w:p>
    <w:p w14:paraId="3651010E" w14:textId="77777777" w:rsidR="009A10B6" w:rsidRPr="00B5741E" w:rsidRDefault="009A10B6" w:rsidP="009A10B6">
      <w:pPr>
        <w:jc w:val="both"/>
        <w:rPr>
          <w:sz w:val="40"/>
          <w:szCs w:val="40"/>
          <w:lang w:val="en-US"/>
        </w:rPr>
      </w:pPr>
    </w:p>
    <w:p w14:paraId="59D58949" w14:textId="3A1BD3D8" w:rsidR="009A10B6" w:rsidRDefault="009A10B6" w:rsidP="009A10B6">
      <w:pPr>
        <w:jc w:val="both"/>
        <w:rPr>
          <w:sz w:val="40"/>
          <w:szCs w:val="40"/>
        </w:rPr>
      </w:pPr>
      <w:r>
        <w:rPr>
          <w:noProof/>
        </w:rPr>
        <w:lastRenderedPageBreak/>
        <w:drawing>
          <wp:inline distT="0" distB="0" distL="0" distR="0" wp14:anchorId="30CEF3CA" wp14:editId="233F69B5">
            <wp:extent cx="5676900" cy="4610100"/>
            <wp:effectExtent l="0" t="0" r="0" b="0"/>
            <wp:docPr id="1050574735" name="Imagen 4" descr="Imagen que contiene interior, comida, tabla, coci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74735" name="Imagen 4" descr="Imagen que contiene interior, comida, tabla, cocin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900" cy="4610100"/>
                    </a:xfrm>
                    <a:prstGeom prst="rect">
                      <a:avLst/>
                    </a:prstGeom>
                    <a:noFill/>
                    <a:ln>
                      <a:noFill/>
                    </a:ln>
                  </pic:spPr>
                </pic:pic>
              </a:graphicData>
            </a:graphic>
          </wp:inline>
        </w:drawing>
      </w:r>
    </w:p>
    <w:p w14:paraId="44F4D3B9" w14:textId="77777777" w:rsidR="009A10B6" w:rsidRDefault="009A10B6" w:rsidP="009A10B6">
      <w:pPr>
        <w:jc w:val="both"/>
        <w:rPr>
          <w:sz w:val="40"/>
          <w:szCs w:val="40"/>
        </w:rPr>
      </w:pPr>
    </w:p>
    <w:p w14:paraId="4CC490E1" w14:textId="50BCD121" w:rsidR="009A10B6" w:rsidRPr="00B5741E" w:rsidRDefault="00B5741E" w:rsidP="009A10B6">
      <w:pPr>
        <w:jc w:val="both"/>
        <w:rPr>
          <w:sz w:val="40"/>
          <w:szCs w:val="40"/>
          <w:lang w:val="en-US"/>
        </w:rPr>
      </w:pPr>
      <w:r w:rsidRPr="00B5741E">
        <w:rPr>
          <w:sz w:val="40"/>
          <w:szCs w:val="40"/>
          <w:lang w:val="en-US"/>
        </w:rPr>
        <w:t>However, our efforts are being hampered by new meteorological phenomena that continue to severely affect this Mexican region, which drives us to remain committed to social work in favor of the population of Acapulco, Guerrero.</w:t>
      </w:r>
    </w:p>
    <w:p w14:paraId="3BE12FBA" w14:textId="77777777" w:rsidR="007A4915" w:rsidRPr="00B5741E" w:rsidRDefault="007A4915" w:rsidP="009A10B6">
      <w:pPr>
        <w:jc w:val="both"/>
        <w:rPr>
          <w:sz w:val="40"/>
          <w:szCs w:val="40"/>
          <w:lang w:val="en-US"/>
        </w:rPr>
      </w:pPr>
    </w:p>
    <w:p w14:paraId="57B69723" w14:textId="77777777" w:rsidR="007A4915" w:rsidRPr="00B5741E" w:rsidRDefault="007A4915" w:rsidP="009A10B6">
      <w:pPr>
        <w:jc w:val="both"/>
        <w:rPr>
          <w:sz w:val="40"/>
          <w:szCs w:val="40"/>
          <w:lang w:val="en-US"/>
        </w:rPr>
      </w:pPr>
    </w:p>
    <w:p w14:paraId="7569FCC3" w14:textId="77777777" w:rsidR="007A4915" w:rsidRPr="00B5741E" w:rsidRDefault="007A4915" w:rsidP="009A10B6">
      <w:pPr>
        <w:jc w:val="both"/>
        <w:rPr>
          <w:sz w:val="40"/>
          <w:szCs w:val="40"/>
          <w:lang w:val="en-US"/>
        </w:rPr>
      </w:pPr>
    </w:p>
    <w:p w14:paraId="460986D9" w14:textId="65CE5328" w:rsidR="007A4915" w:rsidRDefault="007A4915" w:rsidP="009A10B6">
      <w:pPr>
        <w:jc w:val="both"/>
        <w:rPr>
          <w:sz w:val="40"/>
          <w:szCs w:val="40"/>
        </w:rPr>
      </w:pPr>
      <w:r>
        <w:rPr>
          <w:noProof/>
        </w:rPr>
        <w:lastRenderedPageBreak/>
        <w:drawing>
          <wp:inline distT="0" distB="0" distL="0" distR="0" wp14:anchorId="0A01069F" wp14:editId="58D4AB60">
            <wp:extent cx="5810250" cy="5048250"/>
            <wp:effectExtent l="0" t="0" r="0" b="0"/>
            <wp:docPr id="61749005" name="Imagen 5" descr="Un grupo de personas de pi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9005" name="Imagen 5" descr="Un grupo de personas de pie&#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5048250"/>
                    </a:xfrm>
                    <a:prstGeom prst="rect">
                      <a:avLst/>
                    </a:prstGeom>
                    <a:noFill/>
                    <a:ln>
                      <a:noFill/>
                    </a:ln>
                  </pic:spPr>
                </pic:pic>
              </a:graphicData>
            </a:graphic>
          </wp:inline>
        </w:drawing>
      </w:r>
    </w:p>
    <w:p w14:paraId="35B61764" w14:textId="77777777" w:rsidR="007A4915" w:rsidRDefault="007A4915" w:rsidP="009A10B6">
      <w:pPr>
        <w:jc w:val="both"/>
        <w:rPr>
          <w:sz w:val="40"/>
          <w:szCs w:val="40"/>
        </w:rPr>
      </w:pPr>
    </w:p>
    <w:p w14:paraId="5809E5C3" w14:textId="3B370849" w:rsidR="007A4915" w:rsidRPr="00B5741E" w:rsidRDefault="00B5741E" w:rsidP="009A10B6">
      <w:pPr>
        <w:jc w:val="both"/>
        <w:rPr>
          <w:sz w:val="40"/>
          <w:szCs w:val="40"/>
          <w:lang w:val="en-US"/>
        </w:rPr>
      </w:pPr>
      <w:r w:rsidRPr="00B5741E">
        <w:rPr>
          <w:sz w:val="40"/>
          <w:szCs w:val="40"/>
          <w:lang w:val="en-US"/>
        </w:rPr>
        <w:t>Thank you for your commitment and support!!</w:t>
      </w:r>
    </w:p>
    <w:sectPr w:rsidR="007A4915" w:rsidRPr="00B57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7B"/>
    <w:rsid w:val="00453FB3"/>
    <w:rsid w:val="007A4915"/>
    <w:rsid w:val="00875EE5"/>
    <w:rsid w:val="009A10B6"/>
    <w:rsid w:val="00A1513A"/>
    <w:rsid w:val="00AA31FB"/>
    <w:rsid w:val="00AA4F7B"/>
    <w:rsid w:val="00AD6206"/>
    <w:rsid w:val="00B5741E"/>
    <w:rsid w:val="00F513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2511"/>
  <w15:chartTrackingRefBased/>
  <w15:docId w15:val="{1769A332-E377-419E-96DB-9C41C472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4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A4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4F7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4F7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4F7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4F7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4F7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4F7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4F7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4F7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A4F7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4F7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4F7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4F7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4F7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4F7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4F7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4F7B"/>
    <w:rPr>
      <w:rFonts w:eastAsiaTheme="majorEastAsia" w:cstheme="majorBidi"/>
      <w:color w:val="272727" w:themeColor="text1" w:themeTint="D8"/>
    </w:rPr>
  </w:style>
  <w:style w:type="paragraph" w:styleId="Ttulo">
    <w:name w:val="Title"/>
    <w:basedOn w:val="Normal"/>
    <w:next w:val="Normal"/>
    <w:link w:val="TtuloCar"/>
    <w:uiPriority w:val="10"/>
    <w:qFormat/>
    <w:rsid w:val="00AA4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F7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4F7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4F7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4F7B"/>
    <w:pPr>
      <w:spacing w:before="160"/>
      <w:jc w:val="center"/>
    </w:pPr>
    <w:rPr>
      <w:i/>
      <w:iCs/>
      <w:color w:val="404040" w:themeColor="text1" w:themeTint="BF"/>
    </w:rPr>
  </w:style>
  <w:style w:type="character" w:customStyle="1" w:styleId="CitaCar">
    <w:name w:val="Cita Car"/>
    <w:basedOn w:val="Fuentedeprrafopredeter"/>
    <w:link w:val="Cita"/>
    <w:uiPriority w:val="29"/>
    <w:rsid w:val="00AA4F7B"/>
    <w:rPr>
      <w:i/>
      <w:iCs/>
      <w:color w:val="404040" w:themeColor="text1" w:themeTint="BF"/>
    </w:rPr>
  </w:style>
  <w:style w:type="paragraph" w:styleId="Prrafodelista">
    <w:name w:val="List Paragraph"/>
    <w:basedOn w:val="Normal"/>
    <w:uiPriority w:val="34"/>
    <w:qFormat/>
    <w:rsid w:val="00AA4F7B"/>
    <w:pPr>
      <w:ind w:left="720"/>
      <w:contextualSpacing/>
    </w:pPr>
  </w:style>
  <w:style w:type="character" w:styleId="nfasisintenso">
    <w:name w:val="Intense Emphasis"/>
    <w:basedOn w:val="Fuentedeprrafopredeter"/>
    <w:uiPriority w:val="21"/>
    <w:qFormat/>
    <w:rsid w:val="00AA4F7B"/>
    <w:rPr>
      <w:i/>
      <w:iCs/>
      <w:color w:val="0F4761" w:themeColor="accent1" w:themeShade="BF"/>
    </w:rPr>
  </w:style>
  <w:style w:type="paragraph" w:styleId="Citadestacada">
    <w:name w:val="Intense Quote"/>
    <w:basedOn w:val="Normal"/>
    <w:next w:val="Normal"/>
    <w:link w:val="CitadestacadaCar"/>
    <w:uiPriority w:val="30"/>
    <w:qFormat/>
    <w:rsid w:val="00AA4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4F7B"/>
    <w:rPr>
      <w:i/>
      <w:iCs/>
      <w:color w:val="0F4761" w:themeColor="accent1" w:themeShade="BF"/>
    </w:rPr>
  </w:style>
  <w:style w:type="character" w:styleId="Referenciaintensa">
    <w:name w:val="Intense Reference"/>
    <w:basedOn w:val="Fuentedeprrafopredeter"/>
    <w:uiPriority w:val="32"/>
    <w:qFormat/>
    <w:rsid w:val="00AA4F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Words>
  <Characters>541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perez</dc:creator>
  <cp:keywords/>
  <dc:description/>
  <cp:lastModifiedBy>Aguirre, Humberto</cp:lastModifiedBy>
  <cp:revision>3</cp:revision>
  <dcterms:created xsi:type="dcterms:W3CDTF">2024-10-22T17:02:00Z</dcterms:created>
  <dcterms:modified xsi:type="dcterms:W3CDTF">2024-10-22T17:06:00Z</dcterms:modified>
</cp:coreProperties>
</file>