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rPr>
          <w:rFonts w:ascii="Arial" w:cs="Arial" w:eastAsia="Arial" w:hAnsi="Arial"/>
          <w:b w:val="1"/>
          <w:color w:val="3e4b59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color w:val="3e4b59"/>
          <w:sz w:val="28"/>
          <w:szCs w:val="28"/>
          <w:rtl w:val="0"/>
        </w:rPr>
        <w:t xml:space="preserve">Youth Changing Haiti One Tree At A Time (FAHM, Inc)</w:t>
      </w:r>
    </w:p>
    <w:p w:rsidR="00000000" w:rsidDel="00000000" w:rsidP="00000000" w:rsidRDefault="00000000" w:rsidRPr="00000000" w14:paraId="00000002">
      <w:pPr>
        <w:spacing w:after="0" w:line="240" w:lineRule="auto"/>
        <w:rPr>
          <w:rFonts w:ascii="Arial" w:cs="Arial" w:eastAsia="Arial" w:hAnsi="Arial"/>
          <w:color w:val="3e4b59"/>
        </w:rPr>
      </w:pPr>
      <w:r w:rsidDel="00000000" w:rsidR="00000000" w:rsidRPr="00000000">
        <w:rPr>
          <w:rFonts w:ascii="Arial" w:cs="Arial" w:eastAsia="Arial" w:hAnsi="Arial"/>
          <w:color w:val="3e4b59"/>
          <w:rtl w:val="0"/>
        </w:rPr>
        <w:t xml:space="preserve">Posted March 30, 2023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rPr>
          <w:rFonts w:ascii="Arial" w:cs="Arial" w:eastAsia="Arial" w:hAnsi="Arial"/>
          <w:color w:val="1b1c1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76" w:lineRule="auto"/>
        <w:rPr>
          <w:rFonts w:ascii="Arial" w:cs="Arial" w:eastAsia="Arial" w:hAnsi="Arial"/>
          <w:b w:val="1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highlight w:val="white"/>
          <w:rtl w:val="0"/>
        </w:rPr>
        <w:t xml:space="preserve">References</w:t>
      </w:r>
    </w:p>
    <w:p w:rsidR="00000000" w:rsidDel="00000000" w:rsidP="00000000" w:rsidRDefault="00000000" w:rsidRPr="00000000" w14:paraId="00000005">
      <w:pPr>
        <w:spacing w:after="0" w:line="276" w:lineRule="auto"/>
        <w:rPr>
          <w:rFonts w:ascii="Arial" w:cs="Arial" w:eastAsia="Arial" w:hAnsi="Arial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76" w:lineRule="auto"/>
        <w:rPr>
          <w:rFonts w:ascii="Arial" w:cs="Arial" w:eastAsia="Arial" w:hAnsi="Arial"/>
          <w:color w:val="333333"/>
        </w:rPr>
      </w:pPr>
      <w:r w:rsidDel="00000000" w:rsidR="00000000" w:rsidRPr="00000000">
        <w:rPr>
          <w:rFonts w:ascii="Arial" w:cs="Arial" w:eastAsia="Arial" w:hAnsi="Arial"/>
          <w:color w:val="333333"/>
          <w:rtl w:val="0"/>
        </w:rPr>
        <w:t xml:space="preserve">World Food Program</w:t>
      </w:r>
    </w:p>
    <w:p w:rsidR="00000000" w:rsidDel="00000000" w:rsidP="00000000" w:rsidRDefault="00000000" w:rsidRPr="00000000" w14:paraId="00000007">
      <w:pPr>
        <w:spacing w:after="0" w:line="276" w:lineRule="auto"/>
        <w:rPr>
          <w:rFonts w:ascii="Arial" w:cs="Arial" w:eastAsia="Arial" w:hAnsi="Arial"/>
          <w:color w:val="333333"/>
        </w:rPr>
      </w:pPr>
      <w:r w:rsidDel="00000000" w:rsidR="00000000" w:rsidRPr="00000000">
        <w:rPr>
          <w:rFonts w:ascii="Arial" w:cs="Arial" w:eastAsia="Arial" w:hAnsi="Arial"/>
          <w:color w:val="333333"/>
          <w:rtl w:val="0"/>
        </w:rPr>
        <w:t xml:space="preserve">https://www.wfp.org/countries/haiti</w:t>
      </w:r>
    </w:p>
    <w:p w:rsidR="00000000" w:rsidDel="00000000" w:rsidP="00000000" w:rsidRDefault="00000000" w:rsidRPr="00000000" w14:paraId="00000008">
      <w:pPr>
        <w:spacing w:after="0" w:line="276" w:lineRule="auto"/>
        <w:rPr>
          <w:rFonts w:ascii="Arial" w:cs="Arial" w:eastAsia="Arial" w:hAnsi="Arial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76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UNICEF:</w:t>
      </w:r>
    </w:p>
    <w:p w:rsidR="00000000" w:rsidDel="00000000" w:rsidP="00000000" w:rsidRDefault="00000000" w:rsidRPr="00000000" w14:paraId="0000000A">
      <w:pPr>
        <w:spacing w:after="0" w:line="276" w:lineRule="auto"/>
        <w:rPr>
          <w:rFonts w:ascii="Arial" w:cs="Arial" w:eastAsia="Arial" w:hAnsi="Arial"/>
          <w:highlight w:val="whit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https://www.unicef.org/press-releases/haiti-funding-gap-threatens-lives-nearly-86000-children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276" w:lineRule="auto"/>
        <w:rPr>
          <w:rFonts w:ascii="Arial" w:cs="Arial" w:eastAsia="Arial" w:hAnsi="Arial"/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240" w:lineRule="auto"/>
        <w:rPr>
          <w:rFonts w:ascii="Arial" w:cs="Arial" w:eastAsia="Arial" w:hAnsi="Arial"/>
          <w:color w:val="1b1c1d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1b1c1d"/>
          <w:sz w:val="24"/>
          <w:szCs w:val="24"/>
          <w:rtl w:val="0"/>
        </w:rPr>
        <w:br w:type="textWrapping"/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Foundation for Advancement of Haitian Midwives, Inc</w:t>
    </w:r>
  </w:p>
  <w:p w:rsidR="00000000" w:rsidDel="00000000" w:rsidP="00000000" w:rsidRDefault="00000000" w:rsidRPr="00000000" w14:paraId="0000001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711 Amsterdam Avenue, Suite 3B New York, NY 10025</w:t>
    </w:r>
  </w:p>
  <w:p w:rsidR="00000000" w:rsidDel="00000000" w:rsidP="00000000" w:rsidRDefault="00000000" w:rsidRPr="00000000" w14:paraId="0000001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www.fahminc.com</w:t>
    </w:r>
  </w:p>
  <w:p w:rsidR="00000000" w:rsidDel="00000000" w:rsidP="00000000" w:rsidRDefault="00000000" w:rsidRPr="00000000" w14:paraId="00000018">
    <w:pPr>
      <w:jc w:val="center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1271016" cy="1645920"/>
          <wp:effectExtent b="0" l="0" r="0" t="0"/>
          <wp:docPr id="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271016" cy="164592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2">
    <w:name w:val="heading 2"/>
    <w:basedOn w:val="Normal"/>
    <w:link w:val="Heading2Char"/>
    <w:uiPriority w:val="9"/>
    <w:qFormat w:val="1"/>
    <w:rsid w:val="004625F6"/>
    <w:pPr>
      <w:spacing w:after="100" w:afterAutospacing="1" w:before="100" w:beforeAutospacing="1" w:line="240" w:lineRule="auto"/>
      <w:outlineLvl w:val="1"/>
    </w:pPr>
    <w:rPr>
      <w:rFonts w:ascii="Times New Roman" w:cs="Times New Roman" w:eastAsia="Times New Roman" w:hAnsi="Times New Roman"/>
      <w:b w:val="1"/>
      <w:bCs w:val="1"/>
      <w:sz w:val="36"/>
      <w:szCs w:val="36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Footer">
    <w:name w:val="footer"/>
    <w:basedOn w:val="Normal"/>
    <w:link w:val="FooterChar"/>
    <w:uiPriority w:val="99"/>
    <w:unhideWhenUsed w:val="1"/>
    <w:rsid w:val="00691AD7"/>
    <w:pPr>
      <w:tabs>
        <w:tab w:val="center" w:pos="4680"/>
        <w:tab w:val="right" w:pos="9360"/>
      </w:tabs>
      <w:spacing w:after="0" w:line="240" w:lineRule="auto"/>
    </w:pPr>
    <w:rPr>
      <w:rFonts w:cs="Times New Roman" w:eastAsiaTheme="minorEastAsia"/>
    </w:rPr>
  </w:style>
  <w:style w:type="character" w:styleId="FooterChar" w:customStyle="1">
    <w:name w:val="Footer Char"/>
    <w:basedOn w:val="DefaultParagraphFont"/>
    <w:link w:val="Footer"/>
    <w:uiPriority w:val="99"/>
    <w:rsid w:val="00691AD7"/>
    <w:rPr>
      <w:rFonts w:cs="Times New Roman" w:eastAsiaTheme="minorEastAsia"/>
    </w:rPr>
  </w:style>
  <w:style w:type="paragraph" w:styleId="Header">
    <w:name w:val="header"/>
    <w:basedOn w:val="Normal"/>
    <w:link w:val="HeaderChar"/>
    <w:uiPriority w:val="99"/>
    <w:unhideWhenUsed w:val="1"/>
    <w:rsid w:val="001F4B53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1F4B53"/>
  </w:style>
  <w:style w:type="character" w:styleId="undefined" w:customStyle="1">
    <w:name w:val="undefined"/>
    <w:basedOn w:val="DefaultParagraphFont"/>
    <w:rsid w:val="004625F6"/>
  </w:style>
  <w:style w:type="character" w:styleId="Heading2Char" w:customStyle="1">
    <w:name w:val="Heading 2 Char"/>
    <w:basedOn w:val="DefaultParagraphFont"/>
    <w:link w:val="Heading2"/>
    <w:uiPriority w:val="9"/>
    <w:rsid w:val="004625F6"/>
    <w:rPr>
      <w:rFonts w:ascii="Times New Roman" w:cs="Times New Roman" w:eastAsia="Times New Roman" w:hAnsi="Times New Roman"/>
      <w:b w:val="1"/>
      <w:bCs w:val="1"/>
      <w:sz w:val="36"/>
      <w:szCs w:val="36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3.xml"/><Relationship Id="rId12" Type="http://schemas.openxmlformats.org/officeDocument/2006/relationships/footer" Target="footer1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3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/PFIvV41yj95EnGvwa0CXh3Awtg==">AMUW2mW5su2t5hb9hEkkFo9nawdLd7lB5hs9bss2Sns3mckldEvs8ZEhfOrLIHpOzYQP9wFUtxttLallRz15ihVrzL8T6I6qSY+D8xPidJVMNVtp3Zc4hE8=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2022-01-07T19:04:00Z</dcterms:created>
  <dc:creator>Martine Jean-Baptiste</dc:creator>
</cp:coreProperties>
</file>