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738" w:rsidRDefault="003439DA" w:rsidP="00E92738">
      <w:pPr>
        <w:shd w:val="clear" w:color="auto" w:fill="FFFFFF"/>
        <w:spacing w:after="480" w:line="240" w:lineRule="auto"/>
        <w:textAlignment w:val="baseline"/>
        <w:rPr>
          <w:rFonts w:ascii="Helvetica" w:eastAsia="Times New Roman" w:hAnsi="Helvetica" w:cs="Helvetica"/>
          <w:color w:val="32404E"/>
          <w:spacing w:val="2"/>
          <w:sz w:val="30"/>
          <w:szCs w:val="30"/>
        </w:rPr>
      </w:pPr>
      <w:r>
        <w:rPr>
          <w:rFonts w:ascii="Helvetica" w:eastAsia="Times New Roman" w:hAnsi="Helvetica" w:cs="Helvetica"/>
          <w:color w:val="32404E"/>
          <w:spacing w:val="2"/>
          <w:sz w:val="30"/>
          <w:szCs w:val="30"/>
        </w:rPr>
        <w:t xml:space="preserve">Our children </w:t>
      </w:r>
      <w:r w:rsidR="00C30377">
        <w:rPr>
          <w:rFonts w:ascii="Helvetica" w:eastAsia="Times New Roman" w:hAnsi="Helvetica" w:cs="Helvetica"/>
          <w:color w:val="32404E"/>
          <w:spacing w:val="2"/>
          <w:sz w:val="30"/>
          <w:szCs w:val="30"/>
        </w:rPr>
        <w:t>develop</w:t>
      </w:r>
      <w:r>
        <w:rPr>
          <w:rFonts w:ascii="Helvetica" w:eastAsia="Times New Roman" w:hAnsi="Helvetica" w:cs="Helvetica"/>
          <w:color w:val="32404E"/>
          <w:spacing w:val="2"/>
          <w:sz w:val="30"/>
          <w:szCs w:val="30"/>
        </w:rPr>
        <w:t xml:space="preserve"> and thrive</w:t>
      </w:r>
    </w:p>
    <w:p w:rsidR="00E92738" w:rsidRPr="00E92738" w:rsidRDefault="00E92738" w:rsidP="00E92738">
      <w:pPr>
        <w:shd w:val="clear" w:color="auto" w:fill="FFFFFF"/>
        <w:spacing w:after="480" w:line="240" w:lineRule="auto"/>
        <w:textAlignment w:val="baseline"/>
        <w:rPr>
          <w:rFonts w:ascii="Helvetica" w:eastAsia="Times New Roman" w:hAnsi="Helvetica" w:cs="Helvetica"/>
          <w:b/>
          <w:color w:val="32404E"/>
          <w:spacing w:val="2"/>
          <w:sz w:val="30"/>
          <w:szCs w:val="30"/>
        </w:rPr>
      </w:pPr>
      <w:r w:rsidRPr="00E92738">
        <w:rPr>
          <w:rFonts w:ascii="Helvetica" w:eastAsia="Times New Roman" w:hAnsi="Helvetica" w:cs="Helvetica"/>
          <w:b/>
          <w:color w:val="32404E"/>
          <w:spacing w:val="2"/>
          <w:sz w:val="30"/>
          <w:szCs w:val="30"/>
        </w:rPr>
        <w:t xml:space="preserve">By Johannes </w:t>
      </w:r>
      <w:proofErr w:type="spellStart"/>
      <w:r w:rsidRPr="00E92738">
        <w:rPr>
          <w:rFonts w:ascii="Helvetica" w:eastAsia="Times New Roman" w:hAnsi="Helvetica" w:cs="Helvetica"/>
          <w:b/>
          <w:color w:val="32404E"/>
          <w:spacing w:val="2"/>
          <w:sz w:val="30"/>
          <w:szCs w:val="30"/>
        </w:rPr>
        <w:t>Shikuloh</w:t>
      </w:r>
      <w:proofErr w:type="spellEnd"/>
      <w:r w:rsidRPr="00E92738">
        <w:rPr>
          <w:rFonts w:ascii="Helvetica" w:eastAsia="Times New Roman" w:hAnsi="Helvetica" w:cs="Helvetica"/>
          <w:b/>
          <w:color w:val="32404E"/>
          <w:spacing w:val="2"/>
          <w:sz w:val="30"/>
          <w:szCs w:val="30"/>
        </w:rPr>
        <w:t xml:space="preserve"> Project leader</w:t>
      </w:r>
    </w:p>
    <w:p w:rsidR="00E92738" w:rsidRDefault="00E92738" w:rsidP="00E92738">
      <w:pPr>
        <w:shd w:val="clear" w:color="auto" w:fill="FFFFFF"/>
        <w:spacing w:after="480" w:line="240" w:lineRule="auto"/>
        <w:textAlignment w:val="baseline"/>
        <w:rPr>
          <w:rFonts w:ascii="Helvetica" w:eastAsia="Times New Roman" w:hAnsi="Helvetica" w:cs="Helvetica"/>
          <w:color w:val="32404E"/>
          <w:spacing w:val="2"/>
          <w:sz w:val="30"/>
          <w:szCs w:val="30"/>
        </w:rPr>
      </w:pPr>
      <w:r>
        <w:rPr>
          <w:noProof/>
        </w:rPr>
        <w:drawing>
          <wp:inline distT="0" distB="0" distL="0" distR="0">
            <wp:extent cx="5943600" cy="4543852"/>
            <wp:effectExtent l="0" t="0" r="0" b="9525"/>
            <wp:docPr id="1" name="Picture 1" descr="C:\Users\User\AppData\Local\Microsoft\Windows\INetCache\Content.Word\IMG_20230211_18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30211_18223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543852"/>
                    </a:xfrm>
                    <a:prstGeom prst="rect">
                      <a:avLst/>
                    </a:prstGeom>
                    <a:noFill/>
                    <a:ln>
                      <a:noFill/>
                    </a:ln>
                  </pic:spPr>
                </pic:pic>
              </a:graphicData>
            </a:graphic>
          </wp:inline>
        </w:drawing>
      </w:r>
    </w:p>
    <w:p w:rsidR="00E92738" w:rsidRPr="00E92738" w:rsidRDefault="00E92738" w:rsidP="00E92738">
      <w:pPr>
        <w:shd w:val="clear" w:color="auto" w:fill="FFFFFF"/>
        <w:spacing w:after="480" w:line="240" w:lineRule="auto"/>
        <w:textAlignment w:val="baseline"/>
        <w:rPr>
          <w:rFonts w:ascii="Helvetica" w:eastAsia="Times New Roman" w:hAnsi="Helvetica" w:cs="Helvetica"/>
          <w:color w:val="32404E"/>
          <w:spacing w:val="2"/>
          <w:sz w:val="30"/>
          <w:szCs w:val="30"/>
        </w:rPr>
      </w:pPr>
      <w:r w:rsidRPr="00E92738">
        <w:rPr>
          <w:rFonts w:ascii="Helvetica" w:eastAsia="Times New Roman" w:hAnsi="Helvetica" w:cs="Helvetica"/>
          <w:color w:val="32404E"/>
          <w:spacing w:val="2"/>
          <w:sz w:val="30"/>
          <w:szCs w:val="30"/>
        </w:rPr>
        <w:t>Dear Supporters and Friends</w:t>
      </w:r>
    </w:p>
    <w:p w:rsidR="003439DA" w:rsidRDefault="003439DA" w:rsidP="00E92738">
      <w:pPr>
        <w:shd w:val="clear" w:color="auto" w:fill="FFFFFF"/>
        <w:spacing w:after="480" w:line="240" w:lineRule="auto"/>
        <w:textAlignment w:val="baseline"/>
        <w:rPr>
          <w:rFonts w:ascii="Helvetica" w:hAnsi="Helvetica" w:cs="Helvetica"/>
          <w:color w:val="32404E"/>
          <w:sz w:val="30"/>
          <w:szCs w:val="30"/>
          <w:shd w:val="clear" w:color="auto" w:fill="FFFFFF"/>
        </w:rPr>
      </w:pPr>
      <w:r>
        <w:rPr>
          <w:rFonts w:ascii="Helvetica" w:hAnsi="Helvetica" w:cs="Helvetica"/>
          <w:color w:val="32404E"/>
          <w:sz w:val="30"/>
          <w:szCs w:val="30"/>
          <w:shd w:val="clear" w:color="auto" w:fill="FFFFFF"/>
        </w:rPr>
        <w:t>The organization provides, through formal and non-formal education, an environment conducive to learning for 300 children at risk of education disruption, children will also have provided with nutrition supply, shelter, WASH and child- friendly space and protection</w:t>
      </w:r>
      <w:r w:rsidR="00634488">
        <w:rPr>
          <w:rFonts w:ascii="Helvetica" w:hAnsi="Helvetica" w:cs="Helvetica"/>
          <w:color w:val="32404E"/>
          <w:sz w:val="30"/>
          <w:szCs w:val="30"/>
          <w:shd w:val="clear" w:color="auto" w:fill="FFFFFF"/>
        </w:rPr>
        <w:t xml:space="preserve"> who were relocated in the flood relocation camps</w:t>
      </w:r>
      <w:r>
        <w:rPr>
          <w:rFonts w:ascii="Helvetica" w:hAnsi="Helvetica" w:cs="Helvetica"/>
          <w:color w:val="32404E"/>
          <w:sz w:val="30"/>
          <w:szCs w:val="30"/>
          <w:shd w:val="clear" w:color="auto" w:fill="FFFFFF"/>
        </w:rPr>
        <w:t xml:space="preserve">. Donation is </w:t>
      </w:r>
      <w:r w:rsidR="00634488">
        <w:rPr>
          <w:rFonts w:ascii="Helvetica" w:hAnsi="Helvetica" w:cs="Helvetica"/>
          <w:color w:val="32404E"/>
          <w:sz w:val="30"/>
          <w:szCs w:val="30"/>
          <w:shd w:val="clear" w:color="auto" w:fill="FFFFFF"/>
        </w:rPr>
        <w:t xml:space="preserve">still </w:t>
      </w:r>
      <w:r>
        <w:rPr>
          <w:rFonts w:ascii="Helvetica" w:hAnsi="Helvetica" w:cs="Helvetica"/>
          <w:color w:val="32404E"/>
          <w:sz w:val="30"/>
          <w:szCs w:val="30"/>
          <w:shd w:val="clear" w:color="auto" w:fill="FFFFFF"/>
        </w:rPr>
        <w:t>needed</w:t>
      </w:r>
      <w:r w:rsidR="00634488">
        <w:rPr>
          <w:rFonts w:ascii="Helvetica" w:hAnsi="Helvetica" w:cs="Helvetica"/>
          <w:color w:val="32404E"/>
          <w:sz w:val="30"/>
          <w:szCs w:val="30"/>
          <w:shd w:val="clear" w:color="auto" w:fill="FFFFFF"/>
        </w:rPr>
        <w:t xml:space="preserve"> during the upcoming floods in the coming months</w:t>
      </w:r>
      <w:r>
        <w:rPr>
          <w:rFonts w:ascii="Helvetica" w:hAnsi="Helvetica" w:cs="Helvetica"/>
          <w:color w:val="32404E"/>
          <w:sz w:val="30"/>
          <w:szCs w:val="30"/>
          <w:shd w:val="clear" w:color="auto" w:fill="FFFFFF"/>
        </w:rPr>
        <w:t xml:space="preserve"> in order to meet needs of vulnerable children and younger women and fulfill their rights to health, survival and development.</w:t>
      </w:r>
    </w:p>
    <w:p w:rsidR="003439DA" w:rsidRDefault="00E92738" w:rsidP="00E92738">
      <w:pPr>
        <w:shd w:val="clear" w:color="auto" w:fill="FFFFFF"/>
        <w:spacing w:after="480" w:line="240" w:lineRule="auto"/>
        <w:textAlignment w:val="baseline"/>
        <w:rPr>
          <w:rFonts w:ascii="Helvetica" w:hAnsi="Helvetica" w:cs="Helvetica"/>
          <w:color w:val="32404E"/>
          <w:sz w:val="30"/>
          <w:szCs w:val="30"/>
          <w:shd w:val="clear" w:color="auto" w:fill="FFFFFF"/>
        </w:rPr>
      </w:pPr>
      <w:r w:rsidRPr="00E92738">
        <w:rPr>
          <w:rFonts w:ascii="Helvetica" w:eastAsia="Times New Roman" w:hAnsi="Helvetica" w:cs="Helvetica"/>
          <w:color w:val="32404E"/>
          <w:spacing w:val="2"/>
          <w:sz w:val="30"/>
          <w:szCs w:val="30"/>
        </w:rPr>
        <w:lastRenderedPageBreak/>
        <w:t xml:space="preserve">The successful </w:t>
      </w:r>
      <w:r w:rsidR="003439DA">
        <w:rPr>
          <w:rFonts w:ascii="Helvetica" w:eastAsia="Times New Roman" w:hAnsi="Helvetica" w:cs="Helvetica"/>
          <w:color w:val="32404E"/>
          <w:spacing w:val="2"/>
          <w:sz w:val="30"/>
          <w:szCs w:val="30"/>
        </w:rPr>
        <w:t xml:space="preserve">provision of </w:t>
      </w:r>
      <w:r w:rsidR="003439DA">
        <w:rPr>
          <w:rFonts w:ascii="Helvetica" w:hAnsi="Helvetica" w:cs="Helvetica"/>
          <w:color w:val="32404E"/>
          <w:sz w:val="30"/>
          <w:szCs w:val="30"/>
          <w:shd w:val="clear" w:color="auto" w:fill="FFFFFF"/>
        </w:rPr>
        <w:t>formal and non-formal education, an environment conducive to learning for 300 children at risk of educatio</w:t>
      </w:r>
      <w:r w:rsidR="003439DA">
        <w:rPr>
          <w:rFonts w:ascii="Helvetica" w:hAnsi="Helvetica" w:cs="Helvetica"/>
          <w:color w:val="32404E"/>
          <w:sz w:val="30"/>
          <w:szCs w:val="30"/>
          <w:shd w:val="clear" w:color="auto" w:fill="FFFFFF"/>
        </w:rPr>
        <w:t>n disruption, children</w:t>
      </w:r>
      <w:r w:rsidR="003439DA">
        <w:rPr>
          <w:rFonts w:ascii="Helvetica" w:hAnsi="Helvetica" w:cs="Helvetica"/>
          <w:color w:val="32404E"/>
          <w:sz w:val="30"/>
          <w:szCs w:val="30"/>
          <w:shd w:val="clear" w:color="auto" w:fill="FFFFFF"/>
        </w:rPr>
        <w:t xml:space="preserve"> have </w:t>
      </w:r>
      <w:r w:rsidR="003439DA">
        <w:rPr>
          <w:rFonts w:ascii="Helvetica" w:hAnsi="Helvetica" w:cs="Helvetica"/>
          <w:color w:val="32404E"/>
          <w:sz w:val="30"/>
          <w:szCs w:val="30"/>
          <w:shd w:val="clear" w:color="auto" w:fill="FFFFFF"/>
        </w:rPr>
        <w:t xml:space="preserve">been </w:t>
      </w:r>
      <w:r w:rsidR="003439DA">
        <w:rPr>
          <w:rFonts w:ascii="Helvetica" w:hAnsi="Helvetica" w:cs="Helvetica"/>
          <w:color w:val="32404E"/>
          <w:sz w:val="30"/>
          <w:szCs w:val="30"/>
          <w:shd w:val="clear" w:color="auto" w:fill="FFFFFF"/>
        </w:rPr>
        <w:t xml:space="preserve">provided with nutrition supply, shelter, WASH and child- friendly space and protection. Donation is </w:t>
      </w:r>
      <w:r w:rsidR="003439DA">
        <w:rPr>
          <w:rFonts w:ascii="Helvetica" w:hAnsi="Helvetica" w:cs="Helvetica"/>
          <w:color w:val="32404E"/>
          <w:sz w:val="30"/>
          <w:szCs w:val="30"/>
          <w:shd w:val="clear" w:color="auto" w:fill="FFFFFF"/>
        </w:rPr>
        <w:t xml:space="preserve">still </w:t>
      </w:r>
      <w:r w:rsidR="003439DA">
        <w:rPr>
          <w:rFonts w:ascii="Helvetica" w:hAnsi="Helvetica" w:cs="Helvetica"/>
          <w:color w:val="32404E"/>
          <w:sz w:val="30"/>
          <w:szCs w:val="30"/>
          <w:shd w:val="clear" w:color="auto" w:fill="FFFFFF"/>
        </w:rPr>
        <w:t>needed in order to meet needs of vulnerable children and younger women and fulfill their rights to health, survival and</w:t>
      </w:r>
      <w:r w:rsidR="003439DA">
        <w:rPr>
          <w:rFonts w:ascii="Helvetica" w:hAnsi="Helvetica" w:cs="Helvetica"/>
          <w:color w:val="32404E"/>
          <w:sz w:val="30"/>
          <w:szCs w:val="30"/>
          <w:shd w:val="clear" w:color="auto" w:fill="FFFFFF"/>
        </w:rPr>
        <w:t xml:space="preserve"> development.</w:t>
      </w:r>
    </w:p>
    <w:p w:rsidR="00FC5F64" w:rsidRPr="00E92738" w:rsidRDefault="003439DA" w:rsidP="00FC5F64">
      <w:pPr>
        <w:shd w:val="clear" w:color="auto" w:fill="FFFFFF"/>
        <w:spacing w:after="480" w:line="240" w:lineRule="auto"/>
        <w:textAlignment w:val="baseline"/>
        <w:rPr>
          <w:rFonts w:ascii="Helvetica" w:eastAsia="Times New Roman" w:hAnsi="Helvetica" w:cs="Helvetica"/>
          <w:color w:val="32404E"/>
          <w:spacing w:val="2"/>
          <w:sz w:val="30"/>
          <w:szCs w:val="30"/>
        </w:rPr>
      </w:pPr>
      <w:r>
        <w:rPr>
          <w:rFonts w:ascii="Helvetica" w:hAnsi="Helvetica" w:cs="Helvetica"/>
          <w:color w:val="32404E"/>
          <w:sz w:val="30"/>
          <w:szCs w:val="30"/>
          <w:shd w:val="clear" w:color="auto" w:fill="FFFFFF"/>
        </w:rPr>
        <w:t xml:space="preserve">Successful provision of these services has been due to </w:t>
      </w:r>
      <w:r w:rsidR="00FC5F64" w:rsidRPr="00E92738">
        <w:rPr>
          <w:rFonts w:ascii="Helvetica" w:eastAsia="Times New Roman" w:hAnsi="Helvetica" w:cs="Helvetica"/>
          <w:color w:val="32404E"/>
          <w:spacing w:val="2"/>
          <w:sz w:val="30"/>
          <w:szCs w:val="30"/>
        </w:rPr>
        <w:t>the active involvement of parents and their</w:t>
      </w:r>
      <w:r w:rsidR="00FC5F64">
        <w:rPr>
          <w:rFonts w:ascii="Helvetica" w:eastAsia="Times New Roman" w:hAnsi="Helvetica" w:cs="Helvetica"/>
          <w:color w:val="32404E"/>
          <w:spacing w:val="2"/>
          <w:sz w:val="30"/>
          <w:szCs w:val="30"/>
        </w:rPr>
        <w:t xml:space="preserve"> communities working with relocation camps</w:t>
      </w:r>
      <w:r w:rsidR="00FC5F64" w:rsidRPr="00E92738">
        <w:rPr>
          <w:rFonts w:ascii="Helvetica" w:eastAsia="Times New Roman" w:hAnsi="Helvetica" w:cs="Helvetica"/>
          <w:color w:val="32404E"/>
          <w:spacing w:val="2"/>
          <w:sz w:val="30"/>
          <w:szCs w:val="30"/>
        </w:rPr>
        <w:t xml:space="preserve"> staff and our implementation partners</w:t>
      </w:r>
      <w:r w:rsidR="00FC5F64">
        <w:rPr>
          <w:rFonts w:ascii="Helvetica" w:eastAsia="Times New Roman" w:hAnsi="Helvetica" w:cs="Helvetica"/>
          <w:color w:val="32404E"/>
          <w:spacing w:val="2"/>
          <w:sz w:val="30"/>
          <w:szCs w:val="30"/>
        </w:rPr>
        <w:t xml:space="preserve">. Next step has now </w:t>
      </w:r>
      <w:r w:rsidR="00FC5F64" w:rsidRPr="00E92738">
        <w:rPr>
          <w:rFonts w:ascii="Helvetica" w:eastAsia="Times New Roman" w:hAnsi="Helvetica" w:cs="Helvetica"/>
          <w:color w:val="32404E"/>
          <w:spacing w:val="2"/>
          <w:sz w:val="30"/>
          <w:szCs w:val="30"/>
        </w:rPr>
        <w:t>started and we expect the co-operation and lessons learned will only get better.</w:t>
      </w:r>
      <w:r w:rsidR="00FC5F64">
        <w:rPr>
          <w:rFonts w:ascii="Helvetica" w:eastAsia="Times New Roman" w:hAnsi="Helvetica" w:cs="Helvetica"/>
          <w:color w:val="32404E"/>
          <w:spacing w:val="2"/>
          <w:sz w:val="30"/>
          <w:szCs w:val="30"/>
        </w:rPr>
        <w:t xml:space="preserve"> As we reporting now, 300 vulnerable children, young mothers, teachers our volunteers and our implementing partners have benefited from this involvement. In addition, 25 children with disability learners received specialist </w:t>
      </w:r>
      <w:r w:rsidR="00FC5F64" w:rsidRPr="00E92738">
        <w:rPr>
          <w:rFonts w:ascii="Helvetica" w:eastAsia="Times New Roman" w:hAnsi="Helvetica" w:cs="Helvetica"/>
          <w:color w:val="32404E"/>
          <w:spacing w:val="2"/>
          <w:sz w:val="30"/>
          <w:szCs w:val="30"/>
        </w:rPr>
        <w:t>and help to cope with their requirements.</w:t>
      </w:r>
      <w:r w:rsidR="00FC5F64">
        <w:rPr>
          <w:rFonts w:ascii="Helvetica" w:eastAsia="Times New Roman" w:hAnsi="Helvetica" w:cs="Helvetica"/>
          <w:color w:val="32404E"/>
          <w:spacing w:val="2"/>
          <w:sz w:val="30"/>
          <w:szCs w:val="30"/>
        </w:rPr>
        <w:t xml:space="preserve"> </w:t>
      </w:r>
      <w:r w:rsidR="00FC5F64" w:rsidRPr="00E92738">
        <w:rPr>
          <w:rFonts w:ascii="Helvetica" w:eastAsia="Times New Roman" w:hAnsi="Helvetica" w:cs="Helvetica"/>
          <w:color w:val="32404E"/>
          <w:spacing w:val="2"/>
          <w:sz w:val="30"/>
          <w:szCs w:val="30"/>
        </w:rPr>
        <w:t>The WAS</w:t>
      </w:r>
      <w:r w:rsidR="00FC5F64">
        <w:rPr>
          <w:rFonts w:ascii="Helvetica" w:eastAsia="Times New Roman" w:hAnsi="Helvetica" w:cs="Helvetica"/>
          <w:color w:val="32404E"/>
          <w:spacing w:val="2"/>
          <w:sz w:val="30"/>
          <w:szCs w:val="30"/>
        </w:rPr>
        <w:t>H component benefitted over 500 children from 60 village</w:t>
      </w:r>
      <w:r w:rsidR="00FC5F64" w:rsidRPr="00E92738">
        <w:rPr>
          <w:rFonts w:ascii="Helvetica" w:eastAsia="Times New Roman" w:hAnsi="Helvetica" w:cs="Helvetica"/>
          <w:color w:val="32404E"/>
          <w:spacing w:val="2"/>
          <w:sz w:val="30"/>
          <w:szCs w:val="30"/>
        </w:rPr>
        <w:t>s.</w:t>
      </w:r>
    </w:p>
    <w:p w:rsidR="00FC5F64" w:rsidRDefault="00FC5F64" w:rsidP="00FC5F64">
      <w:pPr>
        <w:shd w:val="clear" w:color="auto" w:fill="FFFFFF"/>
        <w:spacing w:after="480" w:line="240" w:lineRule="auto"/>
        <w:textAlignment w:val="baseline"/>
        <w:rPr>
          <w:rFonts w:ascii="Helvetica" w:eastAsia="Times New Roman" w:hAnsi="Helvetica" w:cs="Helvetica"/>
          <w:color w:val="32404E"/>
          <w:spacing w:val="2"/>
          <w:sz w:val="30"/>
          <w:szCs w:val="30"/>
        </w:rPr>
      </w:pPr>
      <w:r w:rsidRPr="00E92738">
        <w:rPr>
          <w:rFonts w:ascii="Helvetica" w:eastAsia="Times New Roman" w:hAnsi="Helvetica" w:cs="Helvetica"/>
          <w:color w:val="32404E"/>
          <w:spacing w:val="2"/>
          <w:sz w:val="30"/>
          <w:szCs w:val="30"/>
        </w:rPr>
        <w:t>Parent involvement has been essent</w:t>
      </w:r>
      <w:r>
        <w:rPr>
          <w:rFonts w:ascii="Helvetica" w:eastAsia="Times New Roman" w:hAnsi="Helvetica" w:cs="Helvetica"/>
          <w:color w:val="32404E"/>
          <w:spacing w:val="2"/>
          <w:sz w:val="30"/>
          <w:szCs w:val="30"/>
        </w:rPr>
        <w:t>ial for the success of the project</w:t>
      </w:r>
      <w:r w:rsidRPr="00E92738">
        <w:rPr>
          <w:rFonts w:ascii="Helvetica" w:eastAsia="Times New Roman" w:hAnsi="Helvetica" w:cs="Helvetica"/>
          <w:color w:val="32404E"/>
          <w:spacing w:val="2"/>
          <w:sz w:val="30"/>
          <w:szCs w:val="30"/>
        </w:rPr>
        <w:t xml:space="preserve"> phase </w:t>
      </w:r>
      <w:r>
        <w:rPr>
          <w:rFonts w:ascii="Helvetica" w:eastAsia="Times New Roman" w:hAnsi="Helvetica" w:cs="Helvetica"/>
          <w:color w:val="32404E"/>
          <w:spacing w:val="2"/>
          <w:sz w:val="30"/>
          <w:szCs w:val="30"/>
        </w:rPr>
        <w:t>and the knowledge learned will </w:t>
      </w:r>
      <w:r w:rsidRPr="00E92738">
        <w:rPr>
          <w:rFonts w:ascii="Helvetica" w:eastAsia="Times New Roman" w:hAnsi="Helvetica" w:cs="Helvetica"/>
          <w:color w:val="32404E"/>
          <w:spacing w:val="2"/>
          <w:sz w:val="30"/>
          <w:szCs w:val="30"/>
        </w:rPr>
        <w:t>ensure the project reaches a successful conclusion. The key objectives learned from the first phase are:</w:t>
      </w:r>
    </w:p>
    <w:p w:rsidR="00C30377" w:rsidRPr="00C30377" w:rsidRDefault="00C30377" w:rsidP="00C30377">
      <w:pPr>
        <w:shd w:val="clear" w:color="auto" w:fill="FFFFFF"/>
        <w:spacing w:after="480" w:line="240" w:lineRule="auto"/>
        <w:textAlignment w:val="baseline"/>
        <w:rPr>
          <w:rFonts w:ascii="Helvetica" w:eastAsia="Times New Roman" w:hAnsi="Helvetica" w:cs="Helvetica"/>
          <w:color w:val="32404E"/>
          <w:spacing w:val="2"/>
          <w:sz w:val="30"/>
          <w:szCs w:val="30"/>
        </w:rPr>
      </w:pPr>
      <w:r>
        <w:rPr>
          <w:rFonts w:ascii="Helvetica" w:eastAsia="Times New Roman" w:hAnsi="Helvetica" w:cs="Helvetica"/>
          <w:color w:val="32404E"/>
          <w:spacing w:val="2"/>
          <w:sz w:val="30"/>
          <w:szCs w:val="30"/>
        </w:rPr>
        <w:t>•</w:t>
      </w:r>
      <w:r>
        <w:rPr>
          <w:rFonts w:ascii="Helvetica" w:eastAsia="Times New Roman" w:hAnsi="Helvetica" w:cs="Helvetica"/>
          <w:color w:val="32404E"/>
          <w:spacing w:val="2"/>
          <w:sz w:val="30"/>
          <w:szCs w:val="30"/>
        </w:rPr>
        <w:tab/>
        <w:t>Connect girl</w:t>
      </w:r>
      <w:r w:rsidRPr="00C30377">
        <w:rPr>
          <w:rFonts w:ascii="Helvetica" w:eastAsia="Times New Roman" w:hAnsi="Helvetica" w:cs="Helvetica"/>
          <w:color w:val="32404E"/>
          <w:spacing w:val="2"/>
          <w:sz w:val="30"/>
          <w:szCs w:val="30"/>
        </w:rPr>
        <w:t>s with their parents to help manage the menstruation period</w:t>
      </w:r>
      <w:r>
        <w:rPr>
          <w:rFonts w:ascii="Helvetica" w:eastAsia="Times New Roman" w:hAnsi="Helvetica" w:cs="Helvetica"/>
          <w:color w:val="32404E"/>
          <w:spacing w:val="2"/>
          <w:sz w:val="30"/>
          <w:szCs w:val="30"/>
        </w:rPr>
        <w:t xml:space="preserve"> during the stay in the relocation camps</w:t>
      </w:r>
      <w:r w:rsidRPr="00C30377">
        <w:rPr>
          <w:rFonts w:ascii="Helvetica" w:eastAsia="Times New Roman" w:hAnsi="Helvetica" w:cs="Helvetica"/>
          <w:color w:val="32404E"/>
          <w:spacing w:val="2"/>
          <w:sz w:val="30"/>
          <w:szCs w:val="30"/>
        </w:rPr>
        <w:t xml:space="preserve">, WASH practices and other hygiene issues helping to spread knowledge to the wider family and community. </w:t>
      </w:r>
    </w:p>
    <w:p w:rsidR="00C30377" w:rsidRPr="00C30377" w:rsidRDefault="00C30377" w:rsidP="00C30377">
      <w:pPr>
        <w:shd w:val="clear" w:color="auto" w:fill="FFFFFF"/>
        <w:spacing w:after="480" w:line="240" w:lineRule="auto"/>
        <w:textAlignment w:val="baseline"/>
        <w:rPr>
          <w:rFonts w:ascii="Helvetica" w:eastAsia="Times New Roman" w:hAnsi="Helvetica" w:cs="Helvetica"/>
          <w:color w:val="32404E"/>
          <w:spacing w:val="2"/>
          <w:sz w:val="30"/>
          <w:szCs w:val="30"/>
        </w:rPr>
      </w:pPr>
      <w:r w:rsidRPr="00C30377">
        <w:rPr>
          <w:rFonts w:ascii="Helvetica" w:eastAsia="Times New Roman" w:hAnsi="Helvetica" w:cs="Helvetica"/>
          <w:color w:val="32404E"/>
          <w:spacing w:val="2"/>
          <w:sz w:val="30"/>
          <w:szCs w:val="30"/>
        </w:rPr>
        <w:t>•</w:t>
      </w:r>
      <w:r w:rsidRPr="00C30377">
        <w:rPr>
          <w:rFonts w:ascii="Helvetica" w:eastAsia="Times New Roman" w:hAnsi="Helvetica" w:cs="Helvetica"/>
          <w:color w:val="32404E"/>
          <w:spacing w:val="2"/>
          <w:sz w:val="30"/>
          <w:szCs w:val="30"/>
        </w:rPr>
        <w:tab/>
        <w:t xml:space="preserve">Engage parents in </w:t>
      </w:r>
      <w:r w:rsidRPr="00C30377">
        <w:rPr>
          <w:rFonts w:ascii="Helvetica" w:eastAsia="Times New Roman" w:hAnsi="Helvetica" w:cs="Helvetica"/>
          <w:color w:val="32404E"/>
          <w:spacing w:val="2"/>
          <w:sz w:val="30"/>
          <w:szCs w:val="30"/>
        </w:rPr>
        <w:t>girl’s</w:t>
      </w:r>
      <w:r w:rsidRPr="00C30377">
        <w:rPr>
          <w:rFonts w:ascii="Helvetica" w:eastAsia="Times New Roman" w:hAnsi="Helvetica" w:cs="Helvetica"/>
          <w:color w:val="32404E"/>
          <w:spacing w:val="2"/>
          <w:sz w:val="30"/>
          <w:szCs w:val="30"/>
        </w:rPr>
        <w:t xml:space="preserve"> hygiene and WASH activities.</w:t>
      </w:r>
    </w:p>
    <w:p w:rsidR="00C30377" w:rsidRPr="00C30377" w:rsidRDefault="00C30377" w:rsidP="00C30377">
      <w:pPr>
        <w:shd w:val="clear" w:color="auto" w:fill="FFFFFF"/>
        <w:spacing w:after="480" w:line="240" w:lineRule="auto"/>
        <w:textAlignment w:val="baseline"/>
        <w:rPr>
          <w:rFonts w:ascii="Helvetica" w:eastAsia="Times New Roman" w:hAnsi="Helvetica" w:cs="Helvetica"/>
          <w:color w:val="32404E"/>
          <w:spacing w:val="2"/>
          <w:sz w:val="30"/>
          <w:szCs w:val="30"/>
        </w:rPr>
      </w:pPr>
      <w:r w:rsidRPr="00C30377">
        <w:rPr>
          <w:rFonts w:ascii="Helvetica" w:eastAsia="Times New Roman" w:hAnsi="Helvetica" w:cs="Helvetica"/>
          <w:color w:val="32404E"/>
          <w:spacing w:val="2"/>
          <w:sz w:val="30"/>
          <w:szCs w:val="30"/>
        </w:rPr>
        <w:t>•</w:t>
      </w:r>
      <w:r w:rsidRPr="00C30377">
        <w:rPr>
          <w:rFonts w:ascii="Helvetica" w:eastAsia="Times New Roman" w:hAnsi="Helvetica" w:cs="Helvetica"/>
          <w:color w:val="32404E"/>
          <w:spacing w:val="2"/>
          <w:sz w:val="30"/>
          <w:szCs w:val="30"/>
        </w:rPr>
        <w:tab/>
        <w:t>Involve parents in the maintenance and support of sanitary pits, WASH basins and the water supply.</w:t>
      </w:r>
    </w:p>
    <w:p w:rsidR="00C30377" w:rsidRPr="00E92738" w:rsidRDefault="00C30377" w:rsidP="00C30377">
      <w:pPr>
        <w:shd w:val="clear" w:color="auto" w:fill="FFFFFF"/>
        <w:spacing w:after="480" w:line="240" w:lineRule="auto"/>
        <w:textAlignment w:val="baseline"/>
        <w:rPr>
          <w:rFonts w:ascii="Helvetica" w:eastAsia="Times New Roman" w:hAnsi="Helvetica" w:cs="Helvetica"/>
          <w:color w:val="32404E"/>
          <w:spacing w:val="2"/>
          <w:sz w:val="30"/>
          <w:szCs w:val="30"/>
        </w:rPr>
      </w:pPr>
      <w:r w:rsidRPr="00C30377">
        <w:rPr>
          <w:rFonts w:ascii="Helvetica" w:eastAsia="Times New Roman" w:hAnsi="Helvetica" w:cs="Helvetica"/>
          <w:color w:val="32404E"/>
          <w:spacing w:val="2"/>
          <w:sz w:val="30"/>
          <w:szCs w:val="30"/>
        </w:rPr>
        <w:t>•</w:t>
      </w:r>
      <w:r w:rsidRPr="00C30377">
        <w:rPr>
          <w:rFonts w:ascii="Helvetica" w:eastAsia="Times New Roman" w:hAnsi="Helvetica" w:cs="Helvetica"/>
          <w:color w:val="32404E"/>
          <w:spacing w:val="2"/>
          <w:sz w:val="30"/>
          <w:szCs w:val="30"/>
        </w:rPr>
        <w:tab/>
        <w:t xml:space="preserve">Engage parents in decision making including the design and management of </w:t>
      </w:r>
      <w:r>
        <w:rPr>
          <w:rFonts w:ascii="Helvetica" w:eastAsia="Times New Roman" w:hAnsi="Helvetica" w:cs="Helvetica"/>
          <w:color w:val="32404E"/>
          <w:spacing w:val="2"/>
          <w:sz w:val="30"/>
          <w:szCs w:val="30"/>
        </w:rPr>
        <w:t>relocation camps.</w:t>
      </w:r>
    </w:p>
    <w:p w:rsidR="003439DA" w:rsidRDefault="003439DA" w:rsidP="00FC5F64">
      <w:pPr>
        <w:shd w:val="clear" w:color="auto" w:fill="FFFFFF"/>
        <w:spacing w:after="480" w:line="240" w:lineRule="auto"/>
        <w:textAlignment w:val="baseline"/>
        <w:rPr>
          <w:rFonts w:ascii="Helvetica" w:hAnsi="Helvetica" w:cs="Helvetica"/>
          <w:color w:val="32404E"/>
          <w:sz w:val="30"/>
          <w:szCs w:val="30"/>
          <w:shd w:val="clear" w:color="auto" w:fill="FFFFFF"/>
        </w:rPr>
      </w:pPr>
    </w:p>
    <w:p w:rsidR="00E92738" w:rsidRPr="00E92738" w:rsidRDefault="00C30377" w:rsidP="00E92738">
      <w:pPr>
        <w:shd w:val="clear" w:color="auto" w:fill="FFFFFF"/>
        <w:spacing w:after="480" w:line="240" w:lineRule="auto"/>
        <w:textAlignment w:val="baseline"/>
        <w:rPr>
          <w:rFonts w:ascii="Helvetica" w:eastAsia="Times New Roman" w:hAnsi="Helvetica" w:cs="Helvetica"/>
          <w:color w:val="32404E"/>
          <w:spacing w:val="2"/>
          <w:sz w:val="30"/>
          <w:szCs w:val="30"/>
        </w:rPr>
      </w:pPr>
      <w:r>
        <w:rPr>
          <w:rFonts w:ascii="Helvetica" w:eastAsia="Times New Roman" w:hAnsi="Helvetica" w:cs="Helvetica"/>
          <w:color w:val="32404E"/>
          <w:spacing w:val="2"/>
          <w:sz w:val="30"/>
          <w:szCs w:val="30"/>
        </w:rPr>
        <w:t>The following testimonial </w:t>
      </w:r>
      <w:r w:rsidR="00E92738" w:rsidRPr="00E92738">
        <w:rPr>
          <w:rFonts w:ascii="Helvetica" w:eastAsia="Times New Roman" w:hAnsi="Helvetica" w:cs="Helvetica"/>
          <w:color w:val="32404E"/>
          <w:spacing w:val="2"/>
          <w:sz w:val="30"/>
          <w:szCs w:val="30"/>
        </w:rPr>
        <w:t xml:space="preserve">identifies the help and support the project has given to a </w:t>
      </w:r>
      <w:r>
        <w:rPr>
          <w:rFonts w:ascii="Helvetica" w:eastAsia="Times New Roman" w:hAnsi="Helvetica" w:cs="Helvetica"/>
          <w:color w:val="32404E"/>
          <w:spacing w:val="2"/>
          <w:sz w:val="30"/>
          <w:szCs w:val="30"/>
        </w:rPr>
        <w:t>neglected girl and a learner</w:t>
      </w:r>
      <w:r w:rsidR="00634488">
        <w:rPr>
          <w:rFonts w:ascii="Helvetica" w:eastAsia="Times New Roman" w:hAnsi="Helvetica" w:cs="Helvetica"/>
          <w:color w:val="32404E"/>
          <w:spacing w:val="2"/>
          <w:sz w:val="30"/>
          <w:szCs w:val="30"/>
        </w:rPr>
        <w:t>s</w:t>
      </w:r>
      <w:r>
        <w:rPr>
          <w:rFonts w:ascii="Helvetica" w:eastAsia="Times New Roman" w:hAnsi="Helvetica" w:cs="Helvetica"/>
          <w:color w:val="32404E"/>
          <w:spacing w:val="2"/>
          <w:sz w:val="30"/>
          <w:szCs w:val="30"/>
        </w:rPr>
        <w:t xml:space="preserve"> supported by the organization.</w:t>
      </w:r>
      <w:r w:rsidR="00634488">
        <w:rPr>
          <w:rFonts w:ascii="Helvetica" w:eastAsia="Times New Roman" w:hAnsi="Helvetica" w:cs="Helvetica"/>
          <w:color w:val="32404E"/>
          <w:spacing w:val="2"/>
          <w:sz w:val="30"/>
          <w:szCs w:val="30"/>
        </w:rPr>
        <w:t xml:space="preserve"> (name</w:t>
      </w:r>
      <w:r w:rsidR="00E92738" w:rsidRPr="00E92738">
        <w:rPr>
          <w:rFonts w:ascii="Helvetica" w:eastAsia="Times New Roman" w:hAnsi="Helvetica" w:cs="Helvetica"/>
          <w:color w:val="32404E"/>
          <w:spacing w:val="2"/>
          <w:sz w:val="30"/>
          <w:szCs w:val="30"/>
        </w:rPr>
        <w:t xml:space="preserve"> have been changed).</w:t>
      </w:r>
    </w:p>
    <w:p w:rsidR="00E92738" w:rsidRPr="00E92738" w:rsidRDefault="00E92738" w:rsidP="00E92738">
      <w:pPr>
        <w:shd w:val="clear" w:color="auto" w:fill="FFFFFF"/>
        <w:spacing w:after="0" w:line="240" w:lineRule="auto"/>
        <w:textAlignment w:val="baseline"/>
        <w:rPr>
          <w:rFonts w:ascii="Helvetica" w:eastAsia="Times New Roman" w:hAnsi="Helvetica" w:cs="Helvetica"/>
          <w:color w:val="32404E"/>
          <w:spacing w:val="2"/>
          <w:sz w:val="30"/>
          <w:szCs w:val="30"/>
        </w:rPr>
      </w:pPr>
      <w:r w:rsidRPr="00E92738">
        <w:rPr>
          <w:rFonts w:ascii="Helvetica" w:eastAsia="Times New Roman" w:hAnsi="Helvetica" w:cs="Helvetica"/>
          <w:b/>
          <w:bCs/>
          <w:color w:val="32404E"/>
          <w:spacing w:val="2"/>
          <w:sz w:val="30"/>
          <w:szCs w:val="30"/>
          <w:bdr w:val="none" w:sz="0" w:space="0" w:color="auto" w:frame="1"/>
        </w:rPr>
        <w:t xml:space="preserve">How the </w:t>
      </w:r>
      <w:r w:rsidR="00634488">
        <w:rPr>
          <w:rFonts w:ascii="Helvetica" w:eastAsia="Times New Roman" w:hAnsi="Helvetica" w:cs="Helvetica"/>
          <w:b/>
          <w:bCs/>
          <w:color w:val="32404E"/>
          <w:spacing w:val="2"/>
          <w:sz w:val="30"/>
          <w:szCs w:val="30"/>
          <w:bdr w:val="none" w:sz="0" w:space="0" w:color="auto" w:frame="1"/>
        </w:rPr>
        <w:t xml:space="preserve">neglected girl became a role model for affected flooding children? </w:t>
      </w:r>
    </w:p>
    <w:p w:rsidR="00C30377" w:rsidRPr="00C30377" w:rsidRDefault="00C30377" w:rsidP="00C30377">
      <w:pPr>
        <w:shd w:val="clear" w:color="auto" w:fill="FFFFFF"/>
        <w:spacing w:after="480" w:line="240" w:lineRule="auto"/>
        <w:textAlignment w:val="baseline"/>
        <w:rPr>
          <w:rFonts w:ascii="Helvetica" w:eastAsia="Times New Roman" w:hAnsi="Helvetica" w:cs="Helvetica"/>
          <w:color w:val="32404E"/>
          <w:spacing w:val="2"/>
          <w:sz w:val="30"/>
          <w:szCs w:val="30"/>
        </w:rPr>
      </w:pPr>
      <w:r>
        <w:rPr>
          <w:rFonts w:ascii="Helvetica" w:eastAsia="Times New Roman" w:hAnsi="Helvetica" w:cs="Helvetica"/>
          <w:color w:val="32404E"/>
          <w:spacing w:val="2"/>
          <w:sz w:val="30"/>
          <w:szCs w:val="30"/>
        </w:rPr>
        <w:t xml:space="preserve">My name is </w:t>
      </w:r>
      <w:r w:rsidRPr="00C30377">
        <w:rPr>
          <w:rFonts w:ascii="Helvetica" w:eastAsia="Times New Roman" w:hAnsi="Helvetica" w:cs="Helvetica"/>
          <w:color w:val="32404E"/>
          <w:spacing w:val="2"/>
          <w:sz w:val="30"/>
          <w:szCs w:val="30"/>
        </w:rPr>
        <w:t xml:space="preserve">Ellen </w:t>
      </w:r>
      <w:r w:rsidR="00EF72C4">
        <w:rPr>
          <w:rFonts w:ascii="Helvetica" w:eastAsia="Times New Roman" w:hAnsi="Helvetica" w:cs="Helvetica"/>
          <w:color w:val="32404E"/>
          <w:spacing w:val="2"/>
          <w:sz w:val="30"/>
          <w:szCs w:val="30"/>
        </w:rPr>
        <w:t>I am</w:t>
      </w:r>
      <w:r w:rsidR="00504A93">
        <w:rPr>
          <w:rFonts w:ascii="Helvetica" w:eastAsia="Times New Roman" w:hAnsi="Helvetica" w:cs="Helvetica"/>
          <w:color w:val="32404E"/>
          <w:spacing w:val="2"/>
          <w:sz w:val="30"/>
          <w:szCs w:val="30"/>
        </w:rPr>
        <w:t xml:space="preserve"> come from Ohangwena region, Namibia and I am</w:t>
      </w:r>
      <w:r w:rsidR="00EF72C4">
        <w:rPr>
          <w:rFonts w:ascii="Helvetica" w:eastAsia="Times New Roman" w:hAnsi="Helvetica" w:cs="Helvetica"/>
          <w:color w:val="32404E"/>
          <w:spacing w:val="2"/>
          <w:sz w:val="30"/>
          <w:szCs w:val="30"/>
        </w:rPr>
        <w:t xml:space="preserve"> in grade 8. I found myself</w:t>
      </w:r>
      <w:r w:rsidR="00EF72C4" w:rsidRPr="00C30377">
        <w:rPr>
          <w:rFonts w:ascii="Helvetica" w:eastAsia="Times New Roman" w:hAnsi="Helvetica" w:cs="Helvetica"/>
          <w:color w:val="32404E"/>
          <w:spacing w:val="2"/>
          <w:sz w:val="30"/>
          <w:szCs w:val="30"/>
        </w:rPr>
        <w:t xml:space="preserve"> self</w:t>
      </w:r>
      <w:r w:rsidR="00EF72C4">
        <w:rPr>
          <w:rFonts w:ascii="Helvetica" w:eastAsia="Times New Roman" w:hAnsi="Helvetica" w:cs="Helvetica"/>
          <w:color w:val="32404E"/>
          <w:spacing w:val="2"/>
          <w:sz w:val="30"/>
          <w:szCs w:val="30"/>
        </w:rPr>
        <w:t xml:space="preserve"> in</w:t>
      </w:r>
      <w:r w:rsidRPr="00C30377">
        <w:rPr>
          <w:rFonts w:ascii="Helvetica" w:eastAsia="Times New Roman" w:hAnsi="Helvetica" w:cs="Helvetica"/>
          <w:color w:val="32404E"/>
          <w:spacing w:val="2"/>
          <w:sz w:val="30"/>
          <w:szCs w:val="30"/>
        </w:rPr>
        <w:t xml:space="preserve"> care </w:t>
      </w:r>
      <w:r w:rsidR="00EF72C4">
        <w:rPr>
          <w:rFonts w:ascii="Helvetica" w:eastAsia="Times New Roman" w:hAnsi="Helvetica" w:cs="Helvetica"/>
          <w:color w:val="32404E"/>
          <w:spacing w:val="2"/>
          <w:sz w:val="30"/>
          <w:szCs w:val="30"/>
        </w:rPr>
        <w:t xml:space="preserve">of ASPOVC organization </w:t>
      </w:r>
      <w:r w:rsidRPr="00C30377">
        <w:rPr>
          <w:rFonts w:ascii="Helvetica" w:eastAsia="Times New Roman" w:hAnsi="Helvetica" w:cs="Helvetica"/>
          <w:color w:val="32404E"/>
          <w:spacing w:val="2"/>
          <w:sz w:val="30"/>
          <w:szCs w:val="30"/>
        </w:rPr>
        <w:t xml:space="preserve">at just </w:t>
      </w:r>
      <w:r w:rsidR="00EF72C4">
        <w:rPr>
          <w:rFonts w:ascii="Helvetica" w:eastAsia="Times New Roman" w:hAnsi="Helvetica" w:cs="Helvetica"/>
          <w:color w:val="32404E"/>
          <w:spacing w:val="2"/>
          <w:sz w:val="30"/>
          <w:szCs w:val="30"/>
        </w:rPr>
        <w:t>5 five years old. Apparently I was in their care at just ten months old after I was neglected by my</w:t>
      </w:r>
      <w:r w:rsidRPr="00C30377">
        <w:rPr>
          <w:rFonts w:ascii="Helvetica" w:eastAsia="Times New Roman" w:hAnsi="Helvetica" w:cs="Helvetica"/>
          <w:color w:val="32404E"/>
          <w:spacing w:val="2"/>
          <w:sz w:val="30"/>
          <w:szCs w:val="30"/>
        </w:rPr>
        <w:t xml:space="preserve"> thirteen years old mother,</w:t>
      </w:r>
      <w:r w:rsidR="00EF72C4">
        <w:rPr>
          <w:rFonts w:ascii="Helvetica" w:eastAsia="Times New Roman" w:hAnsi="Helvetica" w:cs="Helvetica"/>
          <w:color w:val="32404E"/>
          <w:spacing w:val="2"/>
          <w:sz w:val="30"/>
          <w:szCs w:val="30"/>
        </w:rPr>
        <w:t xml:space="preserve"> who was just my age today</w:t>
      </w:r>
      <w:r w:rsidRPr="00C30377">
        <w:rPr>
          <w:rFonts w:ascii="Helvetica" w:eastAsia="Times New Roman" w:hAnsi="Helvetica" w:cs="Helvetica"/>
          <w:color w:val="32404E"/>
          <w:spacing w:val="2"/>
          <w:sz w:val="30"/>
          <w:szCs w:val="30"/>
        </w:rPr>
        <w:t xml:space="preserve"> but with</w:t>
      </w:r>
      <w:r w:rsidR="00EF72C4">
        <w:rPr>
          <w:rFonts w:ascii="Helvetica" w:eastAsia="Times New Roman" w:hAnsi="Helvetica" w:cs="Helvetica"/>
          <w:color w:val="32404E"/>
          <w:spacing w:val="2"/>
          <w:sz w:val="30"/>
          <w:szCs w:val="30"/>
        </w:rPr>
        <w:t xml:space="preserve"> the help of supporters, able</w:t>
      </w:r>
      <w:r w:rsidRPr="00C30377">
        <w:rPr>
          <w:rFonts w:ascii="Helvetica" w:eastAsia="Times New Roman" w:hAnsi="Helvetica" w:cs="Helvetica"/>
          <w:color w:val="32404E"/>
          <w:spacing w:val="2"/>
          <w:sz w:val="30"/>
          <w:szCs w:val="30"/>
        </w:rPr>
        <w:t xml:space="preserve"> were able to find a pr</w:t>
      </w:r>
      <w:r w:rsidR="00EF72C4">
        <w:rPr>
          <w:rFonts w:ascii="Helvetica" w:eastAsia="Times New Roman" w:hAnsi="Helvetica" w:cs="Helvetica"/>
          <w:color w:val="32404E"/>
          <w:spacing w:val="2"/>
          <w:sz w:val="30"/>
          <w:szCs w:val="30"/>
        </w:rPr>
        <w:t>otection and loving home for me to thrive. I enjoyed</w:t>
      </w:r>
      <w:r w:rsidRPr="00C30377">
        <w:rPr>
          <w:rFonts w:ascii="Helvetica" w:eastAsia="Times New Roman" w:hAnsi="Helvetica" w:cs="Helvetica"/>
          <w:color w:val="32404E"/>
          <w:spacing w:val="2"/>
          <w:sz w:val="30"/>
          <w:szCs w:val="30"/>
        </w:rPr>
        <w:t xml:space="preserve"> </w:t>
      </w:r>
      <w:r w:rsidR="00EF72C4">
        <w:rPr>
          <w:rFonts w:ascii="Helvetica" w:eastAsia="Times New Roman" w:hAnsi="Helvetica" w:cs="Helvetica"/>
          <w:color w:val="32404E"/>
          <w:spacing w:val="2"/>
          <w:sz w:val="30"/>
          <w:szCs w:val="30"/>
        </w:rPr>
        <w:t xml:space="preserve">the engagement with my fellow children of whom from the same background as me, during the flood relocation camps I have been able to share my difficulties and experience through to today. I </w:t>
      </w:r>
      <w:r w:rsidR="00504A93">
        <w:rPr>
          <w:rFonts w:ascii="Helvetica" w:eastAsia="Times New Roman" w:hAnsi="Helvetica" w:cs="Helvetica"/>
          <w:color w:val="32404E"/>
          <w:spacing w:val="2"/>
          <w:sz w:val="30"/>
          <w:szCs w:val="30"/>
        </w:rPr>
        <w:t>was</w:t>
      </w:r>
      <w:r w:rsidR="00EF72C4">
        <w:rPr>
          <w:rFonts w:ascii="Helvetica" w:eastAsia="Times New Roman" w:hAnsi="Helvetica" w:cs="Helvetica"/>
          <w:color w:val="32404E"/>
          <w:spacing w:val="2"/>
          <w:sz w:val="30"/>
          <w:szCs w:val="30"/>
        </w:rPr>
        <w:t xml:space="preserve"> given an opportunity for motivating other girls to be themselves</w:t>
      </w:r>
      <w:r w:rsidR="00504A93">
        <w:rPr>
          <w:rFonts w:ascii="Helvetica" w:eastAsia="Times New Roman" w:hAnsi="Helvetica" w:cs="Helvetica"/>
          <w:color w:val="32404E"/>
          <w:spacing w:val="2"/>
          <w:sz w:val="30"/>
          <w:szCs w:val="30"/>
        </w:rPr>
        <w:t xml:space="preserve"> and become a new encouragement for the next generation. </w:t>
      </w:r>
    </w:p>
    <w:p w:rsidR="00E92738" w:rsidRPr="00E92738" w:rsidRDefault="00E92738" w:rsidP="00E92738">
      <w:pPr>
        <w:shd w:val="clear" w:color="auto" w:fill="FFFFFF"/>
        <w:spacing w:after="480" w:line="240" w:lineRule="auto"/>
        <w:textAlignment w:val="baseline"/>
        <w:rPr>
          <w:rFonts w:ascii="Helvetica" w:eastAsia="Times New Roman" w:hAnsi="Helvetica" w:cs="Helvetica"/>
          <w:color w:val="32404E"/>
          <w:spacing w:val="2"/>
          <w:sz w:val="30"/>
          <w:szCs w:val="30"/>
        </w:rPr>
      </w:pPr>
      <w:r w:rsidRPr="00E92738">
        <w:rPr>
          <w:rFonts w:ascii="Helvetica" w:eastAsia="Times New Roman" w:hAnsi="Helvetica" w:cs="Helvetica"/>
          <w:color w:val="32404E"/>
          <w:spacing w:val="2"/>
          <w:sz w:val="30"/>
          <w:szCs w:val="30"/>
        </w:rPr>
        <w:t xml:space="preserve">At the end, </w:t>
      </w:r>
      <w:r w:rsidR="00504A93">
        <w:rPr>
          <w:rFonts w:ascii="Helvetica" w:eastAsia="Times New Roman" w:hAnsi="Helvetica" w:cs="Helvetica"/>
          <w:color w:val="32404E"/>
          <w:spacing w:val="2"/>
          <w:sz w:val="30"/>
          <w:szCs w:val="30"/>
        </w:rPr>
        <w:t>I am very much grateful to ASPOVC, Ohangwena Region, for supporting me and my education as well as they are on my side always. I am sure there are other children out there who might need support, love and belonging like me and I am praying for ASPOVC to be there always for every child in need.</w:t>
      </w:r>
      <w:r w:rsidRPr="00E92738">
        <w:rPr>
          <w:rFonts w:ascii="Helvetica" w:eastAsia="Times New Roman" w:hAnsi="Helvetica" w:cs="Helvetica"/>
          <w:color w:val="32404E"/>
          <w:spacing w:val="2"/>
          <w:sz w:val="30"/>
          <w:szCs w:val="30"/>
        </w:rPr>
        <w:t xml:space="preserve">  </w:t>
      </w:r>
    </w:p>
    <w:p w:rsidR="00634488" w:rsidRDefault="00E92738" w:rsidP="00E92738">
      <w:pPr>
        <w:shd w:val="clear" w:color="auto" w:fill="FFFFFF"/>
        <w:spacing w:after="480" w:line="240" w:lineRule="auto"/>
        <w:textAlignment w:val="baseline"/>
        <w:rPr>
          <w:rFonts w:ascii="Helvetica" w:eastAsia="Times New Roman" w:hAnsi="Helvetica" w:cs="Helvetica"/>
          <w:color w:val="32404E"/>
          <w:spacing w:val="2"/>
          <w:sz w:val="30"/>
          <w:szCs w:val="30"/>
        </w:rPr>
      </w:pPr>
      <w:r w:rsidRPr="00E92738">
        <w:rPr>
          <w:rFonts w:ascii="Helvetica" w:eastAsia="Times New Roman" w:hAnsi="Helvetica" w:cs="Helvetica"/>
          <w:color w:val="32404E"/>
          <w:spacing w:val="2"/>
          <w:sz w:val="30"/>
          <w:szCs w:val="30"/>
        </w:rPr>
        <w:t xml:space="preserve">The above story is one small example of how this project is helping girls and boys to lead an active life in modern times and understand the importance of working together and to </w:t>
      </w:r>
      <w:r w:rsidR="00504A93">
        <w:rPr>
          <w:rFonts w:ascii="Helvetica" w:eastAsia="Times New Roman" w:hAnsi="Helvetica" w:cs="Helvetica"/>
          <w:color w:val="32404E"/>
          <w:spacing w:val="2"/>
          <w:sz w:val="30"/>
          <w:szCs w:val="30"/>
        </w:rPr>
        <w:t xml:space="preserve">also understand how and why children </w:t>
      </w:r>
      <w:r w:rsidR="00634488">
        <w:rPr>
          <w:rFonts w:ascii="Helvetica" w:eastAsia="Times New Roman" w:hAnsi="Helvetica" w:cs="Helvetica"/>
          <w:color w:val="32404E"/>
          <w:spacing w:val="2"/>
          <w:sz w:val="30"/>
          <w:szCs w:val="30"/>
        </w:rPr>
        <w:t>have to help one another for good.</w:t>
      </w:r>
    </w:p>
    <w:p w:rsidR="00634488" w:rsidRDefault="00634488" w:rsidP="00E92738">
      <w:pPr>
        <w:shd w:val="clear" w:color="auto" w:fill="FFFFFF"/>
        <w:spacing w:after="480" w:line="240" w:lineRule="auto"/>
        <w:textAlignment w:val="baseline"/>
        <w:rPr>
          <w:rFonts w:ascii="Helvetica" w:eastAsia="Times New Roman" w:hAnsi="Helvetica" w:cs="Helvetica"/>
          <w:color w:val="32404E"/>
          <w:spacing w:val="2"/>
          <w:sz w:val="30"/>
          <w:szCs w:val="30"/>
        </w:rPr>
      </w:pPr>
      <w:r w:rsidRPr="00E92738">
        <w:rPr>
          <w:rFonts w:ascii="Helvetica" w:eastAsia="Times New Roman" w:hAnsi="Helvetica" w:cs="Helvetica"/>
          <w:color w:val="32404E"/>
          <w:spacing w:val="2"/>
          <w:sz w:val="30"/>
          <w:szCs w:val="30"/>
        </w:rPr>
        <w:t xml:space="preserve"> </w:t>
      </w:r>
      <w:r w:rsidR="00E92738" w:rsidRPr="00E92738">
        <w:rPr>
          <w:rFonts w:ascii="Helvetica" w:eastAsia="Times New Roman" w:hAnsi="Helvetica" w:cs="Helvetica"/>
          <w:color w:val="32404E"/>
          <w:spacing w:val="2"/>
          <w:sz w:val="30"/>
          <w:szCs w:val="30"/>
        </w:rPr>
        <w:t xml:space="preserve">Thank you for your help and support. I hope you can continue to support us and please ask your friends to contribute. We have </w:t>
      </w:r>
      <w:r>
        <w:rPr>
          <w:rFonts w:ascii="Helvetica" w:eastAsia="Times New Roman" w:hAnsi="Helvetica" w:cs="Helvetica"/>
          <w:color w:val="32404E"/>
          <w:spacing w:val="2"/>
          <w:sz w:val="30"/>
          <w:szCs w:val="30"/>
        </w:rPr>
        <w:t xml:space="preserve">to continue our works and prepared before the flood begins coming November and December. </w:t>
      </w:r>
    </w:p>
    <w:p w:rsidR="00E92738" w:rsidRPr="00E92738" w:rsidRDefault="00E92738" w:rsidP="00E92738">
      <w:pPr>
        <w:shd w:val="clear" w:color="auto" w:fill="FFFFFF"/>
        <w:spacing w:after="480" w:line="240" w:lineRule="auto"/>
        <w:textAlignment w:val="baseline"/>
        <w:rPr>
          <w:rFonts w:ascii="Helvetica" w:eastAsia="Times New Roman" w:hAnsi="Helvetica" w:cs="Helvetica"/>
          <w:color w:val="32404E"/>
          <w:spacing w:val="2"/>
          <w:sz w:val="30"/>
          <w:szCs w:val="30"/>
        </w:rPr>
      </w:pPr>
      <w:r w:rsidRPr="00E92738">
        <w:rPr>
          <w:rFonts w:ascii="Helvetica" w:eastAsia="Times New Roman" w:hAnsi="Helvetica" w:cs="Helvetica"/>
          <w:color w:val="32404E"/>
          <w:spacing w:val="2"/>
          <w:sz w:val="30"/>
          <w:szCs w:val="30"/>
        </w:rPr>
        <w:lastRenderedPageBreak/>
        <w:t>Many thanks and our best wishes.</w:t>
      </w:r>
    </w:p>
    <w:p w:rsidR="00E92738" w:rsidRDefault="001131F5" w:rsidP="00E92738">
      <w:pPr>
        <w:shd w:val="clear" w:color="auto" w:fill="FFFFFF"/>
        <w:spacing w:after="480" w:line="240" w:lineRule="auto"/>
        <w:textAlignment w:val="baseline"/>
        <w:rPr>
          <w:rFonts w:ascii="Helvetica" w:eastAsia="Times New Roman" w:hAnsi="Helvetica" w:cs="Helvetica"/>
          <w:color w:val="32404E"/>
          <w:spacing w:val="2"/>
          <w:sz w:val="30"/>
          <w:szCs w:val="30"/>
        </w:rPr>
      </w:pPr>
      <w:r>
        <w:rPr>
          <w:rFonts w:ascii="Helvetica" w:eastAsia="Times New Roman" w:hAnsi="Helvetica" w:cs="Helvetica"/>
          <w:color w:val="32404E"/>
          <w:spacing w:val="2"/>
          <w:sz w:val="30"/>
          <w:szCs w:val="30"/>
        </w:rPr>
        <w:t>Johannes</w:t>
      </w:r>
    </w:p>
    <w:p w:rsidR="001131F5" w:rsidRDefault="001131F5" w:rsidP="00E92738">
      <w:pPr>
        <w:shd w:val="clear" w:color="auto" w:fill="FFFFFF"/>
        <w:spacing w:after="480" w:line="240" w:lineRule="auto"/>
        <w:textAlignment w:val="baseline"/>
        <w:rPr>
          <w:rFonts w:ascii="Helvetica" w:eastAsia="Times New Roman" w:hAnsi="Helvetica" w:cs="Helvetica"/>
          <w:color w:val="32404E"/>
          <w:spacing w:val="2"/>
          <w:sz w:val="30"/>
          <w:szCs w:val="30"/>
        </w:rPr>
      </w:pPr>
      <w:r w:rsidRPr="001131F5">
        <w:rPr>
          <w:rFonts w:ascii="Helvetica" w:eastAsia="Times New Roman" w:hAnsi="Helvetica" w:cs="Helvetica"/>
          <w:noProof/>
          <w:color w:val="32404E"/>
          <w:spacing w:val="2"/>
          <w:sz w:val="30"/>
          <w:szCs w:val="30"/>
        </w:rPr>
        <w:drawing>
          <wp:inline distT="0" distB="0" distL="0" distR="0">
            <wp:extent cx="5943600" cy="4457700"/>
            <wp:effectExtent l="0" t="0" r="0" b="0"/>
            <wp:docPr id="2" name="Picture 2" descr="F:\IMG_20190731_0932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20190731_093208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D46AA" w:rsidRPr="007D46AA" w:rsidRDefault="001131F5" w:rsidP="007D46AA">
      <w:pPr>
        <w:shd w:val="clear" w:color="auto" w:fill="FFFFFF"/>
        <w:spacing w:after="480" w:line="240" w:lineRule="auto"/>
        <w:textAlignment w:val="baseline"/>
        <w:rPr>
          <w:rFonts w:ascii="Helvetica" w:eastAsia="Times New Roman" w:hAnsi="Helvetica" w:cs="Helvetica"/>
          <w:color w:val="32404E"/>
          <w:spacing w:val="2"/>
          <w:sz w:val="30"/>
          <w:szCs w:val="30"/>
        </w:rPr>
      </w:pPr>
      <w:r>
        <w:rPr>
          <w:rFonts w:ascii="Helvetica" w:eastAsia="Times New Roman" w:hAnsi="Helvetica" w:cs="Helvetica"/>
          <w:color w:val="32404E"/>
          <w:spacing w:val="2"/>
          <w:sz w:val="30"/>
          <w:szCs w:val="30"/>
        </w:rPr>
        <w:t>Ellen and her</w:t>
      </w:r>
      <w:r w:rsidR="007D46AA">
        <w:rPr>
          <w:rFonts w:ascii="Helvetica" w:eastAsia="Times New Roman" w:hAnsi="Helvetica" w:cs="Helvetica"/>
          <w:color w:val="32404E"/>
          <w:spacing w:val="2"/>
          <w:sz w:val="30"/>
          <w:szCs w:val="30"/>
        </w:rPr>
        <w:t xml:space="preserve"> colleagues at ASPOVC day care!</w:t>
      </w:r>
    </w:p>
    <w:p w:rsidR="001131F5" w:rsidRPr="00E92738" w:rsidRDefault="001131F5" w:rsidP="00E92738">
      <w:pPr>
        <w:shd w:val="clear" w:color="auto" w:fill="FFFFFF"/>
        <w:spacing w:after="480" w:line="240" w:lineRule="auto"/>
        <w:textAlignment w:val="baseline"/>
        <w:rPr>
          <w:rFonts w:ascii="Helvetica" w:eastAsia="Times New Roman" w:hAnsi="Helvetica" w:cs="Helvetica"/>
          <w:color w:val="32404E"/>
          <w:spacing w:val="2"/>
          <w:sz w:val="30"/>
          <w:szCs w:val="30"/>
        </w:rPr>
      </w:pPr>
    </w:p>
    <w:tbl>
      <w:tblPr>
        <w:tblStyle w:val="TableLayout1"/>
        <w:tblpPr w:leftFromText="180" w:rightFromText="180" w:horzAnchor="page" w:tblpX="1" w:tblpY="-1440"/>
        <w:tblW w:w="14415" w:type="dxa"/>
        <w:tblLayout w:type="fixed"/>
        <w:tblLook w:val="04A0" w:firstRow="1" w:lastRow="0" w:firstColumn="1" w:lastColumn="0" w:noHBand="0" w:noVBand="1"/>
        <w:tblDescription w:val="Brochure layout table"/>
      </w:tblPr>
      <w:tblGrid>
        <w:gridCol w:w="4565"/>
        <w:gridCol w:w="5285"/>
        <w:gridCol w:w="4565"/>
      </w:tblGrid>
      <w:tr w:rsidR="007D46AA" w:rsidRPr="007D46AA" w:rsidTr="007D46AA">
        <w:tc>
          <w:tcPr>
            <w:tcW w:w="4565" w:type="dxa"/>
            <w:tcMar>
              <w:right w:w="720" w:type="dxa"/>
            </w:tcMar>
          </w:tcPr>
          <w:p w:rsidR="007D46AA" w:rsidRPr="007D46AA" w:rsidRDefault="007D46AA" w:rsidP="007D46AA">
            <w:pPr>
              <w:rPr>
                <w:rFonts w:ascii="Cambria" w:eastAsia="Cambria" w:hAnsi="Cambria" w:cs="Times New Roman"/>
              </w:rPr>
            </w:pPr>
            <w:bookmarkStart w:id="0" w:name="_GoBack"/>
            <w:bookmarkEnd w:id="0"/>
            <w:r w:rsidRPr="007D46AA">
              <w:rPr>
                <w:rFonts w:ascii="Cambria" w:eastAsia="Cambria" w:hAnsi="Cambria" w:cs="Times New Roman"/>
                <w:noProof/>
              </w:rPr>
              <w:lastRenderedPageBreak/>
              <w:drawing>
                <wp:inline distT="0" distB="0" distL="0" distR="0" wp14:anchorId="184F1F9A" wp14:editId="2E7C0C39">
                  <wp:extent cx="3237723" cy="2284257"/>
                  <wp:effectExtent l="0" t="0" r="1270" b="1905"/>
                  <wp:docPr id="8" name="Picture 8" descr="C:\Users\SHIKULO\Pictures\FEEDING PHOTOS\IMG-202104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IKULO\Pictures\FEEDING PHOTOS\IMG-20210426-WA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3074" cy="2302142"/>
                          </a:xfrm>
                          <a:prstGeom prst="rect">
                            <a:avLst/>
                          </a:prstGeom>
                          <a:noFill/>
                          <a:ln>
                            <a:noFill/>
                          </a:ln>
                        </pic:spPr>
                      </pic:pic>
                    </a:graphicData>
                  </a:graphic>
                </wp:inline>
              </w:drawing>
            </w:r>
          </w:p>
          <w:p w:rsidR="007D46AA" w:rsidRPr="007D46AA" w:rsidRDefault="007D46AA" w:rsidP="007D46AA">
            <w:pPr>
              <w:keepNext/>
              <w:keepLines/>
              <w:spacing w:before="360" w:after="120" w:line="240" w:lineRule="auto"/>
              <w:outlineLvl w:val="1"/>
              <w:rPr>
                <w:rFonts w:ascii="Calibri" w:eastAsia="Times New Roman" w:hAnsi="Calibri" w:cs="Times New Roman"/>
                <w:b/>
                <w:bCs/>
                <w:i/>
                <w:color w:val="454551"/>
                <w:sz w:val="24"/>
              </w:rPr>
            </w:pPr>
            <w:r w:rsidRPr="007D46AA">
              <w:rPr>
                <w:rFonts w:ascii="europa" w:eastAsia="Times New Roman" w:hAnsi="europa" w:cs="Times New Roman"/>
                <w:b/>
                <w:bCs/>
                <w:i/>
                <w:color w:val="1F1F1F"/>
                <w:spacing w:val="8"/>
                <w:sz w:val="24"/>
                <w:szCs w:val="24"/>
                <w:lang w:val="en-ZW" w:eastAsia="en-ZW"/>
              </w:rPr>
              <w:t>Supporting vulnerable children creates more adaptive, productive, and healthy adults. These adults have healthier cognitive and character traits later on.  Children with proper support also translates into a future society with reduced crime, increased workforce productivity, lower teenage pregnancy, and the development of other positive character traits. Most importantly, it creates stronger future families.</w:t>
            </w:r>
          </w:p>
          <w:p w:rsidR="007D46AA" w:rsidRPr="007D46AA" w:rsidRDefault="007D46AA" w:rsidP="007D46AA">
            <w:pPr>
              <w:ind w:left="288"/>
              <w:rPr>
                <w:rFonts w:ascii="Cambria" w:eastAsia="Cambria" w:hAnsi="Cambria" w:cs="Times New Roman"/>
              </w:rPr>
            </w:pPr>
          </w:p>
        </w:tc>
        <w:tc>
          <w:tcPr>
            <w:tcW w:w="5285" w:type="dxa"/>
            <w:tcMar>
              <w:left w:w="720" w:type="dxa"/>
              <w:right w:w="720" w:type="dxa"/>
            </w:tcMar>
          </w:tcPr>
          <w:tbl>
            <w:tblPr>
              <w:tblStyle w:val="TableLayout1"/>
              <w:tblW w:w="5000" w:type="pct"/>
              <w:tblLayout w:type="fixed"/>
              <w:tblLook w:val="04A0" w:firstRow="1" w:lastRow="0" w:firstColumn="1" w:lastColumn="0" w:noHBand="0" w:noVBand="1"/>
              <w:tblDescription w:val="Layout table"/>
            </w:tblPr>
            <w:tblGrid>
              <w:gridCol w:w="3845"/>
            </w:tblGrid>
            <w:tr w:rsidR="007D46AA" w:rsidRPr="007D46AA" w:rsidTr="001B406D">
              <w:trPr>
                <w:trHeight w:hRule="exact" w:val="7920"/>
              </w:trPr>
              <w:tc>
                <w:tcPr>
                  <w:tcW w:w="5000" w:type="pct"/>
                </w:tcPr>
                <w:p w:rsidR="007D46AA" w:rsidRPr="007D46AA" w:rsidRDefault="007D46AA" w:rsidP="007D46AA">
                  <w:pPr>
                    <w:keepNext/>
                    <w:keepLines/>
                    <w:framePr w:hSpace="180" w:wrap="around" w:hAnchor="page" w:x="1" w:y="-1440"/>
                    <w:spacing w:before="200" w:after="0" w:line="216" w:lineRule="auto"/>
                    <w:outlineLvl w:val="0"/>
                    <w:rPr>
                      <w:rFonts w:ascii="Calibri" w:eastAsia="Times New Roman" w:hAnsi="Calibri" w:cs="Times New Roman"/>
                      <w:b/>
                      <w:bCs/>
                      <w:color w:val="B3186D"/>
                      <w:sz w:val="42"/>
                    </w:rPr>
                  </w:pPr>
                  <w:sdt>
                    <w:sdtPr>
                      <w:rPr>
                        <w:rFonts w:ascii="Calibri" w:eastAsia="Times New Roman" w:hAnsi="Calibri" w:cs="Times New Roman"/>
                        <w:b/>
                        <w:bCs/>
                        <w:color w:val="B3186D"/>
                        <w:sz w:val="42"/>
                      </w:rPr>
                      <w:alias w:val="Enter Heading 1:"/>
                      <w:tag w:val="Enter Heading 1:"/>
                      <w:id w:val="-2122054426"/>
                      <w:placeholder>
                        <w:docPart w:val="75A0739F5EAE4640B8CAD0A8E4FF6BE0"/>
                      </w:placeholder>
                      <w:temporary/>
                      <w:showingPlcHdr/>
                      <w15:appearance w15:val="hidden"/>
                    </w:sdtPr>
                    <w:sdtContent>
                      <w:r w:rsidRPr="007D46AA">
                        <w:rPr>
                          <w:rFonts w:ascii="Calibri" w:eastAsia="Times New Roman" w:hAnsi="Calibri" w:cs="Times New Roman"/>
                          <w:b/>
                          <w:bCs/>
                          <w:color w:val="B3186D"/>
                          <w:sz w:val="42"/>
                        </w:rPr>
                        <w:t>Who We Are</w:t>
                      </w:r>
                    </w:sdtContent>
                  </w:sdt>
                </w:p>
                <w:p w:rsidR="007D46AA" w:rsidRPr="007D46AA" w:rsidRDefault="007D46AA" w:rsidP="007D46AA">
                  <w:pPr>
                    <w:framePr w:hSpace="180" w:wrap="around" w:hAnchor="page" w:x="1" w:y="-1440"/>
                    <w:spacing w:after="0" w:line="240" w:lineRule="auto"/>
                    <w:textAlignment w:val="baseline"/>
                    <w:outlineLvl w:val="0"/>
                    <w:rPr>
                      <w:rFonts w:ascii="Times New Roman" w:eastAsia="Times New Roman" w:hAnsi="Times New Roman" w:cs="Times New Roman"/>
                      <w:b/>
                      <w:bCs/>
                      <w:kern w:val="36"/>
                      <w:lang w:val="en-ZW" w:eastAsia="en-ZW"/>
                    </w:rPr>
                  </w:pPr>
                  <w:r w:rsidRPr="007D46AA">
                    <w:rPr>
                      <w:rFonts w:ascii="Times New Roman" w:eastAsia="Times New Roman" w:hAnsi="Times New Roman" w:cs="Times New Roman"/>
                      <w:b/>
                      <w:bCs/>
                      <w:kern w:val="36"/>
                      <w:bdr w:val="none" w:sz="0" w:space="0" w:color="auto" w:frame="1"/>
                      <w:lang w:val="en-ZW" w:eastAsia="en-ZW"/>
                    </w:rPr>
                    <w:t>After School Programme for Orphans and Vulnerable Children (ASPOVC) is a welfare charitable non-profit organization run exclusively by volunteers. We work together with international and local partners on collaborative children development projects.</w:t>
                  </w:r>
                </w:p>
                <w:p w:rsidR="007D46AA" w:rsidRPr="007D46AA" w:rsidRDefault="007D46AA" w:rsidP="007D46AA">
                  <w:pPr>
                    <w:keepNext/>
                    <w:keepLines/>
                    <w:framePr w:hSpace="180" w:wrap="around" w:hAnchor="page" w:x="1" w:y="-1440"/>
                    <w:spacing w:before="360" w:after="120" w:line="240" w:lineRule="auto"/>
                    <w:outlineLvl w:val="1"/>
                    <w:rPr>
                      <w:rFonts w:ascii="Calibri" w:eastAsia="Times New Roman" w:hAnsi="Calibri" w:cs="Times New Roman"/>
                      <w:b/>
                      <w:bCs/>
                      <w:color w:val="B3186D"/>
                      <w:sz w:val="24"/>
                    </w:rPr>
                  </w:pPr>
                  <w:sdt>
                    <w:sdtPr>
                      <w:rPr>
                        <w:rFonts w:ascii="Calibri" w:eastAsia="Times New Roman" w:hAnsi="Calibri" w:cs="Times New Roman"/>
                        <w:b/>
                        <w:bCs/>
                        <w:color w:val="B3186D"/>
                        <w:sz w:val="24"/>
                      </w:rPr>
                      <w:alias w:val="Enter Heading 2:"/>
                      <w:tag w:val="Enter Heading 2:"/>
                      <w:id w:val="-1107344366"/>
                      <w:placeholder>
                        <w:docPart w:val="192966DAD39743AFA5401F5BC4653A48"/>
                      </w:placeholder>
                      <w:temporary/>
                      <w:showingPlcHdr/>
                      <w15:appearance w15:val="hidden"/>
                    </w:sdtPr>
                    <w:sdtContent>
                      <w:r w:rsidRPr="007D46AA">
                        <w:rPr>
                          <w:rFonts w:ascii="Calibri" w:eastAsia="Times New Roman" w:hAnsi="Calibri" w:cs="Times New Roman"/>
                          <w:b/>
                          <w:bCs/>
                          <w:color w:val="B3186D"/>
                          <w:sz w:val="40"/>
                          <w:szCs w:val="40"/>
                        </w:rPr>
                        <w:t>About Us</w:t>
                      </w:r>
                    </w:sdtContent>
                  </w:sdt>
                </w:p>
                <w:p w:rsidR="007D46AA" w:rsidRPr="007D46AA" w:rsidRDefault="007D46AA" w:rsidP="007D46AA">
                  <w:pPr>
                    <w:framePr w:hSpace="180" w:wrap="around" w:hAnchor="page" w:x="1" w:y="-1440"/>
                    <w:shd w:val="clear" w:color="auto" w:fill="FFFFFF"/>
                    <w:spacing w:line="240" w:lineRule="auto"/>
                    <w:rPr>
                      <w:rFonts w:ascii="Arial" w:eastAsia="Times New Roman" w:hAnsi="Arial" w:cs="Arial"/>
                      <w:b/>
                      <w:bCs/>
                      <w:i/>
                      <w:sz w:val="24"/>
                      <w:szCs w:val="24"/>
                      <w:lang w:eastAsia="en-ZW"/>
                    </w:rPr>
                  </w:pPr>
                  <w:r w:rsidRPr="007D46AA">
                    <w:rPr>
                      <w:rFonts w:ascii="Cambria" w:eastAsia="Cambria" w:hAnsi="Cambria" w:cs="Times New Roman"/>
                      <w:i/>
                      <w:sz w:val="24"/>
                      <w:szCs w:val="24"/>
                    </w:rPr>
                    <w:t xml:space="preserve"> </w:t>
                  </w:r>
                  <w:r w:rsidRPr="007D46AA">
                    <w:rPr>
                      <w:rFonts w:ascii="Arial" w:eastAsia="Times New Roman" w:hAnsi="Arial" w:cs="Arial"/>
                      <w:b/>
                      <w:bCs/>
                      <w:i/>
                      <w:color w:val="00B050"/>
                      <w:sz w:val="24"/>
                      <w:szCs w:val="24"/>
                      <w:lang w:eastAsia="en-ZW"/>
                    </w:rPr>
                    <w:t>EQUITY,</w:t>
                  </w:r>
                  <w:r w:rsidRPr="007D46AA">
                    <w:rPr>
                      <w:rFonts w:ascii="Arial" w:eastAsia="Times New Roman" w:hAnsi="Arial" w:cs="Arial"/>
                      <w:b/>
                      <w:bCs/>
                      <w:i/>
                      <w:sz w:val="24"/>
                      <w:szCs w:val="24"/>
                      <w:lang w:eastAsia="en-ZW"/>
                    </w:rPr>
                    <w:t xml:space="preserve"> </w:t>
                  </w:r>
                  <w:r w:rsidRPr="007D46AA">
                    <w:rPr>
                      <w:rFonts w:ascii="Arial" w:eastAsia="Times New Roman" w:hAnsi="Arial" w:cs="Arial"/>
                      <w:b/>
                      <w:bCs/>
                      <w:i/>
                      <w:color w:val="7030A0"/>
                      <w:sz w:val="24"/>
                      <w:szCs w:val="24"/>
                      <w:lang w:eastAsia="en-ZW"/>
                    </w:rPr>
                    <w:t xml:space="preserve">INTEGRITY, </w:t>
                  </w:r>
                  <w:r w:rsidRPr="007D46AA">
                    <w:rPr>
                      <w:rFonts w:ascii="Arial" w:eastAsia="Times New Roman" w:hAnsi="Arial" w:cs="Arial"/>
                      <w:b/>
                      <w:bCs/>
                      <w:i/>
                      <w:color w:val="2581BA"/>
                      <w:sz w:val="24"/>
                      <w:szCs w:val="24"/>
                      <w:lang w:eastAsia="en-ZW"/>
                    </w:rPr>
                    <w:t>ADAPTABILITY,</w:t>
                  </w:r>
                  <w:r w:rsidRPr="007D46AA">
                    <w:rPr>
                      <w:rFonts w:ascii="Arial" w:eastAsia="Times New Roman" w:hAnsi="Arial" w:cs="Arial"/>
                      <w:b/>
                      <w:bCs/>
                      <w:i/>
                      <w:sz w:val="24"/>
                      <w:szCs w:val="24"/>
                      <w:lang w:eastAsia="en-ZW"/>
                    </w:rPr>
                    <w:t xml:space="preserve"> </w:t>
                  </w:r>
                  <w:proofErr w:type="gramStart"/>
                  <w:r w:rsidRPr="007D46AA">
                    <w:rPr>
                      <w:rFonts w:ascii="Arial" w:eastAsia="Times New Roman" w:hAnsi="Arial" w:cs="Arial"/>
                      <w:b/>
                      <w:bCs/>
                      <w:i/>
                      <w:color w:val="214D69"/>
                      <w:sz w:val="24"/>
                      <w:szCs w:val="24"/>
                      <w:lang w:eastAsia="en-ZW"/>
                    </w:rPr>
                    <w:t>INCLUSIVITY,</w:t>
                  </w:r>
                  <w:r w:rsidRPr="007D46AA">
                    <w:rPr>
                      <w:rFonts w:ascii="Arial" w:eastAsia="Times New Roman" w:hAnsi="Arial" w:cs="Arial"/>
                      <w:b/>
                      <w:bCs/>
                      <w:i/>
                      <w:sz w:val="24"/>
                      <w:szCs w:val="24"/>
                      <w:lang w:eastAsia="en-ZW"/>
                    </w:rPr>
                    <w:t xml:space="preserve">   </w:t>
                  </w:r>
                  <w:proofErr w:type="gramEnd"/>
                  <w:r w:rsidRPr="007D46AA">
                    <w:rPr>
                      <w:rFonts w:ascii="Arial" w:eastAsia="Times New Roman" w:hAnsi="Arial" w:cs="Arial"/>
                      <w:b/>
                      <w:bCs/>
                      <w:i/>
                      <w:sz w:val="24"/>
                      <w:szCs w:val="24"/>
                      <w:lang w:eastAsia="en-ZW"/>
                    </w:rPr>
                    <w:t xml:space="preserve">                 </w:t>
                  </w:r>
                  <w:r w:rsidRPr="007D46AA">
                    <w:rPr>
                      <w:rFonts w:ascii="Arial" w:eastAsia="Times New Roman" w:hAnsi="Arial" w:cs="Arial"/>
                      <w:b/>
                      <w:bCs/>
                      <w:i/>
                      <w:color w:val="0070C0"/>
                      <w:sz w:val="24"/>
                      <w:szCs w:val="24"/>
                      <w:lang w:eastAsia="en-ZW"/>
                    </w:rPr>
                    <w:t>Empathy</w:t>
                  </w:r>
                </w:p>
                <w:sdt>
                  <w:sdtPr>
                    <w:rPr>
                      <w:rFonts w:ascii="Calibri" w:eastAsia="Times New Roman" w:hAnsi="Calibri" w:cs="Times New Roman"/>
                      <w:b/>
                      <w:bCs/>
                      <w:color w:val="B3186D"/>
                      <w:sz w:val="32"/>
                      <w:szCs w:val="32"/>
                    </w:rPr>
                    <w:alias w:val="Enter Heading 2:"/>
                    <w:tag w:val="Enter Heading 2:"/>
                    <w:id w:val="-128940018"/>
                    <w:placeholder>
                      <w:docPart w:val="90B26CEF2CA84606A38A7CF844B5A471"/>
                    </w:placeholder>
                    <w:temporary/>
                    <w:showingPlcHdr/>
                    <w15:appearance w15:val="hidden"/>
                  </w:sdtPr>
                  <w:sdtContent>
                    <w:p w:rsidR="007D46AA" w:rsidRPr="007D46AA" w:rsidRDefault="007D46AA" w:rsidP="007D46AA">
                      <w:pPr>
                        <w:keepNext/>
                        <w:keepLines/>
                        <w:framePr w:hSpace="180" w:wrap="around" w:hAnchor="page" w:x="1" w:y="-1440"/>
                        <w:spacing w:before="360" w:after="120" w:line="240" w:lineRule="auto"/>
                        <w:outlineLvl w:val="1"/>
                        <w:rPr>
                          <w:rFonts w:ascii="Calibri" w:eastAsia="Times New Roman" w:hAnsi="Calibri" w:cs="Times New Roman"/>
                          <w:b/>
                          <w:bCs/>
                          <w:color w:val="B3186D"/>
                          <w:sz w:val="32"/>
                          <w:szCs w:val="32"/>
                        </w:rPr>
                      </w:pPr>
                      <w:r w:rsidRPr="007D46AA">
                        <w:rPr>
                          <w:rFonts w:ascii="Calibri" w:eastAsia="Times New Roman" w:hAnsi="Calibri" w:cs="Times New Roman"/>
                          <w:b/>
                          <w:bCs/>
                          <w:color w:val="B3186D"/>
                          <w:sz w:val="32"/>
                          <w:szCs w:val="32"/>
                        </w:rPr>
                        <w:t>Contact Us</w:t>
                      </w:r>
                    </w:p>
                  </w:sdtContent>
                </w:sdt>
                <w:p w:rsidR="007D46AA" w:rsidRPr="007D46AA" w:rsidRDefault="007D46AA" w:rsidP="007D46AA">
                  <w:pPr>
                    <w:framePr w:hSpace="180" w:wrap="around" w:hAnchor="page" w:x="1" w:y="-1440"/>
                    <w:rPr>
                      <w:rFonts w:ascii="Cambria" w:eastAsia="Cambria" w:hAnsi="Cambria" w:cs="Times New Roman"/>
                    </w:rPr>
                  </w:pPr>
                  <w:r w:rsidRPr="007D46AA">
                    <w:rPr>
                      <w:rFonts w:ascii="Cambria" w:eastAsia="Cambria" w:hAnsi="Cambria" w:cs="Times New Roman"/>
                    </w:rPr>
                    <w:t>Phone: +26481 378 8083</w:t>
                  </w:r>
                  <w:r w:rsidRPr="007D46AA">
                    <w:rPr>
                      <w:rFonts w:ascii="Cambria" w:eastAsia="Cambria" w:hAnsi="Cambria" w:cs="Times New Roman"/>
                    </w:rPr>
                    <w:br/>
                    <w:t xml:space="preserve">Email: </w:t>
                  </w:r>
                  <w:r w:rsidRPr="007D46AA">
                    <w:rPr>
                      <w:rFonts w:ascii="Cambria" w:eastAsia="Cambria" w:hAnsi="Cambria" w:cs="Times New Roman"/>
                      <w:color w:val="00B050"/>
                    </w:rPr>
                    <w:t>ovceenhana@gmail.com</w:t>
                  </w:r>
                  <w:r w:rsidRPr="007D46AA">
                    <w:rPr>
                      <w:rFonts w:ascii="Cambria" w:eastAsia="Cambria" w:hAnsi="Cambria" w:cs="Times New Roman"/>
                    </w:rPr>
                    <w:br/>
                    <w:t xml:space="preserve">Web: </w:t>
                  </w:r>
                  <w:sdt>
                    <w:sdtPr>
                      <w:rPr>
                        <w:rFonts w:ascii="Cambria" w:eastAsia="Cambria" w:hAnsi="Cambria" w:cs="Times New Roman"/>
                      </w:rPr>
                      <w:alias w:val="Enter web address:"/>
                      <w:tag w:val="Enter web address:"/>
                      <w:id w:val="-1448382783"/>
                      <w:placeholder>
                        <w:docPart w:val="47DE837EFFB7413784AB8E50FAAA62EA"/>
                      </w:placeholder>
                      <w:temporary/>
                      <w:showingPlcHdr/>
                      <w15:appearance w15:val="hidden"/>
                    </w:sdtPr>
                    <w:sdtContent>
                      <w:r w:rsidRPr="007D46AA">
                        <w:rPr>
                          <w:rFonts w:ascii="Cambria" w:eastAsia="Cambria" w:hAnsi="Cambria" w:cs="Times New Roman"/>
                        </w:rPr>
                        <w:t>Web address</w:t>
                      </w:r>
                    </w:sdtContent>
                  </w:sdt>
                </w:p>
              </w:tc>
            </w:tr>
            <w:tr w:rsidR="007D46AA" w:rsidRPr="007D46AA" w:rsidTr="001B406D">
              <w:trPr>
                <w:trHeight w:hRule="exact" w:val="2880"/>
              </w:trPr>
              <w:tc>
                <w:tcPr>
                  <w:tcW w:w="5000" w:type="pct"/>
                  <w:vAlign w:val="bottom"/>
                </w:tcPr>
                <w:tbl>
                  <w:tblPr>
                    <w:tblStyle w:val="TableLayout1"/>
                    <w:tblW w:w="4649" w:type="pct"/>
                    <w:tblLayout w:type="fixed"/>
                    <w:tblLook w:val="04A0" w:firstRow="1" w:lastRow="0" w:firstColumn="1" w:lastColumn="0" w:noHBand="0" w:noVBand="1"/>
                    <w:tblDescription w:val="Company layout table"/>
                  </w:tblPr>
                  <w:tblGrid>
                    <w:gridCol w:w="1221"/>
                    <w:gridCol w:w="2354"/>
                  </w:tblGrid>
                  <w:tr w:rsidR="007D46AA" w:rsidRPr="007D46AA" w:rsidTr="001B406D">
                    <w:tc>
                      <w:tcPr>
                        <w:tcW w:w="1220" w:type="dxa"/>
                        <w:vAlign w:val="center"/>
                      </w:tcPr>
                      <w:p w:rsidR="007D46AA" w:rsidRPr="007D46AA" w:rsidRDefault="007D46AA" w:rsidP="007D46AA">
                        <w:pPr>
                          <w:framePr w:hSpace="180" w:wrap="around" w:hAnchor="page" w:x="1" w:y="-1440"/>
                          <w:spacing w:after="0" w:line="240" w:lineRule="auto"/>
                          <w:rPr>
                            <w:rFonts w:ascii="Cambria" w:eastAsia="Cambria" w:hAnsi="Cambria" w:cs="Times New Roman"/>
                          </w:rPr>
                        </w:pPr>
                        <w:r w:rsidRPr="007D46AA">
                          <w:rPr>
                            <w:rFonts w:ascii="Cambria" w:eastAsia="Cambria" w:hAnsi="Cambria" w:cs="Times New Roman"/>
                            <w:noProof/>
                          </w:rPr>
                          <w:drawing>
                            <wp:inline distT="0" distB="0" distL="0" distR="0" wp14:anchorId="67ED9FCD" wp14:editId="2218650C">
                              <wp:extent cx="848620" cy="895739"/>
                              <wp:effectExtent l="0" t="0" r="0" b="0"/>
                              <wp:docPr id="9" name="Picture 9" descr="C:\Users\SHIKULO\Pictures\ASPOVC 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IKULO\Pictures\ASPOVC LO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673" cy="932738"/>
                                      </a:xfrm>
                                      <a:prstGeom prst="rect">
                                        <a:avLst/>
                                      </a:prstGeom>
                                      <a:noFill/>
                                      <a:ln>
                                        <a:noFill/>
                                      </a:ln>
                                    </pic:spPr>
                                  </pic:pic>
                                </a:graphicData>
                              </a:graphic>
                            </wp:inline>
                          </w:drawing>
                        </w:r>
                      </w:p>
                    </w:tc>
                    <w:tc>
                      <w:tcPr>
                        <w:tcW w:w="2353" w:type="dxa"/>
                        <w:tcMar>
                          <w:left w:w="274" w:type="dxa"/>
                        </w:tcMar>
                        <w:vAlign w:val="center"/>
                      </w:tcPr>
                      <w:sdt>
                        <w:sdtPr>
                          <w:rPr>
                            <w:rFonts w:ascii="Calibri" w:eastAsia="Times New Roman" w:hAnsi="Calibri" w:cs="Times New Roman"/>
                            <w:b/>
                            <w:bCs/>
                            <w:caps/>
                            <w:color w:val="B3186D"/>
                          </w:rPr>
                          <w:alias w:val="Enter Company Name:"/>
                          <w:tag w:val="Enter Company Name:"/>
                          <w:id w:val="-1839532679"/>
                          <w:placeholder>
                            <w:docPart w:val="4ACFDA8B26C14845A178938989448D79"/>
                          </w:placeholder>
                          <w:showingPlcHdr/>
                          <w:dataBinding w:prefixMappings="xmlns:ns0='http://purl.org/dc/elements/1.1/' xmlns:ns1='http://schemas.openxmlformats.org/package/2006/metadata/core-properties' " w:xpath="/ns1:coreProperties[1]/ns1:keywords[1]" w:storeItemID="{6C3C8BC8-F283-45AE-878A-BAB7291924A1}"/>
                          <w15:appearance w15:val="hidden"/>
                          <w:text/>
                        </w:sdtPr>
                        <w:sdtContent>
                          <w:p w:rsidR="007D46AA" w:rsidRPr="007D46AA" w:rsidRDefault="007D46AA" w:rsidP="007D46AA">
                            <w:pPr>
                              <w:framePr w:hSpace="180" w:wrap="around" w:hAnchor="page" w:x="1" w:y="-1440"/>
                              <w:spacing w:after="0" w:line="240" w:lineRule="auto"/>
                              <w:rPr>
                                <w:rFonts w:ascii="Calibri" w:eastAsia="Times New Roman" w:hAnsi="Calibri" w:cs="Times New Roman"/>
                                <w:b/>
                                <w:bCs/>
                                <w:caps/>
                                <w:color w:val="B3186D"/>
                              </w:rPr>
                            </w:pPr>
                            <w:r>
                              <w:t>Company Name</w:t>
                            </w:r>
                          </w:p>
                        </w:sdtContent>
                      </w:sdt>
                      <w:p w:rsidR="007D46AA" w:rsidRPr="007D46AA" w:rsidRDefault="007D46AA" w:rsidP="007D46AA">
                        <w:pPr>
                          <w:framePr w:hSpace="180" w:wrap="around" w:hAnchor="page" w:x="1" w:y="-1440"/>
                          <w:spacing w:after="0" w:line="276" w:lineRule="auto"/>
                          <w:rPr>
                            <w:rFonts w:ascii="Cambria" w:eastAsia="Cambria" w:hAnsi="Cambria" w:cs="Times New Roman"/>
                          </w:rPr>
                        </w:pPr>
                        <w:r w:rsidRPr="007D46AA">
                          <w:rPr>
                            <w:rFonts w:ascii="Cambria" w:eastAsia="Cambria" w:hAnsi="Cambria" w:cs="Times New Roman"/>
                          </w:rPr>
                          <w:t>ASPOVC</w:t>
                        </w:r>
                      </w:p>
                      <w:p w:rsidR="007D46AA" w:rsidRPr="007D46AA" w:rsidRDefault="007D46AA" w:rsidP="007D46AA">
                        <w:pPr>
                          <w:framePr w:hSpace="180" w:wrap="around" w:hAnchor="page" w:x="1" w:y="-1440"/>
                          <w:spacing w:after="0" w:line="276" w:lineRule="auto"/>
                          <w:rPr>
                            <w:rFonts w:ascii="Cambria" w:eastAsia="Cambria" w:hAnsi="Cambria" w:cs="Times New Roman"/>
                          </w:rPr>
                        </w:pPr>
                        <w:r w:rsidRPr="007D46AA">
                          <w:rPr>
                            <w:rFonts w:ascii="Cambria" w:eastAsia="Cambria" w:hAnsi="Cambria" w:cs="Times New Roman"/>
                          </w:rPr>
                          <w:t xml:space="preserve">Private Bag 88004, </w:t>
                        </w:r>
                        <w:proofErr w:type="spellStart"/>
                        <w:r w:rsidRPr="007D46AA">
                          <w:rPr>
                            <w:rFonts w:ascii="Cambria" w:eastAsia="Cambria" w:hAnsi="Cambria" w:cs="Times New Roman"/>
                          </w:rPr>
                          <w:t>Eenhana</w:t>
                        </w:r>
                        <w:proofErr w:type="spellEnd"/>
                        <w:r w:rsidRPr="007D46AA">
                          <w:rPr>
                            <w:rFonts w:ascii="Cambria" w:eastAsia="Cambria" w:hAnsi="Cambria" w:cs="Times New Roman"/>
                          </w:rPr>
                          <w:t>, Namibia</w:t>
                        </w:r>
                      </w:p>
                    </w:tc>
                  </w:tr>
                  <w:tr w:rsidR="007D46AA" w:rsidRPr="007D46AA" w:rsidTr="001B406D">
                    <w:tc>
                      <w:tcPr>
                        <w:tcW w:w="1220" w:type="dxa"/>
                        <w:vAlign w:val="center"/>
                      </w:tcPr>
                      <w:p w:rsidR="007D46AA" w:rsidRPr="007D46AA" w:rsidRDefault="007D46AA" w:rsidP="007D46AA">
                        <w:pPr>
                          <w:framePr w:hSpace="180" w:wrap="around" w:hAnchor="page" w:x="1" w:y="-1440"/>
                          <w:spacing w:after="0" w:line="240" w:lineRule="auto"/>
                          <w:rPr>
                            <w:rFonts w:ascii="Cambria" w:eastAsia="Cambria" w:hAnsi="Cambria" w:cs="Times New Roman"/>
                            <w:noProof/>
                            <w:lang w:val="en-ZW" w:eastAsia="en-ZW"/>
                          </w:rPr>
                        </w:pPr>
                      </w:p>
                    </w:tc>
                    <w:tc>
                      <w:tcPr>
                        <w:tcW w:w="2353" w:type="dxa"/>
                        <w:tcMar>
                          <w:left w:w="274" w:type="dxa"/>
                        </w:tcMar>
                        <w:vAlign w:val="center"/>
                      </w:tcPr>
                      <w:p w:rsidR="007D46AA" w:rsidRPr="007D46AA" w:rsidRDefault="007D46AA" w:rsidP="007D46AA">
                        <w:pPr>
                          <w:framePr w:hSpace="180" w:wrap="around" w:hAnchor="page" w:x="1" w:y="-1440"/>
                          <w:spacing w:after="0" w:line="240" w:lineRule="auto"/>
                          <w:rPr>
                            <w:rFonts w:ascii="Calibri" w:eastAsia="Times New Roman" w:hAnsi="Calibri" w:cs="Times New Roman"/>
                            <w:b/>
                            <w:bCs/>
                            <w:caps/>
                            <w:color w:val="B3186D"/>
                          </w:rPr>
                        </w:pPr>
                      </w:p>
                    </w:tc>
                  </w:tr>
                  <w:tr w:rsidR="007D46AA" w:rsidRPr="007D46AA" w:rsidTr="001B406D">
                    <w:tc>
                      <w:tcPr>
                        <w:tcW w:w="1220" w:type="dxa"/>
                        <w:vAlign w:val="center"/>
                      </w:tcPr>
                      <w:p w:rsidR="007D46AA" w:rsidRPr="007D46AA" w:rsidRDefault="007D46AA" w:rsidP="007D46AA">
                        <w:pPr>
                          <w:framePr w:hSpace="180" w:wrap="around" w:hAnchor="page" w:x="1" w:y="-1440"/>
                          <w:spacing w:after="0" w:line="240" w:lineRule="auto"/>
                          <w:rPr>
                            <w:rFonts w:ascii="Cambria" w:eastAsia="Cambria" w:hAnsi="Cambria" w:cs="Times New Roman"/>
                            <w:noProof/>
                            <w:lang w:val="en-ZW" w:eastAsia="en-ZW"/>
                          </w:rPr>
                        </w:pPr>
                      </w:p>
                    </w:tc>
                    <w:tc>
                      <w:tcPr>
                        <w:tcW w:w="2353" w:type="dxa"/>
                        <w:tcMar>
                          <w:left w:w="274" w:type="dxa"/>
                        </w:tcMar>
                        <w:vAlign w:val="center"/>
                      </w:tcPr>
                      <w:p w:rsidR="007D46AA" w:rsidRPr="007D46AA" w:rsidRDefault="007D46AA" w:rsidP="007D46AA">
                        <w:pPr>
                          <w:framePr w:hSpace="180" w:wrap="around" w:hAnchor="page" w:x="1" w:y="-1440"/>
                          <w:spacing w:after="0" w:line="240" w:lineRule="auto"/>
                          <w:rPr>
                            <w:rFonts w:ascii="Calibri" w:eastAsia="Times New Roman" w:hAnsi="Calibri" w:cs="Times New Roman"/>
                            <w:b/>
                            <w:bCs/>
                            <w:caps/>
                            <w:color w:val="B3186D"/>
                          </w:rPr>
                        </w:pPr>
                      </w:p>
                    </w:tc>
                  </w:tr>
                </w:tbl>
                <w:p w:rsidR="007D46AA" w:rsidRPr="007D46AA" w:rsidRDefault="007D46AA" w:rsidP="007D46AA">
                  <w:pPr>
                    <w:framePr w:hSpace="180" w:wrap="around" w:hAnchor="page" w:x="1" w:y="-1440"/>
                    <w:rPr>
                      <w:rFonts w:ascii="Cambria" w:eastAsia="Cambria" w:hAnsi="Cambria" w:cs="Times New Roman"/>
                    </w:rPr>
                  </w:pPr>
                </w:p>
              </w:tc>
            </w:tr>
          </w:tbl>
          <w:p w:rsidR="007D46AA" w:rsidRPr="007D46AA" w:rsidRDefault="007D46AA" w:rsidP="007D46AA">
            <w:pPr>
              <w:rPr>
                <w:rFonts w:ascii="Cambria" w:eastAsia="Cambria" w:hAnsi="Cambria" w:cs="Times New Roman"/>
              </w:rPr>
            </w:pPr>
          </w:p>
        </w:tc>
        <w:tc>
          <w:tcPr>
            <w:tcW w:w="4565" w:type="dxa"/>
            <w:tcMar>
              <w:left w:w="720" w:type="dxa"/>
            </w:tcMar>
          </w:tcPr>
          <w:tbl>
            <w:tblPr>
              <w:tblStyle w:val="TableLayout1"/>
              <w:tblW w:w="5000" w:type="pct"/>
              <w:tblLayout w:type="fixed"/>
              <w:tblLook w:val="04A0" w:firstRow="1" w:lastRow="0" w:firstColumn="1" w:lastColumn="0" w:noHBand="0" w:noVBand="1"/>
              <w:tblDescription w:val="Layout table"/>
            </w:tblPr>
            <w:tblGrid>
              <w:gridCol w:w="3845"/>
            </w:tblGrid>
            <w:tr w:rsidR="007D46AA" w:rsidRPr="007D46AA" w:rsidTr="001B406D">
              <w:trPr>
                <w:trHeight w:hRule="exact" w:val="5760"/>
              </w:trPr>
              <w:tc>
                <w:tcPr>
                  <w:tcW w:w="5000" w:type="pct"/>
                </w:tcPr>
                <w:p w:rsidR="007D46AA" w:rsidRPr="007D46AA" w:rsidRDefault="007D46AA" w:rsidP="007D46AA">
                  <w:pPr>
                    <w:framePr w:hSpace="180" w:wrap="around" w:hAnchor="page" w:x="1" w:y="-1440"/>
                    <w:rPr>
                      <w:rFonts w:ascii="Cambria" w:eastAsia="Cambria" w:hAnsi="Cambria" w:cs="Times New Roman"/>
                    </w:rPr>
                  </w:pPr>
                  <w:r w:rsidRPr="007D46AA">
                    <w:rPr>
                      <w:rFonts w:ascii="Cambria" w:eastAsia="Cambria" w:hAnsi="Cambria" w:cs="Times New Roman"/>
                      <w:noProof/>
                    </w:rPr>
                    <w:drawing>
                      <wp:inline distT="0" distB="0" distL="0" distR="0" wp14:anchorId="2E15D08E" wp14:editId="15EEA584">
                        <wp:extent cx="2574925" cy="2761861"/>
                        <wp:effectExtent l="0" t="0" r="0" b="635"/>
                        <wp:docPr id="10" name="Picture 10" descr="C:\Users\SHIKULO\Pictures\FEEDING PHOTOS\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IKULO\Pictures\FEEDING PHOTOS\23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9400" cy="2777386"/>
                                </a:xfrm>
                                <a:prstGeom prst="rect">
                                  <a:avLst/>
                                </a:prstGeom>
                                <a:noFill/>
                                <a:ln>
                                  <a:noFill/>
                                </a:ln>
                              </pic:spPr>
                            </pic:pic>
                          </a:graphicData>
                        </a:graphic>
                      </wp:inline>
                    </w:drawing>
                  </w:r>
                </w:p>
              </w:tc>
            </w:tr>
            <w:tr w:rsidR="007D46AA" w:rsidRPr="007D46AA" w:rsidTr="007D46AA">
              <w:trPr>
                <w:trHeight w:hRule="exact" w:val="3240"/>
              </w:trPr>
              <w:sdt>
                <w:sdtPr>
                  <w:rPr>
                    <w:rFonts w:ascii="Calibri" w:eastAsia="Times New Roman" w:hAnsi="Calibri" w:cs="Times New Roman"/>
                    <w:b/>
                    <w:bCs/>
                    <w:caps/>
                    <w:color w:val="FFFFFF"/>
                    <w:kern w:val="28"/>
                    <w:sz w:val="48"/>
                    <w:szCs w:val="48"/>
                  </w:rPr>
                  <w:alias w:val="Enter Company Name:"/>
                  <w:tag w:val="Enter Company Name:"/>
                  <w:id w:val="-2083982577"/>
                  <w:placeholder>
                    <w:docPart w:val="5353B1CC30D045F2BCF3118EB272CB56"/>
                  </w:placeholder>
                  <w:showingPlcHdr/>
                  <w:dataBinding w:prefixMappings="xmlns:ns0='http://purl.org/dc/elements/1.1/' xmlns:ns1='http://schemas.openxmlformats.org/package/2006/metadata/core-properties' " w:xpath="/ns1:coreProperties[1]/ns1:keywords[1]" w:storeItemID="{6C3C8BC8-F283-45AE-878A-BAB7291924A1}"/>
                  <w15:appearance w15:val="hidden"/>
                  <w:text/>
                </w:sdtPr>
                <w:sdtContent>
                  <w:tc>
                    <w:tcPr>
                      <w:tcW w:w="5000" w:type="pct"/>
                      <w:shd w:val="clear" w:color="auto" w:fill="B3186D"/>
                    </w:tcPr>
                    <w:p w:rsidR="007D46AA" w:rsidRPr="007D46AA" w:rsidRDefault="007D46AA" w:rsidP="007D46AA">
                      <w:pPr>
                        <w:framePr w:hSpace="180" w:wrap="around" w:hAnchor="page" w:x="1" w:y="-1440"/>
                        <w:spacing w:before="320" w:after="0" w:line="204" w:lineRule="auto"/>
                        <w:ind w:left="288" w:right="288"/>
                        <w:contextualSpacing/>
                        <w:rPr>
                          <w:rFonts w:ascii="Calibri" w:eastAsia="Times New Roman" w:hAnsi="Calibri" w:cs="Times New Roman"/>
                          <w:b/>
                          <w:bCs/>
                          <w:caps/>
                          <w:color w:val="FFFFFF"/>
                          <w:kern w:val="28"/>
                          <w:sz w:val="56"/>
                        </w:rPr>
                      </w:pPr>
                      <w:r>
                        <w:t>Company Name</w:t>
                      </w:r>
                    </w:p>
                  </w:tc>
                </w:sdtContent>
              </w:sdt>
            </w:tr>
            <w:tr w:rsidR="007D46AA" w:rsidRPr="007D46AA" w:rsidTr="007D46AA">
              <w:trPr>
                <w:trHeight w:hRule="exact" w:val="1440"/>
              </w:trPr>
              <w:tc>
                <w:tcPr>
                  <w:tcW w:w="5000" w:type="pct"/>
                  <w:shd w:val="clear" w:color="auto" w:fill="B3186D"/>
                  <w:vAlign w:val="bottom"/>
                </w:tcPr>
                <w:p w:rsidR="007D46AA" w:rsidRPr="007D46AA" w:rsidRDefault="007D46AA" w:rsidP="007D46AA">
                  <w:pPr>
                    <w:framePr w:hSpace="180" w:wrap="around" w:hAnchor="page" w:x="1" w:y="-1440"/>
                    <w:numPr>
                      <w:ilvl w:val="1"/>
                      <w:numId w:val="0"/>
                    </w:numPr>
                    <w:spacing w:after="360" w:line="264" w:lineRule="auto"/>
                    <w:ind w:left="288" w:right="288"/>
                    <w:rPr>
                      <w:rFonts w:ascii="Cambria" w:eastAsia="Cambria" w:hAnsi="Cambria" w:cs="Times New Roman"/>
                      <w:i/>
                      <w:iCs/>
                      <w:color w:val="FFFFFF"/>
                      <w:sz w:val="26"/>
                    </w:rPr>
                  </w:pPr>
                  <w:r w:rsidRPr="007D46AA">
                    <w:rPr>
                      <w:rFonts w:ascii="Cambria" w:eastAsia="Cambria" w:hAnsi="Cambria" w:cs="Times New Roman"/>
                      <w:i/>
                      <w:iCs/>
                      <w:color w:val="FFFFFF"/>
                      <w:sz w:val="26"/>
                    </w:rPr>
                    <w:t xml:space="preserve">After School </w:t>
                  </w:r>
                  <w:proofErr w:type="spellStart"/>
                  <w:r w:rsidRPr="007D46AA">
                    <w:rPr>
                      <w:rFonts w:ascii="Cambria" w:eastAsia="Cambria" w:hAnsi="Cambria" w:cs="Times New Roman"/>
                      <w:i/>
                      <w:iCs/>
                      <w:color w:val="FFFFFF"/>
                      <w:sz w:val="26"/>
                    </w:rPr>
                    <w:t>Programme</w:t>
                  </w:r>
                  <w:proofErr w:type="spellEnd"/>
                  <w:r w:rsidRPr="007D46AA">
                    <w:rPr>
                      <w:rFonts w:ascii="Cambria" w:eastAsia="Cambria" w:hAnsi="Cambria" w:cs="Times New Roman"/>
                      <w:i/>
                      <w:iCs/>
                      <w:color w:val="FFFFFF"/>
                      <w:sz w:val="26"/>
                    </w:rPr>
                    <w:t xml:space="preserve"> for Orphans and vulnerable Children-ASPOVC</w:t>
                  </w:r>
                </w:p>
              </w:tc>
            </w:tr>
          </w:tbl>
          <w:p w:rsidR="007D46AA" w:rsidRPr="007D46AA" w:rsidRDefault="007D46AA" w:rsidP="007D46AA">
            <w:pPr>
              <w:rPr>
                <w:rFonts w:ascii="Cambria" w:eastAsia="Cambria" w:hAnsi="Cambria" w:cs="Times New Roman"/>
              </w:rPr>
            </w:pPr>
          </w:p>
        </w:tc>
      </w:tr>
      <w:tr w:rsidR="007D46AA" w:rsidRPr="007D46AA" w:rsidTr="007D46AA">
        <w:tc>
          <w:tcPr>
            <w:tcW w:w="4565" w:type="dxa"/>
            <w:tcMar>
              <w:right w:w="720" w:type="dxa"/>
            </w:tcMar>
          </w:tcPr>
          <w:p w:rsidR="007D46AA" w:rsidRPr="007D46AA" w:rsidRDefault="007D46AA" w:rsidP="007D46AA">
            <w:pPr>
              <w:rPr>
                <w:rFonts w:ascii="Cambria" w:eastAsia="Cambria" w:hAnsi="Cambria" w:cs="Times New Roman"/>
              </w:rPr>
            </w:pPr>
            <w:r w:rsidRPr="007D46AA">
              <w:rPr>
                <w:rFonts w:ascii="Cambria" w:eastAsia="Cambria" w:hAnsi="Cambria" w:cs="Times New Roman"/>
                <w:noProof/>
              </w:rPr>
              <w:lastRenderedPageBreak/>
              <w:drawing>
                <wp:inline distT="0" distB="0" distL="0" distR="0" wp14:anchorId="48D730BE" wp14:editId="0275D081">
                  <wp:extent cx="2536190" cy="27800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2780030"/>
                          </a:xfrm>
                          <a:prstGeom prst="rect">
                            <a:avLst/>
                          </a:prstGeom>
                          <a:noFill/>
                        </pic:spPr>
                      </pic:pic>
                    </a:graphicData>
                  </a:graphic>
                </wp:inline>
              </w:drawing>
            </w:r>
          </w:p>
          <w:p w:rsidR="007D46AA" w:rsidRPr="007D46AA" w:rsidRDefault="007D46AA" w:rsidP="007D46AA">
            <w:pPr>
              <w:spacing w:after="340" w:line="240" w:lineRule="auto"/>
              <w:rPr>
                <w:rFonts w:ascii="Cambria" w:eastAsia="Cambria" w:hAnsi="Cambria" w:cs="Times New Roman"/>
                <w:i/>
                <w:iCs/>
              </w:rPr>
            </w:pPr>
            <w:r w:rsidRPr="007D46AA">
              <w:rPr>
                <w:rFonts w:ascii="europa" w:eastAsia="Times New Roman" w:hAnsi="europa" w:cs="Times New Roman"/>
                <w:i/>
                <w:iCs/>
                <w:color w:val="1F1F1F"/>
                <w:spacing w:val="8"/>
                <w:sz w:val="24"/>
                <w:szCs w:val="24"/>
                <w:lang w:val="en-ZW" w:eastAsia="en-ZW"/>
              </w:rPr>
              <w:t>Many adults with character flaws and chronic health and emotional struggles were once healthy children. Studies show early intervention in the lives of disadvantaged children is far more effective than rehabilitating them.</w:t>
            </w:r>
          </w:p>
          <w:p w:rsidR="007D46AA" w:rsidRPr="007D46AA" w:rsidRDefault="007D46AA" w:rsidP="007D46AA">
            <w:pPr>
              <w:keepNext/>
              <w:keepLines/>
              <w:spacing w:before="200" w:after="0" w:line="216" w:lineRule="auto"/>
              <w:outlineLvl w:val="0"/>
              <w:rPr>
                <w:rFonts w:ascii="Calibri" w:eastAsia="Times New Roman" w:hAnsi="Calibri" w:cs="Times New Roman"/>
                <w:color w:val="B3186D"/>
                <w:sz w:val="42"/>
              </w:rPr>
            </w:pPr>
          </w:p>
          <w:p w:rsidR="007D46AA" w:rsidRPr="007D46AA" w:rsidRDefault="007D46AA" w:rsidP="007D46AA">
            <w:pPr>
              <w:keepNext/>
              <w:keepLines/>
              <w:spacing w:before="200" w:after="0" w:line="216" w:lineRule="auto"/>
              <w:outlineLvl w:val="0"/>
              <w:rPr>
                <w:rFonts w:ascii="Calibri" w:eastAsia="Times New Roman" w:hAnsi="Calibri" w:cs="Times New Roman"/>
                <w:b/>
                <w:bCs/>
                <w:color w:val="B3186D"/>
                <w:sz w:val="42"/>
              </w:rPr>
            </w:pPr>
            <w:r w:rsidRPr="007D46AA">
              <w:rPr>
                <w:rFonts w:ascii="Calibri" w:eastAsia="Times New Roman" w:hAnsi="Calibri" w:cs="Times New Roman"/>
                <w:color w:val="B3186D"/>
                <w:sz w:val="42"/>
              </w:rPr>
              <w:t>What we do</w:t>
            </w:r>
          </w:p>
          <w:p w:rsidR="007D46AA" w:rsidRPr="007D46AA" w:rsidRDefault="007D46AA" w:rsidP="007D46AA">
            <w:pPr>
              <w:rPr>
                <w:rFonts w:ascii="Cambria" w:eastAsia="Cambria" w:hAnsi="Cambria" w:cs="Times New Roman"/>
                <w:i/>
              </w:rPr>
            </w:pPr>
            <w:r w:rsidRPr="007D46AA">
              <w:rPr>
                <w:rFonts w:ascii="Arial" w:eastAsia="Times New Roman" w:hAnsi="Arial" w:cs="Arial"/>
                <w:i/>
                <w:color w:val="231F20"/>
                <w:sz w:val="24"/>
                <w:szCs w:val="24"/>
                <w:lang w:val="en-ZW" w:eastAsia="en-ZW"/>
              </w:rPr>
              <w:t xml:space="preserve">We </w:t>
            </w:r>
            <w:r w:rsidRPr="007D46AA">
              <w:rPr>
                <w:rFonts w:ascii="Arial" w:eastAsia="Calibri" w:hAnsi="Arial" w:cs="Arial"/>
                <w:i/>
                <w:color w:val="000000"/>
                <w:sz w:val="23"/>
                <w:szCs w:val="23"/>
              </w:rPr>
              <w:t>seek to respond effectively to the plight of children, providing interventions that will result in their Physical, Psychological, Social and Emotional wellbeing and development.</w:t>
            </w:r>
          </w:p>
        </w:tc>
        <w:tc>
          <w:tcPr>
            <w:tcW w:w="5285" w:type="dxa"/>
            <w:tcMar>
              <w:left w:w="720" w:type="dxa"/>
              <w:right w:w="720" w:type="dxa"/>
            </w:tcMar>
          </w:tcPr>
          <w:p w:rsidR="007D46AA" w:rsidRPr="007D46AA" w:rsidRDefault="007D46AA" w:rsidP="007D46AA">
            <w:pPr>
              <w:keepNext/>
              <w:keepLines/>
              <w:spacing w:before="200" w:after="120" w:line="240" w:lineRule="auto"/>
              <w:outlineLvl w:val="1"/>
              <w:rPr>
                <w:rFonts w:ascii="Calibri" w:eastAsia="Times New Roman" w:hAnsi="Calibri" w:cs="Times New Roman"/>
                <w:b/>
                <w:bCs/>
                <w:color w:val="454551"/>
                <w:sz w:val="24"/>
              </w:rPr>
            </w:pPr>
          </w:p>
          <w:p w:rsidR="007D46AA" w:rsidRPr="007D46AA" w:rsidRDefault="007D46AA" w:rsidP="007D46AA">
            <w:pPr>
              <w:pBdr>
                <w:top w:val="single" w:sz="4" w:space="14" w:color="B3186D"/>
                <w:bottom w:val="single" w:sz="4" w:space="14" w:color="B3186D"/>
              </w:pBdr>
              <w:spacing w:before="480" w:after="480" w:line="336" w:lineRule="auto"/>
              <w:rPr>
                <w:rFonts w:ascii="Cambria" w:eastAsia="Cambria" w:hAnsi="Cambria" w:cs="Times New Roman"/>
                <w:i/>
                <w:iCs/>
                <w:color w:val="B3186D"/>
                <w:sz w:val="24"/>
                <w:szCs w:val="24"/>
              </w:rPr>
            </w:pPr>
            <w:r w:rsidRPr="007D46AA">
              <w:rPr>
                <w:rFonts w:ascii="Cambria" w:eastAsia="Cambria" w:hAnsi="Cambria" w:cs="Times New Roman"/>
                <w:i/>
                <w:iCs/>
                <w:color w:val="B3186D"/>
                <w:sz w:val="24"/>
                <w:szCs w:val="24"/>
              </w:rPr>
              <w:t xml:space="preserve"> ‘’We learned that orphans are easier to ignore before you know their names. They are easier to ignore before you see their faces. It is easier to pretend they’re not real before you hold them in your arms. But once you do, everything changes’’. –David Platt</w:t>
            </w:r>
            <w:r w:rsidRPr="007D46AA">
              <w:rPr>
                <w:rFonts w:ascii="Cambria" w:eastAsia="Cambria" w:hAnsi="Cambria" w:cs="Times New Roman"/>
                <w:i/>
                <w:iCs/>
                <w:color w:val="B3186D"/>
                <w:sz w:val="30"/>
              </w:rPr>
              <w:t xml:space="preserve"> </w:t>
            </w:r>
          </w:p>
          <w:p w:rsidR="007D46AA" w:rsidRPr="007D46AA" w:rsidRDefault="007D46AA" w:rsidP="007D46AA">
            <w:pPr>
              <w:keepNext/>
              <w:keepLines/>
              <w:spacing w:before="360" w:after="120" w:line="240" w:lineRule="auto"/>
              <w:outlineLvl w:val="1"/>
              <w:rPr>
                <w:rFonts w:ascii="Calibri" w:eastAsia="Times New Roman" w:hAnsi="Calibri" w:cs="Times New Roman"/>
                <w:b/>
                <w:bCs/>
                <w:color w:val="4F2CD0"/>
                <w:sz w:val="24"/>
              </w:rPr>
            </w:pPr>
            <w:r w:rsidRPr="007D46AA">
              <w:rPr>
                <w:rFonts w:ascii="europa" w:eastAsia="Times New Roman" w:hAnsi="europa" w:cs="Times New Roman"/>
                <w:b/>
                <w:bCs/>
                <w:i/>
                <w:color w:val="4F2CD0"/>
                <w:spacing w:val="8"/>
                <w:lang w:val="en-ZW" w:eastAsia="en-ZW"/>
              </w:rPr>
              <w:t>Every child needs food, clothing, and shelter to survive. They need much more than that to thrive.</w:t>
            </w:r>
            <w:r w:rsidRPr="007D46AA">
              <w:rPr>
                <w:rFonts w:ascii="europa" w:eastAsia="Times New Roman" w:hAnsi="europa" w:cs="Times New Roman"/>
                <w:b/>
                <w:bCs/>
                <w:i/>
                <w:color w:val="4F2CD0"/>
                <w:spacing w:val="8"/>
                <w:sz w:val="24"/>
                <w:lang w:val="en-ZW" w:eastAsia="en-ZW"/>
              </w:rPr>
              <w:t xml:space="preserve"> </w:t>
            </w:r>
            <w:r w:rsidRPr="007D46AA">
              <w:rPr>
                <w:rFonts w:ascii="europa" w:eastAsia="Times New Roman" w:hAnsi="europa" w:cs="Times New Roman"/>
                <w:b/>
                <w:bCs/>
                <w:i/>
                <w:color w:val="4F2CD0"/>
                <w:spacing w:val="8"/>
                <w:lang w:val="en-ZW" w:eastAsia="en-ZW"/>
              </w:rPr>
              <w:t>Help children receive the resources they need to grow into capable adults that can create strong homes in the future.</w:t>
            </w:r>
            <w:r w:rsidRPr="007D46AA">
              <w:rPr>
                <w:rFonts w:ascii="europa" w:eastAsia="Times New Roman" w:hAnsi="europa" w:cs="Times New Roman"/>
                <w:b/>
                <w:bCs/>
                <w:color w:val="4F2CD0"/>
                <w:spacing w:val="8"/>
                <w:sz w:val="24"/>
                <w:szCs w:val="24"/>
                <w:lang w:val="en-ZW" w:eastAsia="en-ZW"/>
              </w:rPr>
              <w:t xml:space="preserve"> </w:t>
            </w:r>
            <w:r w:rsidRPr="007D46AA">
              <w:rPr>
                <w:rFonts w:ascii="europa" w:eastAsia="Times New Roman" w:hAnsi="europa" w:cs="Times New Roman"/>
                <w:b/>
                <w:bCs/>
                <w:i/>
                <w:color w:val="4F2CD0"/>
                <w:spacing w:val="8"/>
                <w:sz w:val="24"/>
                <w:szCs w:val="24"/>
                <w:lang w:val="en-ZW" w:eastAsia="en-ZW"/>
              </w:rPr>
              <w:t>There is also nothing quite like seeing a child smile who hasn’t for some time</w:t>
            </w:r>
            <w:r w:rsidRPr="007D46AA">
              <w:rPr>
                <w:rFonts w:ascii="europa" w:eastAsia="Times New Roman" w:hAnsi="europa" w:cs="Times New Roman"/>
                <w:b/>
                <w:bCs/>
                <w:color w:val="4F2CD0"/>
                <w:spacing w:val="8"/>
                <w:sz w:val="24"/>
                <w:szCs w:val="24"/>
                <w:lang w:val="en-ZW" w:eastAsia="en-ZW"/>
              </w:rPr>
              <w:t>.</w:t>
            </w:r>
          </w:p>
          <w:p w:rsidR="007D46AA" w:rsidRPr="007D46AA" w:rsidRDefault="007D46AA" w:rsidP="007D46AA">
            <w:pPr>
              <w:keepNext/>
              <w:keepLines/>
              <w:spacing w:before="360" w:after="120" w:line="240" w:lineRule="auto"/>
              <w:outlineLvl w:val="1"/>
              <w:rPr>
                <w:rFonts w:ascii="Calibri" w:eastAsia="Times New Roman" w:hAnsi="Calibri" w:cs="Times New Roman"/>
                <w:b/>
                <w:bCs/>
                <w:color w:val="00B050"/>
                <w:sz w:val="40"/>
                <w:szCs w:val="40"/>
              </w:rPr>
            </w:pPr>
            <w:r w:rsidRPr="007D46AA">
              <w:rPr>
                <w:rFonts w:ascii="Calibri" w:eastAsia="Times New Roman" w:hAnsi="Calibri" w:cs="Times New Roman"/>
                <w:b/>
                <w:bCs/>
                <w:color w:val="00B050"/>
                <w:sz w:val="40"/>
                <w:szCs w:val="40"/>
              </w:rPr>
              <w:t>How can we do it</w:t>
            </w:r>
          </w:p>
          <w:p w:rsidR="007D46AA" w:rsidRPr="007D46AA" w:rsidRDefault="007D46AA" w:rsidP="007D46AA">
            <w:pPr>
              <w:rPr>
                <w:rFonts w:ascii="Cambria" w:eastAsia="Cambria" w:hAnsi="Cambria" w:cs="Times New Roman"/>
                <w:i/>
              </w:rPr>
            </w:pPr>
            <w:r w:rsidRPr="007D46AA">
              <w:rPr>
                <w:rFonts w:ascii="europa" w:eastAsia="Cambria" w:hAnsi="europa" w:cs="Times New Roman"/>
                <w:i/>
                <w:color w:val="1F1F1F"/>
                <w:spacing w:val="8"/>
                <w:shd w:val="clear" w:color="auto" w:fill="FFFFFF"/>
              </w:rPr>
              <w:t xml:space="preserve">We team up with individuals, </w:t>
            </w:r>
            <w:hyperlink r:id="rId11" w:history="1">
              <w:r w:rsidRPr="007D46AA">
                <w:rPr>
                  <w:rFonts w:ascii="europa" w:eastAsia="Cambria" w:hAnsi="europa" w:cs="Times New Roman"/>
                  <w:i/>
                  <w:color w:val="6CA642"/>
                  <w:spacing w:val="8"/>
                  <w:shd w:val="clear" w:color="auto" w:fill="FFFFFF"/>
                </w:rPr>
                <w:t>organizations, foundations, and companies</w:t>
              </w:r>
            </w:hyperlink>
            <w:r w:rsidRPr="007D46AA">
              <w:rPr>
                <w:rFonts w:ascii="europa" w:eastAsia="Cambria" w:hAnsi="europa" w:cs="Times New Roman"/>
                <w:i/>
                <w:color w:val="1F1F1F"/>
                <w:spacing w:val="8"/>
                <w:shd w:val="clear" w:color="auto" w:fill="FFFFFF"/>
              </w:rPr>
              <w:t xml:space="preserve"> to empower local children’s organizations with resources so they can better support the children in their care.</w:t>
            </w:r>
          </w:p>
        </w:tc>
        <w:tc>
          <w:tcPr>
            <w:tcW w:w="4565" w:type="dxa"/>
            <w:tcMar>
              <w:left w:w="720" w:type="dxa"/>
            </w:tcMar>
          </w:tcPr>
          <w:p w:rsidR="007D46AA" w:rsidRPr="007D46AA" w:rsidRDefault="007D46AA" w:rsidP="007D46AA">
            <w:pPr>
              <w:rPr>
                <w:rFonts w:ascii="Cambria" w:eastAsia="Cambria" w:hAnsi="Cambria" w:cs="Times New Roman"/>
              </w:rPr>
            </w:pPr>
            <w:r w:rsidRPr="007D46AA">
              <w:rPr>
                <w:rFonts w:ascii="Cambria" w:eastAsia="Cambria" w:hAnsi="Cambria" w:cs="Times New Roman"/>
                <w:noProof/>
              </w:rPr>
              <w:drawing>
                <wp:inline distT="0" distB="0" distL="0" distR="0" wp14:anchorId="7CCC926B" wp14:editId="4F19FD7F">
                  <wp:extent cx="3348225" cy="1678940"/>
                  <wp:effectExtent l="0" t="0" r="5080" b="0"/>
                  <wp:docPr id="12" name="Picture 12" descr="C:\Users\SHIKULO\Pictures\FEEDING PHOTOS\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IKULO\Pictures\FEEDING PHOTOS\DSC_00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5077" cy="1687390"/>
                          </a:xfrm>
                          <a:prstGeom prst="rect">
                            <a:avLst/>
                          </a:prstGeom>
                          <a:noFill/>
                          <a:ln>
                            <a:noFill/>
                          </a:ln>
                        </pic:spPr>
                      </pic:pic>
                    </a:graphicData>
                  </a:graphic>
                </wp:inline>
              </w:drawing>
            </w:r>
          </w:p>
          <w:p w:rsidR="007D46AA" w:rsidRPr="007D46AA" w:rsidRDefault="007D46AA" w:rsidP="007D46AA">
            <w:pPr>
              <w:spacing w:after="340" w:line="240" w:lineRule="auto"/>
              <w:rPr>
                <w:rFonts w:ascii="Cambria" w:eastAsia="Cambria" w:hAnsi="Cambria" w:cs="Times New Roman"/>
                <w:i/>
                <w:iCs/>
              </w:rPr>
            </w:pPr>
            <w:r w:rsidRPr="007D46AA">
              <w:rPr>
                <w:rFonts w:ascii="Cambria" w:eastAsia="Cambria" w:hAnsi="Cambria" w:cs="Times New Roman"/>
                <w:i/>
                <w:iCs/>
              </w:rPr>
              <w:t>Cultural awareness helps children break down cultural barriers, build cultural bridges, and learn how to love, and appreciate those different from them. They can relate better to people with cultural differences as they begin to understand themselves better. This results in more cultural connection and less cultural conflict.</w:t>
            </w:r>
          </w:p>
          <w:sdt>
            <w:sdtPr>
              <w:rPr>
                <w:rFonts w:ascii="Calibri" w:eastAsia="Times New Roman" w:hAnsi="Calibri" w:cs="Times New Roman"/>
                <w:b/>
                <w:bCs/>
                <w:color w:val="90ABF0"/>
                <w:sz w:val="24"/>
              </w:rPr>
              <w:alias w:val="Heading 2:"/>
              <w:tag w:val="Heading 2:"/>
              <w:id w:val="1649560052"/>
              <w:placeholder>
                <w:docPart w:val="761320CB64D2451382FE1C62EE477D00"/>
              </w:placeholder>
              <w:temporary/>
              <w:showingPlcHdr/>
              <w15:appearance w15:val="hidden"/>
            </w:sdtPr>
            <w:sdtContent>
              <w:p w:rsidR="007D46AA" w:rsidRPr="007D46AA" w:rsidRDefault="007D46AA" w:rsidP="007D46AA">
                <w:pPr>
                  <w:keepNext/>
                  <w:keepLines/>
                  <w:spacing w:before="360" w:after="120" w:line="240" w:lineRule="auto"/>
                  <w:outlineLvl w:val="1"/>
                  <w:rPr>
                    <w:rFonts w:ascii="Calibri" w:eastAsia="Times New Roman" w:hAnsi="Calibri" w:cs="Times New Roman"/>
                    <w:b/>
                    <w:bCs/>
                    <w:color w:val="90ABF0"/>
                    <w:sz w:val="24"/>
                  </w:rPr>
                </w:pPr>
                <w:r w:rsidRPr="007D46AA">
                  <w:rPr>
                    <w:rFonts w:ascii="Calibri" w:eastAsia="Times New Roman" w:hAnsi="Calibri" w:cs="Times New Roman"/>
                    <w:b/>
                    <w:bCs/>
                    <w:color w:val="90ABF0"/>
                    <w:sz w:val="40"/>
                    <w:szCs w:val="40"/>
                  </w:rPr>
                  <w:t>Our Products and Services</w:t>
                </w:r>
              </w:p>
            </w:sdtContent>
          </w:sdt>
          <w:p w:rsidR="007D46AA" w:rsidRPr="007D46AA" w:rsidRDefault="007D46AA" w:rsidP="007D46AA">
            <w:pPr>
              <w:numPr>
                <w:ilvl w:val="0"/>
                <w:numId w:val="2"/>
              </w:numPr>
              <w:autoSpaceDE w:val="0"/>
              <w:autoSpaceDN w:val="0"/>
              <w:adjustRightInd w:val="0"/>
              <w:spacing w:after="0" w:line="240" w:lineRule="auto"/>
              <w:contextualSpacing/>
              <w:rPr>
                <w:rFonts w:ascii="Arial" w:eastAsia="Cambria" w:hAnsi="Arial" w:cs="Arial"/>
                <w:i/>
                <w:color w:val="000000"/>
                <w:sz w:val="23"/>
                <w:szCs w:val="23"/>
              </w:rPr>
            </w:pPr>
            <w:r w:rsidRPr="007D46AA">
              <w:rPr>
                <w:rFonts w:ascii="Arial" w:eastAsia="Cambria" w:hAnsi="Arial" w:cs="Arial"/>
                <w:i/>
                <w:color w:val="000000"/>
                <w:sz w:val="23"/>
                <w:szCs w:val="23"/>
              </w:rPr>
              <w:t>On -site (school/family) counseling and psychosocial support</w:t>
            </w:r>
          </w:p>
          <w:p w:rsidR="007D46AA" w:rsidRPr="007D46AA" w:rsidRDefault="007D46AA" w:rsidP="007D46AA">
            <w:pPr>
              <w:numPr>
                <w:ilvl w:val="0"/>
                <w:numId w:val="2"/>
              </w:numPr>
              <w:autoSpaceDE w:val="0"/>
              <w:autoSpaceDN w:val="0"/>
              <w:adjustRightInd w:val="0"/>
              <w:spacing w:after="0" w:line="240" w:lineRule="auto"/>
              <w:contextualSpacing/>
              <w:rPr>
                <w:rFonts w:ascii="Arial" w:eastAsia="Cambria" w:hAnsi="Arial" w:cs="Arial"/>
                <w:i/>
                <w:color w:val="000000"/>
                <w:sz w:val="23"/>
                <w:szCs w:val="23"/>
              </w:rPr>
            </w:pPr>
            <w:r w:rsidRPr="007D46AA">
              <w:rPr>
                <w:rFonts w:ascii="Arial" w:eastAsia="Cambria" w:hAnsi="Arial" w:cs="Arial"/>
                <w:i/>
                <w:color w:val="000000"/>
                <w:sz w:val="23"/>
                <w:szCs w:val="23"/>
              </w:rPr>
              <w:t>Family/group based support in and with academic homework</w:t>
            </w:r>
          </w:p>
          <w:p w:rsidR="007D46AA" w:rsidRPr="007D46AA" w:rsidRDefault="007D46AA" w:rsidP="007D46AA">
            <w:pPr>
              <w:numPr>
                <w:ilvl w:val="0"/>
                <w:numId w:val="2"/>
              </w:numPr>
              <w:autoSpaceDE w:val="0"/>
              <w:autoSpaceDN w:val="0"/>
              <w:adjustRightInd w:val="0"/>
              <w:spacing w:after="0" w:line="240" w:lineRule="auto"/>
              <w:contextualSpacing/>
              <w:rPr>
                <w:rFonts w:ascii="Arial" w:eastAsia="Cambria" w:hAnsi="Arial" w:cs="Arial"/>
                <w:i/>
                <w:color w:val="000000"/>
                <w:sz w:val="23"/>
                <w:szCs w:val="23"/>
              </w:rPr>
            </w:pPr>
            <w:r w:rsidRPr="007D46AA">
              <w:rPr>
                <w:rFonts w:ascii="Arial" w:eastAsia="Cambria" w:hAnsi="Arial" w:cs="Arial"/>
                <w:i/>
                <w:color w:val="000000"/>
                <w:sz w:val="23"/>
                <w:szCs w:val="23"/>
              </w:rPr>
              <w:t xml:space="preserve">Child support services for legal documentation </w:t>
            </w:r>
          </w:p>
          <w:p w:rsidR="007D46AA" w:rsidRPr="007D46AA" w:rsidRDefault="007D46AA" w:rsidP="007D46AA">
            <w:pPr>
              <w:numPr>
                <w:ilvl w:val="0"/>
                <w:numId w:val="2"/>
              </w:numPr>
              <w:autoSpaceDE w:val="0"/>
              <w:autoSpaceDN w:val="0"/>
              <w:adjustRightInd w:val="0"/>
              <w:spacing w:after="0" w:line="240" w:lineRule="auto"/>
              <w:contextualSpacing/>
              <w:rPr>
                <w:rFonts w:ascii="Arial" w:eastAsia="Cambria" w:hAnsi="Arial" w:cs="Arial"/>
                <w:i/>
                <w:color w:val="000000"/>
                <w:sz w:val="23"/>
                <w:szCs w:val="23"/>
              </w:rPr>
            </w:pPr>
            <w:r w:rsidRPr="007D46AA">
              <w:rPr>
                <w:rFonts w:ascii="Arial" w:eastAsia="Cambria" w:hAnsi="Arial" w:cs="Arial"/>
                <w:i/>
                <w:color w:val="000000"/>
                <w:sz w:val="23"/>
                <w:szCs w:val="23"/>
              </w:rPr>
              <w:t>Referrals programs</w:t>
            </w:r>
          </w:p>
          <w:p w:rsidR="007D46AA" w:rsidRPr="007D46AA" w:rsidRDefault="007D46AA" w:rsidP="007D46AA">
            <w:pPr>
              <w:numPr>
                <w:ilvl w:val="0"/>
                <w:numId w:val="2"/>
              </w:numPr>
              <w:autoSpaceDE w:val="0"/>
              <w:autoSpaceDN w:val="0"/>
              <w:adjustRightInd w:val="0"/>
              <w:spacing w:after="0" w:line="240" w:lineRule="auto"/>
              <w:contextualSpacing/>
              <w:rPr>
                <w:rFonts w:ascii="Arial" w:eastAsia="Cambria" w:hAnsi="Arial" w:cs="Arial"/>
                <w:i/>
                <w:color w:val="000000"/>
                <w:sz w:val="23"/>
                <w:szCs w:val="23"/>
              </w:rPr>
            </w:pPr>
            <w:r w:rsidRPr="007D46AA">
              <w:rPr>
                <w:rFonts w:ascii="Arial" w:eastAsia="Cambria" w:hAnsi="Arial" w:cs="Arial"/>
                <w:i/>
                <w:color w:val="000000"/>
                <w:sz w:val="23"/>
                <w:szCs w:val="23"/>
              </w:rPr>
              <w:t>Feeding scheme</w:t>
            </w:r>
          </w:p>
          <w:p w:rsidR="007D46AA" w:rsidRPr="007D46AA" w:rsidRDefault="007D46AA" w:rsidP="007D46AA">
            <w:pPr>
              <w:numPr>
                <w:ilvl w:val="0"/>
                <w:numId w:val="2"/>
              </w:numPr>
              <w:autoSpaceDE w:val="0"/>
              <w:autoSpaceDN w:val="0"/>
              <w:adjustRightInd w:val="0"/>
              <w:spacing w:after="0" w:line="240" w:lineRule="auto"/>
              <w:contextualSpacing/>
              <w:rPr>
                <w:rFonts w:ascii="Arial" w:eastAsia="Cambria" w:hAnsi="Arial" w:cs="Arial"/>
                <w:i/>
                <w:color w:val="000000"/>
                <w:sz w:val="23"/>
                <w:szCs w:val="23"/>
              </w:rPr>
            </w:pPr>
            <w:r w:rsidRPr="007D46AA">
              <w:rPr>
                <w:rFonts w:ascii="Arial" w:eastAsia="Cambria" w:hAnsi="Arial" w:cs="Arial"/>
                <w:i/>
                <w:color w:val="000000"/>
                <w:sz w:val="23"/>
                <w:szCs w:val="23"/>
              </w:rPr>
              <w:t>Extra -curricular activities (Sport, Art, Music, Dance, Poetry and Drama)</w:t>
            </w:r>
          </w:p>
          <w:p w:rsidR="007D46AA" w:rsidRPr="007D46AA" w:rsidRDefault="007D46AA" w:rsidP="007D46AA">
            <w:pPr>
              <w:autoSpaceDE w:val="0"/>
              <w:autoSpaceDN w:val="0"/>
              <w:adjustRightInd w:val="0"/>
              <w:spacing w:after="0" w:line="240" w:lineRule="auto"/>
              <w:rPr>
                <w:rFonts w:ascii="Arial" w:eastAsia="Cambria" w:hAnsi="Arial" w:cs="Arial"/>
                <w:b/>
                <w:bCs/>
                <w:color w:val="000000"/>
                <w:sz w:val="27"/>
                <w:szCs w:val="27"/>
              </w:rPr>
            </w:pPr>
          </w:p>
          <w:p w:rsidR="007D46AA" w:rsidRPr="007D46AA" w:rsidRDefault="007D46AA" w:rsidP="007D46AA">
            <w:pPr>
              <w:rPr>
                <w:rFonts w:ascii="Cambria" w:eastAsia="Cambria" w:hAnsi="Cambria" w:cs="Times New Roman"/>
              </w:rPr>
            </w:pPr>
          </w:p>
        </w:tc>
      </w:tr>
    </w:tbl>
    <w:p w:rsidR="007D46AA" w:rsidRPr="007D46AA" w:rsidRDefault="007D46AA" w:rsidP="007D46AA">
      <w:pPr>
        <w:spacing w:after="0" w:line="240" w:lineRule="auto"/>
        <w:rPr>
          <w:rFonts w:ascii="Cambria" w:eastAsia="Cambria" w:hAnsi="Cambria" w:cs="Times New Roman"/>
          <w:color w:val="555563"/>
          <w:lang w:eastAsia="ja-JP"/>
        </w:rPr>
      </w:pPr>
    </w:p>
    <w:p w:rsidR="005F0187" w:rsidRDefault="005F0187"/>
    <w:sectPr w:rsidR="005F01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uropa">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9A6E3E"/>
    <w:multiLevelType w:val="multilevel"/>
    <w:tmpl w:val="4368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8937AE"/>
    <w:multiLevelType w:val="hybridMultilevel"/>
    <w:tmpl w:val="748EDD6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738"/>
    <w:rsid w:val="00042F2B"/>
    <w:rsid w:val="001131F5"/>
    <w:rsid w:val="003439DA"/>
    <w:rsid w:val="00504A93"/>
    <w:rsid w:val="005F0187"/>
    <w:rsid w:val="00634488"/>
    <w:rsid w:val="007D46AA"/>
    <w:rsid w:val="00C30377"/>
    <w:rsid w:val="00E92738"/>
    <w:rsid w:val="00EF72C4"/>
    <w:rsid w:val="00FC5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73509"/>
  <w15:chartTrackingRefBased/>
  <w15:docId w15:val="{3C2021C0-1EEC-49E9-869A-D8A44D1D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Layout">
    <w:name w:val="Table Layout"/>
    <w:basedOn w:val="TableNormal"/>
    <w:uiPriority w:val="99"/>
    <w:rsid w:val="007D46AA"/>
    <w:pPr>
      <w:spacing w:after="200" w:line="288" w:lineRule="auto"/>
    </w:pPr>
    <w:rPr>
      <w:color w:val="555563"/>
      <w:lang w:eastAsia="ja-JP"/>
    </w:rPr>
    <w:tblPr>
      <w:tblCellMar>
        <w:left w:w="0" w:type="dxa"/>
        <w:right w:w="0" w:type="dxa"/>
      </w:tblCellMar>
    </w:tblPr>
  </w:style>
  <w:style w:type="table" w:customStyle="1" w:styleId="TableLayout1">
    <w:name w:val="Table Layout1"/>
    <w:basedOn w:val="TableNormal"/>
    <w:uiPriority w:val="99"/>
    <w:rsid w:val="007D46AA"/>
    <w:pPr>
      <w:spacing w:after="200" w:line="288" w:lineRule="auto"/>
    </w:pPr>
    <w:rPr>
      <w:color w:val="555563"/>
      <w:lang w:eastAsia="ja-JP"/>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7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orphanagesupport.org/osso-supporters"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5A0739F5EAE4640B8CAD0A8E4FF6BE0"/>
        <w:category>
          <w:name w:val="General"/>
          <w:gallery w:val="placeholder"/>
        </w:category>
        <w:types>
          <w:type w:val="bbPlcHdr"/>
        </w:types>
        <w:behaviors>
          <w:behavior w:val="content"/>
        </w:behaviors>
        <w:guid w:val="{D337FB0F-6951-4887-870C-40F2D90B8375}"/>
      </w:docPartPr>
      <w:docPartBody>
        <w:p w:rsidR="00000000" w:rsidRDefault="003653C3" w:rsidP="003653C3">
          <w:pPr>
            <w:pStyle w:val="75A0739F5EAE4640B8CAD0A8E4FF6BE0"/>
          </w:pPr>
          <w:r w:rsidRPr="00365EBB">
            <w:rPr>
              <w:rStyle w:val="PlaceholderText"/>
            </w:rPr>
            <w:t>Who We Are</w:t>
          </w:r>
        </w:p>
      </w:docPartBody>
    </w:docPart>
    <w:docPart>
      <w:docPartPr>
        <w:name w:val="192966DAD39743AFA5401F5BC4653A48"/>
        <w:category>
          <w:name w:val="General"/>
          <w:gallery w:val="placeholder"/>
        </w:category>
        <w:types>
          <w:type w:val="bbPlcHdr"/>
        </w:types>
        <w:behaviors>
          <w:behavior w:val="content"/>
        </w:behaviors>
        <w:guid w:val="{C6E5CDBC-36A7-45DC-955A-C43D95562E0E}"/>
      </w:docPartPr>
      <w:docPartBody>
        <w:p w:rsidR="00000000" w:rsidRDefault="003653C3" w:rsidP="003653C3">
          <w:pPr>
            <w:pStyle w:val="192966DAD39743AFA5401F5BC4653A48"/>
          </w:pPr>
          <w:r>
            <w:t>About Us</w:t>
          </w:r>
        </w:p>
      </w:docPartBody>
    </w:docPart>
    <w:docPart>
      <w:docPartPr>
        <w:name w:val="90B26CEF2CA84606A38A7CF844B5A471"/>
        <w:category>
          <w:name w:val="General"/>
          <w:gallery w:val="placeholder"/>
        </w:category>
        <w:types>
          <w:type w:val="bbPlcHdr"/>
        </w:types>
        <w:behaviors>
          <w:behavior w:val="content"/>
        </w:behaviors>
        <w:guid w:val="{B565EC8E-E790-4944-87A9-AC05E7464DFD}"/>
      </w:docPartPr>
      <w:docPartBody>
        <w:p w:rsidR="00000000" w:rsidRDefault="003653C3" w:rsidP="003653C3">
          <w:pPr>
            <w:pStyle w:val="90B26CEF2CA84606A38A7CF844B5A471"/>
          </w:pPr>
          <w:r>
            <w:t>Contact Us</w:t>
          </w:r>
        </w:p>
      </w:docPartBody>
    </w:docPart>
    <w:docPart>
      <w:docPartPr>
        <w:name w:val="47DE837EFFB7413784AB8E50FAAA62EA"/>
        <w:category>
          <w:name w:val="General"/>
          <w:gallery w:val="placeholder"/>
        </w:category>
        <w:types>
          <w:type w:val="bbPlcHdr"/>
        </w:types>
        <w:behaviors>
          <w:behavior w:val="content"/>
        </w:behaviors>
        <w:guid w:val="{030F6A92-380A-49AB-869E-15F97AEA3EE2}"/>
      </w:docPartPr>
      <w:docPartBody>
        <w:p w:rsidR="00000000" w:rsidRDefault="003653C3" w:rsidP="003653C3">
          <w:pPr>
            <w:pStyle w:val="47DE837EFFB7413784AB8E50FAAA62EA"/>
          </w:pPr>
          <w:r>
            <w:t>Web address</w:t>
          </w:r>
        </w:p>
      </w:docPartBody>
    </w:docPart>
    <w:docPart>
      <w:docPartPr>
        <w:name w:val="4ACFDA8B26C14845A178938989448D79"/>
        <w:category>
          <w:name w:val="General"/>
          <w:gallery w:val="placeholder"/>
        </w:category>
        <w:types>
          <w:type w:val="bbPlcHdr"/>
        </w:types>
        <w:behaviors>
          <w:behavior w:val="content"/>
        </w:behaviors>
        <w:guid w:val="{15534D0C-51D6-4137-ACB4-4A3965474DA1}"/>
      </w:docPartPr>
      <w:docPartBody>
        <w:p w:rsidR="00000000" w:rsidRDefault="003653C3" w:rsidP="003653C3">
          <w:pPr>
            <w:pStyle w:val="4ACFDA8B26C14845A178938989448D79"/>
          </w:pPr>
          <w:r>
            <w:t>Company Name</w:t>
          </w:r>
        </w:p>
      </w:docPartBody>
    </w:docPart>
    <w:docPart>
      <w:docPartPr>
        <w:name w:val="5353B1CC30D045F2BCF3118EB272CB56"/>
        <w:category>
          <w:name w:val="General"/>
          <w:gallery w:val="placeholder"/>
        </w:category>
        <w:types>
          <w:type w:val="bbPlcHdr"/>
        </w:types>
        <w:behaviors>
          <w:behavior w:val="content"/>
        </w:behaviors>
        <w:guid w:val="{7DEB6818-477A-4437-9D1E-097C5EB93671}"/>
      </w:docPartPr>
      <w:docPartBody>
        <w:p w:rsidR="00000000" w:rsidRDefault="003653C3" w:rsidP="003653C3">
          <w:pPr>
            <w:pStyle w:val="5353B1CC30D045F2BCF3118EB272CB56"/>
          </w:pPr>
          <w:r>
            <w:t>Company Name</w:t>
          </w:r>
        </w:p>
      </w:docPartBody>
    </w:docPart>
    <w:docPart>
      <w:docPartPr>
        <w:name w:val="761320CB64D2451382FE1C62EE477D00"/>
        <w:category>
          <w:name w:val="General"/>
          <w:gallery w:val="placeholder"/>
        </w:category>
        <w:types>
          <w:type w:val="bbPlcHdr"/>
        </w:types>
        <w:behaviors>
          <w:behavior w:val="content"/>
        </w:behaviors>
        <w:guid w:val="{7F5FD5D9-298E-49BE-9B8E-6096185486EF}"/>
      </w:docPartPr>
      <w:docPartBody>
        <w:p w:rsidR="00000000" w:rsidRDefault="003653C3" w:rsidP="003653C3">
          <w:pPr>
            <w:pStyle w:val="761320CB64D2451382FE1C62EE477D00"/>
          </w:pPr>
          <w:r>
            <w:t>Our Products and Services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uropa">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3C3"/>
    <w:rsid w:val="00365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53C3"/>
    <w:rPr>
      <w:color w:val="808080"/>
    </w:rPr>
  </w:style>
  <w:style w:type="paragraph" w:customStyle="1" w:styleId="D303A1AA931C45178684C722B203FB82">
    <w:name w:val="D303A1AA931C45178684C722B203FB82"/>
    <w:rsid w:val="003653C3"/>
  </w:style>
  <w:style w:type="paragraph" w:customStyle="1" w:styleId="A710E60874774F6E9E627EE523D31C6E">
    <w:name w:val="A710E60874774F6E9E627EE523D31C6E"/>
    <w:rsid w:val="003653C3"/>
  </w:style>
  <w:style w:type="paragraph" w:customStyle="1" w:styleId="D3681694393445B28D2B886EFF5CF4D6">
    <w:name w:val="D3681694393445B28D2B886EFF5CF4D6"/>
    <w:rsid w:val="003653C3"/>
  </w:style>
  <w:style w:type="paragraph" w:customStyle="1" w:styleId="6375B39C20004E7D8CE20A81AE0F6542">
    <w:name w:val="6375B39C20004E7D8CE20A81AE0F6542"/>
    <w:rsid w:val="003653C3"/>
  </w:style>
  <w:style w:type="paragraph" w:customStyle="1" w:styleId="8A6607C43A9445B58385A108C8C6ACA8">
    <w:name w:val="8A6607C43A9445B58385A108C8C6ACA8"/>
    <w:rsid w:val="003653C3"/>
  </w:style>
  <w:style w:type="paragraph" w:customStyle="1" w:styleId="7FB8FA1CF24F48079B05666E1BED85FC">
    <w:name w:val="7FB8FA1CF24F48079B05666E1BED85FC"/>
    <w:rsid w:val="003653C3"/>
  </w:style>
  <w:style w:type="paragraph" w:customStyle="1" w:styleId="57E997AF52364CE58DBE1E3A754A7A88">
    <w:name w:val="57E997AF52364CE58DBE1E3A754A7A88"/>
    <w:rsid w:val="003653C3"/>
  </w:style>
  <w:style w:type="paragraph" w:customStyle="1" w:styleId="B7D933E29F5040808B256E2237266AE0">
    <w:name w:val="B7D933E29F5040808B256E2237266AE0"/>
    <w:rsid w:val="003653C3"/>
  </w:style>
  <w:style w:type="paragraph" w:customStyle="1" w:styleId="75A0739F5EAE4640B8CAD0A8E4FF6BE0">
    <w:name w:val="75A0739F5EAE4640B8CAD0A8E4FF6BE0"/>
    <w:rsid w:val="003653C3"/>
  </w:style>
  <w:style w:type="paragraph" w:customStyle="1" w:styleId="192966DAD39743AFA5401F5BC4653A48">
    <w:name w:val="192966DAD39743AFA5401F5BC4653A48"/>
    <w:rsid w:val="003653C3"/>
  </w:style>
  <w:style w:type="paragraph" w:customStyle="1" w:styleId="90B26CEF2CA84606A38A7CF844B5A471">
    <w:name w:val="90B26CEF2CA84606A38A7CF844B5A471"/>
    <w:rsid w:val="003653C3"/>
  </w:style>
  <w:style w:type="paragraph" w:customStyle="1" w:styleId="47DE837EFFB7413784AB8E50FAAA62EA">
    <w:name w:val="47DE837EFFB7413784AB8E50FAAA62EA"/>
    <w:rsid w:val="003653C3"/>
  </w:style>
  <w:style w:type="paragraph" w:customStyle="1" w:styleId="4ACFDA8B26C14845A178938989448D79">
    <w:name w:val="4ACFDA8B26C14845A178938989448D79"/>
    <w:rsid w:val="003653C3"/>
  </w:style>
  <w:style w:type="paragraph" w:customStyle="1" w:styleId="5353B1CC30D045F2BCF3118EB272CB56">
    <w:name w:val="5353B1CC30D045F2BCF3118EB272CB56"/>
    <w:rsid w:val="003653C3"/>
  </w:style>
  <w:style w:type="paragraph" w:customStyle="1" w:styleId="761320CB64D2451382FE1C62EE477D00">
    <w:name w:val="761320CB64D2451382FE1C62EE477D00"/>
    <w:rsid w:val="003653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2023-07-18T14:05:00Z</dcterms:created>
  <dcterms:modified xsi:type="dcterms:W3CDTF">2023-07-18T14:05:00Z</dcterms:modified>
</cp:coreProperties>
</file>