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63AB" w14:textId="2484F930" w:rsidR="00405927" w:rsidRDefault="00405927" w:rsidP="00405927">
      <w:pPr>
        <w:rPr>
          <w:b/>
          <w:bCs/>
          <w:color w:val="4472C4" w:themeColor="accent1"/>
          <w:sz w:val="28"/>
          <w:szCs w:val="28"/>
        </w:rPr>
      </w:pPr>
      <w:r>
        <w:rPr>
          <w:b/>
          <w:bCs/>
          <w:color w:val="4472C4" w:themeColor="accent1"/>
          <w:sz w:val="28"/>
          <w:szCs w:val="28"/>
        </w:rPr>
        <w:t>Project title:</w:t>
      </w:r>
      <w:r w:rsidR="00123009">
        <w:rPr>
          <w:b/>
          <w:bCs/>
          <w:color w:val="4472C4" w:themeColor="accent1"/>
          <w:sz w:val="28"/>
          <w:szCs w:val="28"/>
        </w:rPr>
        <w:t xml:space="preserve"> </w:t>
      </w:r>
      <w:r w:rsidR="0001330D">
        <w:rPr>
          <w:b/>
          <w:bCs/>
          <w:color w:val="4472C4" w:themeColor="accent1"/>
          <w:sz w:val="28"/>
          <w:szCs w:val="28"/>
        </w:rPr>
        <w:t xml:space="preserve">Providing 1000 Schoolbags for Schoolchildren </w:t>
      </w:r>
      <w:r w:rsidR="00C63033">
        <w:rPr>
          <w:b/>
          <w:bCs/>
          <w:color w:val="4472C4" w:themeColor="accent1"/>
          <w:sz w:val="28"/>
          <w:szCs w:val="28"/>
        </w:rPr>
        <w:t xml:space="preserve"> </w:t>
      </w:r>
    </w:p>
    <w:p w14:paraId="5CA3614C" w14:textId="478BC898" w:rsidR="00405927" w:rsidRDefault="00C63033" w:rsidP="00C63033">
      <w:pPr>
        <w:rPr>
          <w:b/>
          <w:bCs/>
          <w:color w:val="4472C4" w:themeColor="accent1"/>
          <w:sz w:val="28"/>
          <w:szCs w:val="28"/>
        </w:rPr>
      </w:pPr>
      <w:r>
        <w:rPr>
          <w:b/>
          <w:bCs/>
          <w:color w:val="4472C4" w:themeColor="accent1"/>
          <w:sz w:val="28"/>
          <w:szCs w:val="28"/>
        </w:rPr>
        <w:t>A</w:t>
      </w:r>
      <w:r w:rsidR="0001330D">
        <w:rPr>
          <w:b/>
          <w:bCs/>
          <w:color w:val="4472C4" w:themeColor="accent1"/>
          <w:sz w:val="28"/>
          <w:szCs w:val="28"/>
        </w:rPr>
        <w:t>mran Governorate –</w:t>
      </w:r>
      <w:r w:rsidR="00AD2031">
        <w:rPr>
          <w:b/>
          <w:bCs/>
          <w:color w:val="4472C4" w:themeColor="accent1"/>
          <w:sz w:val="28"/>
          <w:szCs w:val="28"/>
        </w:rPr>
        <w:t xml:space="preserve"> </w:t>
      </w:r>
      <w:proofErr w:type="spellStart"/>
      <w:r w:rsidR="0001330D">
        <w:rPr>
          <w:b/>
          <w:bCs/>
          <w:color w:val="4472C4" w:themeColor="accent1"/>
          <w:sz w:val="28"/>
          <w:szCs w:val="28"/>
        </w:rPr>
        <w:t>Almadan</w:t>
      </w:r>
      <w:proofErr w:type="spellEnd"/>
      <w:r w:rsidR="0001330D">
        <w:rPr>
          <w:b/>
          <w:bCs/>
          <w:color w:val="4472C4" w:themeColor="accent1"/>
          <w:sz w:val="28"/>
          <w:szCs w:val="28"/>
        </w:rPr>
        <w:t xml:space="preserve"> </w:t>
      </w:r>
      <w:r w:rsidR="00AD2031">
        <w:rPr>
          <w:b/>
          <w:bCs/>
          <w:color w:val="4472C4" w:themeColor="accent1"/>
          <w:sz w:val="28"/>
          <w:szCs w:val="28"/>
        </w:rPr>
        <w:t>District -</w:t>
      </w:r>
      <w:r>
        <w:rPr>
          <w:b/>
          <w:bCs/>
          <w:color w:val="4472C4" w:themeColor="accent1"/>
          <w:sz w:val="28"/>
          <w:szCs w:val="28"/>
        </w:rPr>
        <w:t>2023</w:t>
      </w:r>
    </w:p>
    <w:p w14:paraId="02D89A12" w14:textId="7A8594F4" w:rsidR="00405927" w:rsidRPr="00306F4C" w:rsidRDefault="00405927" w:rsidP="00405927">
      <w:pPr>
        <w:rPr>
          <w:b/>
          <w:bCs/>
          <w:color w:val="4472C4" w:themeColor="accent1"/>
          <w:sz w:val="28"/>
          <w:szCs w:val="28"/>
        </w:rPr>
      </w:pPr>
      <w:r w:rsidRPr="00306F4C">
        <w:rPr>
          <w:b/>
          <w:bCs/>
          <w:color w:val="4472C4" w:themeColor="accent1"/>
          <w:sz w:val="28"/>
          <w:szCs w:val="28"/>
        </w:rPr>
        <w:t>Project description:</w:t>
      </w:r>
    </w:p>
    <w:p w14:paraId="2D7F9E18" w14:textId="77777777" w:rsidR="00D45AF3" w:rsidRDefault="0001330D" w:rsidP="00813690">
      <w:pPr>
        <w:rPr>
          <w:rFonts w:ascii="Roboto" w:hAnsi="Roboto"/>
          <w:color w:val="111111"/>
        </w:rPr>
      </w:pPr>
      <w:r>
        <w:rPr>
          <w:rFonts w:ascii="Roboto" w:hAnsi="Roboto"/>
          <w:color w:val="111111"/>
        </w:rPr>
        <w:t>The project aims to support the education of disadvantaged children in rural areas by providing them with schoolbags filled with essential supplies, such as notebooks, pencils, rulers, erasers and crayons. The project will partner with local organizations and schools to identify the beneficiaries and distribute the bags. The project will also raise awareness of the importance of education and the challenges faced by rural students. The project hopes to empower the children to pursue their dreams and improve their lives through learning. The project will require a budget of $,000, which will cover the cost of the bags, the supplies, the transportation and the administration. The project will seek donations from individuals, businesses and foundations who share the vision of creating a better future for the children.</w:t>
      </w:r>
    </w:p>
    <w:p w14:paraId="7EACD897" w14:textId="6E8CE023" w:rsidR="00813690" w:rsidRPr="00405927" w:rsidRDefault="0001330D" w:rsidP="00813690">
      <w:pPr>
        <w:rPr>
          <w:rFonts w:asciiTheme="majorBidi" w:hAnsiTheme="majorBidi" w:cstheme="majorBidi"/>
          <w:lang w:bidi="ar-YE"/>
        </w:rPr>
      </w:pPr>
      <w:r w:rsidRPr="00405927">
        <w:rPr>
          <w:b/>
          <w:bCs/>
          <w:color w:val="0070C0"/>
        </w:rPr>
        <w:t xml:space="preserve"> </w:t>
      </w:r>
      <w:r w:rsidR="00813690" w:rsidRPr="00405927">
        <w:rPr>
          <w:b/>
          <w:bCs/>
          <w:color w:val="0070C0"/>
        </w:rPr>
        <w:t>Project impact</w:t>
      </w:r>
      <w:r w:rsidR="00813690" w:rsidRPr="00405927">
        <w:rPr>
          <w:rFonts w:asciiTheme="majorBidi" w:hAnsiTheme="majorBidi" w:cstheme="majorBidi"/>
          <w:lang w:bidi="ar-YE"/>
        </w:rPr>
        <w:t>:</w:t>
      </w:r>
    </w:p>
    <w:p w14:paraId="0E1416B2" w14:textId="77777777" w:rsidR="003B306B" w:rsidRDefault="003B306B">
      <w:pPr>
        <w:rPr>
          <w:rFonts w:ascii="Roboto" w:hAnsi="Roboto"/>
          <w:color w:val="111111"/>
        </w:rPr>
      </w:pPr>
      <w:r>
        <w:rPr>
          <w:rFonts w:ascii="Roboto" w:hAnsi="Roboto"/>
          <w:color w:val="111111"/>
        </w:rPr>
        <w:t>These projects have different impacts on the children, such as</w:t>
      </w:r>
      <w:r>
        <w:rPr>
          <w:rFonts w:ascii="Roboto" w:hAnsi="Roboto"/>
          <w:color w:val="111111"/>
        </w:rPr>
        <w:t>:</w:t>
      </w:r>
    </w:p>
    <w:p w14:paraId="1ABAB2BD" w14:textId="77777777" w:rsidR="003B306B" w:rsidRDefault="003B306B">
      <w:pPr>
        <w:rPr>
          <w:rFonts w:ascii="Roboto" w:hAnsi="Roboto"/>
          <w:color w:val="111111"/>
        </w:rPr>
      </w:pPr>
      <w:r>
        <w:rPr>
          <w:rFonts w:ascii="Roboto" w:hAnsi="Roboto"/>
          <w:color w:val="111111"/>
        </w:rPr>
        <w:t xml:space="preserve"> improving their access to education,</w:t>
      </w:r>
    </w:p>
    <w:p w14:paraId="314CEFD6" w14:textId="77777777" w:rsidR="003B306B" w:rsidRDefault="003B306B">
      <w:pPr>
        <w:rPr>
          <w:rFonts w:ascii="Roboto" w:hAnsi="Roboto"/>
          <w:color w:val="111111"/>
        </w:rPr>
      </w:pPr>
      <w:r>
        <w:rPr>
          <w:rFonts w:ascii="Roboto" w:hAnsi="Roboto"/>
          <w:color w:val="111111"/>
        </w:rPr>
        <w:t xml:space="preserve"> enhancing their self-esteem, </w:t>
      </w:r>
    </w:p>
    <w:p w14:paraId="17694D54" w14:textId="77777777" w:rsidR="003B306B" w:rsidRDefault="003B306B">
      <w:pPr>
        <w:rPr>
          <w:rFonts w:ascii="Roboto" w:hAnsi="Roboto"/>
          <w:color w:val="111111"/>
        </w:rPr>
      </w:pPr>
      <w:r>
        <w:rPr>
          <w:rFonts w:ascii="Roboto" w:hAnsi="Roboto"/>
          <w:color w:val="111111"/>
        </w:rPr>
        <w:t xml:space="preserve">reducing their environmental footprint, </w:t>
      </w:r>
    </w:p>
    <w:tbl>
      <w:tblPr>
        <w:tblStyle w:val="TableGrid"/>
        <w:tblpPr w:leftFromText="180" w:rightFromText="180" w:vertAnchor="text" w:horzAnchor="margin" w:tblpY="1141"/>
        <w:tblW w:w="9717" w:type="dxa"/>
        <w:tblLook w:val="04A0" w:firstRow="1" w:lastRow="0" w:firstColumn="1" w:lastColumn="0" w:noHBand="0" w:noVBand="1"/>
      </w:tblPr>
      <w:tblGrid>
        <w:gridCol w:w="985"/>
        <w:gridCol w:w="5493"/>
        <w:gridCol w:w="3239"/>
      </w:tblGrid>
      <w:tr w:rsidR="00E76E59" w14:paraId="7665D6CC" w14:textId="77777777" w:rsidTr="00E76E59">
        <w:trPr>
          <w:trHeight w:val="224"/>
        </w:trPr>
        <w:tc>
          <w:tcPr>
            <w:tcW w:w="985" w:type="dxa"/>
          </w:tcPr>
          <w:p w14:paraId="45DA11AC" w14:textId="77777777" w:rsidR="00E76E59" w:rsidRDefault="00E76E59" w:rsidP="00E76E59">
            <w:r>
              <w:t>#</w:t>
            </w:r>
          </w:p>
        </w:tc>
        <w:tc>
          <w:tcPr>
            <w:tcW w:w="5493" w:type="dxa"/>
          </w:tcPr>
          <w:p w14:paraId="59E4DA82" w14:textId="77777777" w:rsidR="00E76E59" w:rsidRDefault="00E76E59" w:rsidP="00E76E59">
            <w:r>
              <w:t xml:space="preserve">Indicator </w:t>
            </w:r>
          </w:p>
        </w:tc>
        <w:tc>
          <w:tcPr>
            <w:tcW w:w="3239" w:type="dxa"/>
          </w:tcPr>
          <w:p w14:paraId="3B9FA410" w14:textId="77777777" w:rsidR="00E76E59" w:rsidRDefault="00E76E59" w:rsidP="00E76E59">
            <w:r>
              <w:t xml:space="preserve">Target </w:t>
            </w:r>
          </w:p>
        </w:tc>
      </w:tr>
      <w:tr w:rsidR="00E76E59" w14:paraId="4861A089" w14:textId="77777777" w:rsidTr="00E76E59">
        <w:trPr>
          <w:trHeight w:val="468"/>
        </w:trPr>
        <w:tc>
          <w:tcPr>
            <w:tcW w:w="985" w:type="dxa"/>
          </w:tcPr>
          <w:p w14:paraId="3BEE39E9" w14:textId="77777777" w:rsidR="00E76E59" w:rsidRDefault="00E76E59" w:rsidP="00E76E59">
            <w:r>
              <w:t>1</w:t>
            </w:r>
          </w:p>
        </w:tc>
        <w:tc>
          <w:tcPr>
            <w:tcW w:w="5493" w:type="dxa"/>
          </w:tcPr>
          <w:p w14:paraId="3D306567" w14:textId="77777777" w:rsidR="00E76E59" w:rsidRDefault="00E76E59" w:rsidP="00E76E59">
            <w:r>
              <w:rPr>
                <w:rFonts w:ascii="Arial" w:eastAsia="Arial" w:hAnsi="Arial"/>
                <w:color w:val="000000"/>
                <w:sz w:val="16"/>
              </w:rPr>
              <w:t>Number of student support</w:t>
            </w:r>
          </w:p>
        </w:tc>
        <w:tc>
          <w:tcPr>
            <w:tcW w:w="3239" w:type="dxa"/>
          </w:tcPr>
          <w:p w14:paraId="04AEFE62" w14:textId="77777777" w:rsidR="00E76E59" w:rsidRDefault="00E76E59" w:rsidP="00E76E59"/>
        </w:tc>
      </w:tr>
      <w:tr w:rsidR="00E76E59" w14:paraId="59FE612F" w14:textId="77777777" w:rsidTr="00E76E59">
        <w:trPr>
          <w:trHeight w:val="431"/>
        </w:trPr>
        <w:tc>
          <w:tcPr>
            <w:tcW w:w="985" w:type="dxa"/>
          </w:tcPr>
          <w:p w14:paraId="645884AE" w14:textId="77777777" w:rsidR="00E76E59" w:rsidRDefault="00E76E59" w:rsidP="00E76E59">
            <w:r>
              <w:t>2</w:t>
            </w:r>
          </w:p>
        </w:tc>
        <w:tc>
          <w:tcPr>
            <w:tcW w:w="5493" w:type="dxa"/>
          </w:tcPr>
          <w:p w14:paraId="32E6EA0B" w14:textId="77777777" w:rsidR="00E76E59" w:rsidRDefault="00E76E59" w:rsidP="00E76E59">
            <w:r w:rsidRPr="00AD2031">
              <w:rPr>
                <w:rFonts w:ascii="Arial" w:eastAsia="Arial" w:hAnsi="Arial"/>
                <w:color w:val="000000"/>
                <w:sz w:val="16"/>
              </w:rPr>
              <w:t xml:space="preserve"># </w:t>
            </w:r>
            <w:r>
              <w:rPr>
                <w:rFonts w:ascii="Arial" w:eastAsia="Arial" w:hAnsi="Arial"/>
                <w:color w:val="000000"/>
                <w:sz w:val="16"/>
              </w:rPr>
              <w:t xml:space="preserve">Number of families benefited </w:t>
            </w:r>
          </w:p>
          <w:p w14:paraId="5FAD71E0" w14:textId="77777777" w:rsidR="00E76E59" w:rsidRDefault="00E76E59" w:rsidP="00E76E59">
            <w:pPr>
              <w:rPr>
                <w:rFonts w:ascii="Arial" w:eastAsia="Arial" w:hAnsi="Arial"/>
                <w:color w:val="000000"/>
                <w:sz w:val="16"/>
              </w:rPr>
            </w:pPr>
          </w:p>
        </w:tc>
        <w:tc>
          <w:tcPr>
            <w:tcW w:w="3239" w:type="dxa"/>
          </w:tcPr>
          <w:p w14:paraId="1BF67BF7" w14:textId="77777777" w:rsidR="00E76E59" w:rsidRDefault="00E76E59" w:rsidP="00E76E59"/>
        </w:tc>
      </w:tr>
      <w:tr w:rsidR="00E76E59" w14:paraId="112CB53F" w14:textId="77777777" w:rsidTr="00E76E59">
        <w:trPr>
          <w:trHeight w:val="315"/>
        </w:trPr>
        <w:tc>
          <w:tcPr>
            <w:tcW w:w="985" w:type="dxa"/>
          </w:tcPr>
          <w:p w14:paraId="0EE33998" w14:textId="77777777" w:rsidR="00E76E59" w:rsidRDefault="00E76E59" w:rsidP="00E76E59">
            <w:r>
              <w:t>3</w:t>
            </w:r>
          </w:p>
        </w:tc>
        <w:tc>
          <w:tcPr>
            <w:tcW w:w="5493" w:type="dxa"/>
          </w:tcPr>
          <w:p w14:paraId="3E2536D0" w14:textId="77777777" w:rsidR="00E76E59" w:rsidRPr="00AD2031" w:rsidRDefault="00E76E59" w:rsidP="00E76E59">
            <w:pPr>
              <w:rPr>
                <w:rFonts w:ascii="Arial" w:eastAsia="Arial" w:hAnsi="Arial"/>
                <w:color w:val="000000"/>
                <w:sz w:val="16"/>
              </w:rPr>
            </w:pPr>
          </w:p>
        </w:tc>
        <w:tc>
          <w:tcPr>
            <w:tcW w:w="3239" w:type="dxa"/>
          </w:tcPr>
          <w:p w14:paraId="34B4A50D" w14:textId="77777777" w:rsidR="00E76E59" w:rsidRPr="00AD2031" w:rsidRDefault="00E76E59" w:rsidP="00E76E59">
            <w:pPr>
              <w:rPr>
                <w:rFonts w:ascii="Arial" w:eastAsia="Arial" w:hAnsi="Arial"/>
                <w:color w:val="000000"/>
                <w:sz w:val="16"/>
              </w:rPr>
            </w:pPr>
          </w:p>
        </w:tc>
      </w:tr>
      <w:tr w:rsidR="00E76E59" w14:paraId="40685F0B" w14:textId="77777777" w:rsidTr="00E76E59">
        <w:trPr>
          <w:trHeight w:val="468"/>
        </w:trPr>
        <w:tc>
          <w:tcPr>
            <w:tcW w:w="985" w:type="dxa"/>
          </w:tcPr>
          <w:p w14:paraId="7B31FD56" w14:textId="77777777" w:rsidR="00E76E59" w:rsidRDefault="00E76E59" w:rsidP="00E76E59">
            <w:r>
              <w:t>4</w:t>
            </w:r>
          </w:p>
        </w:tc>
        <w:tc>
          <w:tcPr>
            <w:tcW w:w="5493" w:type="dxa"/>
          </w:tcPr>
          <w:p w14:paraId="47D0C913" w14:textId="77777777" w:rsidR="00E76E59" w:rsidRPr="00AD2031" w:rsidRDefault="00E76E59" w:rsidP="00E76E59">
            <w:pPr>
              <w:rPr>
                <w:rFonts w:ascii="Arial" w:eastAsia="Arial" w:hAnsi="Arial"/>
                <w:color w:val="000000"/>
                <w:sz w:val="16"/>
              </w:rPr>
            </w:pPr>
            <w:r w:rsidRPr="00AD2031">
              <w:rPr>
                <w:rFonts w:ascii="Arial" w:eastAsia="Arial" w:hAnsi="Arial"/>
                <w:color w:val="000000"/>
                <w:sz w:val="16"/>
              </w:rPr>
              <w:t xml:space="preserve"># </w:t>
            </w:r>
            <w:r>
              <w:rPr>
                <w:rFonts w:ascii="Arial" w:eastAsia="Arial" w:hAnsi="Arial"/>
                <w:color w:val="000000"/>
                <w:sz w:val="16"/>
              </w:rPr>
              <w:t>Number of schools benefited</w:t>
            </w:r>
          </w:p>
        </w:tc>
        <w:tc>
          <w:tcPr>
            <w:tcW w:w="3239" w:type="dxa"/>
          </w:tcPr>
          <w:p w14:paraId="2FBEA90F" w14:textId="77777777" w:rsidR="00E76E59" w:rsidRPr="00AD2031" w:rsidRDefault="00E76E59" w:rsidP="00E76E59">
            <w:pPr>
              <w:rPr>
                <w:rFonts w:ascii="Arial" w:eastAsia="Arial" w:hAnsi="Arial"/>
                <w:color w:val="000000"/>
                <w:sz w:val="16"/>
              </w:rPr>
            </w:pPr>
          </w:p>
        </w:tc>
      </w:tr>
      <w:tr w:rsidR="00E76E59" w14:paraId="52B45E3D" w14:textId="77777777" w:rsidTr="00E76E59">
        <w:trPr>
          <w:trHeight w:val="621"/>
        </w:trPr>
        <w:tc>
          <w:tcPr>
            <w:tcW w:w="985" w:type="dxa"/>
          </w:tcPr>
          <w:p w14:paraId="7F13047B" w14:textId="77777777" w:rsidR="00E76E59" w:rsidRDefault="00E76E59" w:rsidP="00E76E59">
            <w:r>
              <w:t xml:space="preserve">5 </w:t>
            </w:r>
          </w:p>
        </w:tc>
        <w:tc>
          <w:tcPr>
            <w:tcW w:w="5493" w:type="dxa"/>
          </w:tcPr>
          <w:p w14:paraId="179FDA92" w14:textId="77777777" w:rsidR="00E76E59" w:rsidRPr="00AD2031" w:rsidRDefault="00E76E59" w:rsidP="00E76E59">
            <w:pPr>
              <w:rPr>
                <w:rFonts w:ascii="Arial" w:eastAsia="Arial" w:hAnsi="Arial"/>
                <w:color w:val="000000"/>
                <w:sz w:val="16"/>
              </w:rPr>
            </w:pPr>
            <w:r w:rsidRPr="00AD2031">
              <w:rPr>
                <w:rFonts w:ascii="Arial" w:eastAsia="Arial" w:hAnsi="Arial"/>
                <w:color w:val="000000"/>
                <w:sz w:val="16"/>
              </w:rPr>
              <w:t xml:space="preserve"># Number of total </w:t>
            </w:r>
            <w:r>
              <w:rPr>
                <w:rFonts w:ascii="Arial" w:eastAsia="Arial" w:hAnsi="Arial"/>
                <w:color w:val="000000"/>
                <w:sz w:val="16"/>
              </w:rPr>
              <w:t xml:space="preserve">students </w:t>
            </w:r>
          </w:p>
        </w:tc>
        <w:tc>
          <w:tcPr>
            <w:tcW w:w="3239" w:type="dxa"/>
          </w:tcPr>
          <w:p w14:paraId="6A90DE7D" w14:textId="77777777" w:rsidR="00E76E59" w:rsidRPr="00AD2031" w:rsidRDefault="00E76E59" w:rsidP="00E76E59">
            <w:pPr>
              <w:rPr>
                <w:rFonts w:ascii="Arial" w:eastAsia="Arial" w:hAnsi="Arial"/>
                <w:color w:val="000000"/>
                <w:sz w:val="16"/>
              </w:rPr>
            </w:pPr>
          </w:p>
        </w:tc>
      </w:tr>
    </w:tbl>
    <w:p w14:paraId="479C31FD" w14:textId="6C903B86" w:rsidR="003B306B" w:rsidRDefault="00E76E59">
      <w:pPr>
        <w:rPr>
          <w:rFonts w:ascii="Roboto" w:hAnsi="Roboto"/>
          <w:color w:val="111111"/>
        </w:rPr>
      </w:pPr>
      <w:r>
        <w:rPr>
          <w:rFonts w:ascii="Roboto" w:hAnsi="Roboto"/>
          <w:color w:val="111111"/>
        </w:rPr>
        <w:t xml:space="preserve"> </w:t>
      </w:r>
      <w:r w:rsidR="003B306B">
        <w:rPr>
          <w:rFonts w:ascii="Roboto" w:hAnsi="Roboto"/>
          <w:color w:val="111111"/>
        </w:rPr>
        <w:t xml:space="preserve">supporting their families. </w:t>
      </w:r>
    </w:p>
    <w:p w14:paraId="1A292548" w14:textId="1BF2B28B" w:rsidR="00813690" w:rsidRDefault="00E76E59" w:rsidP="00E76E59">
      <w:pPr>
        <w:rPr>
          <w:rFonts w:asciiTheme="majorBidi" w:hAnsiTheme="majorBidi" w:cstheme="majorBidi"/>
          <w:lang w:bidi="ar-YE"/>
        </w:rPr>
      </w:pPr>
      <w:r>
        <w:rPr>
          <w:rFonts w:ascii="Roboto" w:hAnsi="Roboto"/>
          <w:color w:val="111111"/>
        </w:rPr>
        <w:t xml:space="preserve"> </w:t>
      </w:r>
      <w:r w:rsidR="003B306B">
        <w:rPr>
          <w:rFonts w:ascii="Roboto" w:hAnsi="Roboto"/>
          <w:color w:val="111111"/>
        </w:rPr>
        <w:t>Providing schoolbags for schoolchildren can be a meaningful and effective way to help them overcome some of the challenges they face in their daily lives.</w:t>
      </w:r>
    </w:p>
    <w:sectPr w:rsidR="008136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5013"/>
    <w:multiLevelType w:val="multilevel"/>
    <w:tmpl w:val="64FA5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EB"/>
    <w:rsid w:val="0001330D"/>
    <w:rsid w:val="00123009"/>
    <w:rsid w:val="00162376"/>
    <w:rsid w:val="001A37CB"/>
    <w:rsid w:val="00343515"/>
    <w:rsid w:val="003B306B"/>
    <w:rsid w:val="00405927"/>
    <w:rsid w:val="004C5FEB"/>
    <w:rsid w:val="006E0EFF"/>
    <w:rsid w:val="00760E35"/>
    <w:rsid w:val="0076364E"/>
    <w:rsid w:val="00813690"/>
    <w:rsid w:val="00985932"/>
    <w:rsid w:val="00995819"/>
    <w:rsid w:val="00A45EF7"/>
    <w:rsid w:val="00AD2031"/>
    <w:rsid w:val="00C63033"/>
    <w:rsid w:val="00CB5C15"/>
    <w:rsid w:val="00CD2C21"/>
    <w:rsid w:val="00D45AF3"/>
    <w:rsid w:val="00DF0433"/>
    <w:rsid w:val="00E76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F878"/>
  <w15:chartTrackingRefBased/>
  <w15:docId w15:val="{34261689-7DAE-4955-8D15-41A6874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5932"/>
    <w:rPr>
      <w:color w:val="0000FF"/>
      <w:u w:val="single"/>
    </w:rPr>
  </w:style>
  <w:style w:type="table" w:styleId="TableGrid">
    <w:name w:val="Table Grid"/>
    <w:basedOn w:val="TableNormal"/>
    <w:uiPriority w:val="39"/>
    <w:rsid w:val="00AD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58621">
      <w:bodyDiv w:val="1"/>
      <w:marLeft w:val="0"/>
      <w:marRight w:val="0"/>
      <w:marTop w:val="0"/>
      <w:marBottom w:val="0"/>
      <w:divBdr>
        <w:top w:val="none" w:sz="0" w:space="0" w:color="auto"/>
        <w:left w:val="none" w:sz="0" w:space="0" w:color="auto"/>
        <w:bottom w:val="none" w:sz="0" w:space="0" w:color="auto"/>
        <w:right w:val="none" w:sz="0" w:space="0" w:color="auto"/>
      </w:divBdr>
      <w:divsChild>
        <w:div w:id="233972683">
          <w:marLeft w:val="0"/>
          <w:marRight w:val="0"/>
          <w:marTop w:val="0"/>
          <w:marBottom w:val="0"/>
          <w:divBdr>
            <w:top w:val="none" w:sz="0" w:space="0" w:color="auto"/>
            <w:left w:val="none" w:sz="0" w:space="0" w:color="auto"/>
            <w:bottom w:val="none" w:sz="0" w:space="0" w:color="auto"/>
            <w:right w:val="none" w:sz="0" w:space="0" w:color="auto"/>
          </w:divBdr>
        </w:div>
        <w:div w:id="995036489">
          <w:marLeft w:val="0"/>
          <w:marRight w:val="0"/>
          <w:marTop w:val="0"/>
          <w:marBottom w:val="0"/>
          <w:divBdr>
            <w:top w:val="none" w:sz="0" w:space="0" w:color="auto"/>
            <w:left w:val="none" w:sz="0" w:space="0" w:color="auto"/>
            <w:bottom w:val="none" w:sz="0" w:space="0" w:color="auto"/>
            <w:right w:val="none" w:sz="0" w:space="0" w:color="auto"/>
          </w:divBdr>
        </w:div>
        <w:div w:id="792095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Almutawakel</dc:creator>
  <cp:keywords/>
  <dc:description/>
  <cp:lastModifiedBy>Hanan Al Jaifi</cp:lastModifiedBy>
  <cp:revision>6</cp:revision>
  <dcterms:created xsi:type="dcterms:W3CDTF">2022-12-06T12:02:00Z</dcterms:created>
  <dcterms:modified xsi:type="dcterms:W3CDTF">2023-03-13T09:45:00Z</dcterms:modified>
</cp:coreProperties>
</file>