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BDF4" w14:textId="77777777" w:rsidR="00690938" w:rsidRPr="00690938" w:rsidRDefault="00690938" w:rsidP="00BC09C7">
      <w:pPr>
        <w:rPr>
          <w:rFonts w:cs="Arial"/>
          <w:bCs/>
          <w:color w:val="2A2C26"/>
          <w:szCs w:val="22"/>
          <w:lang w:eastAsia="en-ZA"/>
        </w:rPr>
      </w:pPr>
    </w:p>
    <w:p w14:paraId="55C0EBEB" w14:textId="1437362F" w:rsidR="004B3E15" w:rsidRDefault="004B3E15" w:rsidP="00BC5D51">
      <w:pPr>
        <w:jc w:val="center"/>
        <w:rPr>
          <w:rFonts w:cs="Arial"/>
          <w:b/>
          <w:bCs/>
          <w:color w:val="2A2C26"/>
          <w:sz w:val="28"/>
          <w:szCs w:val="28"/>
          <w:lang w:eastAsia="en-ZA"/>
        </w:rPr>
      </w:pPr>
      <w:r>
        <w:rPr>
          <w:rFonts w:cs="Arial"/>
          <w:b/>
          <w:bCs/>
          <w:color w:val="2A2C26"/>
          <w:sz w:val="28"/>
          <w:szCs w:val="28"/>
          <w:lang w:eastAsia="en-ZA"/>
        </w:rPr>
        <w:t xml:space="preserve">Savanna </w:t>
      </w:r>
      <w:r w:rsidR="00307A05">
        <w:rPr>
          <w:rFonts w:cs="Arial"/>
          <w:b/>
          <w:bCs/>
          <w:color w:val="2A2C26"/>
          <w:sz w:val="28"/>
          <w:szCs w:val="28"/>
          <w:lang w:eastAsia="en-ZA"/>
        </w:rPr>
        <w:t xml:space="preserve">Research Centre </w:t>
      </w:r>
      <w:r w:rsidRPr="004B3E15">
        <w:rPr>
          <w:rFonts w:cs="Arial"/>
          <w:b/>
          <w:bCs/>
          <w:color w:val="2A2C26"/>
          <w:sz w:val="28"/>
          <w:szCs w:val="28"/>
          <w:lang w:eastAsia="en-ZA"/>
        </w:rPr>
        <w:t>Publications</w:t>
      </w:r>
      <w:r w:rsidR="00BC5D51">
        <w:rPr>
          <w:rFonts w:cs="Arial"/>
          <w:b/>
          <w:bCs/>
          <w:color w:val="2A2C26"/>
          <w:sz w:val="28"/>
          <w:szCs w:val="28"/>
          <w:lang w:eastAsia="en-ZA"/>
        </w:rPr>
        <w:t xml:space="preserve"> (February 2023)</w:t>
      </w:r>
    </w:p>
    <w:p w14:paraId="0FC16FBB" w14:textId="77777777" w:rsidR="00BC5D51" w:rsidRDefault="00BC5D51" w:rsidP="00BC5D51">
      <w:pPr>
        <w:jc w:val="both"/>
        <w:rPr>
          <w:rFonts w:ascii="Times New Roman" w:hAnsi="Times New Roman"/>
          <w:b/>
          <w:bCs/>
          <w:color w:val="2A2C26"/>
          <w:sz w:val="24"/>
          <w:lang w:eastAsia="en-ZA"/>
        </w:rPr>
      </w:pPr>
    </w:p>
    <w:p w14:paraId="6FE1A746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>Monadjem, A.</w:t>
      </w:r>
      <w:r w:rsidR="00BC09C7"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 xml:space="preserve"> </w:t>
      </w:r>
      <w:r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>2005. Survival and roost-site selection in the African bat Nycteris thebaica (Chiroptera: Nycteridae) in Swaziland</w:t>
      </w:r>
      <w:r w:rsidR="00BC09C7"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 xml:space="preserve"> </w:t>
      </w:r>
      <w:r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>Belgian Journal of Zoology</w:t>
      </w:r>
      <w:r w:rsidR="00BC09C7"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 xml:space="preserve"> </w:t>
      </w:r>
      <w:r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>135: 103-107</w:t>
      </w:r>
    </w:p>
    <w:p w14:paraId="38D79D35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BC5D51">
        <w:rPr>
          <w:rFonts w:ascii="Times New Roman" w:hAnsi="Times New Roman"/>
          <w:color w:val="0D0D0D" w:themeColor="text1" w:themeTint="F2"/>
          <w:sz w:val="24"/>
          <w:lang w:val="es-419" w:eastAsia="en-ZA"/>
        </w:rPr>
        <w:t xml:space="preserve">Monadjem, A., Boycott, R.C., Roques, K., Gama,R. &amp; Garcelon, D. 2006. </w:t>
      </w:r>
      <w:r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>Nest success and conservation status of the Blue Swallow Hirundo atrocaerulea in Swaziland. Bird Conservation International 16</w:t>
      </w:r>
    </w:p>
    <w:p w14:paraId="51FA1629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>Monadjem, A. 2006. Aspects of the breeding biology of the Chinspot Batis Batis molitor in Acacia savanna in Swaziland Ostrich 77</w:t>
      </w:r>
    </w:p>
    <w:p w14:paraId="557C9D10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="Times New Roman" w:hAnsi="Times New Roman"/>
          <w:color w:val="0D0D0D" w:themeColor="text1" w:themeTint="F2"/>
          <w:sz w:val="24"/>
          <w:lang w:eastAsia="en-ZA"/>
        </w:rPr>
        <w:t>Monadjem, A. 2006. Longevity and movement of the common slit-faced bat Nycteris thebaica African Bat Conservation News 9:7</w:t>
      </w:r>
    </w:p>
    <w:p w14:paraId="58F0B218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BC5D51">
        <w:rPr>
          <w:rFonts w:asciiTheme="majorBidi" w:hAnsiTheme="majorBidi" w:cstheme="majorBidi"/>
          <w:color w:val="0D0D0D" w:themeColor="text1" w:themeTint="F2"/>
          <w:sz w:val="24"/>
          <w:lang w:val="es-419" w:eastAsia="en-ZA"/>
        </w:rPr>
        <w:t xml:space="preserve">Monadjem, A., Reside, A. &amp; Lumsden, L. 2007. 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Echolocation calls of rhinolophid and hipposiderid bats in Swaziland South African Journal of Wildlife Research  37: 9-15</w:t>
      </w:r>
    </w:p>
    <w:p w14:paraId="3EDF1C76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Monadjem, A. &amp; Rasmussen, M. 2008. Nest distribution and conservation status of eagles, selected hawks and owls in Swaziland Gabar</w:t>
      </w:r>
    </w:p>
    <w:p w14:paraId="67AE8C80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Monadjem, A. &amp; Reside, A. 2008. The influence of riparian vegetation on the distribution and abundance of bats in an African savannah Acta Chiropterologica</w:t>
      </w:r>
    </w:p>
    <w:p w14:paraId="16F1FD82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Monadjem, A., Bamford, A.J. &amp; Rasmussen, M. 2008. Dispersal of juvenile Marabou Storks Leptoptilos crumeniferus as determined by resightings Ostrich</w:t>
      </w:r>
    </w:p>
    <w:p w14:paraId="5FCF6C9C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Monadjem, A., Higgins, N., Smith, T. &amp; Herrmann, E. 2008. Bats recorded from Koegelbeen Cave and selected other sites in the Northern Cape, South Africa African Bat Conservation </w:t>
      </w:r>
      <w:r w:rsidR="00AF52E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News 18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: 2-4</w:t>
      </w:r>
    </w:p>
    <w:p w14:paraId="3BC410B7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Litscha, T., Koen, C. and Monadjem, A. 2008. Georgaphical Distribution: Zygaspis vandami arenicola African Herp News 46: 24-25</w:t>
      </w:r>
    </w:p>
    <w:p w14:paraId="2DE2404A" w14:textId="77777777" w:rsidR="00BC5D51" w:rsidRDefault="00A01B94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Monadjem, A. &amp; Bamford, A.J.  </w:t>
      </w:r>
      <w:r w:rsidR="0047798C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2009.</w:t>
      </w:r>
      <w:r w:rsidR="00592C80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Influence of rainfall on timing and success of reproduction in Marabou Storks</w:t>
      </w:r>
    </w:p>
    <w:p w14:paraId="1CB2D419" w14:textId="77777777" w:rsidR="00BC5D51" w:rsidRPr="00BC5D51" w:rsidRDefault="00570284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val="es-419"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Bamford, A.</w:t>
      </w:r>
      <w:r w:rsidR="0047798C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J., Monadjem, A. &amp; Hardy, I.W. 2009.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Nesting habitat preference of the African white-backed vulture, </w:t>
      </w:r>
      <w:r w:rsidR="00592C80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Gyps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africanus: a statistical model.</w:t>
      </w:r>
      <w:r w:rsidR="00592C80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val="es-419" w:eastAsia="en-ZA"/>
        </w:rPr>
        <w:t>Ibis</w:t>
      </w:r>
    </w:p>
    <w:p w14:paraId="0827360C" w14:textId="77777777" w:rsidR="00BC5D51" w:rsidRDefault="00570284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val="es-419" w:eastAsia="en-ZA"/>
        </w:rPr>
        <w:t xml:space="preserve">Matsebula, S.N., Monadjem, A., Roques, K.G. &amp; Garcelon, D.K. </w:t>
      </w:r>
      <w:r w:rsidR="0047798C" w:rsidRPr="00835610">
        <w:rPr>
          <w:rFonts w:asciiTheme="majorBidi" w:hAnsiTheme="majorBidi" w:cstheme="majorBidi"/>
          <w:color w:val="0D0D0D" w:themeColor="text1" w:themeTint="F2"/>
          <w:sz w:val="24"/>
          <w:lang w:val="es-419" w:eastAsia="en-ZA"/>
        </w:rPr>
        <w:t xml:space="preserve">2009.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The diet of the aardwolf, Proteles cristatus</w:t>
      </w:r>
      <w:r w:rsidR="00592C80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 at Malolotja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Nature Reserve, western Swaziland</w:t>
      </w:r>
      <w:r w:rsidR="00592C80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African Journal of Ecology</w:t>
      </w:r>
    </w:p>
    <w:p w14:paraId="1209C546" w14:textId="77777777" w:rsidR="00BC5D51" w:rsidRDefault="00570284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Bamford, A.J., Diekmann, M., Monadjem, A. &amp; Hardy, I.C.W.</w:t>
      </w:r>
      <w:r w:rsidR="0047798C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 2009.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Development of non-explosive based methods for mass capture of vultures</w:t>
      </w:r>
      <w:r w:rsidR="00592C80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 </w:t>
      </w:r>
      <w:r w:rsidR="004B3E15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South African Journal of Wildlife Research</w:t>
      </w:r>
    </w:p>
    <w:p w14:paraId="41F45FB3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Bamford, A.J., Monadjem, A. &amp; Hardy, I.  2010. Associations of avian facial flushing and skin colouration with agonistic interaction outcomes.</w:t>
      </w:r>
      <w:r w:rsidR="00BC5D51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 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Ethology 116: 1-8.</w:t>
      </w:r>
    </w:p>
    <w:p w14:paraId="51842D7B" w14:textId="77777777" w:rsidR="00BC5D51" w:rsidRDefault="00BB744E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val="en-US" w:eastAsia="en-ZA"/>
        </w:rPr>
        <w:t>Monadjem, A., Raabe, T., Dickerson, B., Silvy, N. &amp; McCleery, R. 2010. Roost use by two sympatric species of Scotophilus in a natural environment.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 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val="en-US" w:eastAsia="en-ZA"/>
        </w:rPr>
        <w:t>South African Journal of Wildlife Research</w:t>
      </w:r>
    </w:p>
    <w:p w14:paraId="7D33AC7D" w14:textId="77777777" w:rsidR="00BC5D51" w:rsidRDefault="00BB744E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Monadjem, A., Schoeman, M.C., Reside, A., Pio, D.V., Stoffberg, S., Bayliss, J., Cotterill, F.P.D., Curran, M., Kopp, M. &amp; Taylor, P.J. 2010 A recent inventory of the bats of Mozambique with documentation of seven new species to the country Acta Chiropterologica</w:t>
      </w:r>
      <w:r w:rsidR="00BC5D51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. Wildlife Research.</w:t>
      </w:r>
    </w:p>
    <w:p w14:paraId="5FED9FDF" w14:textId="77777777" w:rsidR="00BC5D51" w:rsidRDefault="00BB744E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lastRenderedPageBreak/>
        <w:t>Monadjem, A., Taylor, P., Cotterill, F.P.D. &amp; Schoeman, M.C. 2010. Bats of Southern and Central Africa: A Biogeographic and Taxonomic Synthesis.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br/>
        <w:t>University of the Witwatersrand, Johannesburg.</w:t>
      </w:r>
    </w:p>
    <w:p w14:paraId="32CC9FBA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val="en-US" w:eastAsia="en-ZA"/>
        </w:rPr>
        <w:t xml:space="preserve">Collier, B., McCleery, R., Calhoun, K., Silvy, N. Roques, K.G, &amp; Monadjem, A. 2011. Detection rates of ungulates in the eastern Swaziland lowveld. South African Journal of Wildlife Research 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41: 61-67.</w:t>
      </w:r>
    </w:p>
    <w:p w14:paraId="171D74C8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Monadjem, A., Mahlaba, T.A., Dlamini, N., Eiseb, S.J., Belmain, S.R., Mulungu, L.S., Massawe, A.W., Makundi, R.H. &amp; Taylor, P.J. 2011.  Impact of crop cycle on movement patterns of pest rodent species between fields and houses in Africa. </w:t>
      </w:r>
    </w:p>
    <w:p w14:paraId="101BBA4E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Serami, C. &amp; Monadjem, A. 2011.  Long-term changes in vegetation and bird communities in southern African savannas. Diversity &amp; Distributions 1-11. doi: 10.1111/j.1472-4642.2011.00810.x</w:t>
      </w:r>
    </w:p>
    <w:p w14:paraId="5D8613D2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Bohmann, K., Monadjem, A., Noer, C.L., Rasmussen, M., Zeale, M.R.K., Clare, E., Jones, G., Willerslev, E., Gilbert, M.T.P. 2011. Molecular diet analysis of two African free-tailed bats (Molossidae) using high throughput sequencing. Plos ONE 6(6): e21441. doi:10.1371/journal.pone.0021441.</w:t>
      </w:r>
    </w:p>
    <w:p w14:paraId="4A6552C0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Mulungu, L.S., Massawe, A.W., Kennis, J., Crauwels, D., Eiseb, S., Mahlaba, T.A., Monadjem, A., Makundi, R.H., Katakweba, A.A.S., Leirs, H. &amp; Belmain, S.R. 2011.  Dietary preferences of the multimammate mouse (Mastomys natalensis, Smith 1832) across different habitats and seasons in Tanzania and Swaziland. Wildlife Research 38: 640-646. </w:t>
      </w:r>
    </w:p>
    <w:p w14:paraId="1E79603E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Massawe, A.W., Mulungu, L.S., Makundi, R.H., Dlamini, N., Eiseb, S.J., Kirsten, F., Mahlaba, T., Malebane, P., Von Maltitz, E., Monadjem, A., Taylor, P., Tutjavi, V. &amp; Belmain, S.R.  2011. Spatial and temporal population dynamics of rodents in three geographically different regions in Africa: implications for ecologically-based rodent management.  Africa Zoology 46: 393- 405.</w:t>
      </w:r>
    </w:p>
    <w:p w14:paraId="16E661D2" w14:textId="77777777" w:rsidR="00BC5D51" w:rsidRDefault="0047798C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Monadjem, A. &amp; Reside, A.E. </w:t>
      </w:r>
      <w:r w:rsidR="00BB744E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201</w:t>
      </w:r>
      <w:r w:rsidR="00291239"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>2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eastAsia="en-ZA"/>
        </w:rPr>
        <w:t xml:space="preserve">. African Zoology Breeding season of Epomophorus walhbergi in the lowveld of Swaziland. </w:t>
      </w:r>
    </w:p>
    <w:p w14:paraId="516B4069" w14:textId="77777777" w:rsidR="00BC5D51" w:rsidRDefault="00550A5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Taylor, P.J. Downs, S., Monadjem, A., Eiseb, S.J. Mulungu, L.S., Massawe, A.W., Mahlaba, T.A., Kirstin, F., Von Maltitz, E., Malebane, P., Makundi, R.H., Lamb, J. &amp; Belmain, S.R. </w:t>
      </w:r>
      <w:r w:rsidR="00506E2B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 2012. </w:t>
      </w:r>
      <w:r w:rsidR="0047798C" w:rsidRPr="00835610">
        <w:rPr>
          <w:rFonts w:asciiTheme="majorBidi" w:hAnsiTheme="majorBidi" w:cstheme="majorBidi"/>
          <w:color w:val="0D0D0D" w:themeColor="text1" w:themeTint="F2"/>
          <w:sz w:val="24"/>
        </w:rPr>
        <w:t>“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Experimental treatment-control studies of ecologically based rodent management in Africa: balancing conservation and pest management.”, Wildlife Research 39: 51-61, </w:t>
      </w:r>
    </w:p>
    <w:p w14:paraId="1A9C3EAB" w14:textId="77777777" w:rsidR="00BC5D51" w:rsidRDefault="00550A5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Lehmkuhl Noer, C., Dabelsteen, T., Bohmann, K. &amp; Monadjem, A. </w:t>
      </w:r>
      <w:r w:rsidR="00506E2B" w:rsidRPr="00835610">
        <w:rPr>
          <w:rFonts w:asciiTheme="majorBidi" w:hAnsiTheme="majorBidi" w:cstheme="majorBidi"/>
          <w:color w:val="0D0D0D" w:themeColor="text1" w:themeTint="F2"/>
          <w:sz w:val="24"/>
        </w:rPr>
        <w:t>2012.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>“Molossid bats in an African agro-ecosystem select sugar cane fi</w:t>
      </w:r>
      <w:r w:rsidR="00510223" w:rsidRPr="00835610">
        <w:rPr>
          <w:rFonts w:asciiTheme="majorBidi" w:hAnsiTheme="majorBidi" w:cstheme="majorBidi"/>
          <w:color w:val="0D0D0D" w:themeColor="text1" w:themeTint="F2"/>
          <w:sz w:val="24"/>
        </w:rPr>
        <w:t>elds as foraging habitat.”,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African Zoology 47: 1-11, </w:t>
      </w:r>
    </w:p>
    <w:p w14:paraId="71C6FCBB" w14:textId="77777777" w:rsidR="00BC5D51" w:rsidRDefault="00550A5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t>Morgan, T.C., McCleery, R.A., Moulton, M.P. &amp; Monadjem, A.</w:t>
      </w:r>
      <w:r w:rsidR="00506E2B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 2012</w:t>
      </w:r>
      <w:r w:rsidR="00510223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. “Are Southern Black Flycatchers (Melaenornispammelaina) associated with Fork-tailed 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>Drongos (Dicrurus adsimilis)?”, Ostrich 83: 109-111</w:t>
      </w:r>
    </w:p>
    <w:p w14:paraId="70944424" w14:textId="77777777" w:rsidR="00BC5D51" w:rsidRDefault="00550A5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Monadjem, A., Botha, A. &amp; Murn, C. </w:t>
      </w:r>
      <w:r w:rsidR="00506E2B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2012. 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 “Survival of the African white-backed vulture Gyps africanus in north-eastern South </w:t>
      </w:r>
      <w:r w:rsidR="006E6F83" w:rsidRPr="00835610">
        <w:rPr>
          <w:rFonts w:asciiTheme="majorBidi" w:hAnsiTheme="majorBidi" w:cstheme="majorBidi"/>
          <w:color w:val="0D0D0D" w:themeColor="text1" w:themeTint="F2"/>
          <w:sz w:val="24"/>
        </w:rPr>
        <w:t>Africa.”, African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 Journal of Ecology 51: 87-93, </w:t>
      </w:r>
    </w:p>
    <w:p w14:paraId="05896FE3" w14:textId="77777777" w:rsidR="00BC5D51" w:rsidRDefault="00550A5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t>Taylor, P.J., Stoffberg, S., Monadjem, A., Schoeman, M.C., Baylis</w:t>
      </w:r>
      <w:r w:rsidR="00506E2B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s, J. &amp; Cotterill, F.P.D. 2012. 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>“Four new bat species (Rhinolophus hild</w:t>
      </w:r>
      <w:r w:rsidR="00AF52E5" w:rsidRPr="00835610">
        <w:rPr>
          <w:rFonts w:asciiTheme="majorBidi" w:hAnsiTheme="majorBidi" w:cstheme="majorBidi"/>
          <w:color w:val="0D0D0D" w:themeColor="text1" w:themeTint="F2"/>
          <w:sz w:val="24"/>
        </w:rPr>
        <w:t>ebrandtii complex) reflect Plio-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>Pleistocene divergence of</w:t>
      </w:r>
      <w:r w:rsidR="006E6F83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 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dwarfs and giants across an Afromontane Archipelago.”,  Plos ONE. 7(9): e41744. doi:10.1371/journal.pone.0041744, </w:t>
      </w:r>
    </w:p>
    <w:p w14:paraId="2BB6192F" w14:textId="77777777" w:rsidR="00BC5D51" w:rsidRDefault="00550A5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lastRenderedPageBreak/>
        <w:t xml:space="preserve">Monadjem, A., Kane, A., Botha, A., Dalton, D. &amp; Kotze, A. </w:t>
      </w:r>
      <w:r w:rsidR="00506E2B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2012. 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>“Survival and     population dynamics of the marabou stork in an isolated population, Swaz</w:t>
      </w:r>
      <w:r w:rsidR="00D708D8"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iland.” Plos ONE. 7(9): e46434. 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>doi:10.1371/journal.pone.0046434,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ab/>
      </w:r>
    </w:p>
    <w:p w14:paraId="73C702F1" w14:textId="77777777" w:rsidR="00BC5D51" w:rsidRDefault="00550A5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Monadjem, A., Virani, M.R., Jackson, C. &amp; Reside, A. </w:t>
      </w:r>
      <w:r w:rsidR="00506E2B" w:rsidRPr="00835610">
        <w:rPr>
          <w:rFonts w:asciiTheme="majorBidi" w:hAnsiTheme="majorBidi" w:cstheme="majorBidi"/>
          <w:color w:val="0D0D0D" w:themeColor="text1" w:themeTint="F2"/>
          <w:sz w:val="24"/>
        </w:rPr>
        <w:t>2012.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“Rapid decline and shift in the future distribution predicted for the endangered Sokoke Scops Owl Otus ireneae due to climate change.”, Bird Conservation International DOI: 10.1017/S0959270912000330, </w:t>
      </w:r>
    </w:p>
    <w:p w14:paraId="74727BD1" w14:textId="77777777" w:rsidR="00BC5D51" w:rsidRDefault="00BB744E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</w:rPr>
        <w:t>Long, A., Bailey, K., Greene, D.U., Tye, C., Parr, C., Lepage, H.K., Gielow, K.H., Monadjem, A. &amp; McCleery, R.A. 2012. “Multi-scale habitat selection of the African Pygmy Mouse (Mus minutoides).</w:t>
      </w:r>
      <w:r w:rsidR="00AF52E5" w:rsidRPr="00835610">
        <w:rPr>
          <w:rFonts w:asciiTheme="majorBidi" w:hAnsiTheme="majorBidi" w:cstheme="majorBidi"/>
          <w:color w:val="0D0D0D" w:themeColor="text1" w:themeTint="F2"/>
          <w:sz w:val="24"/>
        </w:rPr>
        <w:t>”</w:t>
      </w:r>
      <w:r w:rsidRPr="00835610">
        <w:rPr>
          <w:rFonts w:asciiTheme="majorBidi" w:hAnsiTheme="majorBidi" w:cstheme="majorBidi"/>
          <w:color w:val="0D0D0D" w:themeColor="text1" w:themeTint="F2"/>
          <w:sz w:val="24"/>
        </w:rPr>
        <w:t xml:space="preserve"> African Journal of Ecology (early view), </w:t>
      </w:r>
    </w:p>
    <w:p w14:paraId="51F5EE2C" w14:textId="77777777" w:rsidR="00BC5D51" w:rsidRDefault="008C372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val="en-US"/>
        </w:rPr>
        <w:t>Morgan, T.C. R.</w:t>
      </w:r>
      <w:r w:rsidR="00AF52E5" w:rsidRPr="00835610">
        <w:rPr>
          <w:rFonts w:asciiTheme="majorBidi" w:hAnsiTheme="majorBidi" w:cstheme="majorBidi"/>
          <w:color w:val="0D0D0D" w:themeColor="text1" w:themeTint="F2"/>
          <w:sz w:val="24"/>
          <w:lang w:val="en-US"/>
        </w:rPr>
        <w:t>A. McCleery, M.P. Moulton and Monadjem, A.</w:t>
      </w:r>
      <w:r w:rsidRPr="00835610">
        <w:rPr>
          <w:rFonts w:asciiTheme="majorBidi" w:hAnsiTheme="majorBidi" w:cstheme="majorBidi"/>
          <w:color w:val="0D0D0D" w:themeColor="text1" w:themeTint="F2"/>
          <w:sz w:val="24"/>
          <w:lang w:val="en-US"/>
        </w:rPr>
        <w:t xml:space="preserve"> 2012. Are Southern Black Flycatchers Melaenornis pammelaina associated with Fork-tailed Drongos Dicrurus adsimilis? Ostrich: Journal of African Ornithology 83:109-111</w:t>
      </w:r>
    </w:p>
    <w:p w14:paraId="4E86C017" w14:textId="77777777" w:rsidR="00BC5D51" w:rsidRDefault="008C372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val="en-US"/>
        </w:rPr>
        <w:t>Hurst, Z. M., R. A. McCleery, B. A. Collier, R. J. Fletcher, N. J. Silvy, P. J. Taylor and A. Monadjem. 2013.  Dynamic edge effects in small mammal communities across a conservation-agricultural interface in Swaziland. PLoS ONE 8(9): e74520. doi:10.1371/journal.pone.0074520</w:t>
      </w:r>
    </w:p>
    <w:p w14:paraId="70800C60" w14:textId="228416B0" w:rsidR="00AF52E5" w:rsidRPr="00BC5D51" w:rsidRDefault="008C3722" w:rsidP="00BC5D51">
      <w:pPr>
        <w:ind w:left="720" w:hanging="720"/>
        <w:jc w:val="both"/>
        <w:rPr>
          <w:rFonts w:ascii="Times New Roman" w:hAnsi="Times New Roman"/>
          <w:color w:val="0D0D0D" w:themeColor="text1" w:themeTint="F2"/>
          <w:sz w:val="24"/>
          <w:lang w:eastAsia="en-ZA"/>
        </w:rPr>
      </w:pPr>
      <w:r w:rsidRPr="00835610">
        <w:rPr>
          <w:rFonts w:asciiTheme="majorBidi" w:hAnsiTheme="majorBidi" w:cstheme="majorBidi"/>
          <w:color w:val="0D0D0D" w:themeColor="text1" w:themeTint="F2"/>
          <w:sz w:val="24"/>
          <w:lang w:val="en-US"/>
        </w:rPr>
        <w:t>Long, A.K., K. Bailey, D.U. Greene, C. Tye, C. Parr, H.K. Lepage, K.H. Gielow, A. Monadjem and R.A. McCleery. 2013. Multi-scale habitat selection of Mus minutoides in the Lowveld of Swaziland. African Journal of Ecology 51:493–500.</w:t>
      </w:r>
    </w:p>
    <w:p w14:paraId="1D335A4C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lang w:val="en-GB"/>
        </w:rPr>
        <w:t>Monadjem, A., Richards, L., Taylor, P.J. &amp; Stoffberg, S. 2013. High diversity of</w:t>
      </w:r>
      <w:r w:rsidR="00BC5D51">
        <w:rPr>
          <w:rFonts w:asciiTheme="majorBidi" w:hAnsiTheme="majorBidi" w:cstheme="majorBidi"/>
          <w:lang w:val="en-GB"/>
        </w:rPr>
        <w:t xml:space="preserve"> </w:t>
      </w:r>
      <w:r w:rsidRPr="00BC09C7">
        <w:rPr>
          <w:rFonts w:asciiTheme="majorBidi" w:hAnsiTheme="majorBidi" w:cstheme="majorBidi"/>
          <w:lang w:val="en-GB"/>
        </w:rPr>
        <w:t xml:space="preserve">pipistrelloid bats (Vespertilionidae: </w:t>
      </w:r>
      <w:r w:rsidRPr="00BC09C7">
        <w:rPr>
          <w:rFonts w:asciiTheme="majorBidi" w:hAnsiTheme="majorBidi" w:cstheme="majorBidi"/>
          <w:i/>
          <w:lang w:val="en-GB"/>
        </w:rPr>
        <w:t xml:space="preserve">Hypsugo, Neoromica </w:t>
      </w:r>
      <w:r w:rsidRPr="00BC09C7">
        <w:rPr>
          <w:rFonts w:asciiTheme="majorBidi" w:hAnsiTheme="majorBidi" w:cstheme="majorBidi"/>
          <w:lang w:val="en-GB"/>
        </w:rPr>
        <w:t>and</w:t>
      </w:r>
      <w:r w:rsidRPr="00BC09C7">
        <w:rPr>
          <w:rFonts w:asciiTheme="majorBidi" w:hAnsiTheme="majorBidi" w:cstheme="majorBidi"/>
          <w:i/>
          <w:lang w:val="en-GB"/>
        </w:rPr>
        <w:t xml:space="preserve"> Pipistrellus</w:t>
      </w:r>
      <w:r w:rsidRPr="00BC09C7">
        <w:rPr>
          <w:rFonts w:asciiTheme="majorBidi" w:hAnsiTheme="majorBidi" w:cstheme="majorBidi"/>
          <w:lang w:val="en-GB"/>
        </w:rPr>
        <w:t xml:space="preserve">) in a West African rainforest with the description of a new species. </w:t>
      </w:r>
      <w:r w:rsidRPr="00BC09C7">
        <w:rPr>
          <w:rFonts w:asciiTheme="majorBidi" w:hAnsiTheme="majorBidi" w:cstheme="majorBidi"/>
          <w:i/>
          <w:lang w:val="en-GB"/>
        </w:rPr>
        <w:t>Zoological Journal of the Linnean Society</w:t>
      </w:r>
      <w:r w:rsidRPr="00BC09C7">
        <w:rPr>
          <w:rFonts w:asciiTheme="majorBidi" w:hAnsiTheme="majorBidi" w:cstheme="majorBidi"/>
          <w:lang w:val="en-GB"/>
        </w:rPr>
        <w:t xml:space="preserve"> 167: 191-207. </w:t>
      </w:r>
    </w:p>
    <w:p w14:paraId="40958B55" w14:textId="17E73D9C" w:rsidR="008C3722" w:rsidRP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835610">
        <w:rPr>
          <w:rFonts w:asciiTheme="majorBidi" w:hAnsiTheme="majorBidi" w:cstheme="majorBidi"/>
        </w:rPr>
        <w:t xml:space="preserve">Monadjem, A., Richards, L., Taylor, P.J., Denys, C., Dower, A. &amp; Stoffberg, S. 2013. Cryptic species of </w:t>
      </w:r>
      <w:r w:rsidRPr="00835610">
        <w:rPr>
          <w:rFonts w:asciiTheme="majorBidi" w:hAnsiTheme="majorBidi" w:cstheme="majorBidi"/>
          <w:i/>
        </w:rPr>
        <w:t>Hipposideros</w:t>
      </w:r>
      <w:r w:rsidRPr="00835610">
        <w:rPr>
          <w:rFonts w:asciiTheme="majorBidi" w:hAnsiTheme="majorBidi" w:cstheme="majorBidi"/>
        </w:rPr>
        <w:t xml:space="preserve"> (Chiroptera: Hipposideridae) within Upper Guinean rainforest of West Africa, and the taxonomic status of the Critically Endangered </w:t>
      </w:r>
      <w:r w:rsidRPr="00835610">
        <w:rPr>
          <w:rFonts w:asciiTheme="majorBidi" w:hAnsiTheme="majorBidi" w:cstheme="majorBidi"/>
          <w:i/>
        </w:rPr>
        <w:t>H. lamottei</w:t>
      </w:r>
      <w:r w:rsidRPr="00835610">
        <w:rPr>
          <w:rFonts w:asciiTheme="majorBidi" w:hAnsiTheme="majorBidi" w:cstheme="majorBidi"/>
        </w:rPr>
        <w:t xml:space="preserve">. </w:t>
      </w:r>
      <w:r w:rsidRPr="00835610">
        <w:rPr>
          <w:rFonts w:asciiTheme="majorBidi" w:hAnsiTheme="majorBidi" w:cstheme="majorBidi"/>
          <w:i/>
        </w:rPr>
        <w:t>Acta Chiropterologica</w:t>
      </w:r>
      <w:r w:rsidRPr="00835610">
        <w:rPr>
          <w:rFonts w:asciiTheme="majorBidi" w:hAnsiTheme="majorBidi" w:cstheme="majorBidi"/>
        </w:rPr>
        <w:t xml:space="preserve">  15: 341-352.</w:t>
      </w:r>
    </w:p>
    <w:p w14:paraId="75A1F983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Markotter, W., Monadjem, A. &amp; Nel, L. 2013. Antibodies against Duvenhage virus in insectivorous bats in Swaziland. </w:t>
      </w:r>
      <w:r w:rsidRPr="00BC09C7">
        <w:rPr>
          <w:rFonts w:asciiTheme="majorBidi" w:hAnsiTheme="majorBidi" w:cstheme="majorBidi"/>
          <w:i/>
        </w:rPr>
        <w:t>Journal of Wildlife Diseases</w:t>
      </w:r>
      <w:r w:rsidRPr="00BC09C7">
        <w:rPr>
          <w:rFonts w:asciiTheme="majorBidi" w:hAnsiTheme="majorBidi" w:cstheme="majorBidi"/>
        </w:rPr>
        <w:t xml:space="preserve"> 49: 1000-1003.</w:t>
      </w:r>
    </w:p>
    <w:p w14:paraId="1BDEFACC" w14:textId="47ADE7CA" w:rsidR="008C3722" w:rsidRP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lang w:val="en-GB"/>
        </w:rPr>
        <w:t>Mdangi, M., Mulungu, L.S., Massawe, A.W., Eiseb, S., Tutjavic, V., Kirsten, F., Mahlaba, T., Malebane, P., Van Maltitz, E., Monadjem, A., Dlamini, N., Makundi, R.H. &amp; Belmain, S.R. 2013. Assessment of rodent damage to stored maize (</w:t>
      </w:r>
      <w:r w:rsidRPr="00BC09C7">
        <w:rPr>
          <w:rFonts w:asciiTheme="majorBidi" w:hAnsiTheme="majorBidi" w:cstheme="majorBidi"/>
          <w:i/>
          <w:lang w:val="en-GB"/>
        </w:rPr>
        <w:t>Zea mays</w:t>
      </w:r>
      <w:r w:rsidRPr="00BC09C7">
        <w:rPr>
          <w:rFonts w:asciiTheme="majorBidi" w:hAnsiTheme="majorBidi" w:cstheme="majorBidi"/>
          <w:lang w:val="en-GB"/>
        </w:rPr>
        <w:t xml:space="preserve"> L.) on smallholder farms in Tanzania. </w:t>
      </w:r>
      <w:r w:rsidRPr="00BC09C7">
        <w:rPr>
          <w:rFonts w:asciiTheme="majorBidi" w:hAnsiTheme="majorBidi" w:cstheme="majorBidi"/>
          <w:i/>
          <w:lang w:val="en-GB"/>
        </w:rPr>
        <w:t>International Journal of Pest Management</w:t>
      </w:r>
      <w:r w:rsidRPr="00BC09C7">
        <w:rPr>
          <w:rFonts w:asciiTheme="majorBidi" w:hAnsiTheme="majorBidi" w:cstheme="majorBidi"/>
          <w:lang w:val="en-GB"/>
        </w:rPr>
        <w:t xml:space="preserve"> 59: 55-59. </w:t>
      </w:r>
    </w:p>
    <w:p w14:paraId="6C09BAEA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lang w:val="en-GB"/>
        </w:rPr>
        <w:t>Long, A., Bailey, K., Greene, D.U., Tye, C., Parr, C., Lepage, H.K., Gielow, K.H., Monadjem, A. &amp; McCleery, R.A. 2013. Multi-scale habitat selection of the African Pygmy Mouse (</w:t>
      </w:r>
      <w:r w:rsidRPr="00BC09C7">
        <w:rPr>
          <w:rFonts w:asciiTheme="majorBidi" w:hAnsiTheme="majorBidi" w:cstheme="majorBidi"/>
          <w:i/>
          <w:lang w:val="en-GB"/>
        </w:rPr>
        <w:t>Mus minutoides</w:t>
      </w:r>
      <w:r w:rsidRPr="00BC09C7">
        <w:rPr>
          <w:rFonts w:asciiTheme="majorBidi" w:hAnsiTheme="majorBidi" w:cstheme="majorBidi"/>
          <w:lang w:val="en-GB"/>
        </w:rPr>
        <w:t xml:space="preserve">). </w:t>
      </w:r>
      <w:r w:rsidRPr="00BC09C7">
        <w:rPr>
          <w:rFonts w:asciiTheme="majorBidi" w:hAnsiTheme="majorBidi" w:cstheme="majorBidi"/>
          <w:i/>
          <w:lang w:val="en-GB"/>
        </w:rPr>
        <w:t>African Journal of Ecology</w:t>
      </w:r>
      <w:r w:rsidRPr="00BC09C7">
        <w:rPr>
          <w:rFonts w:asciiTheme="majorBidi" w:hAnsiTheme="majorBidi" w:cstheme="majorBidi"/>
          <w:lang w:val="en-GB"/>
        </w:rPr>
        <w:t xml:space="preserve"> 51: 493-500.</w:t>
      </w:r>
    </w:p>
    <w:p w14:paraId="66FFCBA6" w14:textId="0E158E88" w:rsidR="008C3722" w:rsidRPr="00BC09C7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lang w:val="en-GB"/>
        </w:rPr>
        <w:t xml:space="preserve">Taylor, P.J., Monadjem, A. &amp; Steyn, J. 2013. Seasonal patterns of habitat use by insectivorous bats in a subtropical African agro-ecosystem dominated by macadamia orchards. </w:t>
      </w:r>
      <w:r w:rsidRPr="00BC09C7">
        <w:rPr>
          <w:rFonts w:asciiTheme="majorBidi" w:hAnsiTheme="majorBidi" w:cstheme="majorBidi"/>
          <w:i/>
          <w:lang w:val="en-GB"/>
        </w:rPr>
        <w:t>African Journal of Ecology</w:t>
      </w:r>
      <w:r w:rsidRPr="00BC09C7">
        <w:rPr>
          <w:rFonts w:asciiTheme="majorBidi" w:hAnsiTheme="majorBidi" w:cstheme="majorBidi"/>
          <w:lang w:val="en-GB"/>
        </w:rPr>
        <w:t xml:space="preserve"> 51: 552-561.</w:t>
      </w:r>
    </w:p>
    <w:p w14:paraId="4CFE5FC9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lang w:val="en-GB"/>
        </w:rPr>
        <w:t xml:space="preserve">Schoeman, M.C., Cotterill, F.P.D. (Woody), Taylor, P. &amp; Monadjem, A. 2013. Using potential distributions to explore environmental correlates of bat species </w:t>
      </w:r>
      <w:r w:rsidRPr="00BC09C7">
        <w:rPr>
          <w:rFonts w:asciiTheme="majorBidi" w:hAnsiTheme="majorBidi" w:cstheme="majorBidi"/>
          <w:lang w:val="en-GB"/>
        </w:rPr>
        <w:lastRenderedPageBreak/>
        <w:t xml:space="preserve">richness in southern Africa: effects of model selection and taxonomy. </w:t>
      </w:r>
      <w:r w:rsidRPr="00BC09C7">
        <w:rPr>
          <w:rFonts w:asciiTheme="majorBidi" w:hAnsiTheme="majorBidi" w:cstheme="majorBidi"/>
          <w:i/>
          <w:lang w:val="en-GB"/>
        </w:rPr>
        <w:t>Current Zoology</w:t>
      </w:r>
      <w:r w:rsidRPr="00BC09C7">
        <w:rPr>
          <w:rFonts w:asciiTheme="majorBidi" w:hAnsiTheme="majorBidi" w:cstheme="majorBidi"/>
          <w:lang w:val="en-GB"/>
        </w:rPr>
        <w:t xml:space="preserve"> 59: 279-293.</w:t>
      </w:r>
    </w:p>
    <w:p w14:paraId="535DAFCF" w14:textId="4E19C098" w:rsidR="008C3722" w:rsidRP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</w:rPr>
        <w:t xml:space="preserve">Denys, C., Kadjo, B., Missoup, A.D., </w:t>
      </w:r>
      <w:r w:rsidRPr="00BC09C7">
        <w:rPr>
          <w:rFonts w:asciiTheme="majorBidi" w:hAnsiTheme="majorBidi" w:cstheme="majorBidi"/>
          <w:b/>
        </w:rPr>
        <w:t>Monadjem, A</w:t>
      </w:r>
      <w:r w:rsidRPr="00BC09C7">
        <w:rPr>
          <w:rFonts w:asciiTheme="majorBidi" w:hAnsiTheme="majorBidi" w:cstheme="majorBidi"/>
        </w:rPr>
        <w:t xml:space="preserve">. &amp; Aniskine, V. 2013. New records of bats (Chiroptera) and karyotypes from Guinean Mount Nimba (West Africa). </w:t>
      </w:r>
      <w:r w:rsidRPr="00BC09C7">
        <w:rPr>
          <w:rFonts w:asciiTheme="majorBidi" w:hAnsiTheme="majorBidi" w:cstheme="majorBidi"/>
          <w:i/>
        </w:rPr>
        <w:t>Hystrix - Italian Journal of Zoology</w:t>
      </w:r>
      <w:r w:rsidRPr="00BC09C7">
        <w:rPr>
          <w:rFonts w:asciiTheme="majorBidi" w:hAnsiTheme="majorBidi" w:cstheme="majorBidi"/>
        </w:rPr>
        <w:t xml:space="preserve"> 80: 279-290.</w:t>
      </w:r>
    </w:p>
    <w:p w14:paraId="4E33BB97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Taylor, P.J., Sowler, S., Schoeman, M.C. &amp; </w:t>
      </w:r>
      <w:r w:rsidRPr="00BC09C7">
        <w:rPr>
          <w:rFonts w:asciiTheme="majorBidi" w:hAnsiTheme="majorBidi" w:cstheme="majorBidi"/>
          <w:b/>
        </w:rPr>
        <w:t>Monadjem, A</w:t>
      </w:r>
      <w:r w:rsidRPr="00BC09C7">
        <w:rPr>
          <w:rFonts w:asciiTheme="majorBidi" w:hAnsiTheme="majorBidi" w:cstheme="majorBidi"/>
        </w:rPr>
        <w:t xml:space="preserve">. 2013. Diversity of bats in the Soutpansberg and Blouberg Mountains of northern South Africa: complementarity of acoustic and non-acoustic survey methods. </w:t>
      </w:r>
      <w:r w:rsidRPr="00BC09C7">
        <w:rPr>
          <w:rFonts w:asciiTheme="majorBidi" w:hAnsiTheme="majorBidi" w:cstheme="majorBidi"/>
          <w:i/>
        </w:rPr>
        <w:t>South African Journal of Wildlife Research</w:t>
      </w:r>
      <w:r w:rsidRPr="00BC09C7">
        <w:rPr>
          <w:rFonts w:asciiTheme="majorBidi" w:hAnsiTheme="majorBidi" w:cstheme="majorBidi"/>
        </w:rPr>
        <w:t xml:space="preserve">  43: 12-26.</w:t>
      </w:r>
    </w:p>
    <w:p w14:paraId="73C5CABC" w14:textId="39DF7FB9" w:rsidR="008C3722" w:rsidRP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u w:val="single"/>
          <w:lang w:val="en-GB"/>
        </w:rPr>
        <w:t>Hurst, Z.M</w:t>
      </w:r>
      <w:r w:rsidRPr="00BC09C7">
        <w:rPr>
          <w:rFonts w:asciiTheme="majorBidi" w:hAnsiTheme="majorBidi" w:cstheme="majorBidi"/>
          <w:lang w:val="en-GB"/>
        </w:rPr>
        <w:t>., McCleery, R.A., Collier, B.A., Silvy, N.J., Taylor, P.J. &amp; Monadjem, A. 2013. Dynamic edge effects in small mammal communities across a conservation-agricultural interface in Swaziland. PloS ONE 8(9): e74520. doi:10.1371/journal.pone.0074520.</w:t>
      </w:r>
    </w:p>
    <w:p w14:paraId="188C0FCC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lang w:val="en-GB"/>
        </w:rPr>
        <w:t xml:space="preserve">Monadjem, A., McCleery, R.A. &amp; Collier, B.A. 2013. Activity and movement patterns of the tortoise </w:t>
      </w:r>
      <w:r w:rsidRPr="00BC09C7">
        <w:rPr>
          <w:rFonts w:asciiTheme="majorBidi" w:hAnsiTheme="majorBidi" w:cstheme="majorBidi"/>
          <w:i/>
          <w:lang w:val="en-GB"/>
        </w:rPr>
        <w:t>Stigmochelys pardalis</w:t>
      </w:r>
      <w:r w:rsidRPr="00BC09C7">
        <w:rPr>
          <w:rFonts w:asciiTheme="majorBidi" w:hAnsiTheme="majorBidi" w:cstheme="majorBidi"/>
          <w:lang w:val="en-GB"/>
        </w:rPr>
        <w:t xml:space="preserve"> in a subtropical savanna. </w:t>
      </w:r>
      <w:r w:rsidRPr="00BC09C7">
        <w:rPr>
          <w:rFonts w:asciiTheme="majorBidi" w:hAnsiTheme="majorBidi" w:cstheme="majorBidi"/>
          <w:i/>
          <w:lang w:val="en-GB"/>
        </w:rPr>
        <w:t>Journal of Herpetology</w:t>
      </w:r>
      <w:r w:rsidRPr="00BC09C7">
        <w:rPr>
          <w:rFonts w:asciiTheme="majorBidi" w:hAnsiTheme="majorBidi" w:cstheme="majorBidi"/>
          <w:lang w:val="en-GB"/>
        </w:rPr>
        <w:t xml:space="preserve"> 47: 237-242</w:t>
      </w:r>
    </w:p>
    <w:p w14:paraId="2E725C81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Monadjem, A., Goodman, S.M., Appleton, B. &amp; Stanley, W.T. 2013. A cryptic new species of </w:t>
      </w:r>
      <w:r w:rsidRPr="00BC09C7">
        <w:rPr>
          <w:rFonts w:asciiTheme="majorBidi" w:hAnsiTheme="majorBidi" w:cstheme="majorBidi"/>
          <w:i/>
        </w:rPr>
        <w:t>Miniopterus</w:t>
      </w:r>
      <w:r w:rsidRPr="00BC09C7">
        <w:rPr>
          <w:rFonts w:asciiTheme="majorBidi" w:hAnsiTheme="majorBidi" w:cstheme="majorBidi"/>
        </w:rPr>
        <w:t xml:space="preserve"> from south-eastern Africa based on molecular and morphological characters. </w:t>
      </w:r>
      <w:r w:rsidRPr="00BC09C7">
        <w:rPr>
          <w:rFonts w:asciiTheme="majorBidi" w:hAnsiTheme="majorBidi" w:cstheme="majorBidi"/>
          <w:i/>
        </w:rPr>
        <w:t>Zootaxa</w:t>
      </w:r>
      <w:r w:rsidRPr="00BC09C7">
        <w:rPr>
          <w:rFonts w:asciiTheme="majorBidi" w:hAnsiTheme="majorBidi" w:cstheme="majorBidi"/>
        </w:rPr>
        <w:t xml:space="preserve"> 3746: 123-142.</w:t>
      </w:r>
    </w:p>
    <w:p w14:paraId="31B04087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lang w:val="en-GB"/>
        </w:rPr>
        <w:t xml:space="preserve">Dean, W.R.J., Franke, U., Joseph, G., Concalves, F.M., Mills, M.S.L., Milton, S., Monadjem, A. &amp; Oschadleus, D. 2013. Further breeding records for birds (Aves) in Angola. </w:t>
      </w:r>
      <w:r w:rsidRPr="00BC09C7">
        <w:rPr>
          <w:rFonts w:asciiTheme="majorBidi" w:hAnsiTheme="majorBidi" w:cstheme="majorBidi"/>
          <w:i/>
          <w:lang w:val="en-GB"/>
        </w:rPr>
        <w:t xml:space="preserve">Durban Museum Novitates </w:t>
      </w:r>
      <w:r w:rsidRPr="00BC09C7">
        <w:rPr>
          <w:rFonts w:asciiTheme="majorBidi" w:hAnsiTheme="majorBidi" w:cstheme="majorBidi"/>
          <w:lang w:val="en-GB"/>
        </w:rPr>
        <w:t xml:space="preserve">36: 1-10.  </w:t>
      </w:r>
    </w:p>
    <w:p w14:paraId="674924D9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 xml:space="preserve">Monadjem, A., Richards, L., Taylor, P.J. &amp; Stoffberg, S. 2013. “High diversity of pipistrelloid bats (Vespertilionidae: Hypsugo, Neoromica and Pipistrellus) in a West African rainforest with thedescription of a new species.”,  Zoological Journal of the Linnean Society 167: 191-207, </w:t>
      </w:r>
    </w:p>
    <w:p w14:paraId="24C0D7C7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>Mdangia, M., Mulungu, L.S., Massawe, A.W., Eiseb, S., Tutjavic, V., Kirsten, F., Mahlaba, T., Malebane, P., Van Maltitz, E.,Monadjem, A., Dlamini, N., Makundi, R.H. &amp; Belmain, S.R. 2013 “Assessment of rodent damage to stored maize (Zea mays L.) on smallholder farms in Tanzania.”, International Journal of Pest Management DOI:10.1080/09670874.2012.744495,.</w:t>
      </w:r>
    </w:p>
    <w:p w14:paraId="3288479C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 xml:space="preserve">Monadjem, A. &amp; Reside, A.E. 2013. “Breeding season of Epomophorus walhbergi in the lowveld of Swaziland.”, African Zoology 47: 321-325, </w:t>
      </w:r>
    </w:p>
    <w:p w14:paraId="306D6DE8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>Monadjem, A., Goodman, S.M., Appleton, B., Stanley, W.T. 2013. A cryptic new species of Miniopterus from south-eastern Africa based on molecular and morphological characters. Zootaxa 3746: 123-142.</w:t>
      </w:r>
    </w:p>
    <w:p w14:paraId="1EA7212E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 xml:space="preserve">Kane, A, Jackson, A.L., Ogada, D.L., Monadjem, A. &amp; McNally, L. 2014. Vultures acquire information on carcass location from scavenging eagles. Proceedings of the Royal Society B 281: 20141072. </w:t>
      </w:r>
    </w:p>
    <w:p w14:paraId="5A701211" w14:textId="2F3851CE" w:rsidR="008C3722" w:rsidRP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>Hurst, Z. M., R. A. McCleery, B. A. Collier, N. J. Silvy, P. J. Taylor and A. Monadjem. 2014.  Linking changes in small mammal communities to ecosystem functions in an agricultural landscape. Mammalian Biology: 79:17-23.</w:t>
      </w:r>
    </w:p>
    <w:p w14:paraId="43F7C42B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lang w:val="en-GB"/>
        </w:rPr>
        <w:t xml:space="preserve">Monadjem, A., Wolter, K., Neser, W. &amp; Kane, A. 2014. Effect of rehabilitation on survival rates of endangered Cape vultures. </w:t>
      </w:r>
      <w:r w:rsidRPr="00BC09C7">
        <w:rPr>
          <w:rFonts w:asciiTheme="majorBidi" w:hAnsiTheme="majorBidi" w:cstheme="majorBidi"/>
          <w:i/>
          <w:lang w:val="en-GB"/>
        </w:rPr>
        <w:t>Animal Conservation</w:t>
      </w:r>
      <w:r w:rsidRPr="00BC09C7">
        <w:rPr>
          <w:rFonts w:asciiTheme="majorBidi" w:hAnsiTheme="majorBidi" w:cstheme="majorBidi"/>
          <w:lang w:val="en-GB"/>
        </w:rPr>
        <w:t xml:space="preserve"> 17: 52-60.</w:t>
      </w:r>
    </w:p>
    <w:p w14:paraId="4C10AB41" w14:textId="4F27C685" w:rsidR="008C3722" w:rsidRP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GB"/>
        </w:rPr>
      </w:pPr>
      <w:r w:rsidRPr="00BC09C7">
        <w:rPr>
          <w:rFonts w:asciiTheme="majorBidi" w:hAnsiTheme="majorBidi" w:cstheme="majorBidi"/>
          <w:u w:val="single"/>
        </w:rPr>
        <w:t>Pio, D.V</w:t>
      </w:r>
      <w:r w:rsidRPr="00BC09C7">
        <w:rPr>
          <w:rFonts w:asciiTheme="majorBidi" w:hAnsiTheme="majorBidi" w:cstheme="majorBidi"/>
        </w:rPr>
        <w:t xml:space="preserve">., Engler, R., Linder, H.P., Monadjem, A., Cotterill, F.P.D., Taylor, P.J., Price, B.W., Villet, M.H., Eick, G., Salamin, N. &amp; Guisan, A. 2014. Non-random loss of phylogenetic diversity in southern African plants and animals under projected </w:t>
      </w:r>
      <w:r w:rsidRPr="00BC09C7">
        <w:rPr>
          <w:rFonts w:asciiTheme="majorBidi" w:hAnsiTheme="majorBidi" w:cstheme="majorBidi"/>
        </w:rPr>
        <w:lastRenderedPageBreak/>
        <w:t xml:space="preserve">climate change. </w:t>
      </w:r>
      <w:r w:rsidRPr="00BC09C7">
        <w:rPr>
          <w:rFonts w:asciiTheme="majorBidi" w:hAnsiTheme="majorBidi" w:cstheme="majorBidi"/>
          <w:i/>
        </w:rPr>
        <w:t>Global Change Biology</w:t>
      </w:r>
      <w:r w:rsidRPr="00BC09C7">
        <w:rPr>
          <w:rFonts w:asciiTheme="majorBidi" w:hAnsiTheme="majorBidi" w:cstheme="majorBidi"/>
        </w:rPr>
        <w:t xml:space="preserve"> doi: 10.1111/gcb.12524.</w:t>
      </w:r>
    </w:p>
    <w:p w14:paraId="55FD732B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u w:val="single"/>
        </w:rPr>
        <w:t>Kane, A</w:t>
      </w:r>
      <w:r w:rsidRPr="00BC09C7">
        <w:rPr>
          <w:rFonts w:asciiTheme="majorBidi" w:hAnsiTheme="majorBidi" w:cstheme="majorBidi"/>
        </w:rPr>
        <w:t xml:space="preserve">., Jackson, A.L., Ogada, D.L., Monadjem, A. &amp; McNally, L. 2014. Vultures acquire information on carcass location from scavenging eagles. </w:t>
      </w:r>
      <w:r w:rsidRPr="00BC09C7">
        <w:rPr>
          <w:rFonts w:asciiTheme="majorBidi" w:hAnsiTheme="majorBidi" w:cstheme="majorBidi"/>
          <w:i/>
        </w:rPr>
        <w:t>Proceedings of the Royal Society B</w:t>
      </w:r>
      <w:r w:rsidRPr="00BC09C7">
        <w:rPr>
          <w:rFonts w:asciiTheme="majorBidi" w:hAnsiTheme="majorBidi" w:cstheme="majorBidi"/>
        </w:rPr>
        <w:t xml:space="preserve"> 281: 20141072. </w:t>
      </w:r>
    </w:p>
    <w:p w14:paraId="6A6462F6" w14:textId="4B2E9B02" w:rsidR="008C3722" w:rsidRP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u w:val="single"/>
          <w:lang w:val="en-GB"/>
        </w:rPr>
        <w:t>Hurst, Z.M</w:t>
      </w:r>
      <w:r w:rsidRPr="00BC09C7">
        <w:rPr>
          <w:rFonts w:asciiTheme="majorBidi" w:hAnsiTheme="majorBidi" w:cstheme="majorBidi"/>
          <w:lang w:val="en-GB"/>
        </w:rPr>
        <w:t xml:space="preserve">., McCleery, R.A., Collier, B.A., Silvy, N.J., Taylor, P.J. &amp; Monadjem, A. 2014. Linking changes in small mammal communities to ecosystem functions in an agricultural landscape. </w:t>
      </w:r>
      <w:r w:rsidRPr="00BC09C7">
        <w:rPr>
          <w:rFonts w:asciiTheme="majorBidi" w:hAnsiTheme="majorBidi" w:cstheme="majorBidi"/>
          <w:i/>
          <w:lang w:val="en-GB"/>
        </w:rPr>
        <w:t>Mammalian Biology</w:t>
      </w:r>
      <w:r w:rsidRPr="00BC09C7">
        <w:rPr>
          <w:rFonts w:asciiTheme="majorBidi" w:hAnsiTheme="majorBidi" w:cstheme="majorBidi"/>
          <w:lang w:val="en-GB"/>
        </w:rPr>
        <w:t xml:space="preserve"> 79: 17-23.</w:t>
      </w:r>
    </w:p>
    <w:p w14:paraId="036C53F2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Bayliss, J., Timberlake, J., Alves, T., Branch, W., Bruessow, C., Collins, S., Congdon, C., de Sousa, C., Dowsett, R., Dowsett-Lemaire, F., Fishpool, L., Harris, T., Giogiardis, S., Liggitt, B., Monadjem, A., Patel, H., Ribeiro, D., Spottiswoode, C., Taylor, P.J., Wilcocks, S. &amp; Smith, P. 2014. The discovery, biodiversity, and Conservation of Mabu forest – the largest mid-altitude rainforest in southern Africa. </w:t>
      </w:r>
      <w:r w:rsidRPr="00BC09C7">
        <w:rPr>
          <w:rFonts w:asciiTheme="majorBidi" w:hAnsiTheme="majorBidi" w:cstheme="majorBidi"/>
          <w:i/>
        </w:rPr>
        <w:t>Oryx</w:t>
      </w:r>
      <w:r w:rsidRPr="00BC09C7">
        <w:rPr>
          <w:rFonts w:asciiTheme="majorBidi" w:hAnsiTheme="majorBidi" w:cstheme="majorBidi"/>
        </w:rPr>
        <w:t xml:space="preserve"> 48: 177-185.</w:t>
      </w:r>
    </w:p>
    <w:p w14:paraId="06C662D8" w14:textId="77777777" w:rsidR="00BC5D51" w:rsidRDefault="008C372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u w:val="single"/>
        </w:rPr>
        <w:t>Swatridge, C.J</w:t>
      </w:r>
      <w:r w:rsidRPr="00BC09C7">
        <w:rPr>
          <w:rFonts w:asciiTheme="majorBidi" w:hAnsiTheme="majorBidi" w:cstheme="majorBidi"/>
        </w:rPr>
        <w:t>., Monadjem, A., Steyn, D.J., Batchelor, G.R. &amp; Hardy, I.C.W. 2014. Factors affecting habitat selection, breeding success and diet of the African Crowned Eagle (</w:t>
      </w:r>
      <w:r w:rsidRPr="00BC09C7">
        <w:rPr>
          <w:rFonts w:asciiTheme="majorBidi" w:hAnsiTheme="majorBidi" w:cstheme="majorBidi"/>
          <w:i/>
        </w:rPr>
        <w:t>Stephanoaetus coronatus</w:t>
      </w:r>
      <w:r w:rsidRPr="00BC09C7">
        <w:rPr>
          <w:rFonts w:asciiTheme="majorBidi" w:hAnsiTheme="majorBidi" w:cstheme="majorBidi"/>
        </w:rPr>
        <w:t xml:space="preserve">) in a fragmented landscape. </w:t>
      </w:r>
      <w:r w:rsidRPr="00BC09C7">
        <w:rPr>
          <w:rFonts w:asciiTheme="majorBidi" w:hAnsiTheme="majorBidi" w:cstheme="majorBidi"/>
          <w:i/>
        </w:rPr>
        <w:t>Ostrich</w:t>
      </w:r>
      <w:r w:rsidRPr="00BC09C7">
        <w:rPr>
          <w:rFonts w:asciiTheme="majorBidi" w:hAnsiTheme="majorBidi" w:cstheme="majorBidi"/>
        </w:rPr>
        <w:t xml:space="preserve">   85: 47-55.</w:t>
      </w:r>
    </w:p>
    <w:p w14:paraId="3CE51D10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 xml:space="preserve">Kane, A, Jackson, A.L., Monadjem, A., Colomer, M. A. &amp; Margalida, A. 2015. Carrion ecology modelling for vulture conservation: are vulture restaurants needed to sustain the densest breeding population of the African white-backed vulture? Animal Conservation 18: 279-286. doi:10.1111/acv.12169 </w:t>
      </w:r>
    </w:p>
    <w:p w14:paraId="396C2FCE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>Singleton, G.R., Jacob, J., Krebs, C.J. &amp; Monadjem, A. 2015. A meeting of mice and men: rodent impacts on food security, human diseases and wildlife conservation; ecosystem benefits; fascinating biological models. Wildlife Research 42: 83-85.</w:t>
      </w:r>
    </w:p>
    <w:p w14:paraId="0116DBBB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>Ogada, D., Shaw, P., Beyers, R.L., Buij, R., Murn, C., Thiollay, J-M., Beale, C.M., Holdo, R.M., Pomeroy, D., Baker, N., Krueger, C.J., Botha, A., Virani, M.Z., Monadjem, A. &amp; Sinclair, A.R.E. 2015. Another Continental Vulture Crisis: Africa’s Vultures Collapsing toward Extinction. Conservation Letters doi: 10.1111/conl.12182 (early view)</w:t>
      </w:r>
    </w:p>
    <w:p w14:paraId="1B123D98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>Mulungu, L.S., Ngowo, V., Mdangi, M.E., Katakweba, A.S., Tesha, P., Mrosso, F.P., Mchomvu, M., Massawe, A.W., Monadjem, A., Kilonzo, B. &amp; Belmain, S.R. 2015. Survival and recruitment of the multimammate mouse, Mastomys natalensis (Smith 1834), in a rice agro-ecosystem. Mammalia (early view)</w:t>
      </w:r>
    </w:p>
    <w:p w14:paraId="2134251F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BC5D51">
        <w:rPr>
          <w:rFonts w:asciiTheme="majorBidi" w:hAnsiTheme="majorBidi" w:cstheme="majorBidi"/>
          <w:color w:val="0D0D0D" w:themeColor="text1" w:themeTint="F2"/>
          <w:lang w:val="en-GB"/>
        </w:rPr>
        <w:t xml:space="preserve">Magagula, C.N., Cugala, D.C., Monadjem, A. &amp; Dlamini, W.M. 2015. </w:t>
      </w:r>
      <w:r w:rsidRPr="00835610">
        <w:rPr>
          <w:rFonts w:asciiTheme="majorBidi" w:hAnsiTheme="majorBidi" w:cstheme="majorBidi"/>
          <w:color w:val="0D0D0D" w:themeColor="text1" w:themeTint="F2"/>
        </w:rPr>
        <w:t xml:space="preserve">Predicted regional and national distribution of Bactrocera (= invadens) dorsalis (Diptera: Tephritidae) in southern Africa and implications for its </w:t>
      </w:r>
      <w:r w:rsidR="00510223" w:rsidRPr="00835610">
        <w:rPr>
          <w:rFonts w:asciiTheme="majorBidi" w:hAnsiTheme="majorBidi" w:cstheme="majorBidi"/>
          <w:color w:val="0D0D0D" w:themeColor="text1" w:themeTint="F2"/>
        </w:rPr>
        <w:t>management. African Entomology 23:</w:t>
      </w:r>
      <w:r w:rsidRPr="00835610">
        <w:rPr>
          <w:rFonts w:asciiTheme="majorBidi" w:hAnsiTheme="majorBidi" w:cstheme="majorBidi"/>
          <w:color w:val="0D0D0D" w:themeColor="text1" w:themeTint="F2"/>
        </w:rPr>
        <w:t>427-437.</w:t>
      </w:r>
    </w:p>
    <w:p w14:paraId="5F71AAE4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 xml:space="preserve">Evans, S.W., Monadjem, A., Roxburgh, L., McKechnie, A.E., Baker, L., Kizungu, R.B., Little, I.T., Matsvimbo, F., Mulwa, R.K., Mwizabi, D., Nalwanga, D., Ndang'ang'a, K. &amp; Combrink, L. 2015. Current conservation status of the Blue Swallow Hirundo atrocaerulea, Sundevall 1850, in Africa. Ostrich  </w:t>
      </w:r>
    </w:p>
    <w:p w14:paraId="2538DA08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 xml:space="preserve">Howard, K.A., Schwertner, T.W., Muir, J.P. &amp; Monadjem, A. </w:t>
      </w:r>
      <w:r w:rsidR="00BB744E" w:rsidRPr="00835610">
        <w:rPr>
          <w:rFonts w:asciiTheme="majorBidi" w:hAnsiTheme="majorBidi" w:cstheme="majorBidi"/>
          <w:color w:val="0D0D0D" w:themeColor="text1" w:themeTint="F2"/>
        </w:rPr>
        <w:t>2015</w:t>
      </w:r>
      <w:r w:rsidRPr="00835610">
        <w:rPr>
          <w:rFonts w:asciiTheme="majorBidi" w:hAnsiTheme="majorBidi" w:cstheme="majorBidi"/>
          <w:color w:val="0D0D0D" w:themeColor="text1" w:themeTint="F2"/>
        </w:rPr>
        <w:t>. Habitat association of the Black-shouldered Kite (Elanus caeruleus Desfonatianes, 1789) in agroecosystems of Swaziland. Ostrich</w:t>
      </w:r>
    </w:p>
    <w:p w14:paraId="67969A7A" w14:textId="77777777" w:rsidR="00BC5D51" w:rsidRDefault="00004C84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D0D0D" w:themeColor="text1" w:themeTint="F2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 xml:space="preserve">Dietrich, M., Tjale, M.A., Weyer, J., Kearney, T., Seamark, E.C.J., Nel, L.H., Monadjem, A. &amp; Markotter, W. </w:t>
      </w:r>
      <w:r w:rsidR="00BB744E" w:rsidRPr="00835610">
        <w:rPr>
          <w:rFonts w:asciiTheme="majorBidi" w:hAnsiTheme="majorBidi" w:cstheme="majorBidi"/>
          <w:color w:val="0D0D0D" w:themeColor="text1" w:themeTint="F2"/>
        </w:rPr>
        <w:t>201</w:t>
      </w:r>
      <w:r w:rsidR="00291239" w:rsidRPr="00835610">
        <w:rPr>
          <w:rFonts w:asciiTheme="majorBidi" w:hAnsiTheme="majorBidi" w:cstheme="majorBidi"/>
          <w:color w:val="0D0D0D" w:themeColor="text1" w:themeTint="F2"/>
        </w:rPr>
        <w:t>6</w:t>
      </w:r>
      <w:r w:rsidRPr="00835610">
        <w:rPr>
          <w:rFonts w:asciiTheme="majorBidi" w:hAnsiTheme="majorBidi" w:cstheme="majorBidi"/>
          <w:color w:val="0D0D0D" w:themeColor="text1" w:themeTint="F2"/>
        </w:rPr>
        <w:t xml:space="preserve">. Bartonella and Rickettsia spp. in bats and </w:t>
      </w:r>
      <w:r w:rsidRPr="00835610">
        <w:rPr>
          <w:rFonts w:asciiTheme="majorBidi" w:hAnsiTheme="majorBidi" w:cstheme="majorBidi"/>
          <w:color w:val="0D0D0D" w:themeColor="text1" w:themeTint="F2"/>
        </w:rPr>
        <w:lastRenderedPageBreak/>
        <w:t>their blood-feeding ectoparasites, South Africa and Swaziland, 2007-2012. Emerging Infectious Diseases</w:t>
      </w:r>
    </w:p>
    <w:p w14:paraId="6CD9086A" w14:textId="01AD11F5" w:rsidR="003D3332" w:rsidRPr="00BC5D51" w:rsidRDefault="003D333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Hyperlink"/>
          <w:rFonts w:asciiTheme="majorBidi" w:hAnsiTheme="majorBidi" w:cstheme="majorBidi"/>
          <w:color w:val="auto"/>
          <w:u w:val="none"/>
        </w:rPr>
      </w:pPr>
      <w:r w:rsidRPr="00835610">
        <w:rPr>
          <w:rFonts w:asciiTheme="majorBidi" w:hAnsiTheme="majorBidi" w:cstheme="majorBidi"/>
          <w:color w:val="0D0D0D" w:themeColor="text1" w:themeTint="F2"/>
        </w:rPr>
        <w:t>Bailey, K. M., R.A. McCleery, M. W</w:t>
      </w:r>
      <w:r w:rsidR="00715D96" w:rsidRPr="00835610">
        <w:rPr>
          <w:rFonts w:asciiTheme="majorBidi" w:hAnsiTheme="majorBidi" w:cstheme="majorBidi"/>
          <w:color w:val="0D0D0D" w:themeColor="text1" w:themeTint="F2"/>
        </w:rPr>
        <w:t>. Binford, C. Zweig. 2015. Land</w:t>
      </w:r>
      <w:r w:rsidR="00005A7C" w:rsidRPr="00835610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715D96" w:rsidRPr="00835610">
        <w:rPr>
          <w:rFonts w:asciiTheme="majorBidi" w:hAnsiTheme="majorBidi" w:cstheme="majorBidi"/>
          <w:color w:val="0D0D0D" w:themeColor="text1" w:themeTint="F2"/>
        </w:rPr>
        <w:t xml:space="preserve">cover change within and around protected areas in a biodiversity hotspot. Journal of Land Use Science: 1-23. </w:t>
      </w:r>
      <w:hyperlink r:id="rId8" w:history="1">
        <w:r w:rsidR="00715D96" w:rsidRPr="00835610">
          <w:rPr>
            <w:rStyle w:val="Hyperlink"/>
            <w:rFonts w:asciiTheme="majorBidi" w:hAnsiTheme="majorBidi" w:cstheme="majorBidi"/>
            <w:color w:val="0D0D0D" w:themeColor="text1" w:themeTint="F2"/>
            <w:u w:val="none"/>
          </w:rPr>
          <w:t>http://dx.doi.org/10.1080/1747423X.2015.1086905</w:t>
        </w:r>
      </w:hyperlink>
    </w:p>
    <w:p w14:paraId="411FC52C" w14:textId="77777777" w:rsidR="00BC5D51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u w:val="single"/>
        </w:rPr>
        <w:t>Kane, A.</w:t>
      </w:r>
      <w:r w:rsidRPr="00BC09C7">
        <w:rPr>
          <w:rFonts w:asciiTheme="majorBidi" w:hAnsiTheme="majorBidi" w:cstheme="majorBidi"/>
        </w:rPr>
        <w:t xml:space="preserve">, Jackson, A.L., Monadjem, A., Colomer, M. A. &amp; Margalida, A. 2015. Carrion ecology modelling for vulture conservation: are vulture restaurants needed to sustain the densest breeding population of the African white-backed vulture? </w:t>
      </w:r>
      <w:r w:rsidRPr="00BC09C7">
        <w:rPr>
          <w:rFonts w:asciiTheme="majorBidi" w:hAnsiTheme="majorBidi" w:cstheme="majorBidi"/>
          <w:i/>
        </w:rPr>
        <w:t>Animal Conservation</w:t>
      </w:r>
      <w:r w:rsidRPr="00BC09C7">
        <w:rPr>
          <w:rFonts w:asciiTheme="majorBidi" w:hAnsiTheme="majorBidi" w:cstheme="majorBidi"/>
        </w:rPr>
        <w:t xml:space="preserve"> 18: 279-286. doi:10.1111/acv.12169 </w:t>
      </w:r>
    </w:p>
    <w:p w14:paraId="09D91585" w14:textId="37CCA697" w:rsidR="00D33B4F" w:rsidRPr="00BC09C7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Singleton, G.R., Jacob, J., Krebs, C.J. &amp; Monadjem, A. 2015. A meeting of mice and men: rodent impacts on food security, human diseases and wildlife conservation; ecosystem benefits; fascinating biological models. </w:t>
      </w:r>
      <w:r w:rsidRPr="00BC09C7">
        <w:rPr>
          <w:rFonts w:asciiTheme="majorBidi" w:hAnsiTheme="majorBidi" w:cstheme="majorBidi"/>
          <w:i/>
        </w:rPr>
        <w:t>Wildlife Research</w:t>
      </w:r>
      <w:r w:rsidRPr="00BC09C7">
        <w:rPr>
          <w:rFonts w:asciiTheme="majorBidi" w:hAnsiTheme="majorBidi" w:cstheme="majorBidi"/>
        </w:rPr>
        <w:t xml:space="preserve"> 42: 83-85.</w:t>
      </w:r>
    </w:p>
    <w:p w14:paraId="0760883F" w14:textId="77777777" w:rsidR="00BC5D51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Monadjem, A., McCleery, R. &amp; Collier, B. 2015. Patterns of survival and roost movements in an African insectivorous bat. </w:t>
      </w:r>
      <w:r w:rsidRPr="00BC09C7">
        <w:rPr>
          <w:rFonts w:asciiTheme="majorBidi" w:hAnsiTheme="majorBidi" w:cstheme="majorBidi"/>
          <w:i/>
        </w:rPr>
        <w:t>Journal of Zoology, London</w:t>
      </w:r>
      <w:r w:rsidRPr="00BC09C7">
        <w:rPr>
          <w:rFonts w:asciiTheme="majorBidi" w:hAnsiTheme="majorBidi" w:cstheme="majorBidi"/>
        </w:rPr>
        <w:t xml:space="preserve">   296: 15–22.</w:t>
      </w:r>
    </w:p>
    <w:p w14:paraId="6C6D64F0" w14:textId="62EBB3E0" w:rsidR="00D33B4F" w:rsidRPr="00BC09C7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Goodman, S.M., Rakotondramanana, C.F., Ramasindrazana, B., Kearney, T., Monadjem, A., Schoeman, M.C., Taylor, P.J., Naughton, K. &amp; Appleton, B. 2015. An integrative approach to characterize Malagasy bats of the subfamily Vespertilioninae Gray, 1821, with the description of a new species of </w:t>
      </w:r>
      <w:r w:rsidRPr="00BC09C7">
        <w:rPr>
          <w:rFonts w:asciiTheme="majorBidi" w:hAnsiTheme="majorBidi" w:cstheme="majorBidi"/>
          <w:i/>
        </w:rPr>
        <w:t>Hypsugo</w:t>
      </w:r>
      <w:r w:rsidRPr="00BC09C7">
        <w:rPr>
          <w:rFonts w:asciiTheme="majorBidi" w:hAnsiTheme="majorBidi" w:cstheme="majorBidi"/>
        </w:rPr>
        <w:t xml:space="preserve">. </w:t>
      </w:r>
      <w:r w:rsidRPr="00BC09C7">
        <w:rPr>
          <w:rFonts w:asciiTheme="majorBidi" w:hAnsiTheme="majorBidi" w:cstheme="majorBidi"/>
          <w:i/>
        </w:rPr>
        <w:t>Zoological Journal of the Linnean Society</w:t>
      </w:r>
      <w:r w:rsidRPr="00BC09C7">
        <w:rPr>
          <w:rFonts w:asciiTheme="majorBidi" w:hAnsiTheme="majorBidi" w:cstheme="majorBidi"/>
        </w:rPr>
        <w:t xml:space="preserve"> 173: 988-1018.</w:t>
      </w:r>
    </w:p>
    <w:p w14:paraId="1DF3FFCB" w14:textId="77777777" w:rsidR="00BC5D51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5D51">
        <w:rPr>
          <w:rFonts w:asciiTheme="majorBidi" w:hAnsiTheme="majorBidi" w:cstheme="majorBidi"/>
          <w:lang w:val="es-419"/>
        </w:rPr>
        <w:t xml:space="preserve">Magagula, C.N., Cugala, D.C., </w:t>
      </w:r>
      <w:r w:rsidRPr="00BC5D51">
        <w:rPr>
          <w:rFonts w:asciiTheme="majorBidi" w:hAnsiTheme="majorBidi" w:cstheme="majorBidi"/>
          <w:b/>
          <w:lang w:val="es-419"/>
        </w:rPr>
        <w:t>Monadjem, A.</w:t>
      </w:r>
      <w:r w:rsidRPr="00BC5D51">
        <w:rPr>
          <w:rFonts w:asciiTheme="majorBidi" w:hAnsiTheme="majorBidi" w:cstheme="majorBidi"/>
          <w:lang w:val="es-419"/>
        </w:rPr>
        <w:t xml:space="preserve"> &amp; Dlamini, W.M. 2015. </w:t>
      </w:r>
      <w:r w:rsidRPr="00BC09C7">
        <w:rPr>
          <w:rFonts w:asciiTheme="majorBidi" w:hAnsiTheme="majorBidi" w:cstheme="majorBidi"/>
        </w:rPr>
        <w:t xml:space="preserve">Predicted regional and national distribution of </w:t>
      </w:r>
      <w:r w:rsidRPr="00BC09C7">
        <w:rPr>
          <w:rFonts w:asciiTheme="majorBidi" w:hAnsiTheme="majorBidi" w:cstheme="majorBidi"/>
          <w:i/>
        </w:rPr>
        <w:t>Bactrocera</w:t>
      </w:r>
      <w:r w:rsidRPr="00BC09C7">
        <w:rPr>
          <w:rFonts w:asciiTheme="majorBidi" w:hAnsiTheme="majorBidi" w:cstheme="majorBidi"/>
        </w:rPr>
        <w:t xml:space="preserve"> (= </w:t>
      </w:r>
      <w:r w:rsidRPr="00BC09C7">
        <w:rPr>
          <w:rFonts w:asciiTheme="majorBidi" w:hAnsiTheme="majorBidi" w:cstheme="majorBidi"/>
          <w:i/>
        </w:rPr>
        <w:t>invadens</w:t>
      </w:r>
      <w:r w:rsidRPr="00BC09C7">
        <w:rPr>
          <w:rFonts w:asciiTheme="majorBidi" w:hAnsiTheme="majorBidi" w:cstheme="majorBidi"/>
        </w:rPr>
        <w:t xml:space="preserve">) </w:t>
      </w:r>
      <w:r w:rsidRPr="00BC09C7">
        <w:rPr>
          <w:rFonts w:asciiTheme="majorBidi" w:hAnsiTheme="majorBidi" w:cstheme="majorBidi"/>
          <w:i/>
        </w:rPr>
        <w:t>dorsalis</w:t>
      </w:r>
      <w:r w:rsidRPr="00BC09C7">
        <w:rPr>
          <w:rFonts w:asciiTheme="majorBidi" w:hAnsiTheme="majorBidi" w:cstheme="majorBidi"/>
        </w:rPr>
        <w:t xml:space="preserve"> (Diptera: Tephritidae) in southern Africa and implications for its management. </w:t>
      </w:r>
      <w:r w:rsidRPr="00BC09C7">
        <w:rPr>
          <w:rFonts w:asciiTheme="majorBidi" w:hAnsiTheme="majorBidi" w:cstheme="majorBidi"/>
          <w:i/>
        </w:rPr>
        <w:t>African Entomology</w:t>
      </w:r>
      <w:r w:rsidRPr="00BC09C7">
        <w:rPr>
          <w:rFonts w:asciiTheme="majorBidi" w:hAnsiTheme="majorBidi" w:cstheme="majorBidi"/>
        </w:rPr>
        <w:t xml:space="preserve"> 23: 427-437.</w:t>
      </w:r>
    </w:p>
    <w:p w14:paraId="273C416C" w14:textId="0193CB89" w:rsidR="00D33B4F" w:rsidRPr="00BC09C7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5D51">
        <w:rPr>
          <w:rFonts w:asciiTheme="majorBidi" w:hAnsiTheme="majorBidi" w:cstheme="majorBidi"/>
          <w:lang w:val="es-419"/>
        </w:rPr>
        <w:t xml:space="preserve">Bader, E., Acacio, M. &amp; </w:t>
      </w:r>
      <w:r w:rsidRPr="00BC5D51">
        <w:rPr>
          <w:rFonts w:asciiTheme="majorBidi" w:hAnsiTheme="majorBidi" w:cstheme="majorBidi"/>
          <w:b/>
          <w:lang w:val="es-419"/>
        </w:rPr>
        <w:t>Monadjem, A</w:t>
      </w:r>
      <w:r w:rsidRPr="00BC5D51">
        <w:rPr>
          <w:rFonts w:asciiTheme="majorBidi" w:hAnsiTheme="majorBidi" w:cstheme="majorBidi"/>
          <w:lang w:val="es-419"/>
        </w:rPr>
        <w:t xml:space="preserve">. 2015. </w:t>
      </w:r>
      <w:r w:rsidRPr="00BC09C7">
        <w:rPr>
          <w:rFonts w:asciiTheme="majorBidi" w:hAnsiTheme="majorBidi" w:cstheme="majorBidi"/>
        </w:rPr>
        <w:t xml:space="preserve">The importance of water bodies for insectivorous bats in a Malagasy dry deciduous forest: A case example from Kirindy (CNFEREF). </w:t>
      </w:r>
      <w:r w:rsidRPr="00BC09C7">
        <w:rPr>
          <w:rFonts w:asciiTheme="majorBidi" w:hAnsiTheme="majorBidi" w:cstheme="majorBidi"/>
          <w:i/>
        </w:rPr>
        <w:t>Malagasy Nature</w:t>
      </w:r>
      <w:r w:rsidRPr="00BC09C7">
        <w:rPr>
          <w:rFonts w:asciiTheme="majorBidi" w:hAnsiTheme="majorBidi" w:cstheme="majorBidi"/>
        </w:rPr>
        <w:t xml:space="preserve"> 9: 88-96.  </w:t>
      </w:r>
    </w:p>
    <w:p w14:paraId="32DA597A" w14:textId="77777777" w:rsidR="00BC5D51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Decher, J., Hoffmann, A., Schaer, J., Norris, R.W., Kadjo, B., Astrin, J., </w:t>
      </w:r>
      <w:r w:rsidRPr="00BC09C7">
        <w:rPr>
          <w:rFonts w:asciiTheme="majorBidi" w:hAnsiTheme="majorBidi" w:cstheme="majorBidi"/>
          <w:b/>
        </w:rPr>
        <w:t>Monadjem, A</w:t>
      </w:r>
      <w:r w:rsidRPr="00BC09C7">
        <w:rPr>
          <w:rFonts w:asciiTheme="majorBidi" w:hAnsiTheme="majorBidi" w:cstheme="majorBidi"/>
        </w:rPr>
        <w:t xml:space="preserve">. &amp; Hutterer, R. 2015. Bat diversity in the Simandou Mountain Range of Guinea, with the description of a new white-winged vespertilionid. </w:t>
      </w:r>
      <w:r w:rsidRPr="00BC09C7">
        <w:rPr>
          <w:rFonts w:asciiTheme="majorBidi" w:hAnsiTheme="majorBidi" w:cstheme="majorBidi"/>
          <w:i/>
        </w:rPr>
        <w:t>Acta Chiropterologica</w:t>
      </w:r>
      <w:r w:rsidRPr="00BC09C7">
        <w:rPr>
          <w:rFonts w:asciiTheme="majorBidi" w:hAnsiTheme="majorBidi" w:cstheme="majorBidi"/>
        </w:rPr>
        <w:t xml:space="preserve"> 17: 255-282. </w:t>
      </w:r>
    </w:p>
    <w:p w14:paraId="25008D52" w14:textId="77777777" w:rsidR="00BC5D51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Evans, S.W., </w:t>
      </w:r>
      <w:r w:rsidRPr="00BC09C7">
        <w:rPr>
          <w:rFonts w:asciiTheme="majorBidi" w:hAnsiTheme="majorBidi" w:cstheme="majorBidi"/>
          <w:b/>
        </w:rPr>
        <w:t>Monadjem, A</w:t>
      </w:r>
      <w:r w:rsidRPr="00BC09C7">
        <w:rPr>
          <w:rFonts w:asciiTheme="majorBidi" w:hAnsiTheme="majorBidi" w:cstheme="majorBidi"/>
        </w:rPr>
        <w:t xml:space="preserve">., Roxburgh, L., McKechnie, A.E., Baker, L., Kizungu, R.B., Little, I.T., Matsvimbo, F., Mulwa, R.K., Mwizabi, D., Nalwanga, D., Ndang'ang'a, K. &amp; Combrink, L. 2015. Current conservation status of the Blue Swallow </w:t>
      </w:r>
      <w:r w:rsidRPr="00BC09C7">
        <w:rPr>
          <w:rFonts w:asciiTheme="majorBidi" w:hAnsiTheme="majorBidi" w:cstheme="majorBidi"/>
          <w:i/>
        </w:rPr>
        <w:t>Hirundo atrocaerulea</w:t>
      </w:r>
      <w:r w:rsidRPr="00BC09C7">
        <w:rPr>
          <w:rFonts w:asciiTheme="majorBidi" w:hAnsiTheme="majorBidi" w:cstheme="majorBidi"/>
        </w:rPr>
        <w:t xml:space="preserve">, Sundevall 1850, in Africa. </w:t>
      </w:r>
      <w:r w:rsidRPr="00BC09C7">
        <w:rPr>
          <w:rFonts w:asciiTheme="majorBidi" w:hAnsiTheme="majorBidi" w:cstheme="majorBidi"/>
          <w:i/>
        </w:rPr>
        <w:t>Ostrich</w:t>
      </w:r>
      <w:r w:rsidRPr="00BC09C7">
        <w:rPr>
          <w:rFonts w:asciiTheme="majorBidi" w:hAnsiTheme="majorBidi" w:cstheme="majorBidi"/>
        </w:rPr>
        <w:t xml:space="preserve"> 86: 195-211.</w:t>
      </w:r>
    </w:p>
    <w:p w14:paraId="1D72E58D" w14:textId="77777777" w:rsidR="00BC5D51" w:rsidRDefault="00D33B4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Haskell, P.J., McGowan, A., Westling, A., Mendez-Jimenez, A., Rohner, C., Collins, K., Rosero-Caicedo, M., Salmond, J., </w:t>
      </w:r>
      <w:r w:rsidRPr="00BC09C7">
        <w:rPr>
          <w:rFonts w:asciiTheme="majorBidi" w:hAnsiTheme="majorBidi" w:cstheme="majorBidi"/>
          <w:b/>
        </w:rPr>
        <w:t>Monadjem, A</w:t>
      </w:r>
      <w:r w:rsidRPr="00BC09C7">
        <w:rPr>
          <w:rFonts w:asciiTheme="majorBidi" w:hAnsiTheme="majorBidi" w:cstheme="majorBidi"/>
        </w:rPr>
        <w:t xml:space="preserve">., Marshal, A.D. &amp; Pierce, S.J. 2015. Monitoring the effects of tourism on whale shark </w:t>
      </w:r>
      <w:r w:rsidRPr="00BC09C7">
        <w:rPr>
          <w:rFonts w:asciiTheme="majorBidi" w:hAnsiTheme="majorBidi" w:cstheme="majorBidi"/>
          <w:i/>
        </w:rPr>
        <w:t>Rhincodon typus</w:t>
      </w:r>
      <w:r w:rsidRPr="00BC09C7">
        <w:rPr>
          <w:rFonts w:asciiTheme="majorBidi" w:hAnsiTheme="majorBidi" w:cstheme="majorBidi"/>
        </w:rPr>
        <w:t xml:space="preserve"> behaviour in Mozambique. </w:t>
      </w:r>
      <w:r w:rsidRPr="00BC09C7">
        <w:rPr>
          <w:rFonts w:asciiTheme="majorBidi" w:hAnsiTheme="majorBidi" w:cstheme="majorBidi"/>
          <w:i/>
        </w:rPr>
        <w:t>Oryx</w:t>
      </w:r>
      <w:r w:rsidRPr="00BC09C7">
        <w:rPr>
          <w:rFonts w:asciiTheme="majorBidi" w:hAnsiTheme="majorBidi" w:cstheme="majorBidi"/>
        </w:rPr>
        <w:t xml:space="preserve"> 49: 492-499.</w:t>
      </w:r>
    </w:p>
    <w:p w14:paraId="39466F33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Ogada, D., Shaw, P., Beyers, R.L., Buij, R., Murn, C., Thiollay, J-M., Beale, C.M., Holdo, R.M., Pomeroy, D., Baker, N., Krueger, C.J., Botha, A., Virani, M.Z., </w:t>
      </w:r>
      <w:r w:rsidRPr="00BC09C7">
        <w:rPr>
          <w:rFonts w:asciiTheme="majorBidi" w:hAnsiTheme="majorBidi" w:cstheme="majorBidi"/>
          <w:b/>
        </w:rPr>
        <w:t>Monadjem, A.</w:t>
      </w:r>
      <w:r w:rsidRPr="00BC09C7">
        <w:rPr>
          <w:rFonts w:asciiTheme="majorBidi" w:hAnsiTheme="majorBidi" w:cstheme="majorBidi"/>
        </w:rPr>
        <w:t xml:space="preserve"> &amp; Sinclair, A.R.E. 2016. Another Continental Vulture Crisis: Africa’s Vultures Collapsing toward Extinction. </w:t>
      </w:r>
      <w:r w:rsidRPr="00BC09C7">
        <w:rPr>
          <w:rFonts w:asciiTheme="majorBidi" w:hAnsiTheme="majorBidi" w:cstheme="majorBidi"/>
          <w:i/>
        </w:rPr>
        <w:t>Conservation Letters</w:t>
      </w:r>
      <w:r w:rsidRPr="00BC09C7">
        <w:rPr>
          <w:rFonts w:asciiTheme="majorBidi" w:hAnsiTheme="majorBidi" w:cstheme="majorBidi"/>
        </w:rPr>
        <w:t xml:space="preserve"> 9: 89-97. doi: 10.1111/conl.12182.</w:t>
      </w:r>
    </w:p>
    <w:p w14:paraId="587E53E9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Smith, A., Schoeman, M.C., Keith, M., Erasmus, B.F.N., Monadjem, A., Moilaneng, </w:t>
      </w:r>
      <w:r w:rsidRPr="00BC09C7">
        <w:rPr>
          <w:rFonts w:asciiTheme="majorBidi" w:hAnsiTheme="majorBidi" w:cstheme="majorBidi"/>
        </w:rPr>
        <w:lastRenderedPageBreak/>
        <w:t xml:space="preserve">A., Di Minin, E. 2016. Synergistic effects of climate and land-use change on representation of African bats in priority conservation areas. </w:t>
      </w:r>
      <w:r w:rsidRPr="00BC09C7">
        <w:rPr>
          <w:rFonts w:asciiTheme="majorBidi" w:hAnsiTheme="majorBidi" w:cstheme="majorBidi"/>
          <w:i/>
        </w:rPr>
        <w:t>Ecological Indicators</w:t>
      </w:r>
      <w:r w:rsidRPr="00BC09C7">
        <w:rPr>
          <w:rFonts w:asciiTheme="majorBidi" w:hAnsiTheme="majorBidi" w:cstheme="majorBidi"/>
        </w:rPr>
        <w:t xml:space="preserve"> 69: 276-283.</w:t>
      </w:r>
    </w:p>
    <w:p w14:paraId="375FB121" w14:textId="2CA88836" w:rsidR="00CE6A6C" w:rsidRPr="00BC09C7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Monadjem, A., Richards, L.R. &amp; Denys, C. 2016. An African bat hotspot: the exceptional importance of Mount Nimba for bat diversity. </w:t>
      </w:r>
      <w:r w:rsidRPr="00BC09C7">
        <w:rPr>
          <w:rFonts w:asciiTheme="majorBidi" w:hAnsiTheme="majorBidi" w:cstheme="majorBidi"/>
          <w:i/>
        </w:rPr>
        <w:t>Acta Chiropterologica</w:t>
      </w:r>
      <w:r w:rsidRPr="00BC09C7">
        <w:rPr>
          <w:rFonts w:asciiTheme="majorBidi" w:hAnsiTheme="majorBidi" w:cstheme="majorBidi"/>
        </w:rPr>
        <w:t xml:space="preserve"> 18: 359-375.</w:t>
      </w:r>
    </w:p>
    <w:p w14:paraId="6C004169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Kane, A., Wolter, K, Neser, W., Kotze, A., Naidoo, V. &amp; Monadjem, A. 2016. Home range and habitat selection of Cape Vultures </w:t>
      </w:r>
      <w:r w:rsidRPr="00BC09C7">
        <w:rPr>
          <w:rFonts w:asciiTheme="majorBidi" w:hAnsiTheme="majorBidi" w:cstheme="majorBidi"/>
          <w:i/>
        </w:rPr>
        <w:t>Gyps coprotheres</w:t>
      </w:r>
      <w:r w:rsidRPr="00BC09C7">
        <w:rPr>
          <w:rFonts w:asciiTheme="majorBidi" w:hAnsiTheme="majorBidi" w:cstheme="majorBidi"/>
        </w:rPr>
        <w:t xml:space="preserve"> in relation to supplementary feeding. </w:t>
      </w:r>
      <w:r w:rsidRPr="00BC09C7">
        <w:rPr>
          <w:rFonts w:asciiTheme="majorBidi" w:hAnsiTheme="majorBidi" w:cstheme="majorBidi"/>
          <w:i/>
        </w:rPr>
        <w:t>Bird Study</w:t>
      </w:r>
      <w:r w:rsidRPr="00BC09C7">
        <w:rPr>
          <w:rFonts w:asciiTheme="majorBidi" w:hAnsiTheme="majorBidi" w:cstheme="majorBidi"/>
        </w:rPr>
        <w:t xml:space="preserve"> 63: 387-394.</w:t>
      </w:r>
    </w:p>
    <w:p w14:paraId="310645D9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Cooper-Bohannon, R., Rebelo, H., Jones, G., Cotterill, F., Monadjem, A., Schoeman, M.C., Taylor, P., Park, K. 2016. Predicting bat distributions and diversity hotspots in southern Africa. </w:t>
      </w:r>
      <w:r w:rsidRPr="00BC09C7">
        <w:rPr>
          <w:rFonts w:asciiTheme="majorBidi" w:hAnsiTheme="majorBidi" w:cstheme="majorBidi"/>
          <w:i/>
        </w:rPr>
        <w:t>Hystrix</w:t>
      </w:r>
      <w:r w:rsidRPr="00BC09C7">
        <w:rPr>
          <w:rFonts w:asciiTheme="majorBidi" w:hAnsiTheme="majorBidi" w:cstheme="majorBidi"/>
        </w:rPr>
        <w:t xml:space="preserve"> (early view)</w:t>
      </w:r>
    </w:p>
    <w:p w14:paraId="4AA8560E" w14:textId="5E3EF9E9" w:rsidR="00CE6A6C" w:rsidRPr="00BC09C7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Mulungu, L.S., Ngowo, V., Mdangi, M.E., Katakweba, A.S., Tesha, P., Mrosso, F.P., Mchomvu, M., Massawe, A.W., </w:t>
      </w:r>
      <w:r w:rsidRPr="00BC09C7">
        <w:rPr>
          <w:rFonts w:asciiTheme="majorBidi" w:hAnsiTheme="majorBidi" w:cstheme="majorBidi"/>
          <w:b/>
        </w:rPr>
        <w:t>Monadjem, A.</w:t>
      </w:r>
      <w:r w:rsidRPr="00BC09C7">
        <w:rPr>
          <w:rFonts w:asciiTheme="majorBidi" w:hAnsiTheme="majorBidi" w:cstheme="majorBidi"/>
        </w:rPr>
        <w:t xml:space="preserve">, Kilonzo, B. &amp; Belmain, S.R. 2016. Survival and recruitment of the multimammate mouse, </w:t>
      </w:r>
      <w:r w:rsidRPr="00BC09C7">
        <w:rPr>
          <w:rFonts w:asciiTheme="majorBidi" w:hAnsiTheme="majorBidi" w:cstheme="majorBidi"/>
          <w:i/>
        </w:rPr>
        <w:t>Mastomys natalensis</w:t>
      </w:r>
      <w:r w:rsidRPr="00BC09C7">
        <w:rPr>
          <w:rFonts w:asciiTheme="majorBidi" w:hAnsiTheme="majorBidi" w:cstheme="majorBidi"/>
        </w:rPr>
        <w:t xml:space="preserve"> (Smith 1834), in a rice agro-ecosystem. </w:t>
      </w:r>
      <w:r w:rsidRPr="00BC09C7">
        <w:rPr>
          <w:rFonts w:asciiTheme="majorBidi" w:hAnsiTheme="majorBidi" w:cstheme="majorBidi"/>
          <w:i/>
        </w:rPr>
        <w:t>Mammalia</w:t>
      </w:r>
      <w:r w:rsidRPr="00BC09C7">
        <w:rPr>
          <w:rFonts w:asciiTheme="majorBidi" w:hAnsiTheme="majorBidi" w:cstheme="majorBidi"/>
        </w:rPr>
        <w:t xml:space="preserve"> 80: 205-210.</w:t>
      </w:r>
    </w:p>
    <w:p w14:paraId="4CDDF2EF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Dietrich, M., Tjale, M.A., Weyer, J., Kearney, T., Seamark, E.C.J., Nel, L.H., Monadjem, A. &amp; Markotter, W. 2016. Diversity of </w:t>
      </w:r>
      <w:r w:rsidRPr="00BC09C7">
        <w:rPr>
          <w:rFonts w:asciiTheme="majorBidi" w:hAnsiTheme="majorBidi" w:cstheme="majorBidi"/>
          <w:i/>
        </w:rPr>
        <w:t>Bartonella</w:t>
      </w:r>
      <w:r w:rsidRPr="00BC09C7">
        <w:rPr>
          <w:rFonts w:asciiTheme="majorBidi" w:hAnsiTheme="majorBidi" w:cstheme="majorBidi"/>
        </w:rPr>
        <w:t xml:space="preserve"> and </w:t>
      </w:r>
      <w:r w:rsidRPr="00BC09C7">
        <w:rPr>
          <w:rFonts w:asciiTheme="majorBidi" w:hAnsiTheme="majorBidi" w:cstheme="majorBidi"/>
          <w:i/>
        </w:rPr>
        <w:t>Rickettsia</w:t>
      </w:r>
      <w:r w:rsidRPr="00BC09C7">
        <w:rPr>
          <w:rFonts w:asciiTheme="majorBidi" w:hAnsiTheme="majorBidi" w:cstheme="majorBidi"/>
        </w:rPr>
        <w:t xml:space="preserve"> spp. in bats and their blood-feeding ectoparasites from South Africa and Swaziland. PLoS ONE 11(3): e0152077.  </w:t>
      </w:r>
    </w:p>
    <w:p w14:paraId="6E170969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>Decher, J., Gray, C.R., Garteh, J.C., Kilpatrick, C.W., Kuhn, H.J., Phalan, B., Monadjem, A., Kadjo, B., Jacquet, F. &amp; Denys, C. 2016. New evidence of the semi-aquatic Nimba otter shrew (</w:t>
      </w:r>
      <w:r w:rsidRPr="00BC09C7">
        <w:rPr>
          <w:rFonts w:asciiTheme="majorBidi" w:hAnsiTheme="majorBidi" w:cstheme="majorBidi"/>
          <w:i/>
        </w:rPr>
        <w:t>Micropotamogale lamottei</w:t>
      </w:r>
      <w:r w:rsidRPr="00BC09C7">
        <w:rPr>
          <w:rFonts w:asciiTheme="majorBidi" w:hAnsiTheme="majorBidi" w:cstheme="majorBidi"/>
        </w:rPr>
        <w:t xml:space="preserve">) at Mount Nimba and in the Putu Range of Liberia – uncertain future for an Evolutionary Distinct and Globally Endangered (EDGE) species in the face of recent industrial developments. </w:t>
      </w:r>
      <w:r w:rsidRPr="00BC09C7">
        <w:rPr>
          <w:rFonts w:asciiTheme="majorBidi" w:hAnsiTheme="majorBidi" w:cstheme="majorBidi"/>
          <w:i/>
        </w:rPr>
        <w:t>Journal of Contemporary Water Research &amp; Education</w:t>
      </w:r>
      <w:r w:rsidRPr="00BC09C7">
        <w:rPr>
          <w:rFonts w:asciiTheme="majorBidi" w:hAnsiTheme="majorBidi" w:cstheme="majorBidi"/>
        </w:rPr>
        <w:t xml:space="preserve"> 157: 46-57.  </w:t>
      </w:r>
    </w:p>
    <w:p w14:paraId="7D54901B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u w:val="single"/>
        </w:rPr>
        <w:t>Howard, K.A</w:t>
      </w:r>
      <w:r w:rsidRPr="00BC09C7">
        <w:rPr>
          <w:rFonts w:asciiTheme="majorBidi" w:hAnsiTheme="majorBidi" w:cstheme="majorBidi"/>
        </w:rPr>
        <w:t xml:space="preserve">., Schwertner, T.W., Muir, J.P. &amp; </w:t>
      </w:r>
      <w:r w:rsidRPr="00BC09C7">
        <w:rPr>
          <w:rFonts w:asciiTheme="majorBidi" w:hAnsiTheme="majorBidi" w:cstheme="majorBidi"/>
          <w:b/>
        </w:rPr>
        <w:t>Monadjem, A</w:t>
      </w:r>
      <w:r w:rsidRPr="00BC09C7">
        <w:rPr>
          <w:rFonts w:asciiTheme="majorBidi" w:hAnsiTheme="majorBidi" w:cstheme="majorBidi"/>
        </w:rPr>
        <w:t>. 2016. Habitat association of the Black-shouldered Kite (</w:t>
      </w:r>
      <w:r w:rsidRPr="00BC09C7">
        <w:rPr>
          <w:rFonts w:asciiTheme="majorBidi" w:hAnsiTheme="majorBidi" w:cstheme="majorBidi"/>
          <w:i/>
        </w:rPr>
        <w:t>Elanus caeruleus</w:t>
      </w:r>
      <w:r w:rsidRPr="00BC09C7">
        <w:rPr>
          <w:rFonts w:asciiTheme="majorBidi" w:hAnsiTheme="majorBidi" w:cstheme="majorBidi"/>
        </w:rPr>
        <w:t xml:space="preserve"> Desfonatianes, 1789) in agroecosystems of Swaziland. </w:t>
      </w:r>
      <w:r w:rsidRPr="00BC09C7">
        <w:rPr>
          <w:rFonts w:asciiTheme="majorBidi" w:hAnsiTheme="majorBidi" w:cstheme="majorBidi"/>
          <w:i/>
        </w:rPr>
        <w:t xml:space="preserve">Ostrich </w:t>
      </w:r>
      <w:r w:rsidRPr="00BC09C7">
        <w:rPr>
          <w:rFonts w:asciiTheme="majorBidi" w:hAnsiTheme="majorBidi" w:cstheme="majorBidi"/>
        </w:rPr>
        <w:t>87: 155-159.</w:t>
      </w:r>
    </w:p>
    <w:p w14:paraId="505AD91B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Monadjem, A., Joubert, C., Richards, L., Nielsen, I.B., Nielsen, M., Kjartansdottir, K.R., Bohmann, K., Mourier, T. &amp; Hansen, A.J. 2016. First record of </w:t>
      </w:r>
      <w:r w:rsidRPr="00835610">
        <w:rPr>
          <w:rFonts w:asciiTheme="majorBidi" w:hAnsiTheme="majorBidi" w:cstheme="majorBidi"/>
          <w:i/>
        </w:rPr>
        <w:t>Vespertilio murinus</w:t>
      </w:r>
      <w:r w:rsidRPr="00835610">
        <w:rPr>
          <w:rFonts w:asciiTheme="majorBidi" w:hAnsiTheme="majorBidi" w:cstheme="majorBidi"/>
        </w:rPr>
        <w:t xml:space="preserve"> from the Arabian Peninsula. </w:t>
      </w:r>
      <w:r w:rsidRPr="00835610">
        <w:rPr>
          <w:rFonts w:asciiTheme="majorBidi" w:hAnsiTheme="majorBidi" w:cstheme="majorBidi"/>
          <w:i/>
        </w:rPr>
        <w:t>Vespertilio</w:t>
      </w:r>
      <w:r w:rsidRPr="00835610">
        <w:rPr>
          <w:rFonts w:asciiTheme="majorBidi" w:hAnsiTheme="majorBidi" w:cstheme="majorBidi"/>
        </w:rPr>
        <w:t xml:space="preserve"> 18: 79–89.</w:t>
      </w:r>
    </w:p>
    <w:p w14:paraId="7917E3D2" w14:textId="5746C0AF" w:rsidR="00CE6A6C" w:rsidRPr="00BC09C7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>Monadjem, A., Wolter, K., Neser, W. &amp; Bildstein, K. 2016. Hooded Vulture (</w:t>
      </w:r>
      <w:r w:rsidRPr="00BC09C7">
        <w:rPr>
          <w:rFonts w:asciiTheme="majorBidi" w:hAnsiTheme="majorBidi" w:cstheme="majorBidi"/>
          <w:i/>
        </w:rPr>
        <w:t>Necrosyrtes monachus</w:t>
      </w:r>
      <w:r w:rsidRPr="00BC09C7">
        <w:rPr>
          <w:rFonts w:asciiTheme="majorBidi" w:hAnsiTheme="majorBidi" w:cstheme="majorBidi"/>
        </w:rPr>
        <w:t>) and African White-backed Vulture (</w:t>
      </w:r>
      <w:r w:rsidRPr="00BC09C7">
        <w:rPr>
          <w:rFonts w:asciiTheme="majorBidi" w:hAnsiTheme="majorBidi" w:cstheme="majorBidi"/>
          <w:i/>
        </w:rPr>
        <w:t>Gyps africanus</w:t>
      </w:r>
      <w:r w:rsidRPr="00BC09C7">
        <w:rPr>
          <w:rFonts w:asciiTheme="majorBidi" w:hAnsiTheme="majorBidi" w:cstheme="majorBidi"/>
        </w:rPr>
        <w:t xml:space="preserve">) nesting at the Olifants River Private Nature Reserve, Limpopo Province, South Africa. </w:t>
      </w:r>
      <w:r w:rsidRPr="00BC09C7">
        <w:rPr>
          <w:rFonts w:asciiTheme="majorBidi" w:hAnsiTheme="majorBidi" w:cstheme="majorBidi"/>
          <w:i/>
        </w:rPr>
        <w:t>Ostrich</w:t>
      </w:r>
      <w:r w:rsidRPr="00BC09C7">
        <w:rPr>
          <w:rFonts w:asciiTheme="majorBidi" w:hAnsiTheme="majorBidi" w:cstheme="majorBidi"/>
        </w:rPr>
        <w:t xml:space="preserve"> 87: 113-117.</w:t>
      </w:r>
    </w:p>
    <w:p w14:paraId="0113216A" w14:textId="77777777" w:rsidR="00BC5D51" w:rsidRDefault="00CE6A6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</w:rPr>
        <w:t xml:space="preserve">Monadjem, A. &amp; Virani, M. 2016. Habitat associations of birds at Mara Naboisho Conservancy, Kenya. </w:t>
      </w:r>
      <w:r w:rsidRPr="00BC09C7">
        <w:rPr>
          <w:rFonts w:asciiTheme="majorBidi" w:hAnsiTheme="majorBidi" w:cstheme="majorBidi"/>
          <w:i/>
        </w:rPr>
        <w:t>Ostrich</w:t>
      </w:r>
      <w:r w:rsidRPr="00BC09C7">
        <w:rPr>
          <w:rFonts w:asciiTheme="majorBidi" w:hAnsiTheme="majorBidi" w:cstheme="majorBidi"/>
        </w:rPr>
        <w:t xml:space="preserve"> 87: 225-230.</w:t>
      </w:r>
    </w:p>
    <w:p w14:paraId="29A4F5BA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Mahlaba, T.A.M., Monadjem, A., McCleery, R.A. &amp; Belmain, S.R. 2017. Domestic cats and dogs create a landscape of fear for pest rodents around rural homesteads. </w:t>
      </w:r>
      <w:r w:rsidRPr="00835610">
        <w:rPr>
          <w:rFonts w:asciiTheme="majorBidi" w:hAnsiTheme="majorBidi" w:cstheme="majorBidi"/>
          <w:i/>
        </w:rPr>
        <w:t xml:space="preserve">PLoS ONE </w:t>
      </w:r>
      <w:r w:rsidRPr="00835610">
        <w:rPr>
          <w:rFonts w:asciiTheme="majorBidi" w:hAnsiTheme="majorBidi" w:cstheme="majorBidi"/>
        </w:rPr>
        <w:t>12(2):</w:t>
      </w:r>
      <w:r w:rsidRPr="00835610">
        <w:rPr>
          <w:rFonts w:asciiTheme="majorBidi" w:hAnsiTheme="majorBidi" w:cstheme="majorBidi"/>
          <w:i/>
        </w:rPr>
        <w:t xml:space="preserve"> </w:t>
      </w:r>
      <w:r w:rsidRPr="00835610">
        <w:rPr>
          <w:rFonts w:asciiTheme="majorBidi" w:hAnsiTheme="majorBidi" w:cstheme="majorBidi"/>
        </w:rPr>
        <w:t>e0171593.</w:t>
      </w:r>
    </w:p>
    <w:p w14:paraId="3718E067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Monadjem, A., </w:t>
      </w:r>
      <w:r w:rsidRPr="00835610">
        <w:rPr>
          <w:rFonts w:asciiTheme="majorBidi" w:hAnsiTheme="majorBidi" w:cstheme="majorBidi"/>
          <w:u w:val="single"/>
        </w:rPr>
        <w:t>Shapiro, J.T.</w:t>
      </w:r>
      <w:r w:rsidRPr="00835610">
        <w:rPr>
          <w:rFonts w:asciiTheme="majorBidi" w:hAnsiTheme="majorBidi" w:cstheme="majorBidi"/>
        </w:rPr>
        <w:t xml:space="preserve">, </w:t>
      </w:r>
      <w:r w:rsidRPr="00835610">
        <w:rPr>
          <w:rFonts w:asciiTheme="majorBidi" w:hAnsiTheme="majorBidi" w:cstheme="majorBidi"/>
          <w:u w:val="single"/>
        </w:rPr>
        <w:t>Mtsetfwa, F.</w:t>
      </w:r>
      <w:r w:rsidRPr="00835610">
        <w:rPr>
          <w:rFonts w:asciiTheme="majorBidi" w:hAnsiTheme="majorBidi" w:cstheme="majorBidi"/>
        </w:rPr>
        <w:t xml:space="preserve">, Reside, A.R. &amp; McCleery, R.A. 2017. Acoustic call library and detection distances for bats of Swaziland. </w:t>
      </w:r>
      <w:r w:rsidRPr="00835610">
        <w:rPr>
          <w:rFonts w:asciiTheme="majorBidi" w:hAnsiTheme="majorBidi" w:cstheme="majorBidi"/>
          <w:i/>
        </w:rPr>
        <w:t>Acta Chiropterologica</w:t>
      </w:r>
      <w:r w:rsidRPr="00835610">
        <w:rPr>
          <w:rFonts w:asciiTheme="majorBidi" w:hAnsiTheme="majorBidi" w:cstheme="majorBidi"/>
        </w:rPr>
        <w:t xml:space="preserve"> 19: 175-187. </w:t>
      </w:r>
    </w:p>
    <w:p w14:paraId="35A9664E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Swanepoel, L.H., Swanepoel, C.M., Brown, P.R., Eiseb, S.J., Goodman, S.M., Keith, M., Kirsten, F., Leirs, H., Mahlaba, T.A.M., Makundi, R.H., Malebane, P., von </w:t>
      </w:r>
      <w:r w:rsidRPr="00835610">
        <w:rPr>
          <w:rFonts w:asciiTheme="majorBidi" w:hAnsiTheme="majorBidi" w:cstheme="majorBidi"/>
        </w:rPr>
        <w:lastRenderedPageBreak/>
        <w:t xml:space="preserve">Maltitz, E.F., Massawe, A.W., Monadjem, A., Mulungu, L.S., Singleton, G.R., Taylor, P.J., Soarimalala, V., Belmain, S.R. </w:t>
      </w:r>
      <w:r w:rsidR="009F2100" w:rsidRPr="00835610">
        <w:rPr>
          <w:rFonts w:asciiTheme="majorBidi" w:hAnsiTheme="majorBidi" w:cstheme="majorBidi"/>
        </w:rPr>
        <w:t xml:space="preserve">2017 </w:t>
      </w:r>
      <w:r w:rsidRPr="00835610">
        <w:rPr>
          <w:rFonts w:asciiTheme="majorBidi" w:hAnsiTheme="majorBidi" w:cstheme="majorBidi"/>
        </w:rPr>
        <w:t>A systematic review of rodent pest research in Afro-Malagasy small-holder farming systems: Are we asking the right questions? PLoS ONE 12(3): e0174554.</w:t>
      </w:r>
    </w:p>
    <w:p w14:paraId="48B0FC9E" w14:textId="77777777" w:rsidR="00BC5D51" w:rsidRDefault="00A5030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i/>
        </w:rPr>
      </w:pPr>
      <w:r w:rsidRPr="00835610">
        <w:rPr>
          <w:rFonts w:asciiTheme="majorBidi" w:hAnsiTheme="majorBidi" w:cstheme="majorBidi"/>
        </w:rPr>
        <w:t>Stanton, R.A., Boone, W.W., Soto-Shoender, J., Fletcher, R.J.,</w:t>
      </w:r>
      <w:r w:rsidR="00234500" w:rsidRPr="00835610">
        <w:rPr>
          <w:rFonts w:asciiTheme="majorBidi" w:hAnsiTheme="majorBidi" w:cstheme="majorBidi"/>
        </w:rPr>
        <w:t xml:space="preserve"> </w:t>
      </w:r>
      <w:r w:rsidRPr="00835610">
        <w:rPr>
          <w:rFonts w:asciiTheme="majorBidi" w:hAnsiTheme="majorBidi" w:cstheme="majorBidi"/>
        </w:rPr>
        <w:t>Blaum</w:t>
      </w:r>
      <w:r w:rsidR="00234500" w:rsidRPr="00835610">
        <w:rPr>
          <w:rFonts w:asciiTheme="majorBidi" w:hAnsiTheme="majorBidi" w:cstheme="majorBidi"/>
        </w:rPr>
        <w:t xml:space="preserve">, N., </w:t>
      </w:r>
      <w:r w:rsidRPr="00835610">
        <w:rPr>
          <w:rFonts w:asciiTheme="majorBidi" w:hAnsiTheme="majorBidi" w:cstheme="majorBidi"/>
        </w:rPr>
        <w:t>McCleery</w:t>
      </w:r>
      <w:r w:rsidR="00234500" w:rsidRPr="00835610">
        <w:rPr>
          <w:rFonts w:asciiTheme="majorBidi" w:hAnsiTheme="majorBidi" w:cstheme="majorBidi"/>
        </w:rPr>
        <w:t xml:space="preserve">, R.A. (2017). Shrub encroachment and vertebrate diversity: A global meta-analysis. </w:t>
      </w:r>
      <w:r w:rsidR="000A30B8" w:rsidRPr="00835610">
        <w:rPr>
          <w:rFonts w:asciiTheme="majorBidi" w:hAnsiTheme="majorBidi" w:cstheme="majorBidi"/>
          <w:i/>
        </w:rPr>
        <w:t>Global Ecol Biogeogr.</w:t>
      </w:r>
    </w:p>
    <w:p w14:paraId="4C7D71FD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Monadjem, A., Kane, A., Botha, A., Kelly, C. &amp; Murn, C. 2018. Spatially explicit poisoning risk affects survival rates of an obligate scavenger. Scientific Reports 8(1):4364.</w:t>
      </w:r>
    </w:p>
    <w:p w14:paraId="115AA874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Reynolds, C., Fletcher, R.J., Carneiro, C.M., Jennings, N., Ke, A., LaScaleia, M.C., </w:t>
      </w:r>
      <w:r w:rsidRPr="00835610">
        <w:rPr>
          <w:rFonts w:asciiTheme="majorBidi" w:hAnsiTheme="majorBidi" w:cstheme="majorBidi"/>
          <w:u w:val="single"/>
        </w:rPr>
        <w:t>Lukhele, M.B.</w:t>
      </w:r>
      <w:r w:rsidRPr="00835610">
        <w:rPr>
          <w:rFonts w:asciiTheme="majorBidi" w:hAnsiTheme="majorBidi" w:cstheme="majorBidi"/>
        </w:rPr>
        <w:t xml:space="preserve">, </w:t>
      </w:r>
      <w:r w:rsidRPr="00835610">
        <w:rPr>
          <w:rFonts w:asciiTheme="majorBidi" w:hAnsiTheme="majorBidi" w:cstheme="majorBidi"/>
          <w:u w:val="single"/>
        </w:rPr>
        <w:t>Mamba, M.L.</w:t>
      </w:r>
      <w:r w:rsidRPr="00835610">
        <w:rPr>
          <w:rFonts w:asciiTheme="majorBidi" w:hAnsiTheme="majorBidi" w:cstheme="majorBidi"/>
        </w:rPr>
        <w:t xml:space="preserve">, </w:t>
      </w:r>
      <w:r w:rsidRPr="00835610">
        <w:rPr>
          <w:rFonts w:asciiTheme="majorBidi" w:hAnsiTheme="majorBidi" w:cstheme="majorBidi"/>
          <w:u w:val="single"/>
        </w:rPr>
        <w:t>Sibiya, M.D.</w:t>
      </w:r>
      <w:r w:rsidRPr="00835610">
        <w:rPr>
          <w:rFonts w:asciiTheme="majorBidi" w:hAnsiTheme="majorBidi" w:cstheme="majorBidi"/>
        </w:rPr>
        <w:t xml:space="preserve">, Austin, J.D., Magagula, C.N., Mahlaba, T., Monadjem, A., Wisely, S.M. &amp; McCleery, R.A. 2018. Inconsistent effects of landscape heterogeneity and land-use on animal diversity in an agricultural mosaic: a multi-scale and multi-taxon investigation </w:t>
      </w:r>
      <w:r w:rsidRPr="00835610">
        <w:rPr>
          <w:rFonts w:asciiTheme="majorBidi" w:hAnsiTheme="majorBidi" w:cstheme="majorBidi"/>
          <w:i/>
        </w:rPr>
        <w:t>Landscape Ecology</w:t>
      </w:r>
      <w:r w:rsidR="00DC3EAC" w:rsidRPr="00835610">
        <w:rPr>
          <w:rFonts w:asciiTheme="majorBidi" w:hAnsiTheme="majorBidi" w:cstheme="majorBidi"/>
        </w:rPr>
        <w:t>.</w:t>
      </w:r>
    </w:p>
    <w:p w14:paraId="46B2BFED" w14:textId="77777777" w:rsidR="00BC5D51" w:rsidRDefault="0032017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i/>
        </w:rPr>
      </w:pPr>
      <w:r w:rsidRPr="00835610">
        <w:rPr>
          <w:rFonts w:asciiTheme="majorBidi" w:hAnsiTheme="majorBidi" w:cstheme="majorBidi"/>
        </w:rPr>
        <w:t xml:space="preserve">Roques, K.G., Jacobson, S.K., McCleery, R.A. 2018. Assessing contributions of volunteer tourism to ecosystem research and conservation in southern Africa. </w:t>
      </w:r>
      <w:r w:rsidRPr="00835610">
        <w:rPr>
          <w:rFonts w:asciiTheme="majorBidi" w:hAnsiTheme="majorBidi" w:cstheme="majorBidi"/>
          <w:i/>
        </w:rPr>
        <w:t>Ecosystem Services 30 (382-390).</w:t>
      </w:r>
    </w:p>
    <w:p w14:paraId="481290A8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i/>
        </w:rPr>
      </w:pPr>
      <w:r w:rsidRPr="00835610">
        <w:rPr>
          <w:rFonts w:asciiTheme="majorBidi" w:hAnsiTheme="majorBidi" w:cstheme="majorBidi"/>
        </w:rPr>
        <w:t xml:space="preserve">Monadjem, A., Decher, J., Crawley, W-Y., McCleery, R.A. 2018. The conservation status of a poorly-known range-restricted mammal, the Nimba Otter-shrew </w:t>
      </w:r>
      <w:r w:rsidRPr="00835610">
        <w:rPr>
          <w:rFonts w:asciiTheme="majorBidi" w:hAnsiTheme="majorBidi" w:cstheme="majorBidi"/>
          <w:i/>
        </w:rPr>
        <w:t>Micropotamogale lamottei</w:t>
      </w:r>
      <w:r w:rsidRPr="00835610">
        <w:rPr>
          <w:rFonts w:asciiTheme="majorBidi" w:hAnsiTheme="majorBidi" w:cstheme="majorBidi"/>
        </w:rPr>
        <w:t xml:space="preserve">. </w:t>
      </w:r>
      <w:r w:rsidRPr="00835610">
        <w:rPr>
          <w:rFonts w:asciiTheme="majorBidi" w:hAnsiTheme="majorBidi" w:cstheme="majorBidi"/>
          <w:i/>
        </w:rPr>
        <w:t>Mammalia</w:t>
      </w:r>
      <w:r w:rsidR="00DC3EAC" w:rsidRPr="00835610">
        <w:rPr>
          <w:rFonts w:asciiTheme="majorBidi" w:hAnsiTheme="majorBidi" w:cstheme="majorBidi"/>
          <w:i/>
        </w:rPr>
        <w:t>.</w:t>
      </w:r>
    </w:p>
    <w:p w14:paraId="15C60E0D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Soto-Shoender, J.R., McCleery, R.A., Monadjem, A. &amp; Gwinn, D.C. 2018. The importance of grass cover for mammalian diversity and habitat associations in a bush encroached savanna.</w:t>
      </w:r>
      <w:r w:rsidR="00D4495D" w:rsidRPr="00835610">
        <w:rPr>
          <w:rFonts w:asciiTheme="majorBidi" w:hAnsiTheme="majorBidi" w:cstheme="majorBidi"/>
        </w:rPr>
        <w:t xml:space="preserve"> </w:t>
      </w:r>
      <w:r w:rsidRPr="00835610">
        <w:rPr>
          <w:rFonts w:asciiTheme="majorBidi" w:hAnsiTheme="majorBidi" w:cstheme="majorBidi"/>
          <w:i/>
        </w:rPr>
        <w:t>Biological Conservation</w:t>
      </w:r>
      <w:r w:rsidRPr="00835610">
        <w:rPr>
          <w:rFonts w:asciiTheme="majorBidi" w:hAnsiTheme="majorBidi" w:cstheme="majorBidi"/>
        </w:rPr>
        <w:t xml:space="preserve"> 221: 127-136.</w:t>
      </w:r>
    </w:p>
    <w:p w14:paraId="7758FE28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Kendall, C.J., Rubenstein, D.I., Slater, P.L. &amp; Monadjem, A. 2018. An assessment of tree availability as a possible cause of population declines in scavenging raptors. </w:t>
      </w:r>
      <w:r w:rsidRPr="00835610">
        <w:rPr>
          <w:rFonts w:asciiTheme="majorBidi" w:hAnsiTheme="majorBidi" w:cstheme="majorBidi"/>
          <w:i/>
        </w:rPr>
        <w:t>Journal of Avian Biology</w:t>
      </w:r>
      <w:r w:rsidRPr="00835610">
        <w:rPr>
          <w:rFonts w:asciiTheme="majorBidi" w:hAnsiTheme="majorBidi" w:cstheme="majorBidi"/>
        </w:rPr>
        <w:t xml:space="preserve"> 49:</w:t>
      </w:r>
    </w:p>
    <w:p w14:paraId="05E504AB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Taylor, P.J., MacDonald, A., Goodman, S.M., Kearney, T., Cotterill, F.P.D., Stoffberg, S., Monadjem, A., Schoeman, M.C., Guyton, J., Naskrecki, P. &amp; Richards, L.R. 2018. Integrative taxonomy resolves three new cryptic species of small southern African horseshoe bats (</w:t>
      </w:r>
      <w:r w:rsidRPr="00835610">
        <w:rPr>
          <w:rFonts w:asciiTheme="majorBidi" w:hAnsiTheme="majorBidi" w:cstheme="majorBidi"/>
          <w:i/>
        </w:rPr>
        <w:t>Rhinolophus</w:t>
      </w:r>
      <w:r w:rsidRPr="00835610">
        <w:rPr>
          <w:rFonts w:asciiTheme="majorBidi" w:hAnsiTheme="majorBidi" w:cstheme="majorBidi"/>
        </w:rPr>
        <w:t xml:space="preserve">). </w:t>
      </w:r>
      <w:r w:rsidRPr="00835610">
        <w:rPr>
          <w:rFonts w:asciiTheme="majorBidi" w:hAnsiTheme="majorBidi" w:cstheme="majorBidi"/>
          <w:i/>
        </w:rPr>
        <w:t>Zoological Journal of the Linnean Society</w:t>
      </w:r>
      <w:r w:rsidR="00DC3EAC" w:rsidRPr="00835610">
        <w:rPr>
          <w:rFonts w:asciiTheme="majorBidi" w:hAnsiTheme="majorBidi" w:cstheme="majorBidi"/>
        </w:rPr>
        <w:t>.</w:t>
      </w:r>
    </w:p>
    <w:p w14:paraId="39817ABA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Hassanin, A, Colombo, R., Gembu, G-C., Merle, M., Tan Tu, V., Görföl, T., Akawa, P.M., Csorba, G., Kearney, T., Monadjem, A. &amp; Ing, R.K. 2018. Multilocus phylogeny and species delimitation within the genus </w:t>
      </w:r>
      <w:r w:rsidRPr="00835610">
        <w:rPr>
          <w:rFonts w:asciiTheme="majorBidi" w:hAnsiTheme="majorBidi" w:cstheme="majorBidi"/>
          <w:i/>
        </w:rPr>
        <w:t>Glauconycteris</w:t>
      </w:r>
      <w:r w:rsidRPr="00835610">
        <w:rPr>
          <w:rFonts w:asciiTheme="majorBidi" w:hAnsiTheme="majorBidi" w:cstheme="majorBidi"/>
        </w:rPr>
        <w:t xml:space="preserve"> (Chiroptera, Vespertilionidae), with the description of a new bat species from the Tshopo Province of the Democratic Republic of the Congo. </w:t>
      </w:r>
      <w:r w:rsidRPr="00835610">
        <w:rPr>
          <w:rFonts w:asciiTheme="majorBidi" w:hAnsiTheme="majorBidi" w:cstheme="majorBidi"/>
          <w:i/>
        </w:rPr>
        <w:t>Journal of Zoological Systematics and Evolutionary Research</w:t>
      </w:r>
      <w:r w:rsidRPr="00835610">
        <w:rPr>
          <w:rFonts w:asciiTheme="majorBidi" w:hAnsiTheme="majorBidi" w:cstheme="majorBidi"/>
        </w:rPr>
        <w:t xml:space="preserve"> 56: 1-22.</w:t>
      </w:r>
    </w:p>
    <w:p w14:paraId="0CF2AE68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Austin, J.D., Shannon, M., McCleery, R.A., Colton, J., Finberg, T. &amp; Monadjem, A. 2018. Conservation genetics of an isolated giraffe population in Swaziland. </w:t>
      </w:r>
      <w:r w:rsidRPr="00835610">
        <w:rPr>
          <w:rFonts w:asciiTheme="majorBidi" w:hAnsiTheme="majorBidi" w:cstheme="majorBidi"/>
          <w:i/>
        </w:rPr>
        <w:t>African Journal of Ecology</w:t>
      </w:r>
      <w:r w:rsidRPr="00835610">
        <w:rPr>
          <w:rFonts w:asciiTheme="majorBidi" w:hAnsiTheme="majorBidi" w:cstheme="majorBidi"/>
        </w:rPr>
        <w:t xml:space="preserve"> 56: 140-145.</w:t>
      </w:r>
    </w:p>
    <w:p w14:paraId="65052447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Schoeman, M.C. &amp; Monadjem, A. 2018. Community structure of bats in the savannas of southern Africa: influence of scale and human land-use. </w:t>
      </w:r>
      <w:r w:rsidRPr="00835610">
        <w:rPr>
          <w:rFonts w:asciiTheme="majorBidi" w:hAnsiTheme="majorBidi" w:cstheme="majorBidi"/>
          <w:i/>
        </w:rPr>
        <w:t>Hystrix - Italian Journal of Mammalogy</w:t>
      </w:r>
      <w:r w:rsidR="00B361F9" w:rsidRPr="00835610">
        <w:rPr>
          <w:rFonts w:asciiTheme="majorBidi" w:hAnsiTheme="majorBidi" w:cstheme="majorBidi"/>
        </w:rPr>
        <w:t>.</w:t>
      </w:r>
    </w:p>
    <w:p w14:paraId="2084B117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Monadjem, A., Conenna, I., Taylor, P.J. &amp; Schoeman, M.C. 2018. Species richness patterns and functional traits of the bat fauna of arid southern Africa. </w:t>
      </w:r>
      <w:r w:rsidRPr="00835610">
        <w:rPr>
          <w:rFonts w:asciiTheme="majorBidi" w:hAnsiTheme="majorBidi" w:cstheme="majorBidi"/>
          <w:i/>
        </w:rPr>
        <w:t xml:space="preserve">Hystrix - </w:t>
      </w:r>
      <w:r w:rsidRPr="00835610">
        <w:rPr>
          <w:rFonts w:asciiTheme="majorBidi" w:hAnsiTheme="majorBidi" w:cstheme="majorBidi"/>
          <w:i/>
        </w:rPr>
        <w:lastRenderedPageBreak/>
        <w:t>Italian Journal of Mammalogy</w:t>
      </w:r>
      <w:r w:rsidR="00B361F9" w:rsidRPr="00835610">
        <w:rPr>
          <w:rFonts w:asciiTheme="majorBidi" w:hAnsiTheme="majorBidi" w:cstheme="majorBidi"/>
        </w:rPr>
        <w:t>.</w:t>
      </w:r>
    </w:p>
    <w:p w14:paraId="6095CC10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  <w:u w:val="single"/>
        </w:rPr>
        <w:t>Hirschauer, M.T.</w:t>
      </w:r>
      <w:r w:rsidRPr="00835610">
        <w:rPr>
          <w:rFonts w:asciiTheme="majorBidi" w:hAnsiTheme="majorBidi" w:cstheme="majorBidi"/>
        </w:rPr>
        <w:t xml:space="preserve">, Zimunya, T., Wolter, K. &amp; Monadjem, A. 2018. Sexing Cape Vulture </w:t>
      </w:r>
      <w:r w:rsidRPr="00835610">
        <w:rPr>
          <w:rFonts w:asciiTheme="majorBidi" w:hAnsiTheme="majorBidi" w:cstheme="majorBidi"/>
          <w:i/>
        </w:rPr>
        <w:t>Gyps coprotheres</w:t>
      </w:r>
      <w:r w:rsidRPr="00835610">
        <w:rPr>
          <w:rFonts w:asciiTheme="majorBidi" w:hAnsiTheme="majorBidi" w:cstheme="majorBidi"/>
        </w:rPr>
        <w:t xml:space="preserve"> based on head morphometrics. </w:t>
      </w:r>
      <w:r w:rsidRPr="00835610">
        <w:rPr>
          <w:rFonts w:asciiTheme="majorBidi" w:hAnsiTheme="majorBidi" w:cstheme="majorBidi"/>
          <w:i/>
        </w:rPr>
        <w:t>Ostrich</w:t>
      </w:r>
      <w:r w:rsidRPr="00835610">
        <w:rPr>
          <w:rFonts w:asciiTheme="majorBidi" w:hAnsiTheme="majorBidi" w:cstheme="majorBidi"/>
        </w:rPr>
        <w:t xml:space="preserve"> 89: 187-190.</w:t>
      </w:r>
    </w:p>
    <w:p w14:paraId="3571AC6D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5D51">
        <w:rPr>
          <w:rFonts w:asciiTheme="majorBidi" w:hAnsiTheme="majorBidi" w:cstheme="majorBidi"/>
          <w:u w:val="single"/>
          <w:lang w:val="es-419"/>
        </w:rPr>
        <w:t>Nosazeogie, E</w:t>
      </w:r>
      <w:r w:rsidRPr="00BC5D51">
        <w:rPr>
          <w:rFonts w:asciiTheme="majorBidi" w:hAnsiTheme="majorBidi" w:cstheme="majorBidi"/>
          <w:lang w:val="es-419"/>
        </w:rPr>
        <w:t xml:space="preserve">., Tende, T. &amp; Monadjem, A. 2018. </w:t>
      </w:r>
      <w:r w:rsidRPr="00835610">
        <w:rPr>
          <w:rFonts w:asciiTheme="majorBidi" w:hAnsiTheme="majorBidi" w:cstheme="majorBidi"/>
        </w:rPr>
        <w:t xml:space="preserve">Hooded Vultures </w:t>
      </w:r>
      <w:r w:rsidRPr="00835610">
        <w:rPr>
          <w:rFonts w:asciiTheme="majorBidi" w:hAnsiTheme="majorBidi" w:cstheme="majorBidi"/>
          <w:i/>
        </w:rPr>
        <w:t>Necrosyrtes monachus</w:t>
      </w:r>
      <w:r w:rsidRPr="00835610">
        <w:rPr>
          <w:rFonts w:asciiTheme="majorBidi" w:hAnsiTheme="majorBidi" w:cstheme="majorBidi"/>
        </w:rPr>
        <w:t xml:space="preserve"> nearly extirpated from Edo State, Nigeria: a report on the avian scavenger community</w:t>
      </w:r>
      <w:r w:rsidR="00DC3EAC" w:rsidRPr="00835610">
        <w:rPr>
          <w:rFonts w:asciiTheme="majorBidi" w:hAnsiTheme="majorBidi" w:cstheme="majorBidi"/>
        </w:rPr>
        <w:t xml:space="preserve">. Ostrich </w:t>
      </w:r>
    </w:p>
    <w:p w14:paraId="60EF26D1" w14:textId="77777777" w:rsidR="00BC5D51" w:rsidRDefault="004505A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Ke, A., </w:t>
      </w:r>
      <w:r w:rsidRPr="00835610">
        <w:rPr>
          <w:rFonts w:asciiTheme="majorBidi" w:hAnsiTheme="majorBidi" w:cstheme="majorBidi"/>
          <w:u w:val="single"/>
        </w:rPr>
        <w:t>Sibiya, M.D.</w:t>
      </w:r>
      <w:r w:rsidRPr="00835610">
        <w:rPr>
          <w:rFonts w:asciiTheme="majorBidi" w:hAnsiTheme="majorBidi" w:cstheme="majorBidi"/>
        </w:rPr>
        <w:t xml:space="preserve">, Reynolds, C., McCleery, R.A Monadjem, A. &amp; Fletcher, R.J. 2018. Landscape heterogeneity shapes taxonomic diversity of non-breeding birds across fragmented savanna </w:t>
      </w:r>
      <w:r w:rsidR="00DC3EAC" w:rsidRPr="00835610">
        <w:rPr>
          <w:rFonts w:asciiTheme="majorBidi" w:hAnsiTheme="majorBidi" w:cstheme="majorBidi"/>
        </w:rPr>
        <w:t>landscapes Biodiversity</w:t>
      </w:r>
      <w:r w:rsidRPr="00835610">
        <w:rPr>
          <w:rFonts w:asciiTheme="majorBidi" w:hAnsiTheme="majorBidi" w:cstheme="majorBidi"/>
          <w:i/>
        </w:rPr>
        <w:t xml:space="preserve"> &amp; Conservation</w:t>
      </w:r>
      <w:r w:rsidR="00B361F9" w:rsidRPr="00835610">
        <w:rPr>
          <w:rFonts w:asciiTheme="majorBidi" w:hAnsiTheme="majorBidi" w:cstheme="majorBidi"/>
        </w:rPr>
        <w:t>.</w:t>
      </w:r>
    </w:p>
    <w:p w14:paraId="312809F6" w14:textId="77777777" w:rsidR="00BC5D51" w:rsidRDefault="001C7D32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Gillett, C.P.D.T &amp; Barr, I. 2018. New Country Records of Scarab Dung Beetles (Coleoptera: Scarabaeidae: Scarabaeinae) in Swaziland and Zambia. </w:t>
      </w:r>
      <w:r w:rsidRPr="00835610">
        <w:rPr>
          <w:rFonts w:asciiTheme="majorBidi" w:hAnsiTheme="majorBidi" w:cstheme="majorBidi"/>
          <w:i/>
        </w:rPr>
        <w:t xml:space="preserve">The Coleopterists Bulletin </w:t>
      </w:r>
      <w:r w:rsidRPr="00835610">
        <w:rPr>
          <w:rFonts w:asciiTheme="majorBidi" w:hAnsiTheme="majorBidi" w:cstheme="majorBidi"/>
        </w:rPr>
        <w:t>72(3); 433-438.</w:t>
      </w:r>
    </w:p>
    <w:p w14:paraId="51224615" w14:textId="77777777" w:rsidR="00BC5D51" w:rsidRDefault="006346CC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Monadjem, A., Kane, A., Taylor, P., Richards, R.L., Hall, G. &amp; Woodborne, S. (2018). Morphology and Stable Isotope analysis demonstrate different structuring of bat communities in Rainforests and Savannah habitats. </w:t>
      </w:r>
      <w:r w:rsidRPr="00835610">
        <w:rPr>
          <w:rFonts w:asciiTheme="majorBidi" w:hAnsiTheme="majorBidi" w:cstheme="majorBidi"/>
          <w:i/>
        </w:rPr>
        <w:t xml:space="preserve">R. Soc. Open sci </w:t>
      </w:r>
      <w:r w:rsidRPr="00835610">
        <w:rPr>
          <w:rFonts w:asciiTheme="majorBidi" w:hAnsiTheme="majorBidi" w:cstheme="majorBidi"/>
        </w:rPr>
        <w:t>5: 180849.</w:t>
      </w:r>
    </w:p>
    <w:p w14:paraId="5B86D806" w14:textId="1EAB14A1" w:rsidR="00BC5D51" w:rsidRDefault="00992AE7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Bailey K.M., R.A. McCleery, G. Barnes. 201</w:t>
      </w:r>
      <w:r w:rsidR="00291239" w:rsidRPr="00835610">
        <w:rPr>
          <w:rFonts w:asciiTheme="majorBidi" w:hAnsiTheme="majorBidi" w:cstheme="majorBidi"/>
        </w:rPr>
        <w:t>9.</w:t>
      </w:r>
      <w:r w:rsidRPr="00835610">
        <w:rPr>
          <w:rFonts w:asciiTheme="majorBidi" w:hAnsiTheme="majorBidi" w:cstheme="majorBidi"/>
        </w:rPr>
        <w:t xml:space="preserve"> The role of capital in drought adaptation among rural communities in Swaziland. Society and Ecology. 24(3):8. </w:t>
      </w:r>
      <w:hyperlink r:id="rId9" w:history="1">
        <w:r w:rsidR="00BC5D51" w:rsidRPr="00556C80">
          <w:rPr>
            <w:rStyle w:val="Hyperlink"/>
            <w:rFonts w:asciiTheme="majorBidi" w:hAnsiTheme="majorBidi" w:cstheme="majorBidi"/>
          </w:rPr>
          <w:t>https://doi.org/10.5751/ES-10981-240308</w:t>
        </w:r>
      </w:hyperlink>
    </w:p>
    <w:p w14:paraId="1B6397EC" w14:textId="77777777" w:rsidR="00BC5D51" w:rsidRDefault="00992AE7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Mtsetfwa, F. P., A. Monadjem, R. A. McCleery. 2018 Changes in bat community composition and activity patterns across a conservation-agriculture boundary. African Zoology: 53:99-106.</w:t>
      </w:r>
    </w:p>
    <w:p w14:paraId="59D94E91" w14:textId="77777777" w:rsidR="00BC5D51" w:rsidRDefault="00992AE7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McCleery R., A. Monadjem, B. Baiser, R. Fletcher Jr., K. Vickers, K., L. Kruger 2018. Animal diversity declines with broad-scale homogenization of canopy cover in African savannas. Biological Conservation 226:54-62.</w:t>
      </w:r>
    </w:p>
    <w:p w14:paraId="6605CFE0" w14:textId="77777777" w:rsidR="00BC5D51" w:rsidRDefault="00992AE7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LaScaleia M., C. Reynolds, C. Magagula, F. Roets, R.A. McCleery. 2018. Dung beetle richness decreases with increasing landscape structural heterogeneity in an African savanna-agricultural mosaic. Insect Conservation and Diversity: 11:396-406.</w:t>
      </w:r>
    </w:p>
    <w:p w14:paraId="5A905F80" w14:textId="77777777" w:rsidR="00BC5D51" w:rsidRDefault="00992AE7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Logins, A. A., Mondajem, L. M. Kruger, B. E. Reichert, R.A. McCleery. 2019. Vegetation structure shapes small mammal communities in African Savannas. Journal of Mammalogy. DOI:10.1093/jmammal/gyz100</w:t>
      </w:r>
    </w:p>
    <w:p w14:paraId="46CC7E67" w14:textId="77777777" w:rsidR="00BC5D51" w:rsidRDefault="00992AE7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Bonzi, V.R., C.M. Carneiro, S.M. Wisely, A.</w:t>
      </w:r>
      <w:r w:rsidR="00AF52E5" w:rsidRPr="00835610">
        <w:rPr>
          <w:rFonts w:asciiTheme="majorBidi" w:hAnsiTheme="majorBidi" w:cstheme="majorBidi"/>
        </w:rPr>
        <w:t xml:space="preserve"> Monadjem, R.A. McCleery, Gumbi</w:t>
      </w:r>
      <w:r w:rsidRPr="00835610">
        <w:rPr>
          <w:rFonts w:asciiTheme="majorBidi" w:hAnsiTheme="majorBidi" w:cstheme="majorBidi"/>
        </w:rPr>
        <w:t xml:space="preserve">, </w:t>
      </w:r>
      <w:r w:rsidR="00AF52E5" w:rsidRPr="00835610">
        <w:rPr>
          <w:rFonts w:asciiTheme="majorBidi" w:hAnsiTheme="majorBidi" w:cstheme="majorBidi"/>
        </w:rPr>
        <w:t>C.</w:t>
      </w:r>
      <w:r w:rsidRPr="00835610">
        <w:rPr>
          <w:rFonts w:asciiTheme="majorBidi" w:hAnsiTheme="majorBidi" w:cstheme="majorBidi"/>
        </w:rPr>
        <w:t>B., J. D. Austin. (2019). Comparative spatial genetic structure of two rodent species in an agro-ecological landscape in southern Africa. Mammalian Biology. 97:64-71</w:t>
      </w:r>
    </w:p>
    <w:p w14:paraId="0A1C3D26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Jobson, B., Wolter, K., Jordan, L., Monadjem, A., &amp; Rowcliffe, J. 2020. Home range and habitat selection of captive-bred and rehabilitated cape vultures Gyps coprotheres in southern Africa. Oryx, 1-6.doi 10.1017/S0030605319000814</w:t>
      </w:r>
    </w:p>
    <w:p w14:paraId="07DA8BB6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bCs/>
          <w:color w:val="1C1D1E"/>
          <w:kern w:val="36"/>
          <w:lang w:eastAsia="en-ZA"/>
        </w:rPr>
      </w:pPr>
      <w:r w:rsidRPr="00835610">
        <w:rPr>
          <w:rFonts w:asciiTheme="majorBidi" w:hAnsiTheme="majorBidi" w:cstheme="majorBidi"/>
          <w:bCs/>
          <w:color w:val="1C1D1E"/>
          <w:kern w:val="36"/>
          <w:lang w:eastAsia="en-ZA"/>
        </w:rPr>
        <w:t>Stanton, R.A., Fletcher, R.J., Sibiya, M.D., Monadjem, A. &amp; McCleery, R.A. 2020. The effects of shrub encroachment on bird occupancy vary with land use in an African savanna</w:t>
      </w:r>
      <w:r w:rsidR="000C0FE0" w:rsidRPr="00835610">
        <w:rPr>
          <w:rFonts w:asciiTheme="majorBidi" w:hAnsiTheme="majorBidi" w:cstheme="majorBidi"/>
          <w:bCs/>
          <w:color w:val="1C1D1E"/>
          <w:kern w:val="36"/>
          <w:lang w:eastAsia="en-ZA"/>
        </w:rPr>
        <w:t>.</w:t>
      </w:r>
    </w:p>
    <w:p w14:paraId="4A9FC600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06621"/>
          <w:lang w:val="es-419" w:eastAsia="en-ZA"/>
        </w:rPr>
      </w:pPr>
      <w:r w:rsidRPr="00835610">
        <w:rPr>
          <w:rFonts w:asciiTheme="majorBidi" w:hAnsiTheme="majorBidi" w:cstheme="majorBidi"/>
          <w:color w:val="222222"/>
          <w:lang w:eastAsia="en-ZA"/>
        </w:rPr>
        <w:t xml:space="preserve">Monadjem, A. Taylor, P.J. &amp; Schoeman, M.C. 2020. Bats of Southern and Central Africa: A biogeographic and taxonomic synthesis. </w:t>
      </w:r>
      <w:r w:rsidRPr="00835610">
        <w:rPr>
          <w:rFonts w:asciiTheme="majorBidi" w:hAnsiTheme="majorBidi" w:cstheme="majorBidi"/>
          <w:color w:val="006621"/>
          <w:lang w:val="es-419" w:eastAsia="en-ZA"/>
        </w:rPr>
        <w:t>NYU Press</w:t>
      </w:r>
    </w:p>
    <w:p w14:paraId="2CBF9C90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ZA" w:eastAsia="en-ZA"/>
        </w:rPr>
      </w:pPr>
      <w:hyperlink r:id="rId10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s-419" w:eastAsia="en-ZA"/>
          </w:rPr>
          <w:t>Fasel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s-419" w:eastAsia="en-ZA"/>
        </w:rPr>
        <w:t>, N.J.,</w:t>
      </w:r>
      <w:r w:rsidR="007B7AEF" w:rsidRPr="00835610">
        <w:rPr>
          <w:rFonts w:asciiTheme="majorBidi" w:hAnsiTheme="majorBidi" w:cstheme="majorBidi"/>
          <w:lang w:val="es-419" w:eastAsia="en-ZA"/>
        </w:rPr>
        <w:t> </w:t>
      </w:r>
      <w:hyperlink r:id="rId11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s-419" w:eastAsia="en-ZA"/>
          </w:rPr>
          <w:t>Mamba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s-419" w:eastAsia="en-ZA"/>
        </w:rPr>
        <w:t>, M.L.,</w:t>
      </w:r>
      <w:r w:rsidR="007B7AEF" w:rsidRPr="00835610">
        <w:rPr>
          <w:rFonts w:asciiTheme="majorBidi" w:hAnsiTheme="majorBidi" w:cstheme="majorBidi"/>
          <w:lang w:val="es-419" w:eastAsia="en-ZA"/>
        </w:rPr>
        <w:t> </w:t>
      </w:r>
      <w:hyperlink r:id="rId12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s-419" w:eastAsia="en-ZA"/>
          </w:rPr>
          <w:t>Monadjem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s-419" w:eastAsia="en-ZA"/>
        </w:rPr>
        <w:t>, A. 2020.</w:t>
      </w:r>
      <w:r w:rsidR="007B7AEF" w:rsidRPr="00835610">
        <w:rPr>
          <w:rFonts w:asciiTheme="majorBidi" w:hAnsiTheme="majorBidi" w:cstheme="majorBidi"/>
          <w:lang w:val="es-419" w:eastAsia="en-ZA"/>
        </w:rPr>
        <w:t xml:space="preserve"> </w:t>
      </w:r>
      <w:r w:rsidR="007B7AEF" w:rsidRPr="00835610">
        <w:rPr>
          <w:rFonts w:asciiTheme="majorBidi" w:hAnsiTheme="majorBidi" w:cstheme="majorBidi"/>
          <w:bCs/>
          <w:kern w:val="36"/>
          <w:lang w:val="en-ZA" w:eastAsia="en-ZA"/>
        </w:rPr>
        <w:t>Penis morphology facilitates identification of cryptic African bat species.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 </w:t>
      </w:r>
      <w:r w:rsidR="007B7AEF" w:rsidRPr="00835610">
        <w:rPr>
          <w:rFonts w:asciiTheme="majorBidi" w:hAnsiTheme="majorBidi" w:cstheme="majorBidi"/>
          <w:i/>
          <w:iCs/>
          <w:bdr w:val="none" w:sz="0" w:space="0" w:color="auto" w:frame="1"/>
          <w:lang w:val="en-ZA" w:eastAsia="en-ZA"/>
        </w:rPr>
        <w:t>Journal of Mammalogy</w:t>
      </w:r>
      <w:r w:rsidR="007B7AEF" w:rsidRPr="00835610">
        <w:rPr>
          <w:rFonts w:asciiTheme="majorBidi" w:hAnsiTheme="majorBidi" w:cstheme="majorBidi"/>
          <w:lang w:val="en-ZA" w:eastAsia="en-ZA"/>
        </w:rPr>
        <w:t>, Volume 101</w:t>
      </w:r>
    </w:p>
    <w:p w14:paraId="7EA5E93E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 xml:space="preserve">Clément, L., Dietrich, M., Markotter, W., Fasel, N.J, Monadjem, A., López-Baucells, </w:t>
      </w:r>
      <w:r w:rsidRPr="00835610">
        <w:rPr>
          <w:rFonts w:asciiTheme="majorBidi" w:hAnsiTheme="majorBidi" w:cstheme="majorBidi"/>
          <w:lang w:eastAsia="en-ZA"/>
        </w:rPr>
        <w:lastRenderedPageBreak/>
        <w:t>A., Scaravelli, D., Théou, P., Pigeault, R., Ruedi, M., Christe, P. 2020</w:t>
      </w:r>
      <w:r w:rsidRPr="00835610">
        <w:rPr>
          <w:rFonts w:asciiTheme="majorBidi" w:hAnsiTheme="majorBidi" w:cstheme="majorBidi"/>
          <w:i/>
          <w:lang w:eastAsia="en-ZA"/>
        </w:rPr>
        <w:t xml:space="preserve">. </w:t>
      </w:r>
      <w:r w:rsidRPr="00835610">
        <w:rPr>
          <w:rFonts w:asciiTheme="majorBidi" w:hAnsiTheme="majorBidi" w:cstheme="majorBidi"/>
          <w:lang w:eastAsia="en-ZA"/>
        </w:rPr>
        <w:t xml:space="preserve">Out of Africa: The origins of the protozoan blood parasites of the </w:t>
      </w:r>
      <w:r w:rsidRPr="00835610">
        <w:rPr>
          <w:rFonts w:asciiTheme="majorBidi" w:hAnsiTheme="majorBidi" w:cstheme="majorBidi"/>
          <w:i/>
          <w:lang w:eastAsia="en-ZA"/>
        </w:rPr>
        <w:t>Trypanosoma cruzi</w:t>
      </w:r>
      <w:r w:rsidRPr="00835610">
        <w:rPr>
          <w:rFonts w:asciiTheme="majorBidi" w:hAnsiTheme="majorBidi" w:cstheme="majorBidi"/>
          <w:lang w:eastAsia="en-ZA"/>
        </w:rPr>
        <w:t xml:space="preserve"> clade found in bats from Africa, Molecular Phylogenetics and Evolution,Volume 145</w:t>
      </w:r>
    </w:p>
    <w:p w14:paraId="3BDC4ECD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b/>
          <w:bCs/>
          <w:lang w:val="en-ZA" w:eastAsia="en-ZA"/>
        </w:rPr>
      </w:pPr>
      <w:hyperlink r:id="rId13" w:history="1">
        <w:r w:rsidR="007B7AEF" w:rsidRPr="00835610">
          <w:rPr>
            <w:rFonts w:asciiTheme="majorBidi" w:hAnsiTheme="majorBidi" w:cstheme="majorBidi"/>
            <w:lang w:val="es-419" w:eastAsia="en-ZA"/>
          </w:rPr>
          <w:t>Conenna</w:t>
        </w:r>
      </w:hyperlink>
      <w:r w:rsidR="007B7AEF" w:rsidRPr="00835610">
        <w:rPr>
          <w:rFonts w:asciiTheme="majorBidi" w:hAnsiTheme="majorBidi" w:cstheme="majorBidi"/>
          <w:lang w:val="es-419" w:eastAsia="en-ZA"/>
        </w:rPr>
        <w:t>, I.,</w:t>
      </w:r>
      <w:hyperlink r:id="rId14" w:history="1">
        <w:r w:rsidR="007B7AEF" w:rsidRPr="00835610">
          <w:rPr>
            <w:rFonts w:asciiTheme="majorBidi" w:hAnsiTheme="majorBidi" w:cstheme="majorBidi"/>
            <w:lang w:val="es-419" w:eastAsia="en-ZA"/>
          </w:rPr>
          <w:t xml:space="preserve"> Santini</w:t>
        </w:r>
      </w:hyperlink>
      <w:r w:rsidR="007B7AEF" w:rsidRPr="00835610">
        <w:rPr>
          <w:rFonts w:asciiTheme="majorBidi" w:hAnsiTheme="majorBidi" w:cstheme="majorBidi"/>
          <w:lang w:val="es-419" w:eastAsia="en-ZA"/>
        </w:rPr>
        <w:t xml:space="preserve">, L., Rocha, R., Monadjem, A., Cabeza, M., Russo, D. 2021. 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Global patterns of functional traits variation along aridity gradients in bats. </w:t>
      </w:r>
      <w:r w:rsidR="007B7AEF" w:rsidRPr="00835610">
        <w:rPr>
          <w:rFonts w:asciiTheme="majorBidi" w:hAnsiTheme="majorBidi" w:cstheme="majorBidi"/>
          <w:i/>
          <w:lang w:val="en-ZA" w:eastAsia="en-ZA"/>
        </w:rPr>
        <w:t>Journal of Macroecolgy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. </w:t>
      </w:r>
      <w:hyperlink r:id="rId15" w:history="1">
        <w:r w:rsidR="007B7AEF" w:rsidRPr="00835610">
          <w:rPr>
            <w:rFonts w:asciiTheme="majorBidi" w:hAnsiTheme="majorBidi" w:cstheme="majorBidi"/>
            <w:b/>
            <w:bCs/>
            <w:lang w:val="en-ZA" w:eastAsia="en-ZA"/>
          </w:rPr>
          <w:t>https://doi.org/10.1111/geb.13278</w:t>
        </w:r>
      </w:hyperlink>
    </w:p>
    <w:p w14:paraId="02553549" w14:textId="65384C84" w:rsidR="007B7AEF" w:rsidRPr="00835610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ZA" w:eastAsia="en-ZA"/>
        </w:rPr>
      </w:pPr>
      <w:hyperlink r:id="rId16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Giarla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 T.C.,</w:t>
      </w:r>
      <w:r w:rsidR="007B7AEF" w:rsidRPr="00835610">
        <w:rPr>
          <w:rFonts w:asciiTheme="majorBidi" w:hAnsiTheme="majorBidi" w:cstheme="majorBidi"/>
          <w:lang w:val="en-ZA" w:eastAsia="en-ZA"/>
        </w:rPr>
        <w:t> </w:t>
      </w:r>
      <w:hyperlink r:id="rId17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Demos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 T.C.,</w:t>
      </w:r>
      <w:r w:rsidR="007B7AEF" w:rsidRPr="00835610">
        <w:rPr>
          <w:rFonts w:asciiTheme="majorBidi" w:hAnsiTheme="majorBidi" w:cstheme="majorBidi"/>
          <w:lang w:val="en-ZA" w:eastAsia="en-ZA"/>
        </w:rPr>
        <w:t> </w:t>
      </w:r>
      <w:hyperlink r:id="rId18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Monadjem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 A.,</w:t>
      </w:r>
      <w:r w:rsidR="007B7AEF" w:rsidRPr="00835610">
        <w:rPr>
          <w:rFonts w:asciiTheme="majorBidi" w:hAnsiTheme="majorBidi" w:cstheme="majorBidi"/>
          <w:lang w:val="en-ZA" w:eastAsia="en-ZA"/>
        </w:rPr>
        <w:t> </w:t>
      </w:r>
      <w:hyperlink r:id="rId19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Hutterer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 R., </w:t>
      </w:r>
      <w:hyperlink r:id="rId20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 xml:space="preserve"> Dalton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 D., </w:t>
      </w:r>
      <w:hyperlink r:id="rId21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Mamba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 M.L., </w:t>
      </w:r>
      <w:hyperlink r:id="rId22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Roff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 E.A., </w:t>
      </w:r>
      <w:hyperlink r:id="rId23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Mosher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 F.M., </w:t>
      </w:r>
      <w:hyperlink r:id="rId24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Mikeš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 V., &amp;</w:t>
      </w:r>
      <w:r w:rsidR="007B7AEF" w:rsidRPr="00835610">
        <w:rPr>
          <w:rFonts w:asciiTheme="majorBidi" w:hAnsiTheme="majorBidi" w:cstheme="majorBidi"/>
          <w:lang w:val="en-ZA" w:eastAsia="en-ZA"/>
        </w:rPr>
        <w:t> </w:t>
      </w:r>
      <w:hyperlink r:id="rId25" w:history="1">
        <w:r w:rsidR="007B7AEF" w:rsidRPr="00835610">
          <w:rPr>
            <w:rFonts w:asciiTheme="majorBidi" w:hAnsiTheme="majorBidi" w:cstheme="majorBidi"/>
            <w:bdr w:val="none" w:sz="0" w:space="0" w:color="auto" w:frame="1"/>
            <w:lang w:val="en-ZA" w:eastAsia="en-ZA"/>
          </w:rPr>
          <w:t>Kofron</w:t>
        </w:r>
      </w:hyperlink>
      <w:r w:rsidR="007B7AEF" w:rsidRPr="00835610">
        <w:rPr>
          <w:rFonts w:asciiTheme="majorBidi" w:hAnsiTheme="majorBidi" w:cstheme="majorBidi"/>
          <w:bdr w:val="none" w:sz="0" w:space="0" w:color="auto" w:frame="1"/>
          <w:lang w:val="en-ZA" w:eastAsia="en-ZA"/>
        </w:rPr>
        <w:t>, C.P. 2020. Integrative taxonomy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 and phylogeography of </w:t>
      </w:r>
      <w:r w:rsidR="007B7AEF" w:rsidRPr="00835610">
        <w:rPr>
          <w:rFonts w:asciiTheme="majorBidi" w:hAnsiTheme="majorBidi" w:cstheme="majorBidi"/>
          <w:i/>
          <w:lang w:val="en-ZA" w:eastAsia="en-ZA"/>
        </w:rPr>
        <w:t>Colomys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 and </w:t>
      </w:r>
      <w:r w:rsidR="007B7AEF" w:rsidRPr="00835610">
        <w:rPr>
          <w:rFonts w:asciiTheme="majorBidi" w:hAnsiTheme="majorBidi" w:cstheme="majorBidi"/>
          <w:i/>
          <w:lang w:val="en-ZA" w:eastAsia="en-ZA"/>
        </w:rPr>
        <w:t>Nilopegamys</w:t>
      </w:r>
      <w:r w:rsidR="007B7AEF" w:rsidRPr="00835610">
        <w:rPr>
          <w:rFonts w:asciiTheme="majorBidi" w:hAnsiTheme="majorBidi" w:cstheme="majorBidi"/>
          <w:lang w:val="en-ZA" w:eastAsia="en-ZA"/>
        </w:rPr>
        <w:t xml:space="preserve"> (Rodentia: Murinae), semi-aaquatic mice of Africa, with descriptions of two new species.</w:t>
      </w:r>
      <w:r w:rsidR="007B7AEF" w:rsidRPr="00835610">
        <w:rPr>
          <w:rFonts w:asciiTheme="majorBidi" w:hAnsiTheme="majorBidi" w:cstheme="majorBidi"/>
          <w:i/>
          <w:lang w:val="en-ZA" w:eastAsia="en-ZA"/>
        </w:rPr>
        <w:t xml:space="preserve"> Zoological Journal of the Linnean Society, </w:t>
      </w:r>
      <w:r w:rsidR="007B7AEF" w:rsidRPr="00835610">
        <w:rPr>
          <w:rFonts w:asciiTheme="majorBidi" w:hAnsiTheme="majorBidi" w:cstheme="majorBidi"/>
          <w:lang w:val="en-ZA" w:eastAsia="en-ZA"/>
        </w:rPr>
        <w:t>zlaa108, </w:t>
      </w:r>
      <w:hyperlink r:id="rId26" w:history="1">
        <w:r w:rsidR="007B7AEF" w:rsidRPr="00835610">
          <w:rPr>
            <w:rFonts w:asciiTheme="majorBidi" w:hAnsiTheme="majorBidi" w:cstheme="majorBidi"/>
            <w:u w:val="single"/>
            <w:bdr w:val="none" w:sz="0" w:space="0" w:color="auto" w:frame="1"/>
            <w:lang w:val="en-ZA" w:eastAsia="en-ZA"/>
          </w:rPr>
          <w:t>https://doi.org/10.1093/zoolinnean/zlaa108</w:t>
        </w:r>
      </w:hyperlink>
    </w:p>
    <w:p w14:paraId="19E9EAB1" w14:textId="77777777" w:rsidR="00BF4126" w:rsidRPr="00BC09C7" w:rsidRDefault="00BF4126" w:rsidP="00835610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Theme="majorBidi" w:hAnsiTheme="majorBidi" w:cstheme="majorBidi"/>
          <w:u w:val="single"/>
        </w:rPr>
      </w:pPr>
    </w:p>
    <w:p w14:paraId="65D47B6B" w14:textId="77777777" w:rsidR="00BC5D51" w:rsidRDefault="008B7833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09C7">
        <w:rPr>
          <w:rFonts w:asciiTheme="majorBidi" w:hAnsiTheme="majorBidi" w:cstheme="majorBidi"/>
          <w:u w:val="single"/>
        </w:rPr>
        <w:t>Shapiro, J.T</w:t>
      </w:r>
      <w:r w:rsidRPr="00BC09C7">
        <w:rPr>
          <w:rFonts w:asciiTheme="majorBidi" w:hAnsiTheme="majorBidi" w:cstheme="majorBidi"/>
        </w:rPr>
        <w:t xml:space="preserve">., Barbier, E. &amp; Monadjem, A. 2016. First record of Streblidae, </w:t>
      </w:r>
      <w:r w:rsidRPr="00BC09C7">
        <w:rPr>
          <w:rFonts w:asciiTheme="majorBidi" w:hAnsiTheme="majorBidi" w:cstheme="majorBidi"/>
          <w:i/>
        </w:rPr>
        <w:t>Raymondia alulata</w:t>
      </w:r>
      <w:r w:rsidRPr="00BC09C7">
        <w:rPr>
          <w:rFonts w:asciiTheme="majorBidi" w:hAnsiTheme="majorBidi" w:cstheme="majorBidi"/>
        </w:rPr>
        <w:t xml:space="preserve"> Speiser, 1908 (Diptera: Streblidae), in Swaziland and a review of the genus </w:t>
      </w:r>
      <w:r w:rsidRPr="00BC09C7">
        <w:rPr>
          <w:rFonts w:asciiTheme="majorBidi" w:hAnsiTheme="majorBidi" w:cstheme="majorBidi"/>
          <w:i/>
        </w:rPr>
        <w:t>Raymondia</w:t>
      </w:r>
      <w:r w:rsidRPr="00BC09C7">
        <w:rPr>
          <w:rFonts w:asciiTheme="majorBidi" w:hAnsiTheme="majorBidi" w:cstheme="majorBidi"/>
        </w:rPr>
        <w:t xml:space="preserve"> and their hosts in Africa. </w:t>
      </w:r>
      <w:r w:rsidRPr="00BC09C7">
        <w:rPr>
          <w:rFonts w:asciiTheme="majorBidi" w:hAnsiTheme="majorBidi" w:cstheme="majorBidi"/>
          <w:i/>
        </w:rPr>
        <w:t>Acta Chiropterologica</w:t>
      </w:r>
      <w:r w:rsidRPr="00BC09C7">
        <w:rPr>
          <w:rFonts w:asciiTheme="majorBidi" w:hAnsiTheme="majorBidi" w:cstheme="majorBidi"/>
        </w:rPr>
        <w:t xml:space="preserve"> 18: 249-268.</w:t>
      </w:r>
    </w:p>
    <w:p w14:paraId="589CAA17" w14:textId="77777777" w:rsidR="00BC5D51" w:rsidRDefault="008B7833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BC5D51">
        <w:rPr>
          <w:rFonts w:asciiTheme="majorBidi" w:hAnsiTheme="majorBidi" w:cstheme="majorBidi"/>
        </w:rPr>
        <w:t>Shapiro</w:t>
      </w:r>
      <w:r w:rsidRPr="00BC5D51">
        <w:rPr>
          <w:rFonts w:asciiTheme="majorBidi" w:hAnsiTheme="majorBidi" w:cstheme="majorBidi"/>
          <w:u w:val="single"/>
        </w:rPr>
        <w:t>, J.T</w:t>
      </w:r>
      <w:r w:rsidRPr="00BC5D51">
        <w:rPr>
          <w:rFonts w:asciiTheme="majorBidi" w:hAnsiTheme="majorBidi" w:cstheme="majorBidi"/>
        </w:rPr>
        <w:t xml:space="preserve">. &amp; Monadjem, A. 2016. </w:t>
      </w:r>
      <w:r w:rsidRPr="00BC09C7">
        <w:rPr>
          <w:rFonts w:asciiTheme="majorBidi" w:hAnsiTheme="majorBidi" w:cstheme="majorBidi"/>
        </w:rPr>
        <w:t xml:space="preserve">Two new bat species for Swaziland and a revised list for the country. </w:t>
      </w:r>
      <w:r w:rsidRPr="00BC09C7">
        <w:rPr>
          <w:rFonts w:asciiTheme="majorBidi" w:hAnsiTheme="majorBidi" w:cstheme="majorBidi"/>
          <w:i/>
        </w:rPr>
        <w:t>Mammalia</w:t>
      </w:r>
      <w:r w:rsidRPr="00BC09C7">
        <w:rPr>
          <w:rFonts w:asciiTheme="majorBidi" w:hAnsiTheme="majorBidi" w:cstheme="majorBidi"/>
        </w:rPr>
        <w:t xml:space="preserve"> 80: 353-357.</w:t>
      </w:r>
    </w:p>
    <w:p w14:paraId="49C77C33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ZA" w:eastAsia="en-ZA"/>
        </w:rPr>
      </w:pPr>
      <w:hyperlink r:id="rId27" w:anchor="auth-Julie_Teresa-Shapiro" w:history="1">
        <w:r w:rsidR="007B7AEF" w:rsidRPr="00BC09C7">
          <w:rPr>
            <w:rFonts w:asciiTheme="majorBidi" w:hAnsiTheme="majorBidi" w:cstheme="majorBidi"/>
            <w:lang w:val="en-ZA" w:eastAsia="en-ZA"/>
          </w:rPr>
          <w:t>Shapiro</w:t>
        </w:r>
      </w:hyperlink>
      <w:r w:rsidR="007B7AEF" w:rsidRPr="00BC09C7">
        <w:rPr>
          <w:rFonts w:asciiTheme="majorBidi" w:hAnsiTheme="majorBidi" w:cstheme="majorBidi"/>
          <w:lang w:val="en-ZA" w:eastAsia="en-ZA"/>
        </w:rPr>
        <w:t>, J.T., S</w:t>
      </w:r>
      <w:hyperlink r:id="rId28" w:anchor="auth-Adia_R_-Sovie" w:history="1">
        <w:r w:rsidR="007B7AEF" w:rsidRPr="00BC09C7">
          <w:rPr>
            <w:rFonts w:asciiTheme="majorBidi" w:hAnsiTheme="majorBidi" w:cstheme="majorBidi"/>
            <w:lang w:val="en-ZA" w:eastAsia="en-ZA"/>
          </w:rPr>
          <w:t>ovie</w:t>
        </w:r>
      </w:hyperlink>
      <w:r w:rsidR="007B7AEF" w:rsidRPr="00BC09C7">
        <w:rPr>
          <w:rFonts w:asciiTheme="majorBidi" w:hAnsiTheme="majorBidi" w:cstheme="majorBidi"/>
          <w:lang w:val="en-ZA" w:eastAsia="en-ZA"/>
        </w:rPr>
        <w:t>, R.A., </w:t>
      </w:r>
      <w:hyperlink r:id="rId29" w:anchor="auth-Chelsey_R_-Faller" w:history="1">
        <w:r w:rsidR="007B7AEF" w:rsidRPr="00BC09C7">
          <w:rPr>
            <w:rFonts w:asciiTheme="majorBidi" w:hAnsiTheme="majorBidi" w:cstheme="majorBidi"/>
            <w:lang w:val="en-ZA" w:eastAsia="en-ZA"/>
          </w:rPr>
          <w:t>Faller</w:t>
        </w:r>
      </w:hyperlink>
      <w:r w:rsidR="007B7AEF" w:rsidRPr="00BC09C7">
        <w:rPr>
          <w:rFonts w:asciiTheme="majorBidi" w:hAnsiTheme="majorBidi" w:cstheme="majorBidi"/>
          <w:lang w:val="en-ZA" w:eastAsia="en-ZA"/>
        </w:rPr>
        <w:t>, C.R., </w:t>
      </w:r>
      <w:hyperlink r:id="rId30" w:anchor="auth-Ara-Monadjem" w:history="1">
        <w:r w:rsidR="007B7AEF" w:rsidRPr="00BC09C7">
          <w:rPr>
            <w:rFonts w:asciiTheme="majorBidi" w:hAnsiTheme="majorBidi" w:cstheme="majorBidi"/>
            <w:lang w:val="en-ZA" w:eastAsia="en-ZA"/>
          </w:rPr>
          <w:t>Monadjem</w:t>
        </w:r>
      </w:hyperlink>
      <w:r w:rsidR="007B7AEF" w:rsidRPr="00BC09C7">
        <w:rPr>
          <w:rFonts w:asciiTheme="majorBidi" w:hAnsiTheme="majorBidi" w:cstheme="majorBidi"/>
          <w:lang w:val="en-ZA" w:eastAsia="en-ZA"/>
        </w:rPr>
        <w:t>, A.,  Fletcher, R.J., &amp; </w:t>
      </w:r>
      <w:hyperlink r:id="rId31" w:anchor="auth-Robert_A_-McCleery" w:history="1">
        <w:r w:rsidR="007B7AEF" w:rsidRPr="00BC09C7">
          <w:rPr>
            <w:rFonts w:asciiTheme="majorBidi" w:hAnsiTheme="majorBidi" w:cstheme="majorBidi"/>
            <w:lang w:val="en-ZA" w:eastAsia="en-ZA"/>
          </w:rPr>
          <w:t>Robert A. McCleery</w:t>
        </w:r>
      </w:hyperlink>
      <w:r w:rsidR="007B7AEF" w:rsidRPr="00BC09C7">
        <w:rPr>
          <w:rFonts w:asciiTheme="majorBidi" w:hAnsiTheme="majorBidi" w:cstheme="majorBidi"/>
          <w:lang w:val="en-ZA" w:eastAsia="en-ZA"/>
        </w:rPr>
        <w:t>, R.A. 2020</w:t>
      </w:r>
      <w:r w:rsidR="007B7AEF" w:rsidRPr="00BC09C7">
        <w:rPr>
          <w:rFonts w:asciiTheme="majorBidi" w:hAnsiTheme="majorBidi" w:cstheme="majorBidi"/>
          <w:bCs/>
          <w:kern w:val="36"/>
          <w:lang w:val="en-ZA" w:eastAsia="en-ZA"/>
        </w:rPr>
        <w:t xml:space="preserve"> Ebola spillover correlates with bat diversity</w:t>
      </w:r>
      <w:r w:rsidR="007B7AEF" w:rsidRPr="00BC09C7">
        <w:rPr>
          <w:rFonts w:asciiTheme="majorBidi" w:hAnsiTheme="majorBidi" w:cstheme="majorBidi"/>
          <w:lang w:val="en-ZA" w:eastAsia="en-ZA"/>
        </w:rPr>
        <w:t xml:space="preserve">. </w:t>
      </w:r>
      <w:hyperlink r:id="rId32" w:history="1">
        <w:r w:rsidR="007B7AEF" w:rsidRPr="00BC09C7">
          <w:rPr>
            <w:rFonts w:asciiTheme="majorBidi" w:hAnsiTheme="majorBidi" w:cstheme="majorBidi"/>
            <w:i/>
            <w:iCs/>
            <w:lang w:val="en-ZA" w:eastAsia="en-ZA"/>
          </w:rPr>
          <w:t>European Journal of Wildlife Research</w:t>
        </w:r>
      </w:hyperlink>
      <w:r w:rsidR="007B7AEF" w:rsidRPr="00BC09C7">
        <w:rPr>
          <w:rFonts w:asciiTheme="majorBidi" w:hAnsiTheme="majorBidi" w:cstheme="majorBidi"/>
          <w:lang w:val="en-ZA" w:eastAsia="en-ZA"/>
        </w:rPr>
        <w:t> </w:t>
      </w:r>
      <w:r w:rsidR="007B7AEF" w:rsidRPr="00BC09C7">
        <w:rPr>
          <w:rFonts w:asciiTheme="majorBidi" w:hAnsiTheme="majorBidi" w:cstheme="majorBidi"/>
          <w:bCs/>
          <w:bdr w:val="none" w:sz="0" w:space="0" w:color="auto" w:frame="1"/>
          <w:lang w:val="en-ZA" w:eastAsia="en-ZA"/>
        </w:rPr>
        <w:t>volume</w:t>
      </w:r>
      <w:r w:rsidR="007B7AEF" w:rsidRPr="00BC09C7">
        <w:rPr>
          <w:rFonts w:asciiTheme="majorBidi" w:hAnsiTheme="majorBidi" w:cstheme="majorBidi"/>
          <w:bCs/>
          <w:lang w:val="en-ZA" w:eastAsia="en-ZA"/>
        </w:rPr>
        <w:t> 66</w:t>
      </w:r>
      <w:r w:rsidR="007B7AEF" w:rsidRPr="00BC09C7">
        <w:rPr>
          <w:rFonts w:asciiTheme="majorBidi" w:hAnsiTheme="majorBidi" w:cstheme="majorBidi"/>
          <w:lang w:val="en-ZA" w:eastAsia="en-ZA"/>
        </w:rPr>
        <w:t>, Article number: 12 (2020) </w:t>
      </w:r>
    </w:p>
    <w:p w14:paraId="04C21F0D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00000"/>
        </w:rPr>
      </w:pPr>
      <w:r w:rsidRPr="00835610">
        <w:rPr>
          <w:rFonts w:asciiTheme="majorBidi" w:hAnsiTheme="majorBidi" w:cstheme="majorBidi"/>
          <w:color w:val="000000"/>
        </w:rPr>
        <w:t>Hartfelder, J., C. Reynolds, R. Stanton, M. Sibiya, A. Monadjem, R. A. McCleery, R. J. Fletcher. 2020. The allometry of movement predicts the connectivity of communities. Proceeding of the National Academy of Sciences. 117:22274-22280</w:t>
      </w:r>
    </w:p>
    <w:p w14:paraId="7DDB0209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00000"/>
        </w:rPr>
      </w:pPr>
      <w:r w:rsidRPr="00BC5D51">
        <w:rPr>
          <w:rFonts w:asciiTheme="majorBidi" w:hAnsiTheme="majorBidi" w:cstheme="majorBidi"/>
          <w:color w:val="000000"/>
          <w:lang w:val="es-419"/>
        </w:rPr>
        <w:t xml:space="preserve">Claudia Ganser, A. Monadjem, R. A. McCleery. </w:t>
      </w:r>
      <w:r w:rsidRPr="00835610">
        <w:rPr>
          <w:rFonts w:asciiTheme="majorBidi" w:hAnsiTheme="majorBidi" w:cstheme="majorBidi"/>
          <w:color w:val="000000"/>
        </w:rPr>
        <w:t xml:space="preserve">S. M. Wisely. 2020. Is it best on the nest? Effects of avian life-history on haemosporidian parasitism. International Journal for Parasitology: Parasites and Wildlife. 13:62-71. </w:t>
      </w:r>
    </w:p>
    <w:p w14:paraId="175EC0F8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00000"/>
        </w:rPr>
      </w:pPr>
      <w:r w:rsidRPr="00835610">
        <w:rPr>
          <w:rFonts w:asciiTheme="majorBidi" w:hAnsiTheme="majorBidi" w:cstheme="majorBidi"/>
          <w:color w:val="000000"/>
        </w:rPr>
        <w:t>Stanton, R. R. J. Fletcher, M. Sibiya, A. Monadjem, R. A. McCleery. 2020 The effects of shrub encroachment on bird occupancy vary with land use in an African savanna. Animal Conservation.  DOI: 10.1111/acv.12620</w:t>
      </w:r>
      <w:bookmarkStart w:id="0" w:name="_Hlk49842429"/>
      <w:bookmarkEnd w:id="0"/>
    </w:p>
    <w:p w14:paraId="68E79C6B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  <w:color w:val="000000"/>
        </w:rPr>
        <w:t>McCleery R.A., R.J. Fletcher, L. Kruger, D. Govender, S. M. Ferreira. 2020. Conservation needs Covid-19 bailout. Science</w:t>
      </w:r>
      <w:r w:rsidRPr="00835610">
        <w:rPr>
          <w:rFonts w:asciiTheme="majorBidi" w:hAnsiTheme="majorBidi" w:cstheme="majorBidi"/>
        </w:rPr>
        <w:t xml:space="preserve"> 10.1126/science.abd2854</w:t>
      </w:r>
    </w:p>
    <w:p w14:paraId="179E1DF9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 xml:space="preserve">Shapiro, J.T., C.R. Faller, A. Monadjem, R.J. fletcher, R.A. McCleery. 2020 Ebola spillover correlates with bat diversity. European Journal of Wildlife Research: 66:1-12   </w:t>
      </w:r>
    </w:p>
    <w:p w14:paraId="3CBB4D32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</w:rPr>
        <w:t>Shapiro J.T. A. Monadjem, T. Rorder, R.A. McCleery. 2020. Response of Bat Activity to Land Cover and Land Use in Savannas is Scale-, Season-, and Guild-Specific. Biological Conservation: DOI:10.1016/j.biocon.2019.108245</w:t>
      </w:r>
    </w:p>
    <w:p w14:paraId="240D98B9" w14:textId="77777777" w:rsidR="00BC5D51" w:rsidRDefault="008B7833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  <w:u w:val="single"/>
        </w:rPr>
        <w:t>Maphalala, M</w:t>
      </w:r>
      <w:r w:rsidRPr="00835610">
        <w:rPr>
          <w:rFonts w:asciiTheme="majorBidi" w:hAnsiTheme="majorBidi" w:cstheme="majorBidi"/>
        </w:rPr>
        <w:t xml:space="preserve">. &amp; Monadjem, A. 2017. White-backed Vulture </w:t>
      </w:r>
      <w:r w:rsidRPr="00835610">
        <w:rPr>
          <w:rFonts w:asciiTheme="majorBidi" w:hAnsiTheme="majorBidi" w:cstheme="majorBidi"/>
          <w:i/>
        </w:rPr>
        <w:t>Gyps africanus</w:t>
      </w:r>
      <w:r w:rsidRPr="00835610">
        <w:rPr>
          <w:rFonts w:asciiTheme="majorBidi" w:hAnsiTheme="majorBidi" w:cstheme="majorBidi"/>
        </w:rPr>
        <w:t xml:space="preserve"> parental care and chick growth rates assessed by camera traps and morphometric measurements. </w:t>
      </w:r>
      <w:r w:rsidRPr="00835610">
        <w:rPr>
          <w:rFonts w:asciiTheme="majorBidi" w:hAnsiTheme="majorBidi" w:cstheme="majorBidi"/>
          <w:i/>
        </w:rPr>
        <w:t xml:space="preserve">Ostrich </w:t>
      </w:r>
      <w:r w:rsidRPr="00835610">
        <w:rPr>
          <w:rFonts w:asciiTheme="majorBidi" w:hAnsiTheme="majorBidi" w:cstheme="majorBidi"/>
        </w:rPr>
        <w:t>88: 123-129.</w:t>
      </w:r>
    </w:p>
    <w:p w14:paraId="65333793" w14:textId="77777777" w:rsidR="00BC5D51" w:rsidRDefault="008B7833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  <w:u w:val="single"/>
        </w:rPr>
        <w:t>Gumbi, B.C.</w:t>
      </w:r>
      <w:r w:rsidRPr="00835610">
        <w:rPr>
          <w:rFonts w:asciiTheme="majorBidi" w:hAnsiTheme="majorBidi" w:cstheme="majorBidi"/>
        </w:rPr>
        <w:t xml:space="preserve">, </w:t>
      </w:r>
      <w:r w:rsidRPr="00835610">
        <w:rPr>
          <w:rFonts w:asciiTheme="majorBidi" w:hAnsiTheme="majorBidi" w:cstheme="majorBidi"/>
          <w:u w:val="single"/>
        </w:rPr>
        <w:t>Shapiro, J.T.</w:t>
      </w:r>
      <w:r w:rsidRPr="00835610">
        <w:rPr>
          <w:rFonts w:asciiTheme="majorBidi" w:hAnsiTheme="majorBidi" w:cstheme="majorBidi"/>
        </w:rPr>
        <w:t xml:space="preserve">, Mahlaba, T., McCleery, R. &amp; Monadjem, A. 2018. Assessing the impacts of domesticated versus wild ungulates on terrestrial small mammal assemblages at Telperion Nature Reserve, South Africa. </w:t>
      </w:r>
      <w:r w:rsidRPr="00835610">
        <w:rPr>
          <w:rFonts w:asciiTheme="majorBidi" w:hAnsiTheme="majorBidi" w:cstheme="majorBidi"/>
          <w:i/>
        </w:rPr>
        <w:t>African Zoology</w:t>
      </w:r>
      <w:r w:rsidRPr="00835610">
        <w:rPr>
          <w:rFonts w:asciiTheme="majorBidi" w:hAnsiTheme="majorBidi" w:cstheme="majorBidi"/>
        </w:rPr>
        <w:t xml:space="preserve"> 53: 23-29.</w:t>
      </w:r>
    </w:p>
    <w:p w14:paraId="64BF9A88" w14:textId="77777777" w:rsidR="00BC5D51" w:rsidRDefault="008B7833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</w:rPr>
      </w:pPr>
      <w:r w:rsidRPr="00835610">
        <w:rPr>
          <w:rFonts w:asciiTheme="majorBidi" w:hAnsiTheme="majorBidi" w:cstheme="majorBidi"/>
          <w:u w:val="single"/>
        </w:rPr>
        <w:lastRenderedPageBreak/>
        <w:t>Simelane, F.N</w:t>
      </w:r>
      <w:r w:rsidRPr="00835610">
        <w:rPr>
          <w:rFonts w:asciiTheme="majorBidi" w:hAnsiTheme="majorBidi" w:cstheme="majorBidi"/>
        </w:rPr>
        <w:t xml:space="preserve">., Mahlaba, T.A.M., </w:t>
      </w:r>
      <w:r w:rsidRPr="00835610">
        <w:rPr>
          <w:rFonts w:asciiTheme="majorBidi" w:hAnsiTheme="majorBidi" w:cstheme="majorBidi"/>
          <w:u w:val="single"/>
        </w:rPr>
        <w:t>Shapiro, J.T.</w:t>
      </w:r>
      <w:r w:rsidRPr="00835610">
        <w:rPr>
          <w:rFonts w:asciiTheme="majorBidi" w:hAnsiTheme="majorBidi" w:cstheme="majorBidi"/>
        </w:rPr>
        <w:t xml:space="preserve">, MacFadyen, D. &amp; Monadjem, A. 2018. Habitat associations of small mammals in the foothills of the Drakensberg Mountains, South Africa. </w:t>
      </w:r>
      <w:r w:rsidRPr="00835610">
        <w:rPr>
          <w:rFonts w:asciiTheme="majorBidi" w:hAnsiTheme="majorBidi" w:cstheme="majorBidi"/>
          <w:i/>
        </w:rPr>
        <w:t>Mammalia</w:t>
      </w:r>
      <w:r w:rsidRPr="00835610">
        <w:rPr>
          <w:rFonts w:asciiTheme="majorBidi" w:hAnsiTheme="majorBidi" w:cstheme="majorBidi"/>
        </w:rPr>
        <w:t xml:space="preserve"> 82: 144-152.  </w:t>
      </w:r>
    </w:p>
    <w:p w14:paraId="6740C24F" w14:textId="77777777" w:rsidR="00BC5D51" w:rsidRDefault="006E48D8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333333"/>
          <w:u w:val="single"/>
          <w:shd w:val="clear" w:color="auto" w:fill="FFFFFF"/>
        </w:rPr>
      </w:pPr>
      <w:r w:rsidRPr="00835610">
        <w:rPr>
          <w:rFonts w:asciiTheme="majorBidi" w:hAnsiTheme="majorBidi" w:cstheme="majorBidi"/>
          <w:color w:val="333333"/>
          <w:shd w:val="clear" w:color="auto" w:fill="FFFFFF"/>
        </w:rPr>
        <w:t>Maphalala, M.I., Monadjem, A., Bildstein, K,L., McPherson, S., Hoffman</w:t>
      </w:r>
      <w:r w:rsidR="00F24569" w:rsidRPr="00835610">
        <w:rPr>
          <w:rFonts w:asciiTheme="majorBidi" w:hAnsiTheme="majorBidi" w:cstheme="majorBidi"/>
          <w:color w:val="333333"/>
          <w:shd w:val="clear" w:color="auto" w:fill="FFFFFF"/>
        </w:rPr>
        <w:t xml:space="preserve">, B., &amp; </w:t>
      </w:r>
      <w:r w:rsidRPr="00835610">
        <w:rPr>
          <w:rFonts w:asciiTheme="majorBidi" w:hAnsiTheme="majorBidi" w:cstheme="majorBidi"/>
          <w:color w:val="333333"/>
          <w:shd w:val="clear" w:color="auto" w:fill="FFFFFF"/>
        </w:rPr>
        <w:t>Downs</w:t>
      </w:r>
      <w:r w:rsidR="00F24569" w:rsidRPr="00835610">
        <w:rPr>
          <w:rFonts w:asciiTheme="majorBidi" w:hAnsiTheme="majorBidi" w:cstheme="majorBidi"/>
          <w:color w:val="333333"/>
          <w:shd w:val="clear" w:color="auto" w:fill="FFFFFF"/>
        </w:rPr>
        <w:t>, C.T.</w:t>
      </w:r>
      <w:r w:rsidRPr="00835610">
        <w:rPr>
          <w:rFonts w:asciiTheme="majorBidi" w:hAnsiTheme="majorBidi" w:cstheme="majorBidi"/>
          <w:color w:val="333333"/>
          <w:shd w:val="clear" w:color="auto" w:fill="FFFFFF"/>
        </w:rPr>
        <w:t> (2020) Ranging behaviour of Long-crested Eagles </w:t>
      </w:r>
      <w:r w:rsidRPr="00835610">
        <w:rPr>
          <w:rFonts w:asciiTheme="majorBidi" w:hAnsiTheme="majorBidi" w:cstheme="majorBidi"/>
          <w:i/>
          <w:iCs/>
          <w:color w:val="333333"/>
          <w:shd w:val="clear" w:color="auto" w:fill="FFFFFF"/>
        </w:rPr>
        <w:t>Lophaetus occipitalis</w:t>
      </w:r>
      <w:r w:rsidRPr="00835610">
        <w:rPr>
          <w:rFonts w:asciiTheme="majorBidi" w:hAnsiTheme="majorBidi" w:cstheme="majorBidi"/>
          <w:color w:val="333333"/>
          <w:shd w:val="clear" w:color="auto" w:fill="FFFFFF"/>
        </w:rPr>
        <w:t> in human-modified landscapes of KwaZulu-Natal, South Africa, Ostrich, 91:3, 221-227, DOI: </w:t>
      </w:r>
      <w:hyperlink r:id="rId33" w:history="1">
        <w:r w:rsidRPr="00835610">
          <w:rPr>
            <w:rFonts w:asciiTheme="majorBidi" w:hAnsiTheme="majorBidi" w:cstheme="majorBidi"/>
            <w:color w:val="333333"/>
            <w:u w:val="single"/>
            <w:shd w:val="clear" w:color="auto" w:fill="FFFFFF"/>
          </w:rPr>
          <w:t>10.2989/00306525.2020.1770888</w:t>
        </w:r>
      </w:hyperlink>
    </w:p>
    <w:p w14:paraId="32199D68" w14:textId="77777777" w:rsidR="00BC5D51" w:rsidRDefault="00264581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222222"/>
          <w:shd w:val="clear" w:color="auto" w:fill="FFFFFF"/>
        </w:rPr>
      </w:pPr>
      <w:r w:rsidRPr="00835610">
        <w:rPr>
          <w:rFonts w:asciiTheme="majorBidi" w:hAnsiTheme="majorBidi" w:cstheme="majorBidi"/>
          <w:color w:val="222222"/>
          <w:shd w:val="clear" w:color="auto" w:fill="FFFFFF"/>
        </w:rPr>
        <w:t>Monadjem, A., Guyton, J., Naskrecki, P., Richards, L. R., Kropff, A. S., &amp; Dalton, D. L. (2020). Cryptic diversity in the genus Miniopterus with the description of a new species from southern Africa. </w:t>
      </w:r>
      <w:r w:rsidRPr="0083561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Acta Chiropterologica</w:t>
      </w:r>
      <w:r w:rsidRPr="0083561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83561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22</w:t>
      </w:r>
      <w:r w:rsidRPr="00835610">
        <w:rPr>
          <w:rFonts w:asciiTheme="majorBidi" w:hAnsiTheme="majorBidi" w:cstheme="majorBidi"/>
          <w:color w:val="222222"/>
          <w:shd w:val="clear" w:color="auto" w:fill="FFFFFF"/>
        </w:rPr>
        <w:t>(1), 1-19.</w:t>
      </w:r>
    </w:p>
    <w:p w14:paraId="582F78A9" w14:textId="77777777" w:rsidR="00BC5D51" w:rsidRDefault="00AF52E5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222222"/>
          <w:shd w:val="clear" w:color="auto" w:fill="FFFFFF"/>
        </w:rPr>
      </w:pPr>
      <w:r w:rsidRPr="00835610">
        <w:rPr>
          <w:rFonts w:asciiTheme="majorBidi" w:hAnsiTheme="majorBidi" w:cstheme="majorBidi"/>
          <w:color w:val="222222"/>
          <w:shd w:val="clear" w:color="auto" w:fill="FFFFFF"/>
        </w:rPr>
        <w:t>Stalmans, M., Botha, A., Scott, T., Kaltenecker, G., &amp; Monadjem, A. (2020). Marabou Stork Leptoptilos crumenifer breeding in the greater Gorongosa landscape, Mozambique. </w:t>
      </w:r>
      <w:r w:rsidRPr="0083561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Ostrich</w:t>
      </w:r>
      <w:r w:rsidRPr="0083561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83561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91</w:t>
      </w:r>
      <w:r w:rsidRPr="00835610">
        <w:rPr>
          <w:rFonts w:asciiTheme="majorBidi" w:hAnsiTheme="majorBidi" w:cstheme="majorBidi"/>
          <w:color w:val="222222"/>
          <w:shd w:val="clear" w:color="auto" w:fill="FFFFFF"/>
        </w:rPr>
        <w:t>(4), 338-342.</w:t>
      </w:r>
    </w:p>
    <w:p w14:paraId="7CC32AA9" w14:textId="77777777" w:rsidR="00BC5D51" w:rsidRDefault="00BC3AF8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222222"/>
          <w:shd w:val="clear" w:color="auto" w:fill="FFFFFF"/>
        </w:rPr>
      </w:pPr>
      <w:r w:rsidRPr="00835610">
        <w:rPr>
          <w:rFonts w:asciiTheme="majorBidi" w:hAnsiTheme="majorBidi" w:cstheme="majorBidi"/>
          <w:color w:val="222222"/>
          <w:shd w:val="clear" w:color="auto" w:fill="FFFFFF"/>
        </w:rPr>
        <w:t>Monadjem, A., Richards, L. R., Decher, J., Hutterer, R., Mamba, M. L., Guyton, J., &amp; Dalton, D. L. (2021). A phylogeny for African Pipistrellus species with the description of a new species from West Africa (Mammalia: Chiroptera). </w:t>
      </w:r>
      <w:r w:rsidRPr="0083561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Zoological Journal of the Linnean Society</w:t>
      </w:r>
      <w:r w:rsidRPr="00835610">
        <w:rPr>
          <w:rFonts w:asciiTheme="majorBidi" w:hAnsiTheme="majorBidi" w:cstheme="majorBidi"/>
          <w:color w:val="222222"/>
          <w:shd w:val="clear" w:color="auto" w:fill="FFFFFF"/>
        </w:rPr>
        <w:t>, </w:t>
      </w:r>
      <w:r w:rsidRPr="00835610">
        <w:rPr>
          <w:rFonts w:asciiTheme="majorBidi" w:hAnsiTheme="majorBidi" w:cstheme="majorBidi"/>
          <w:i/>
          <w:iCs/>
          <w:color w:val="222222"/>
          <w:shd w:val="clear" w:color="auto" w:fill="FFFFFF"/>
        </w:rPr>
        <w:t>191</w:t>
      </w:r>
      <w:r w:rsidRPr="00835610">
        <w:rPr>
          <w:rFonts w:asciiTheme="majorBidi" w:hAnsiTheme="majorBidi" w:cstheme="majorBidi"/>
          <w:color w:val="222222"/>
          <w:shd w:val="clear" w:color="auto" w:fill="FFFFFF"/>
        </w:rPr>
        <w:t>(2), 548-574.</w:t>
      </w:r>
    </w:p>
    <w:p w14:paraId="0BE43895" w14:textId="77777777" w:rsidR="00BC5D51" w:rsidRDefault="00BC3AF8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bCs/>
          <w:lang w:eastAsia="en-ZA"/>
        </w:rPr>
      </w:pPr>
      <w:r w:rsidRPr="00835610">
        <w:rPr>
          <w:rFonts w:asciiTheme="majorBidi" w:hAnsiTheme="majorBidi" w:cstheme="majorBidi"/>
          <w:shd w:val="clear" w:color="auto" w:fill="FFFFFF"/>
        </w:rPr>
        <w:t>Maphalala, M.I., Monadjem, A., Bildstein, K.L, McPherson, S., Hoffman, B., &amp; Downs, C.T. 2021.</w:t>
      </w:r>
      <w:r w:rsidRPr="00835610">
        <w:rPr>
          <w:rFonts w:asciiTheme="majorBidi" w:hAnsiTheme="majorBidi" w:cstheme="majorBidi"/>
          <w:bCs/>
          <w:kern w:val="36"/>
          <w:lang w:eastAsia="en-ZA"/>
        </w:rPr>
        <w:t xml:space="preserve">Causes of admission to a raptor rehabilitation centre and factors that can be used to predict the likelihood of release. </w:t>
      </w:r>
      <w:r w:rsidRPr="00835610">
        <w:rPr>
          <w:rFonts w:asciiTheme="majorBidi" w:hAnsiTheme="majorBidi" w:cstheme="majorBidi"/>
          <w:bCs/>
          <w:i/>
          <w:kern w:val="36"/>
          <w:lang w:eastAsia="en-ZA"/>
        </w:rPr>
        <w:t>African Journal of Ecology</w:t>
      </w:r>
      <w:r w:rsidRPr="00835610">
        <w:rPr>
          <w:rFonts w:asciiTheme="majorBidi" w:hAnsiTheme="majorBidi" w:cstheme="majorBidi"/>
          <w:bCs/>
          <w:kern w:val="36"/>
          <w:lang w:eastAsia="en-ZA"/>
        </w:rPr>
        <w:t xml:space="preserve">. </w:t>
      </w:r>
      <w:hyperlink r:id="rId34" w:history="1">
        <w:r w:rsidRPr="00BC5D51">
          <w:rPr>
            <w:rFonts w:asciiTheme="majorBidi" w:hAnsiTheme="majorBidi" w:cstheme="majorBidi"/>
            <w:bCs/>
            <w:lang w:val="es-419" w:eastAsia="en-ZA"/>
          </w:rPr>
          <w:t>https://doi.org/10.1111/aje.12851</w:t>
        </w:r>
      </w:hyperlink>
    </w:p>
    <w:p w14:paraId="2C2F5FA9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ZA" w:eastAsia="en-ZA"/>
        </w:rPr>
      </w:pPr>
      <w:r w:rsidRPr="00BC5D51">
        <w:rPr>
          <w:rFonts w:asciiTheme="majorBidi" w:hAnsiTheme="majorBidi" w:cstheme="majorBidi"/>
          <w:color w:val="333333"/>
          <w:lang w:val="es-419" w:eastAsia="en-ZA"/>
        </w:rPr>
        <w:t xml:space="preserve">Monadjem, A., Simelane, F. N., Shapiro, J. T., Gumbi, B. C., Mamba, M. L., Sibiya, M.D., Lukhele, S. M., &amp; Mahlaba, T.A.M. 2021. </w:t>
      </w:r>
      <w:r w:rsidRPr="00835610">
        <w:rPr>
          <w:rFonts w:asciiTheme="majorBidi" w:hAnsiTheme="majorBidi" w:cstheme="majorBidi"/>
          <w:color w:val="333333"/>
          <w:lang w:val="en-ZA" w:eastAsia="en-ZA"/>
        </w:rPr>
        <w:t xml:space="preserve">Using species distribution models to gauge the completeness of bat checklist of Eswatini. </w:t>
      </w:r>
      <w:hyperlink r:id="rId35" w:history="1">
        <w:r w:rsidRPr="00835610">
          <w:rPr>
            <w:rFonts w:asciiTheme="majorBidi" w:hAnsiTheme="majorBidi" w:cstheme="majorBidi"/>
            <w:i/>
            <w:iCs/>
            <w:lang w:val="en-ZA" w:eastAsia="en-ZA"/>
          </w:rPr>
          <w:t>European Journal of Wildlife Research</w:t>
        </w:r>
      </w:hyperlink>
      <w:r w:rsidRPr="00835610">
        <w:rPr>
          <w:rFonts w:asciiTheme="majorBidi" w:hAnsiTheme="majorBidi" w:cstheme="majorBidi"/>
          <w:lang w:val="en-ZA" w:eastAsia="en-ZA"/>
        </w:rPr>
        <w:t> </w:t>
      </w:r>
      <w:r w:rsidRPr="00835610">
        <w:rPr>
          <w:rFonts w:asciiTheme="majorBidi" w:hAnsiTheme="majorBidi" w:cstheme="majorBidi"/>
          <w:bCs/>
          <w:bdr w:val="none" w:sz="0" w:space="0" w:color="auto" w:frame="1"/>
          <w:lang w:val="en-ZA" w:eastAsia="en-ZA"/>
        </w:rPr>
        <w:t>volume</w:t>
      </w:r>
      <w:r w:rsidRPr="00835610">
        <w:rPr>
          <w:rFonts w:asciiTheme="majorBidi" w:hAnsiTheme="majorBidi" w:cstheme="majorBidi"/>
          <w:bCs/>
          <w:lang w:val="en-ZA" w:eastAsia="en-ZA"/>
        </w:rPr>
        <w:t> 67</w:t>
      </w:r>
      <w:r w:rsidRPr="00835610">
        <w:rPr>
          <w:rFonts w:asciiTheme="majorBidi" w:hAnsiTheme="majorBidi" w:cstheme="majorBidi"/>
          <w:lang w:val="en-ZA" w:eastAsia="en-ZA"/>
        </w:rPr>
        <w:t>.</w:t>
      </w:r>
    </w:p>
    <w:p w14:paraId="669BDA11" w14:textId="77777777" w:rsidR="00BC5D51" w:rsidRDefault="007B7AE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i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 xml:space="preserve">Simelane, P., Shapiro, J., Mahlaba, T.A.M., McCleery, R., MacFadyen, D., &amp; Monadjem, A. 2021. </w:t>
      </w:r>
      <w:hyperlink r:id="rId36" w:history="1">
        <w:r w:rsidRPr="00835610">
          <w:rPr>
            <w:rFonts w:asciiTheme="majorBidi" w:hAnsiTheme="majorBidi" w:cstheme="majorBidi"/>
            <w:bCs/>
            <w:lang w:eastAsia="en-ZA"/>
          </w:rPr>
          <w:t>The Foraging Ecology of Nguni and Brahman Cattle under Different Management Systems in High-altitude Grasslands of South Africa</w:t>
        </w:r>
      </w:hyperlink>
      <w:r w:rsidRPr="00835610">
        <w:rPr>
          <w:rFonts w:asciiTheme="majorBidi" w:hAnsiTheme="majorBidi" w:cstheme="majorBidi"/>
          <w:lang w:eastAsia="en-ZA"/>
        </w:rPr>
        <w:t xml:space="preserve">. </w:t>
      </w:r>
      <w:r w:rsidRPr="00835610">
        <w:rPr>
          <w:rFonts w:asciiTheme="majorBidi" w:hAnsiTheme="majorBidi" w:cstheme="majorBidi"/>
          <w:i/>
          <w:lang w:eastAsia="en-ZA"/>
        </w:rPr>
        <w:t>Jourbal of Rangeland Science.</w:t>
      </w:r>
    </w:p>
    <w:p w14:paraId="292C180B" w14:textId="77777777" w:rsidR="00BC5D51" w:rsidRDefault="00BC3AF8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bdr w:val="none" w:sz="0" w:space="0" w:color="auto" w:frame="1"/>
          <w:shd w:val="clear" w:color="auto" w:fill="FFFFFF"/>
        </w:rPr>
      </w:pPr>
      <w:r w:rsidRPr="00835610">
        <w:rPr>
          <w:rFonts w:asciiTheme="majorBidi" w:hAnsiTheme="majorBidi" w:cstheme="majorBidi"/>
          <w:color w:val="2A2A2A"/>
          <w:shd w:val="clear" w:color="auto" w:fill="FFFFFF"/>
        </w:rPr>
        <w:t>Ara Monadjem, Terrence C Demos, Desire L Dalton, Paul W Webala, Simon Musila, Julian C Kerbis Peterhans, Bruce D Patterson, (2021).  A revision of pipistrelle-like bats (Mammalia: Chiroptera: Vespertilionidae) in East Africa with the description of new genera and species, </w:t>
      </w:r>
      <w:r w:rsidRPr="00835610">
        <w:rPr>
          <w:rFonts w:asciiTheme="majorBidi" w:hAnsiTheme="majorBidi" w:cstheme="majorBidi"/>
          <w:i/>
          <w:iCs/>
          <w:color w:val="2A2A2A"/>
          <w:bdr w:val="none" w:sz="0" w:space="0" w:color="auto" w:frame="1"/>
          <w:shd w:val="clear" w:color="auto" w:fill="FFFFFF"/>
        </w:rPr>
        <w:t>Zoological Journal of the Linnean Society</w:t>
      </w:r>
      <w:r w:rsidRPr="00835610">
        <w:rPr>
          <w:rFonts w:asciiTheme="majorBidi" w:hAnsiTheme="majorBidi" w:cstheme="majorBidi"/>
          <w:color w:val="2A2A2A"/>
          <w:shd w:val="clear" w:color="auto" w:fill="FFFFFF"/>
        </w:rPr>
        <w:t>, Volume 191, Pages 1114–1146, </w:t>
      </w:r>
      <w:hyperlink r:id="rId37" w:history="1">
        <w:r w:rsidRPr="00835610">
          <w:rPr>
            <w:rFonts w:asciiTheme="majorBidi" w:hAnsiTheme="majorBidi" w:cstheme="majorBidi"/>
            <w:bdr w:val="none" w:sz="0" w:space="0" w:color="auto" w:frame="1"/>
            <w:shd w:val="clear" w:color="auto" w:fill="FFFFFF"/>
          </w:rPr>
          <w:t>https://doi.org/10.1093/zoolinnean/zlaa087</w:t>
        </w:r>
      </w:hyperlink>
    </w:p>
    <w:p w14:paraId="2C37D241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hyperlink r:id="rId38" w:tgtFrame="_blank" w:history="1">
        <w:r w:rsidR="0032360D" w:rsidRPr="00835610">
          <w:rPr>
            <w:rFonts w:asciiTheme="majorBidi" w:hAnsiTheme="majorBidi" w:cstheme="majorBidi"/>
            <w:lang w:eastAsia="en-ZA"/>
          </w:rPr>
          <w:t>Parsons, E. I., R. A. Gitzen, J. T. Pynne, L. M. Conner, S. B. Castleberry, S. I. Duncan, J. D. Austin, and </w:t>
        </w:r>
        <w:r w:rsidR="0032360D" w:rsidRPr="00835610">
          <w:rPr>
            <w:rFonts w:asciiTheme="majorBidi" w:hAnsiTheme="majorBidi" w:cstheme="majorBidi"/>
            <w:bCs/>
            <w:lang w:eastAsia="en-ZA"/>
          </w:rPr>
          <w:t>R. A. McCleery</w:t>
        </w:r>
        <w:r w:rsidR="0032360D" w:rsidRPr="00835610">
          <w:rPr>
            <w:rFonts w:asciiTheme="majorBidi" w:hAnsiTheme="majorBidi" w:cstheme="majorBidi"/>
            <w:lang w:eastAsia="en-ZA"/>
          </w:rPr>
          <w:t>. 2022. Determining habitat requirements for the southeastern pocket gopher (</w:t>
        </w:r>
        <w:r w:rsidR="0032360D" w:rsidRPr="00835610">
          <w:rPr>
            <w:rFonts w:asciiTheme="majorBidi" w:hAnsiTheme="majorBidi" w:cstheme="majorBidi"/>
            <w:i/>
            <w:iCs/>
            <w:lang w:eastAsia="en-ZA"/>
          </w:rPr>
          <w:t>Geomys pinetis</w:t>
        </w:r>
        <w:r w:rsidR="0032360D" w:rsidRPr="00835610">
          <w:rPr>
            <w:rFonts w:asciiTheme="majorBidi" w:hAnsiTheme="majorBidi" w:cstheme="majorBidi"/>
            <w:lang w:eastAsia="en-ZA"/>
          </w:rPr>
          <w:t>) at multiple scales. Journal of Mammalogy 103:672–679.</w:t>
        </w:r>
      </w:hyperlink>
    </w:p>
    <w:p w14:paraId="41703CC6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hyperlink r:id="rId39" w:tgtFrame="_blank" w:history="1">
        <w:r w:rsidR="0032360D" w:rsidRPr="00835610">
          <w:rPr>
            <w:rFonts w:asciiTheme="majorBidi" w:hAnsiTheme="majorBidi" w:cstheme="majorBidi"/>
            <w:bCs/>
            <w:lang w:eastAsia="en-ZA"/>
          </w:rPr>
          <w:t>Nhleko, Z. N.</w:t>
        </w:r>
        <w:r w:rsidR="0032360D" w:rsidRPr="00835610">
          <w:rPr>
            <w:rFonts w:asciiTheme="majorBidi" w:hAnsiTheme="majorBidi" w:cstheme="majorBidi"/>
            <w:lang w:eastAsia="en-ZA"/>
          </w:rPr>
          <w:t>, R. Ahrens, S. M. Ferreira, and </w:t>
        </w:r>
        <w:r w:rsidR="0032360D" w:rsidRPr="00835610">
          <w:rPr>
            <w:rFonts w:asciiTheme="majorBidi" w:hAnsiTheme="majorBidi" w:cstheme="majorBidi"/>
            <w:bCs/>
            <w:lang w:eastAsia="en-ZA"/>
          </w:rPr>
          <w:t>R. A. McCleery</w:t>
        </w:r>
        <w:r w:rsidR="0032360D" w:rsidRPr="00835610">
          <w:rPr>
            <w:rFonts w:asciiTheme="majorBidi" w:hAnsiTheme="majorBidi" w:cstheme="majorBidi"/>
            <w:lang w:eastAsia="en-ZA"/>
          </w:rPr>
          <w:t>. 2022. Poaching is directly and indirectly driving the decline of South Africa’s large population of white rhinos. Animal Conservation 25:151–163.</w:t>
        </w:r>
      </w:hyperlink>
      <w:r w:rsidR="0032360D" w:rsidRPr="00835610">
        <w:rPr>
          <w:rFonts w:asciiTheme="majorBidi" w:hAnsiTheme="majorBidi" w:cstheme="majorBidi"/>
          <w:lang w:eastAsia="en-ZA"/>
        </w:rPr>
        <w:t> </w:t>
      </w:r>
    </w:p>
    <w:p w14:paraId="1C5EA17E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hyperlink r:id="rId40" w:tgtFrame="_blank" w:history="1">
        <w:r w:rsidR="0032360D" w:rsidRPr="00835610">
          <w:rPr>
            <w:rFonts w:asciiTheme="majorBidi" w:hAnsiTheme="majorBidi" w:cstheme="majorBidi"/>
            <w:bCs/>
            <w:lang w:eastAsia="en-ZA"/>
          </w:rPr>
          <w:t>McCleery, R. A., Z. N. Nhleko</w:t>
        </w:r>
        <w:r w:rsidR="0032360D" w:rsidRPr="00835610">
          <w:rPr>
            <w:rFonts w:asciiTheme="majorBidi" w:hAnsiTheme="majorBidi" w:cstheme="majorBidi"/>
            <w:lang w:eastAsia="en-ZA"/>
          </w:rPr>
          <w:t>, R. M. Arhens, and S. M. Ferreira. 2022. The white rhino can again be a conservation success. Animal Conservation 25:168–169.</w:t>
        </w:r>
      </w:hyperlink>
    </w:p>
    <w:p w14:paraId="767A0851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val="en-ZA" w:eastAsia="en-ZA"/>
        </w:rPr>
      </w:pPr>
      <w:hyperlink r:id="rId41" w:tgtFrame="_blank" w:history="1">
        <w:r w:rsidR="0032360D" w:rsidRPr="00835610">
          <w:rPr>
            <w:rFonts w:asciiTheme="majorBidi" w:hAnsiTheme="majorBidi" w:cstheme="majorBidi"/>
            <w:bCs/>
            <w:lang w:val="en-ZA" w:eastAsia="en-ZA"/>
          </w:rPr>
          <w:t>Darracq, A. K.</w:t>
        </w:r>
        <w:r w:rsidR="0032360D" w:rsidRPr="00835610">
          <w:rPr>
            <w:rFonts w:asciiTheme="majorBidi" w:hAnsiTheme="majorBidi" w:cstheme="majorBidi"/>
            <w:lang w:val="en-ZA" w:eastAsia="en-ZA"/>
          </w:rPr>
          <w:t>, S. J. Hromada, L. Neighbors, L. L. Smith, L. M. Conner, and </w:t>
        </w:r>
        <w:r w:rsidR="0032360D" w:rsidRPr="00835610">
          <w:rPr>
            <w:rFonts w:asciiTheme="majorBidi" w:hAnsiTheme="majorBidi" w:cstheme="majorBidi"/>
            <w:bCs/>
            <w:lang w:val="en-ZA" w:eastAsia="en-ZA"/>
          </w:rPr>
          <w:t>R. A. McCleery</w:t>
        </w:r>
        <w:r w:rsidR="0032360D" w:rsidRPr="00835610">
          <w:rPr>
            <w:rFonts w:asciiTheme="majorBidi" w:hAnsiTheme="majorBidi" w:cstheme="majorBidi"/>
            <w:lang w:val="en-ZA" w:eastAsia="en-ZA"/>
          </w:rPr>
          <w:t>. 2022. Reducing Populations of an Invasive Ant Influences Survival, Growth, and Diet of Southern Toads (</w:t>
        </w:r>
        <w:r w:rsidR="0032360D" w:rsidRPr="00835610">
          <w:rPr>
            <w:rFonts w:asciiTheme="majorBidi" w:hAnsiTheme="majorBidi" w:cstheme="majorBidi"/>
            <w:i/>
            <w:iCs/>
            <w:lang w:val="en-ZA" w:eastAsia="en-ZA"/>
          </w:rPr>
          <w:t>Anaxyrus terrestris</w:t>
        </w:r>
        <w:r w:rsidR="0032360D" w:rsidRPr="00835610">
          <w:rPr>
            <w:rFonts w:asciiTheme="majorBidi" w:hAnsiTheme="majorBidi" w:cstheme="majorBidi"/>
            <w:lang w:val="en-ZA" w:eastAsia="en-ZA"/>
          </w:rPr>
          <w:t xml:space="preserve">). Journal of </w:t>
        </w:r>
        <w:r w:rsidR="0032360D" w:rsidRPr="00835610">
          <w:rPr>
            <w:rFonts w:asciiTheme="majorBidi" w:hAnsiTheme="majorBidi" w:cstheme="majorBidi"/>
            <w:lang w:val="en-ZA" w:eastAsia="en-ZA"/>
          </w:rPr>
          <w:lastRenderedPageBreak/>
          <w:t>Herpetology 56:84–91.</w:t>
        </w:r>
      </w:hyperlink>
    </w:p>
    <w:p w14:paraId="14463172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hyperlink r:id="rId42" w:tgtFrame="_blank" w:history="1">
        <w:r w:rsidR="0032360D" w:rsidRPr="00835610">
          <w:rPr>
            <w:rFonts w:asciiTheme="majorBidi" w:hAnsiTheme="majorBidi" w:cstheme="majorBidi"/>
            <w:bCs/>
            <w:lang w:eastAsia="en-ZA"/>
          </w:rPr>
          <w:t>Boone, W. W., and R. A. McCleery</w:t>
        </w:r>
        <w:r w:rsidR="0032360D" w:rsidRPr="00835610">
          <w:rPr>
            <w:rFonts w:asciiTheme="majorBidi" w:hAnsiTheme="majorBidi" w:cstheme="majorBidi"/>
            <w:lang w:eastAsia="en-ZA"/>
          </w:rPr>
          <w:t xml:space="preserve">. </w:t>
        </w:r>
        <w:r w:rsidR="007508B1" w:rsidRPr="00835610">
          <w:rPr>
            <w:rFonts w:asciiTheme="majorBidi" w:hAnsiTheme="majorBidi" w:cstheme="majorBidi"/>
            <w:lang w:eastAsia="en-ZA"/>
          </w:rPr>
          <w:t>(</w:t>
        </w:r>
        <w:r w:rsidR="0032360D" w:rsidRPr="00835610">
          <w:rPr>
            <w:rFonts w:asciiTheme="majorBidi" w:hAnsiTheme="majorBidi" w:cstheme="majorBidi"/>
            <w:lang w:eastAsia="en-ZA"/>
          </w:rPr>
          <w:t>2022</w:t>
        </w:r>
        <w:r w:rsidR="007508B1" w:rsidRPr="00835610">
          <w:rPr>
            <w:rFonts w:asciiTheme="majorBidi" w:hAnsiTheme="majorBidi" w:cstheme="majorBidi"/>
            <w:lang w:eastAsia="en-ZA"/>
          </w:rPr>
          <w:t>)</w:t>
        </w:r>
        <w:r w:rsidR="0032360D" w:rsidRPr="00835610">
          <w:rPr>
            <w:rFonts w:asciiTheme="majorBidi" w:hAnsiTheme="majorBidi" w:cstheme="majorBidi"/>
            <w:lang w:eastAsia="en-ZA"/>
          </w:rPr>
          <w:t>. Climate change likely to increase co-occurrence of island endemic and invasive wildlife. Climate Change Ecology 4:100061.</w:t>
        </w:r>
      </w:hyperlink>
    </w:p>
    <w:p w14:paraId="5ABA7612" w14:textId="77777777" w:rsidR="00BC5D51" w:rsidRDefault="0000000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hyperlink r:id="rId43" w:tgtFrame="_blank" w:history="1">
        <w:r w:rsidR="0032360D" w:rsidRPr="00835610">
          <w:rPr>
            <w:rFonts w:asciiTheme="majorBidi" w:hAnsiTheme="majorBidi" w:cstheme="majorBidi"/>
            <w:bCs/>
            <w:lang w:eastAsia="en-ZA"/>
          </w:rPr>
          <w:t>Bailey, K. M., K. R. Hooker, A. A. Loggins, A. D. Potash, D. W. Hardeman</w:t>
        </w:r>
        <w:r w:rsidR="0032360D" w:rsidRPr="00835610">
          <w:rPr>
            <w:rFonts w:asciiTheme="majorBidi" w:hAnsiTheme="majorBidi" w:cstheme="majorBidi"/>
            <w:lang w:eastAsia="en-ZA"/>
          </w:rPr>
          <w:t>, and </w:t>
        </w:r>
        <w:r w:rsidR="0032360D" w:rsidRPr="00835610">
          <w:rPr>
            <w:rFonts w:asciiTheme="majorBidi" w:hAnsiTheme="majorBidi" w:cstheme="majorBidi"/>
            <w:bCs/>
            <w:lang w:eastAsia="en-ZA"/>
          </w:rPr>
          <w:t>R. A. McCleery</w:t>
        </w:r>
        <w:r w:rsidR="0032360D" w:rsidRPr="00835610">
          <w:rPr>
            <w:rFonts w:asciiTheme="majorBidi" w:hAnsiTheme="majorBidi" w:cstheme="majorBidi"/>
            <w:lang w:eastAsia="en-ZA"/>
          </w:rPr>
          <w:t xml:space="preserve">. </w:t>
        </w:r>
        <w:r w:rsidR="007508B1" w:rsidRPr="00835610">
          <w:rPr>
            <w:rFonts w:asciiTheme="majorBidi" w:hAnsiTheme="majorBidi" w:cstheme="majorBidi"/>
            <w:lang w:eastAsia="en-ZA"/>
          </w:rPr>
          <w:t>(</w:t>
        </w:r>
        <w:r w:rsidR="0032360D" w:rsidRPr="00835610">
          <w:rPr>
            <w:rFonts w:asciiTheme="majorBidi" w:hAnsiTheme="majorBidi" w:cstheme="majorBidi"/>
            <w:lang w:eastAsia="en-ZA"/>
          </w:rPr>
          <w:t>2022</w:t>
        </w:r>
        <w:r w:rsidR="007508B1" w:rsidRPr="00835610">
          <w:rPr>
            <w:rFonts w:asciiTheme="majorBidi" w:hAnsiTheme="majorBidi" w:cstheme="majorBidi"/>
            <w:lang w:eastAsia="en-ZA"/>
          </w:rPr>
          <w:t>)</w:t>
        </w:r>
        <w:r w:rsidR="0032360D" w:rsidRPr="00835610">
          <w:rPr>
            <w:rFonts w:asciiTheme="majorBidi" w:hAnsiTheme="majorBidi" w:cstheme="majorBidi"/>
            <w:lang w:eastAsia="en-ZA"/>
          </w:rPr>
          <w:t>. It pays to get paid: Factors influencing wildlife‐related employment success. Wildlife Society Bulletin 46:e1252.</w:t>
        </w:r>
      </w:hyperlink>
      <w:r w:rsidR="0032360D" w:rsidRPr="00835610">
        <w:rPr>
          <w:rFonts w:asciiTheme="majorBidi" w:hAnsiTheme="majorBidi" w:cstheme="majorBidi"/>
          <w:lang w:eastAsia="en-ZA"/>
        </w:rPr>
        <w:t xml:space="preserve">  </w:t>
      </w:r>
    </w:p>
    <w:p w14:paraId="70C67CD8" w14:textId="77777777" w:rsidR="00BC5D51" w:rsidRDefault="007508B1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Mdluli, V. M., Bhembe, Z. D., Brown, L. Monadjem, A. (2022). The loss of vegetation cover has distinct but short-term impact on multiple</w:t>
      </w:r>
      <w:r w:rsidR="00BB53C0" w:rsidRPr="00835610">
        <w:rPr>
          <w:rFonts w:asciiTheme="majorBidi" w:hAnsiTheme="majorBidi" w:cstheme="majorBidi"/>
          <w:lang w:eastAsia="en-ZA"/>
        </w:rPr>
        <w:t xml:space="preserve"> vertebrate taxa in a grassland ecosystem. Global Ecology and Conseravation 38(2): e02198</w:t>
      </w:r>
    </w:p>
    <w:p w14:paraId="19482CED" w14:textId="77777777" w:rsidR="00BC5D51" w:rsidRDefault="00BB53C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Marsh, C., Sica, Y. V., Burgin, J. C., Jetz, W., Monadjem, A. (2022), Expert range maps of global mammal distribution harmonised to three taxonomic authorities. Journal of Biogeography 49(5).</w:t>
      </w:r>
    </w:p>
    <w:p w14:paraId="03210454" w14:textId="77777777" w:rsidR="00BC5D51" w:rsidRDefault="004476D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Howard, A., Monadjem, A., Macfadyen, D., Chimimba, T. C. (2022). Testing the efficancy of bat monitoring methods for identification and species surveys in KwaZulu Natal Province, South Africa. African Zoology.</w:t>
      </w:r>
    </w:p>
    <w:p w14:paraId="38EEF1A2" w14:textId="77777777" w:rsidR="00BC5D51" w:rsidRDefault="004476D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Malan, G., Harris, E., Harris, T., Monadjem, A. (2022). A Bat Hawk Macheiramphus alcinus pair preyed primarily on bats and birds that forage in clutter-edge and open-air habitat groups. African Ecology.</w:t>
      </w:r>
    </w:p>
    <w:p w14:paraId="001640B1" w14:textId="77777777" w:rsidR="00BC5D51" w:rsidRDefault="00F7098B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Jones, M. M., Fletcher, J. R. Kruger, L. M., McCleery, R. A. (2022). Drought limit large trees in African Savannas with or without elephants.</w:t>
      </w:r>
    </w:p>
    <w:p w14:paraId="1ADD13B9" w14:textId="77777777" w:rsidR="00BC5D51" w:rsidRDefault="00F7098B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Taylor, P. J., Strydom, E. R., Richards, L. R., Monadjem, A. (2022). Intergrative taxonomic analysis of new collections from the central Angolan highlands resolves the taxonomy of Africa pipistrelloid bats on a continental scale. Zoological Journal of the Linnean Society.</w:t>
      </w:r>
    </w:p>
    <w:p w14:paraId="7BEBB43B" w14:textId="77777777" w:rsidR="00BC5D51" w:rsidRDefault="00F7098B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Tanshi, I., Obitte, B., Monadjem, A., Kingston, T</w:t>
      </w:r>
      <w:r w:rsidR="00BA678A" w:rsidRPr="00835610">
        <w:rPr>
          <w:rFonts w:asciiTheme="majorBidi" w:hAnsiTheme="majorBidi" w:cstheme="majorBidi"/>
          <w:lang w:eastAsia="en-ZA"/>
        </w:rPr>
        <w:t>. (2022). Multiple dimensions of biodiversity in paleotropical hotspots reveal comparable bat diversity. Biotropica.</w:t>
      </w:r>
    </w:p>
    <w:p w14:paraId="240AC53C" w14:textId="77777777" w:rsidR="00BC5D51" w:rsidRDefault="00BB53C0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Tanshi, I., Obitte, B., Monadjem, A., Kingston, T. (2022). Hidden Afrotropical Bat diversity in N</w:t>
      </w:r>
      <w:r w:rsidR="004476DF" w:rsidRPr="00835610">
        <w:rPr>
          <w:rFonts w:asciiTheme="majorBidi" w:hAnsiTheme="majorBidi" w:cstheme="majorBidi"/>
          <w:lang w:eastAsia="en-ZA"/>
        </w:rPr>
        <w:t>igeria: Ten new country records from Biodiversity Hotspot. Acta Chiropterologica 23(2).</w:t>
      </w:r>
    </w:p>
    <w:p w14:paraId="0B3E4A51" w14:textId="77777777" w:rsidR="00BC5D51" w:rsidRDefault="00BA678A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Kane, A., Monadjem, A., Aschenborn, O., Kendall., C (2022). Understanding continent-wide variation in Vulture safe zones in Africa: Challenges and possibilities. Biological Conservation.</w:t>
      </w:r>
    </w:p>
    <w:p w14:paraId="538E5045" w14:textId="77777777" w:rsidR="00BC5D51" w:rsidRDefault="00562E36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Strydom, T., Smit, I.P.J., R. A., McCleery. (2023). High-</w:t>
      </w:r>
      <w:r w:rsidR="00BA678A" w:rsidRPr="00835610">
        <w:rPr>
          <w:rFonts w:asciiTheme="majorBidi" w:hAnsiTheme="majorBidi" w:cstheme="majorBidi"/>
          <w:lang w:eastAsia="en-ZA"/>
        </w:rPr>
        <w:t>intensity</w:t>
      </w:r>
      <w:r w:rsidRPr="00835610">
        <w:rPr>
          <w:rFonts w:asciiTheme="majorBidi" w:hAnsiTheme="majorBidi" w:cstheme="majorBidi"/>
          <w:lang w:eastAsia="en-ZA"/>
        </w:rPr>
        <w:t xml:space="preserve"> fires may have limited medium-term effectiveness for reversing woody plant encroachment in an African savanna.</w:t>
      </w:r>
      <w:r w:rsidR="00B725B3" w:rsidRPr="00835610">
        <w:rPr>
          <w:rFonts w:asciiTheme="majorBidi" w:hAnsiTheme="majorBidi" w:cstheme="majorBidi"/>
          <w:lang w:eastAsia="en-ZA"/>
        </w:rPr>
        <w:t xml:space="preserve"> </w:t>
      </w:r>
      <w:r w:rsidR="00B725B3" w:rsidRPr="00835610">
        <w:rPr>
          <w:rFonts w:asciiTheme="majorBidi" w:hAnsiTheme="majorBidi" w:cstheme="majorBidi"/>
          <w:i/>
          <w:lang w:eastAsia="en-ZA"/>
        </w:rPr>
        <w:t>Applied Ecology</w:t>
      </w:r>
      <w:r w:rsidR="00B725B3" w:rsidRPr="00835610">
        <w:rPr>
          <w:rFonts w:asciiTheme="majorBidi" w:hAnsiTheme="majorBidi" w:cstheme="majorBidi"/>
          <w:lang w:eastAsia="en-ZA"/>
        </w:rPr>
        <w:t>. Doi: 10.1111/1365-2664.14362,</w:t>
      </w:r>
    </w:p>
    <w:p w14:paraId="783B1D14" w14:textId="77777777" w:rsidR="00BC5D51" w:rsidRDefault="00562E36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Pynne, J. T., Conner, L. M., Castleberry, S. B., McCleery, R. A</w:t>
      </w:r>
      <w:r w:rsidR="00B725B3" w:rsidRPr="00835610">
        <w:rPr>
          <w:rFonts w:asciiTheme="majorBidi" w:hAnsiTheme="majorBidi" w:cstheme="majorBidi"/>
          <w:lang w:eastAsia="en-ZA"/>
        </w:rPr>
        <w:t xml:space="preserve">. (2023). Experimental translocation for restoration of an ecosystem engineer. </w:t>
      </w:r>
      <w:r w:rsidR="00B725B3" w:rsidRPr="00835610">
        <w:rPr>
          <w:rFonts w:asciiTheme="majorBidi" w:hAnsiTheme="majorBidi" w:cstheme="majorBidi"/>
          <w:i/>
          <w:lang w:eastAsia="en-ZA"/>
        </w:rPr>
        <w:t>Restoration Ecology</w:t>
      </w:r>
      <w:r w:rsidR="00B725B3" w:rsidRPr="00835610">
        <w:rPr>
          <w:rFonts w:asciiTheme="majorBidi" w:hAnsiTheme="majorBidi" w:cstheme="majorBidi"/>
          <w:lang w:eastAsia="en-ZA"/>
        </w:rPr>
        <w:t>. Doi: 10.1111/rec.13888</w:t>
      </w:r>
      <w:r w:rsidR="007508B1" w:rsidRPr="00835610">
        <w:rPr>
          <w:rFonts w:asciiTheme="majorBidi" w:hAnsiTheme="majorBidi" w:cstheme="majorBidi"/>
          <w:lang w:eastAsia="en-ZA"/>
        </w:rPr>
        <w:t>.</w:t>
      </w:r>
    </w:p>
    <w:p w14:paraId="5C38C5D7" w14:textId="77777777" w:rsidR="00BC5D51" w:rsidRDefault="004476DF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lang w:eastAsia="en-ZA"/>
        </w:rPr>
      </w:pPr>
      <w:r w:rsidRPr="00835610">
        <w:rPr>
          <w:rFonts w:asciiTheme="majorBidi" w:hAnsiTheme="majorBidi" w:cstheme="majorBidi"/>
          <w:lang w:eastAsia="en-ZA"/>
        </w:rPr>
        <w:t>Monadjem, A., Healy, K., Guillerme, T., Kane, A. (2023). Dispersal ability is associated with contrasting patterns of beta diversity in African small mammal communities. Journal of Biogeography.</w:t>
      </w:r>
    </w:p>
    <w:p w14:paraId="671F91ED" w14:textId="667CC906" w:rsidR="0032360D" w:rsidRPr="00BC5D51" w:rsidRDefault="007508B1" w:rsidP="00BC5D51">
      <w:pPr>
        <w:pStyle w:val="1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Bidi" w:hAnsiTheme="majorBidi" w:cstheme="majorBidi"/>
          <w:color w:val="000000"/>
        </w:rPr>
      </w:pPr>
      <w:r w:rsidRPr="00BC5D51">
        <w:rPr>
          <w:rFonts w:asciiTheme="majorBidi" w:hAnsiTheme="majorBidi" w:cstheme="majorBidi"/>
          <w:lang w:val="es-419" w:eastAsia="en-ZA"/>
        </w:rPr>
        <w:t xml:space="preserve">Grunwald, A., Demos, T., Ngueagni, Y., Ruedas, L. A., Monadjem, A. (2023). </w:t>
      </w:r>
      <w:r w:rsidRPr="00835610">
        <w:rPr>
          <w:rFonts w:asciiTheme="majorBidi" w:hAnsiTheme="majorBidi" w:cstheme="majorBidi"/>
          <w:lang w:eastAsia="en-ZA"/>
        </w:rPr>
        <w:t>A review of bats of the genus Psuedoromicia (Chiroptera: Vespertilionidae) with the description of a new species. Systematics and Biodiversity 21(1).</w:t>
      </w:r>
    </w:p>
    <w:p w14:paraId="16105EFB" w14:textId="77777777" w:rsidR="00E82990" w:rsidRPr="00BC09C7" w:rsidRDefault="00E82990" w:rsidP="00835610">
      <w:pPr>
        <w:shd w:val="clear" w:color="auto" w:fill="FFFFFF"/>
        <w:jc w:val="both"/>
        <w:rPr>
          <w:rFonts w:asciiTheme="majorBidi" w:hAnsiTheme="majorBidi" w:cstheme="majorBidi"/>
          <w:sz w:val="24"/>
          <w:bdr w:val="none" w:sz="0" w:space="0" w:color="auto" w:frame="1"/>
          <w:shd w:val="clear" w:color="auto" w:fill="FFFFFF"/>
        </w:rPr>
      </w:pPr>
    </w:p>
    <w:sectPr w:rsidR="00E82990" w:rsidRPr="00BC09C7" w:rsidSect="00C705E9">
      <w:headerReference w:type="default" r:id="rId44"/>
      <w:footerReference w:type="default" r:id="rId45"/>
      <w:pgSz w:w="11906" w:h="16838"/>
      <w:pgMar w:top="1440" w:right="1800" w:bottom="1440" w:left="18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B756" w14:textId="77777777" w:rsidR="004554C7" w:rsidRDefault="004554C7">
      <w:r>
        <w:separator/>
      </w:r>
    </w:p>
  </w:endnote>
  <w:endnote w:type="continuationSeparator" w:id="0">
    <w:p w14:paraId="27ED8882" w14:textId="77777777" w:rsidR="004554C7" w:rsidRDefault="0045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A226" w14:textId="77777777" w:rsidR="004476DF" w:rsidRPr="00923BF7" w:rsidRDefault="004476DF" w:rsidP="00923BF7">
    <w:pPr>
      <w:pStyle w:val="Header"/>
      <w:rPr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678A">
      <w:rPr>
        <w:rStyle w:val="PageNumber"/>
        <w:noProof/>
      </w:rPr>
      <w:t>24</w:t>
    </w:r>
    <w:r>
      <w:rPr>
        <w:rStyle w:val="PageNumber"/>
      </w:rPr>
      <w:fldChar w:fldCharType="end"/>
    </w:r>
    <w:r w:rsidRPr="00923BF7">
      <w:rPr>
        <w:sz w:val="20"/>
        <w:szCs w:val="20"/>
      </w:rPr>
      <w:tab/>
      <w:t xml:space="preserve"> “</w:t>
    </w:r>
    <w:r>
      <w:rPr>
        <w:sz w:val="20"/>
        <w:szCs w:val="20"/>
      </w:rPr>
      <w:t>Research, Education, Conservation</w:t>
    </w:r>
    <w:r w:rsidRPr="00923BF7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4C7A" w14:textId="77777777" w:rsidR="004554C7" w:rsidRDefault="004554C7">
      <w:r>
        <w:separator/>
      </w:r>
    </w:p>
  </w:footnote>
  <w:footnote w:type="continuationSeparator" w:id="0">
    <w:p w14:paraId="07C65177" w14:textId="77777777" w:rsidR="004554C7" w:rsidRDefault="0045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45BC" w14:textId="77777777" w:rsidR="004476DF" w:rsidRDefault="004476DF">
    <w:pPr>
      <w:pStyle w:val="Header"/>
      <w:jc w:val="center"/>
      <w:rPr>
        <w:rFonts w:cs="Arial"/>
        <w:b/>
        <w:bCs/>
        <w:noProof/>
        <w:color w:val="2A2C26"/>
        <w:szCs w:val="22"/>
        <w:lang w:val="en-ZA" w:eastAsia="en-ZA"/>
      </w:rPr>
    </w:pPr>
  </w:p>
  <w:p w14:paraId="1592132B" w14:textId="77777777" w:rsidR="004476DF" w:rsidRPr="00405067" w:rsidRDefault="004476DF" w:rsidP="00405067">
    <w:pPr>
      <w:pStyle w:val="Header"/>
      <w:ind w:left="720" w:hanging="720"/>
      <w:rPr>
        <w:rFonts w:cs="Arial"/>
        <w:bCs/>
        <w:noProof/>
        <w:color w:val="2A2C26"/>
        <w:sz w:val="18"/>
        <w:szCs w:val="18"/>
        <w:lang w:val="en-ZA" w:eastAsia="en-ZA"/>
      </w:rPr>
    </w:pPr>
    <w:r>
      <w:rPr>
        <w:rFonts w:cs="Arial"/>
        <w:b/>
        <w:bCs/>
        <w:noProof/>
        <w:color w:val="2A2C26"/>
        <w:szCs w:val="22"/>
        <w:lang w:val="en-ZA" w:eastAsia="en-ZA"/>
      </w:rPr>
      <w:drawing>
        <wp:inline distT="0" distB="0" distL="0" distR="0" wp14:anchorId="3E373A84" wp14:editId="67CCB237">
          <wp:extent cx="2054202" cy="84645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 Out Logo 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853" cy="85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Cs/>
        <w:noProof/>
        <w:color w:val="2A2C26"/>
        <w:sz w:val="18"/>
        <w:szCs w:val="18"/>
        <w:lang w:val="en-ZA" w:eastAsia="en-ZA"/>
      </w:rPr>
      <w:t xml:space="preserve"> </w:t>
    </w:r>
    <w:r>
      <w:rPr>
        <w:rFonts w:cs="Arial"/>
        <w:bCs/>
        <w:noProof/>
        <w:color w:val="2A2C26"/>
        <w:sz w:val="18"/>
        <w:szCs w:val="18"/>
        <w:lang w:val="en-ZA" w:eastAsia="en-ZA"/>
      </w:rPr>
      <w:tab/>
    </w:r>
    <w:r>
      <w:rPr>
        <w:rFonts w:cs="Arial"/>
        <w:bCs/>
        <w:noProof/>
        <w:color w:val="2A2C26"/>
        <w:sz w:val="18"/>
        <w:szCs w:val="18"/>
        <w:lang w:val="en-ZA" w:eastAsia="en-ZA"/>
      </w:rPr>
      <w:tab/>
    </w:r>
    <w:r>
      <w:rPr>
        <w:rFonts w:cs="Arial"/>
        <w:b/>
        <w:bCs/>
        <w:noProof/>
        <w:color w:val="2A2C26"/>
        <w:szCs w:val="22"/>
        <w:lang w:val="en-ZA" w:eastAsia="en-ZA"/>
      </w:rPr>
      <w:drawing>
        <wp:inline distT="0" distB="0" distL="0" distR="0" wp14:anchorId="32DDE723" wp14:editId="05F8E68F">
          <wp:extent cx="1325880" cy="796071"/>
          <wp:effectExtent l="0" t="0" r="762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ClogoBW300dpi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254" cy="82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Cs/>
        <w:noProof/>
        <w:color w:val="2A2C26"/>
        <w:sz w:val="18"/>
        <w:szCs w:val="18"/>
        <w:lang w:val="en-ZA" w:eastAsia="en-ZA"/>
      </w:rPr>
      <w:br/>
      <w:t>“a</w:t>
    </w:r>
    <w:r w:rsidRPr="00405067">
      <w:rPr>
        <w:rFonts w:cs="Arial"/>
        <w:bCs/>
        <w:noProof/>
        <w:color w:val="2A2C26"/>
        <w:sz w:val="18"/>
        <w:szCs w:val="18"/>
        <w:lang w:val="en-ZA" w:eastAsia="en-ZA"/>
      </w:rPr>
      <w:t>dventures that change lives</w:t>
    </w:r>
    <w:r>
      <w:rPr>
        <w:rFonts w:cs="Arial"/>
        <w:bCs/>
        <w:noProof/>
        <w:color w:val="2A2C26"/>
        <w:sz w:val="18"/>
        <w:szCs w:val="18"/>
        <w:lang w:val="en-ZA" w:eastAsia="en-ZA"/>
      </w:rPr>
      <w:t>”</w:t>
    </w:r>
    <w:r>
      <w:rPr>
        <w:rFonts w:cs="Arial"/>
        <w:bCs/>
        <w:noProof/>
        <w:color w:val="2A2C26"/>
        <w:sz w:val="18"/>
        <w:szCs w:val="18"/>
        <w:lang w:val="en-ZA" w:eastAsia="en-ZA"/>
      </w:rPr>
      <w:tab/>
    </w:r>
    <w:r>
      <w:rPr>
        <w:rFonts w:cs="Arial"/>
        <w:b/>
        <w:bCs/>
        <w:noProof/>
        <w:color w:val="2A2C26"/>
        <w:szCs w:val="22"/>
        <w:lang w:val="en-ZA" w:eastAsia="en-ZA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AC1"/>
    <w:multiLevelType w:val="multilevel"/>
    <w:tmpl w:val="DF88E3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DFF3097"/>
    <w:multiLevelType w:val="hybridMultilevel"/>
    <w:tmpl w:val="097410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76CA"/>
    <w:multiLevelType w:val="hybridMultilevel"/>
    <w:tmpl w:val="F6BE8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7F43"/>
    <w:multiLevelType w:val="multilevel"/>
    <w:tmpl w:val="5050927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0364F3D"/>
    <w:multiLevelType w:val="multilevel"/>
    <w:tmpl w:val="FCA4A5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5" w15:restartNumberingAfterBreak="0">
    <w:nsid w:val="340C5ECC"/>
    <w:multiLevelType w:val="multilevel"/>
    <w:tmpl w:val="E61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B3757"/>
    <w:multiLevelType w:val="hybridMultilevel"/>
    <w:tmpl w:val="966E71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7AE0"/>
    <w:multiLevelType w:val="hybridMultilevel"/>
    <w:tmpl w:val="45F05C94"/>
    <w:lvl w:ilvl="0" w:tplc="C2443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B09F9"/>
    <w:multiLevelType w:val="multilevel"/>
    <w:tmpl w:val="A7C012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9" w15:restartNumberingAfterBreak="0">
    <w:nsid w:val="4D1A32F6"/>
    <w:multiLevelType w:val="hybridMultilevel"/>
    <w:tmpl w:val="7EA4C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0514A"/>
    <w:multiLevelType w:val="hybridMultilevel"/>
    <w:tmpl w:val="950A20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31E6"/>
    <w:multiLevelType w:val="hybridMultilevel"/>
    <w:tmpl w:val="E80464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6A97"/>
    <w:multiLevelType w:val="multilevel"/>
    <w:tmpl w:val="C592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D2F46"/>
    <w:multiLevelType w:val="hybridMultilevel"/>
    <w:tmpl w:val="99FCC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437E5"/>
    <w:multiLevelType w:val="multilevel"/>
    <w:tmpl w:val="823A62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abstractNum w:abstractNumId="15" w15:restartNumberingAfterBreak="0">
    <w:nsid w:val="7F355978"/>
    <w:multiLevelType w:val="multilevel"/>
    <w:tmpl w:val="FCA4A5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hint="default"/>
      </w:rPr>
    </w:lvl>
  </w:abstractNum>
  <w:num w:numId="1" w16cid:durableId="1481921022">
    <w:abstractNumId w:val="9"/>
  </w:num>
  <w:num w:numId="2" w16cid:durableId="1539389247">
    <w:abstractNumId w:val="6"/>
  </w:num>
  <w:num w:numId="3" w16cid:durableId="532111667">
    <w:abstractNumId w:val="10"/>
  </w:num>
  <w:num w:numId="4" w16cid:durableId="1132164596">
    <w:abstractNumId w:val="13"/>
  </w:num>
  <w:num w:numId="5" w16cid:durableId="356128243">
    <w:abstractNumId w:val="11"/>
  </w:num>
  <w:num w:numId="6" w16cid:durableId="646906178">
    <w:abstractNumId w:val="3"/>
  </w:num>
  <w:num w:numId="7" w16cid:durableId="1210922102">
    <w:abstractNumId w:val="1"/>
  </w:num>
  <w:num w:numId="8" w16cid:durableId="1743485573">
    <w:abstractNumId w:val="8"/>
  </w:num>
  <w:num w:numId="9" w16cid:durableId="28843960">
    <w:abstractNumId w:val="0"/>
  </w:num>
  <w:num w:numId="10" w16cid:durableId="1435975453">
    <w:abstractNumId w:val="14"/>
  </w:num>
  <w:num w:numId="11" w16cid:durableId="999700578">
    <w:abstractNumId w:val="15"/>
  </w:num>
  <w:num w:numId="12" w16cid:durableId="898632269">
    <w:abstractNumId w:val="4"/>
  </w:num>
  <w:num w:numId="13" w16cid:durableId="2091006273">
    <w:abstractNumId w:val="7"/>
  </w:num>
  <w:num w:numId="14" w16cid:durableId="1352955743">
    <w:abstractNumId w:val="12"/>
  </w:num>
  <w:num w:numId="15" w16cid:durableId="923687989">
    <w:abstractNumId w:val="5"/>
  </w:num>
  <w:num w:numId="16" w16cid:durableId="116859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1C"/>
    <w:rsid w:val="00004C84"/>
    <w:rsid w:val="00005A7C"/>
    <w:rsid w:val="0008145E"/>
    <w:rsid w:val="0008467C"/>
    <w:rsid w:val="00091DE6"/>
    <w:rsid w:val="000A30B8"/>
    <w:rsid w:val="000C0FE0"/>
    <w:rsid w:val="000E57E6"/>
    <w:rsid w:val="000F5A8E"/>
    <w:rsid w:val="001170EE"/>
    <w:rsid w:val="001318CE"/>
    <w:rsid w:val="001434F3"/>
    <w:rsid w:val="00167B49"/>
    <w:rsid w:val="001722F0"/>
    <w:rsid w:val="00193514"/>
    <w:rsid w:val="001C40A0"/>
    <w:rsid w:val="001C7D32"/>
    <w:rsid w:val="001D71B1"/>
    <w:rsid w:val="001F415C"/>
    <w:rsid w:val="0022298C"/>
    <w:rsid w:val="00234500"/>
    <w:rsid w:val="00236B0B"/>
    <w:rsid w:val="00246183"/>
    <w:rsid w:val="00254C37"/>
    <w:rsid w:val="00260E9D"/>
    <w:rsid w:val="002625B0"/>
    <w:rsid w:val="00264581"/>
    <w:rsid w:val="002803F9"/>
    <w:rsid w:val="002874BF"/>
    <w:rsid w:val="00291239"/>
    <w:rsid w:val="002B4335"/>
    <w:rsid w:val="002E1605"/>
    <w:rsid w:val="002E231C"/>
    <w:rsid w:val="002E4857"/>
    <w:rsid w:val="002E6DC9"/>
    <w:rsid w:val="00307A05"/>
    <w:rsid w:val="00320172"/>
    <w:rsid w:val="0032360D"/>
    <w:rsid w:val="00337FB6"/>
    <w:rsid w:val="0036348D"/>
    <w:rsid w:val="00371FCC"/>
    <w:rsid w:val="003A07AF"/>
    <w:rsid w:val="003D3332"/>
    <w:rsid w:val="003D541A"/>
    <w:rsid w:val="00405067"/>
    <w:rsid w:val="00444CB5"/>
    <w:rsid w:val="004476DF"/>
    <w:rsid w:val="004505AA"/>
    <w:rsid w:val="00450A93"/>
    <w:rsid w:val="004554C7"/>
    <w:rsid w:val="0047798C"/>
    <w:rsid w:val="0049077A"/>
    <w:rsid w:val="004B3E15"/>
    <w:rsid w:val="004C241E"/>
    <w:rsid w:val="004F01C4"/>
    <w:rsid w:val="004F47EE"/>
    <w:rsid w:val="004F5643"/>
    <w:rsid w:val="0050193B"/>
    <w:rsid w:val="00506E2B"/>
    <w:rsid w:val="00510223"/>
    <w:rsid w:val="00521055"/>
    <w:rsid w:val="00533679"/>
    <w:rsid w:val="00537DAB"/>
    <w:rsid w:val="005404E2"/>
    <w:rsid w:val="00540F09"/>
    <w:rsid w:val="0054128F"/>
    <w:rsid w:val="00543BB3"/>
    <w:rsid w:val="00550A52"/>
    <w:rsid w:val="005611EB"/>
    <w:rsid w:val="00562E36"/>
    <w:rsid w:val="00570284"/>
    <w:rsid w:val="005855C3"/>
    <w:rsid w:val="00592C80"/>
    <w:rsid w:val="005B3EDC"/>
    <w:rsid w:val="00606C5B"/>
    <w:rsid w:val="0060786E"/>
    <w:rsid w:val="00623C4B"/>
    <w:rsid w:val="00623C89"/>
    <w:rsid w:val="006346CC"/>
    <w:rsid w:val="0064353D"/>
    <w:rsid w:val="00690100"/>
    <w:rsid w:val="00690938"/>
    <w:rsid w:val="006937C6"/>
    <w:rsid w:val="00696468"/>
    <w:rsid w:val="006E48D8"/>
    <w:rsid w:val="006E6F83"/>
    <w:rsid w:val="006F1188"/>
    <w:rsid w:val="00715D96"/>
    <w:rsid w:val="0072133E"/>
    <w:rsid w:val="0072572A"/>
    <w:rsid w:val="00737F0A"/>
    <w:rsid w:val="00742CE3"/>
    <w:rsid w:val="007508B1"/>
    <w:rsid w:val="007B5473"/>
    <w:rsid w:val="007B7AEF"/>
    <w:rsid w:val="007B7C2F"/>
    <w:rsid w:val="007C2B90"/>
    <w:rsid w:val="007C6D30"/>
    <w:rsid w:val="007D21AA"/>
    <w:rsid w:val="007E094F"/>
    <w:rsid w:val="007E1529"/>
    <w:rsid w:val="008265F5"/>
    <w:rsid w:val="00835610"/>
    <w:rsid w:val="00840EFE"/>
    <w:rsid w:val="008417C5"/>
    <w:rsid w:val="00897A5F"/>
    <w:rsid w:val="008B5D14"/>
    <w:rsid w:val="008B7833"/>
    <w:rsid w:val="008C3722"/>
    <w:rsid w:val="008F3786"/>
    <w:rsid w:val="00923BF7"/>
    <w:rsid w:val="009739EE"/>
    <w:rsid w:val="0098398B"/>
    <w:rsid w:val="00992AE7"/>
    <w:rsid w:val="00995D4A"/>
    <w:rsid w:val="00995E8E"/>
    <w:rsid w:val="009A3449"/>
    <w:rsid w:val="009B248E"/>
    <w:rsid w:val="009B65AD"/>
    <w:rsid w:val="009D25F2"/>
    <w:rsid w:val="009D72F6"/>
    <w:rsid w:val="009E1F43"/>
    <w:rsid w:val="009E776E"/>
    <w:rsid w:val="009F0D06"/>
    <w:rsid w:val="009F2100"/>
    <w:rsid w:val="009F7F89"/>
    <w:rsid w:val="00A01001"/>
    <w:rsid w:val="00A01AAE"/>
    <w:rsid w:val="00A01B94"/>
    <w:rsid w:val="00A04207"/>
    <w:rsid w:val="00A4555A"/>
    <w:rsid w:val="00A50302"/>
    <w:rsid w:val="00A611EA"/>
    <w:rsid w:val="00A6173E"/>
    <w:rsid w:val="00A73D17"/>
    <w:rsid w:val="00A75D86"/>
    <w:rsid w:val="00A97165"/>
    <w:rsid w:val="00AA66EB"/>
    <w:rsid w:val="00AB2CAE"/>
    <w:rsid w:val="00AD203A"/>
    <w:rsid w:val="00AD43CF"/>
    <w:rsid w:val="00AD5A34"/>
    <w:rsid w:val="00AF52E5"/>
    <w:rsid w:val="00AF5A28"/>
    <w:rsid w:val="00B361F9"/>
    <w:rsid w:val="00B60258"/>
    <w:rsid w:val="00B725B3"/>
    <w:rsid w:val="00B76DF3"/>
    <w:rsid w:val="00BA678A"/>
    <w:rsid w:val="00BA793B"/>
    <w:rsid w:val="00BB53C0"/>
    <w:rsid w:val="00BB744E"/>
    <w:rsid w:val="00BC09C7"/>
    <w:rsid w:val="00BC13C4"/>
    <w:rsid w:val="00BC3AF8"/>
    <w:rsid w:val="00BC5D51"/>
    <w:rsid w:val="00BE0997"/>
    <w:rsid w:val="00BF3AE7"/>
    <w:rsid w:val="00BF4126"/>
    <w:rsid w:val="00C138FF"/>
    <w:rsid w:val="00C36260"/>
    <w:rsid w:val="00C40835"/>
    <w:rsid w:val="00C705E9"/>
    <w:rsid w:val="00C71822"/>
    <w:rsid w:val="00CB53A6"/>
    <w:rsid w:val="00CB72F7"/>
    <w:rsid w:val="00CC1998"/>
    <w:rsid w:val="00CE6A6C"/>
    <w:rsid w:val="00D20E78"/>
    <w:rsid w:val="00D33B4F"/>
    <w:rsid w:val="00D4495D"/>
    <w:rsid w:val="00D60329"/>
    <w:rsid w:val="00D708D8"/>
    <w:rsid w:val="00D7220F"/>
    <w:rsid w:val="00D81F2B"/>
    <w:rsid w:val="00D9630C"/>
    <w:rsid w:val="00DA5B50"/>
    <w:rsid w:val="00DC3EAC"/>
    <w:rsid w:val="00DE234F"/>
    <w:rsid w:val="00DF477E"/>
    <w:rsid w:val="00E24E9E"/>
    <w:rsid w:val="00E7706E"/>
    <w:rsid w:val="00E82990"/>
    <w:rsid w:val="00E86768"/>
    <w:rsid w:val="00E92F9E"/>
    <w:rsid w:val="00EB0D0E"/>
    <w:rsid w:val="00EC58E8"/>
    <w:rsid w:val="00ED64F6"/>
    <w:rsid w:val="00EE256D"/>
    <w:rsid w:val="00F068D7"/>
    <w:rsid w:val="00F21BBD"/>
    <w:rsid w:val="00F23EF1"/>
    <w:rsid w:val="00F24569"/>
    <w:rsid w:val="00F322DF"/>
    <w:rsid w:val="00F3737C"/>
    <w:rsid w:val="00F52BAF"/>
    <w:rsid w:val="00F7098B"/>
    <w:rsid w:val="00F70F4D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819AF"/>
  <w15:docId w15:val="{9D8CB757-9154-4595-A224-84A7C1DE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D17"/>
    <w:rPr>
      <w:rFonts w:ascii="Arial" w:hAnsi="Arial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D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3D1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3D17"/>
    <w:rPr>
      <w:color w:val="0000FF"/>
      <w:u w:val="single"/>
    </w:rPr>
  </w:style>
  <w:style w:type="paragraph" w:styleId="BodyText">
    <w:name w:val="Body Text"/>
    <w:basedOn w:val="Normal"/>
    <w:rsid w:val="00C705E9"/>
    <w:pPr>
      <w:spacing w:after="220" w:line="180" w:lineRule="atLeast"/>
      <w:ind w:left="835"/>
      <w:jc w:val="both"/>
    </w:pPr>
    <w:rPr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rsid w:val="00C705E9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val="en-US"/>
    </w:rPr>
  </w:style>
  <w:style w:type="character" w:styleId="Emphasis">
    <w:name w:val="Emphasis"/>
    <w:qFormat/>
    <w:rsid w:val="00C705E9"/>
    <w:rPr>
      <w:rFonts w:ascii="Arial Black" w:hAnsi="Arial Black"/>
      <w:sz w:val="18"/>
    </w:rPr>
  </w:style>
  <w:style w:type="paragraph" w:styleId="MessageHeader">
    <w:name w:val="Message Header"/>
    <w:basedOn w:val="BodyText"/>
    <w:rsid w:val="00C705E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C705E9"/>
  </w:style>
  <w:style w:type="character" w:customStyle="1" w:styleId="MessageHeaderLabel">
    <w:name w:val="Message Header Label"/>
    <w:rsid w:val="00C705E9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C705E9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PageNumber">
    <w:name w:val="page number"/>
    <w:basedOn w:val="DefaultParagraphFont"/>
    <w:rsid w:val="00923BF7"/>
  </w:style>
  <w:style w:type="character" w:styleId="FollowedHyperlink">
    <w:name w:val="FollowedHyperlink"/>
    <w:basedOn w:val="DefaultParagraphFont"/>
    <w:rsid w:val="0008467C"/>
    <w:rPr>
      <w:color w:val="800080"/>
      <w:u w:val="single"/>
    </w:rPr>
  </w:style>
  <w:style w:type="paragraph" w:customStyle="1" w:styleId="ALLOUTDOC">
    <w:name w:val="ALL OUT DOC"/>
    <w:rsid w:val="00E7706E"/>
    <w:rPr>
      <w:rFonts w:ascii="Arial" w:hAnsi="Arial" w:cs="Arial"/>
      <w:color w:val="000000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50A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ZA"/>
    </w:rPr>
  </w:style>
  <w:style w:type="paragraph" w:styleId="BalloonText">
    <w:name w:val="Balloon Text"/>
    <w:basedOn w:val="Normal"/>
    <w:link w:val="BalloonTextChar"/>
    <w:rsid w:val="00DF4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77E"/>
    <w:rPr>
      <w:rFonts w:ascii="Tahoma" w:hAnsi="Tahoma" w:cs="Tahoma"/>
      <w:sz w:val="16"/>
      <w:szCs w:val="16"/>
      <w:lang w:val="en-GB" w:eastAsia="en-US"/>
    </w:rPr>
  </w:style>
  <w:style w:type="paragraph" w:customStyle="1" w:styleId="1Paragraph">
    <w:name w:val="1Paragraph"/>
    <w:rsid w:val="00BA793B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semiHidden/>
    <w:rsid w:val="00004C84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A6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415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27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4732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3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1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3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13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8969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92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61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89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7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7553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1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9DA"/>
                <w:right w:val="none" w:sz="0" w:space="0" w:color="auto"/>
              </w:divBdr>
              <w:divsChild>
                <w:div w:id="20309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library.wiley.com/action/doSearch?ContribAuthorStored=Conenna%2C+Irene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https://doi.org/10.1093/zoolinnean/zlaa108" TargetMode="External"/><Relationship Id="rId39" Type="http://schemas.openxmlformats.org/officeDocument/2006/relationships/hyperlink" Target="https://zslpublications.onlinelibrary.wiley.com/doi/full/10.1111/acv.12720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https://doi.org/10.1111/aje.12851" TargetMode="External"/><Relationship Id="rId42" Type="http://schemas.openxmlformats.org/officeDocument/2006/relationships/hyperlink" Target="https://www.sciencedirect.com/science/article/pii/S266690052200012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https://link.springer.com/article/10.1007/s10344-019-1346-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https://link.springer.com/journal/10344" TargetMode="External"/><Relationship Id="rId37" Type="http://schemas.openxmlformats.org/officeDocument/2006/relationships/hyperlink" Target="https://doi.org/10.1093/zoolinnean/zlaa087" TargetMode="External"/><Relationship Id="rId40" Type="http://schemas.openxmlformats.org/officeDocument/2006/relationships/hyperlink" Target="https://zslpublications.onlinelibrary.wiley.com/doi/full/10.1111/acv.12783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geb.13278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link.springer.com/article/10.1007/s10344-019-1346-7" TargetMode="External"/><Relationship Id="rId36" Type="http://schemas.openxmlformats.org/officeDocument/2006/relationships/hyperlink" Target="http://www.rangeland.ir/article_679210.html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https://link.springer.com/article/10.1007/s10344-019-1346-7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751/ES-10981-240308" TargetMode="External"/><Relationship Id="rId14" Type="http://schemas.openxmlformats.org/officeDocument/2006/relationships/hyperlink" Target="https://onlinelibrary.wiley.com/action/doSearch?ContribAuthorStored=Santini%2C+Luca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link.springer.com/article/10.1007/s10344-019-1346-7" TargetMode="External"/><Relationship Id="rId30" Type="http://schemas.openxmlformats.org/officeDocument/2006/relationships/hyperlink" Target="https://link.springer.com/article/10.1007/s10344-019-1346-7" TargetMode="External"/><Relationship Id="rId35" Type="http://schemas.openxmlformats.org/officeDocument/2006/relationships/hyperlink" Target="https://link.springer.com/journal/10344" TargetMode="External"/><Relationship Id="rId43" Type="http://schemas.openxmlformats.org/officeDocument/2006/relationships/hyperlink" Target="https://wildlife.onlinelibrary.wiley.com/doi/10.1002/wsb.1252" TargetMode="External"/><Relationship Id="rId8" Type="http://schemas.openxmlformats.org/officeDocument/2006/relationships/hyperlink" Target="http://dx.doi.org/10.1080/1747423X.2015.1086905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doi.org/10.2989/00306525.2020.1770888" TargetMode="External"/><Relationship Id="rId38" Type="http://schemas.openxmlformats.org/officeDocument/2006/relationships/hyperlink" Target="https://academic.oup.com/jmammal/article/103/3/672/6500177" TargetMode="External"/><Relationship Id="rId46" Type="http://schemas.openxmlformats.org/officeDocument/2006/relationships/fontTable" Target="fontTable.xml"/><Relationship Id="rId20" Type="http://schemas.openxmlformats.org/officeDocument/2006/relationships/hyperlink" Target="javascript:;" TargetMode="External"/><Relationship Id="rId41" Type="http://schemas.openxmlformats.org/officeDocument/2006/relationships/hyperlink" Target="https://meridian.allenpress.com/journal-of-herpetology/article/56/1/84/478835/Reducing-Populations-of-an-Invasive-Ant-Influen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E5C3-CA3C-4887-8755-03B519BD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Deftones</Company>
  <LinksUpToDate>false</LinksUpToDate>
  <CharactersWithSpaces>39573</CharactersWithSpaces>
  <SharedDoc>false</SharedDoc>
  <HLinks>
    <vt:vector size="24" baseType="variant">
      <vt:variant>
        <vt:i4>3145749</vt:i4>
      </vt:variant>
      <vt:variant>
        <vt:i4>9</vt:i4>
      </vt:variant>
      <vt:variant>
        <vt:i4>0</vt:i4>
      </vt:variant>
      <vt:variant>
        <vt:i4>5</vt:i4>
      </vt:variant>
      <vt:variant>
        <vt:lpwstr>mailto:kim@alloutafrica.org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http://www.alloutafrica.org/research/publications/articles/8/10</vt:lpwstr>
      </vt:variant>
      <vt:variant>
        <vt:lpwstr/>
      </vt:variant>
      <vt:variant>
        <vt:i4>3145749</vt:i4>
      </vt:variant>
      <vt:variant>
        <vt:i4>3</vt:i4>
      </vt:variant>
      <vt:variant>
        <vt:i4>0</vt:i4>
      </vt:variant>
      <vt:variant>
        <vt:i4>5</vt:i4>
      </vt:variant>
      <vt:variant>
        <vt:lpwstr>mailto:kim@alloutafrica.org</vt:lpwstr>
      </vt:variant>
      <vt:variant>
        <vt:lpwstr/>
      </vt:variant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http://www.alloutafrica.org/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Kim Roques</dc:creator>
  <cp:lastModifiedBy>Benjamin Hotchner</cp:lastModifiedBy>
  <cp:revision>5</cp:revision>
  <cp:lastPrinted>2012-07-09T04:40:00Z</cp:lastPrinted>
  <dcterms:created xsi:type="dcterms:W3CDTF">2023-02-26T16:24:00Z</dcterms:created>
  <dcterms:modified xsi:type="dcterms:W3CDTF">2023-03-02T14:04:00Z</dcterms:modified>
</cp:coreProperties>
</file>