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6F43" w14:textId="77777777" w:rsidR="005324D4" w:rsidRPr="00446C9F" w:rsidRDefault="005324D4" w:rsidP="005324D4">
      <w:pPr>
        <w:autoSpaceDE w:val="0"/>
        <w:autoSpaceDN w:val="0"/>
        <w:adjustRightInd w:val="0"/>
        <w:spacing w:after="0" w:line="360" w:lineRule="auto"/>
        <w:jc w:val="both"/>
        <w:rPr>
          <w:rFonts w:ascii="Times New Roman" w:eastAsiaTheme="minorHAnsi" w:hAnsi="Times New Roman"/>
        </w:rPr>
      </w:pPr>
      <w:r w:rsidRPr="00446C9F">
        <w:rPr>
          <w:rFonts w:ascii="Times New Roman" w:eastAsiaTheme="minorHAnsi" w:hAnsi="Times New Roman"/>
          <w:highlight w:val="magenta"/>
        </w:rPr>
        <w:t>Success Story</w:t>
      </w:r>
    </w:p>
    <w:p w14:paraId="65BF1BFA" w14:textId="3817021C" w:rsidR="005324D4" w:rsidRPr="00446C9F" w:rsidRDefault="009B2621" w:rsidP="005324D4">
      <w:pPr>
        <w:spacing w:line="360" w:lineRule="auto"/>
        <w:jc w:val="both"/>
        <w:rPr>
          <w:rFonts w:ascii="Times New Roman" w:hAnsi="Times New Roman"/>
          <w:lang w:val="en-US"/>
        </w:rPr>
      </w:pPr>
      <w:r w:rsidRPr="00446C9F">
        <w:rPr>
          <w:rFonts w:ascii="Times New Roman" w:hAnsi="Times New Roman"/>
          <w:lang w:val="en-US"/>
        </w:rPr>
        <w:t>Kumi CYDC is among the 12 FCPs in Kumi-Soroti cluster located in Kumi district in Eastern Uganda with</w:t>
      </w:r>
      <w:r w:rsidR="00551B7E" w:rsidRPr="00446C9F">
        <w:rPr>
          <w:rFonts w:ascii="Times New Roman" w:hAnsi="Times New Roman"/>
          <w:lang w:val="en-US"/>
        </w:rPr>
        <w:t xml:space="preserve"> the </w:t>
      </w:r>
      <w:r w:rsidR="00551B7E" w:rsidRPr="00530CDD">
        <w:rPr>
          <w:rFonts w:ascii="Times New Roman" w:hAnsi="Times New Roman"/>
          <w:lang w:val="en-US"/>
        </w:rPr>
        <w:t>current</w:t>
      </w:r>
      <w:r w:rsidR="00934BAD" w:rsidRPr="00530CDD">
        <w:rPr>
          <w:rFonts w:ascii="Times New Roman" w:hAnsi="Times New Roman"/>
          <w:lang w:val="en-US"/>
        </w:rPr>
        <w:t xml:space="preserve">ly ministering </w:t>
      </w:r>
      <w:r w:rsidR="00530CDD" w:rsidRPr="00530CDD">
        <w:rPr>
          <w:rFonts w:ascii="Times New Roman" w:hAnsi="Times New Roman"/>
          <w:lang w:val="en-US"/>
        </w:rPr>
        <w:t>to</w:t>
      </w:r>
      <w:r w:rsidR="00530CDD">
        <w:rPr>
          <w:rFonts w:ascii="Times New Roman" w:hAnsi="Times New Roman"/>
          <w:lang w:val="en-US"/>
        </w:rPr>
        <w:t xml:space="preserve"> </w:t>
      </w:r>
      <w:r w:rsidR="00530CDD" w:rsidRPr="00446C9F">
        <w:rPr>
          <w:rFonts w:ascii="Times New Roman" w:hAnsi="Times New Roman"/>
          <w:lang w:val="en-US"/>
        </w:rPr>
        <w:t>participants</w:t>
      </w:r>
      <w:r w:rsidR="00551B7E" w:rsidRPr="00446C9F">
        <w:rPr>
          <w:rFonts w:ascii="Times New Roman" w:hAnsi="Times New Roman"/>
          <w:lang w:val="en-US"/>
        </w:rPr>
        <w:t xml:space="preserve"> of 443</w:t>
      </w:r>
      <w:r w:rsidRPr="00446C9F">
        <w:rPr>
          <w:rFonts w:ascii="Times New Roman" w:hAnsi="Times New Roman"/>
          <w:lang w:val="en-US"/>
        </w:rPr>
        <w:t>.  The community is characterized by low education standards, poor housing, early marriages, domestic violence, drunkenness, high HIV and AIDS prevalence, and malaria incidences. This is as a result of low income and high illiteracy rates and over dependency on subsistence agriculture. The skills CIV was meant to address the skills training gap through setting up a skills Development Center which can be accessed by the participants and</w:t>
      </w:r>
      <w:r w:rsidRPr="00446C9F">
        <w:t xml:space="preserve"> </w:t>
      </w:r>
      <w:r w:rsidRPr="00446C9F">
        <w:rPr>
          <w:rFonts w:ascii="Times New Roman" w:hAnsi="Times New Roman"/>
          <w:lang w:val="en-US"/>
        </w:rPr>
        <w:t xml:space="preserve">the caregivers.  </w:t>
      </w:r>
    </w:p>
    <w:p w14:paraId="6FA14053" w14:textId="74C2ABFA" w:rsidR="000F70E5" w:rsidRDefault="000F70E5" w:rsidP="003D7506">
      <w:pPr>
        <w:spacing w:line="360" w:lineRule="auto"/>
        <w:jc w:val="both"/>
        <w:rPr>
          <w:rFonts w:ascii="Times New Roman" w:hAnsi="Times New Roman" w:cs="Times New Roman"/>
        </w:rPr>
      </w:pPr>
      <w:r w:rsidRPr="00446C9F">
        <w:rPr>
          <w:rFonts w:ascii="Times New Roman" w:hAnsi="Times New Roman" w:cs="Times New Roman"/>
        </w:rPr>
        <w:t xml:space="preserve">Teso is primarily a non-vegetable growing region and households depend on the </w:t>
      </w:r>
      <w:r w:rsidR="000E2F0E" w:rsidRPr="00446C9F">
        <w:rPr>
          <w:rFonts w:ascii="Times New Roman" w:hAnsi="Times New Roman" w:cs="Times New Roman"/>
        </w:rPr>
        <w:t>vegetables</w:t>
      </w:r>
      <w:r w:rsidR="00705596" w:rsidRPr="00446C9F">
        <w:rPr>
          <w:rFonts w:ascii="Times New Roman" w:hAnsi="Times New Roman" w:cs="Times New Roman"/>
        </w:rPr>
        <w:t xml:space="preserve"> from other regions </w:t>
      </w:r>
      <w:r w:rsidRPr="00446C9F">
        <w:rPr>
          <w:rFonts w:ascii="Times New Roman" w:hAnsi="Times New Roman" w:cs="Times New Roman"/>
        </w:rPr>
        <w:t>especially Bugisu</w:t>
      </w:r>
      <w:r w:rsidR="00705596" w:rsidRPr="00446C9F">
        <w:rPr>
          <w:rFonts w:ascii="Times New Roman" w:hAnsi="Times New Roman" w:cs="Times New Roman"/>
        </w:rPr>
        <w:t xml:space="preserve"> </w:t>
      </w:r>
      <w:r w:rsidRPr="00446C9F">
        <w:rPr>
          <w:rFonts w:ascii="Times New Roman" w:hAnsi="Times New Roman" w:cs="Times New Roman"/>
        </w:rPr>
        <w:t xml:space="preserve">/Elgon region and therefore vegetable production </w:t>
      </w:r>
      <w:r w:rsidR="00C6474A" w:rsidRPr="00446C9F">
        <w:rPr>
          <w:rFonts w:ascii="Times New Roman" w:hAnsi="Times New Roman" w:cs="Times New Roman"/>
        </w:rPr>
        <w:t>was</w:t>
      </w:r>
      <w:r w:rsidRPr="00446C9F">
        <w:rPr>
          <w:rFonts w:ascii="Times New Roman" w:hAnsi="Times New Roman" w:cs="Times New Roman"/>
        </w:rPr>
        <w:t xml:space="preserve"> seen as very difficult venture</w:t>
      </w:r>
      <w:r w:rsidR="00B021DA" w:rsidRPr="00446C9F">
        <w:rPr>
          <w:rFonts w:ascii="Times New Roman" w:hAnsi="Times New Roman" w:cs="Times New Roman"/>
        </w:rPr>
        <w:t xml:space="preserve"> but the church Purchased</w:t>
      </w:r>
      <w:r w:rsidR="007E0D5B" w:rsidRPr="00446C9F">
        <w:rPr>
          <w:rFonts w:ascii="Times New Roman" w:hAnsi="Times New Roman" w:cs="Times New Roman"/>
        </w:rPr>
        <w:t xml:space="preserve"> the green housed from </w:t>
      </w:r>
      <w:r w:rsidR="00B021DA" w:rsidRPr="00446C9F">
        <w:rPr>
          <w:rFonts w:ascii="Times New Roman" w:hAnsi="Times New Roman" w:cs="Times New Roman"/>
        </w:rPr>
        <w:t xml:space="preserve">Agrifarm Uganda limited and was installed in March in 2022 in the church premises. The greenhouse is now our </w:t>
      </w:r>
      <w:r w:rsidR="008F6D61" w:rsidRPr="00446C9F">
        <w:rPr>
          <w:rFonts w:ascii="Times New Roman" w:hAnsi="Times New Roman" w:cs="Times New Roman"/>
        </w:rPr>
        <w:t>demonstration/</w:t>
      </w:r>
      <w:r w:rsidR="00B021DA" w:rsidRPr="00446C9F">
        <w:rPr>
          <w:rFonts w:ascii="Times New Roman" w:hAnsi="Times New Roman" w:cs="Times New Roman"/>
        </w:rPr>
        <w:t xml:space="preserve">experimental site of training on Horticulture </w:t>
      </w:r>
      <w:r w:rsidR="008B18FD" w:rsidRPr="00446C9F">
        <w:rPr>
          <w:rFonts w:ascii="Times New Roman" w:hAnsi="Times New Roman" w:cs="Times New Roman"/>
        </w:rPr>
        <w:t>i.e.</w:t>
      </w:r>
      <w:r w:rsidR="00B021DA" w:rsidRPr="00446C9F">
        <w:rPr>
          <w:rFonts w:ascii="Times New Roman" w:hAnsi="Times New Roman" w:cs="Times New Roman"/>
        </w:rPr>
        <w:t xml:space="preserve"> vegetable </w:t>
      </w:r>
      <w:r w:rsidR="007F5300" w:rsidRPr="00446C9F">
        <w:rPr>
          <w:rFonts w:ascii="Times New Roman" w:hAnsi="Times New Roman" w:cs="Times New Roman"/>
        </w:rPr>
        <w:t>production</w:t>
      </w:r>
      <w:r w:rsidR="002C7ED8" w:rsidRPr="00446C9F">
        <w:rPr>
          <w:rFonts w:ascii="Times New Roman" w:hAnsi="Times New Roman" w:cs="Times New Roman"/>
        </w:rPr>
        <w:t>.</w:t>
      </w:r>
      <w:r w:rsidR="0072207D" w:rsidRPr="00446C9F">
        <w:rPr>
          <w:rFonts w:ascii="Times New Roman" w:hAnsi="Times New Roman" w:cs="Times New Roman"/>
        </w:rPr>
        <w:t xml:space="preserve"> </w:t>
      </w:r>
    </w:p>
    <w:p w14:paraId="6B4C9A84" w14:textId="7E09D955" w:rsidR="001D65BE" w:rsidRDefault="001D65BE" w:rsidP="003D7506">
      <w:pPr>
        <w:spacing w:line="360" w:lineRule="auto"/>
        <w:jc w:val="both"/>
        <w:rPr>
          <w:rFonts w:ascii="Times New Roman" w:hAnsi="Times New Roman" w:cs="Times New Roman"/>
        </w:rPr>
      </w:pPr>
      <w:r>
        <w:rPr>
          <w:rFonts w:ascii="Times New Roman" w:hAnsi="Times New Roman" w:cs="Times New Roman"/>
        </w:rPr>
        <w:t>Management of the green house.</w:t>
      </w:r>
    </w:p>
    <w:p w14:paraId="5AE38B90" w14:textId="0F25E7F5" w:rsidR="001D65BE" w:rsidRPr="00446C9F" w:rsidRDefault="001D65BE" w:rsidP="003D7506">
      <w:pPr>
        <w:spacing w:line="360" w:lineRule="auto"/>
        <w:jc w:val="both"/>
        <w:rPr>
          <w:rFonts w:ascii="Times New Roman" w:hAnsi="Times New Roman" w:cs="Times New Roman"/>
        </w:rPr>
      </w:pPr>
      <w:r>
        <w:rPr>
          <w:rFonts w:ascii="Times New Roman" w:hAnsi="Times New Roman" w:cs="Times New Roman"/>
        </w:rPr>
        <w:t xml:space="preserve">The church formed an integrated management 7 member committee including church 02 church leaders,02 caregivers,02 </w:t>
      </w:r>
      <w:proofErr w:type="spellStart"/>
      <w:r>
        <w:rPr>
          <w:rFonts w:ascii="Times New Roman" w:hAnsi="Times New Roman" w:cs="Times New Roman"/>
        </w:rPr>
        <w:t>cpc</w:t>
      </w:r>
      <w:proofErr w:type="spellEnd"/>
      <w:r>
        <w:rPr>
          <w:rFonts w:ascii="Times New Roman" w:hAnsi="Times New Roman" w:cs="Times New Roman"/>
        </w:rPr>
        <w:t xml:space="preserve"> members and 01 staff member. These have steered the operations, procurement and management of the green house. Their clear headed leadership supported by the overseer have thus led to the </w:t>
      </w:r>
      <w:r w:rsidR="002B4820">
        <w:rPr>
          <w:rFonts w:ascii="Times New Roman" w:hAnsi="Times New Roman" w:cs="Times New Roman"/>
        </w:rPr>
        <w:t>sustainable production of vegetables in the green house.</w:t>
      </w:r>
    </w:p>
    <w:p w14:paraId="182DAFAF" w14:textId="71FED931" w:rsidR="00F6136D" w:rsidRPr="00446C9F" w:rsidRDefault="00A116D0" w:rsidP="003D7506">
      <w:pPr>
        <w:spacing w:line="360" w:lineRule="auto"/>
        <w:jc w:val="both"/>
        <w:rPr>
          <w:rFonts w:ascii="Times New Roman" w:hAnsi="Times New Roman" w:cs="Times New Roman"/>
        </w:rPr>
      </w:pPr>
      <w:r w:rsidRPr="00446C9F">
        <w:rPr>
          <w:rFonts w:ascii="Times New Roman" w:eastAsia="Times New Roman" w:hAnsi="Times New Roman" w:cs="Times New Roman"/>
          <w:noProof/>
          <w:snapToGrid w:val="0"/>
          <w:w w:val="0"/>
          <w:sz w:val="0"/>
          <w:szCs w:val="0"/>
          <w:u w:color="000000"/>
          <w:bdr w:val="none" w:sz="0" w:space="0" w:color="000000"/>
          <w:shd w:val="clear" w:color="000000" w:fill="000000"/>
          <w:lang w:val="en-US" w:eastAsia="en-US"/>
        </w:rPr>
        <w:drawing>
          <wp:anchor distT="0" distB="0" distL="114300" distR="114300" simplePos="0" relativeHeight="251665408" behindDoc="1" locked="0" layoutInCell="1" allowOverlap="1" wp14:anchorId="7CE633B6" wp14:editId="265AC36E">
            <wp:simplePos x="0" y="0"/>
            <wp:positionH relativeFrom="margin">
              <wp:align>right</wp:align>
            </wp:positionH>
            <wp:positionV relativeFrom="paragraph">
              <wp:posOffset>629920</wp:posOffset>
            </wp:positionV>
            <wp:extent cx="1295400" cy="1936115"/>
            <wp:effectExtent l="0" t="0" r="0" b="6985"/>
            <wp:wrapTight wrapText="bothSides">
              <wp:wrapPolygon edited="0">
                <wp:start x="0" y="0"/>
                <wp:lineTo x="0" y="21465"/>
                <wp:lineTo x="21282" y="21465"/>
                <wp:lineTo x="21282" y="0"/>
                <wp:lineTo x="0" y="0"/>
              </wp:wrapPolygon>
            </wp:wrapTight>
            <wp:docPr id="7" name="Picture 7" descr="C:\Users\user\Desktop\PHOTOS\Moses Okalebo displaying his tomatoes he harvested form his kitchen Gar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PHOTOS\Moses Okalebo displaying his tomatoes he harvested form his kitchen Gard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936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C9F">
        <w:rPr>
          <w:noProof/>
          <w:lang w:val="en-US" w:eastAsia="en-US"/>
        </w:rPr>
        <w:drawing>
          <wp:anchor distT="0" distB="0" distL="114300" distR="114300" simplePos="0" relativeHeight="251658240" behindDoc="1" locked="0" layoutInCell="1" allowOverlap="1" wp14:anchorId="0308259C" wp14:editId="6A97928F">
            <wp:simplePos x="0" y="0"/>
            <wp:positionH relativeFrom="margin">
              <wp:posOffset>1990725</wp:posOffset>
            </wp:positionH>
            <wp:positionV relativeFrom="paragraph">
              <wp:posOffset>638175</wp:posOffset>
            </wp:positionV>
            <wp:extent cx="2856230" cy="1905000"/>
            <wp:effectExtent l="0" t="0" r="1270" b="0"/>
            <wp:wrapTight wrapText="bothSides">
              <wp:wrapPolygon edited="0">
                <wp:start x="0" y="0"/>
                <wp:lineTo x="0" y="21384"/>
                <wp:lineTo x="21466" y="21384"/>
                <wp:lineTo x="21466" y="0"/>
                <wp:lineTo x="0" y="0"/>
              </wp:wrapPolygon>
            </wp:wrapTight>
            <wp:docPr id="2" name="Picture 2" descr="E:\william\ANECCA\CIV\PHOTOS\IMG_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illiam\ANECCA\CIV\PHOTOS\IMG_00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623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C9F">
        <w:rPr>
          <w:noProof/>
          <w:lang w:val="en-US" w:eastAsia="en-US"/>
        </w:rPr>
        <w:drawing>
          <wp:anchor distT="0" distB="0" distL="114300" distR="114300" simplePos="0" relativeHeight="251660288" behindDoc="1" locked="0" layoutInCell="1" allowOverlap="1" wp14:anchorId="53DE5D54" wp14:editId="14AF4725">
            <wp:simplePos x="0" y="0"/>
            <wp:positionH relativeFrom="margin">
              <wp:posOffset>-123825</wp:posOffset>
            </wp:positionH>
            <wp:positionV relativeFrom="paragraph">
              <wp:posOffset>627380</wp:posOffset>
            </wp:positionV>
            <wp:extent cx="2875280" cy="1917700"/>
            <wp:effectExtent l="0" t="0" r="1270" b="6350"/>
            <wp:wrapTight wrapText="bothSides">
              <wp:wrapPolygon edited="0">
                <wp:start x="0" y="0"/>
                <wp:lineTo x="0" y="21457"/>
                <wp:lineTo x="21466" y="21457"/>
                <wp:lineTo x="21466" y="0"/>
                <wp:lineTo x="0" y="0"/>
              </wp:wrapPolygon>
            </wp:wrapTight>
            <wp:docPr id="5" name="Picture 5" descr="D:\Impact of the green house\Caregivers Transplanting tomato seedlings from the demonstration nursery garden they used for group learning to their own gardens. This will support them learn transplanting and  managing seedl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mpact of the green house\Caregivers Transplanting tomato seedlings from the demonstration nursery garden they used for group learning to their own gardens. This will support them learn transplanting and  managing seedling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5280"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F0E" w:rsidRPr="00446C9F">
        <w:rPr>
          <w:rFonts w:ascii="Times New Roman" w:hAnsi="Times New Roman" w:cs="Times New Roman"/>
        </w:rPr>
        <w:t>A total of 20</w:t>
      </w:r>
      <w:r w:rsidR="00F6136D" w:rsidRPr="00446C9F">
        <w:rPr>
          <w:rFonts w:ascii="Times New Roman" w:hAnsi="Times New Roman" w:cs="Times New Roman"/>
        </w:rPr>
        <w:t xml:space="preserve"> care</w:t>
      </w:r>
      <w:r w:rsidR="00F1738F" w:rsidRPr="00446C9F">
        <w:rPr>
          <w:rFonts w:ascii="Times New Roman" w:hAnsi="Times New Roman" w:cs="Times New Roman"/>
        </w:rPr>
        <w:t>givers</w:t>
      </w:r>
      <w:r w:rsidR="00F6136D" w:rsidRPr="00446C9F">
        <w:rPr>
          <w:rFonts w:ascii="Times New Roman" w:hAnsi="Times New Roman" w:cs="Times New Roman"/>
        </w:rPr>
        <w:t xml:space="preserve"> </w:t>
      </w:r>
      <w:r w:rsidR="0093710D" w:rsidRPr="00446C9F">
        <w:rPr>
          <w:rFonts w:ascii="Times New Roman" w:hAnsi="Times New Roman" w:cs="Times New Roman"/>
        </w:rPr>
        <w:t>i.e.</w:t>
      </w:r>
      <w:r w:rsidR="000E2F0E" w:rsidRPr="00446C9F">
        <w:rPr>
          <w:rFonts w:ascii="Times New Roman" w:hAnsi="Times New Roman" w:cs="Times New Roman"/>
        </w:rPr>
        <w:t xml:space="preserve"> 15 males and 5 females</w:t>
      </w:r>
      <w:r w:rsidR="0093710D" w:rsidRPr="00446C9F">
        <w:rPr>
          <w:rFonts w:ascii="Times New Roman" w:hAnsi="Times New Roman" w:cs="Times New Roman"/>
        </w:rPr>
        <w:t xml:space="preserve">, </w:t>
      </w:r>
      <w:r w:rsidR="008A70DF">
        <w:rPr>
          <w:rFonts w:ascii="Times New Roman" w:hAnsi="Times New Roman" w:cs="Times New Roman"/>
        </w:rPr>
        <w:t>7</w:t>
      </w:r>
      <w:r w:rsidR="0093710D" w:rsidRPr="00446C9F">
        <w:rPr>
          <w:rFonts w:ascii="Times New Roman" w:hAnsi="Times New Roman" w:cs="Times New Roman"/>
        </w:rPr>
        <w:t>0 project participants, 5 community members have</w:t>
      </w:r>
      <w:r w:rsidR="00F6136D" w:rsidRPr="00446C9F">
        <w:rPr>
          <w:rFonts w:ascii="Times New Roman" w:hAnsi="Times New Roman" w:cs="Times New Roman"/>
        </w:rPr>
        <w:t xml:space="preserve"> been trained </w:t>
      </w:r>
      <w:r w:rsidR="009F4DD7" w:rsidRPr="00446C9F">
        <w:rPr>
          <w:rFonts w:ascii="Times New Roman" w:hAnsi="Times New Roman" w:cs="Times New Roman"/>
        </w:rPr>
        <w:t xml:space="preserve">on </w:t>
      </w:r>
      <w:r w:rsidR="00F6136D" w:rsidRPr="00446C9F">
        <w:rPr>
          <w:rFonts w:ascii="Times New Roman" w:hAnsi="Times New Roman" w:cs="Times New Roman"/>
        </w:rPr>
        <w:t>vegetable production</w:t>
      </w:r>
      <w:r w:rsidR="00F309F8" w:rsidRPr="00446C9F">
        <w:rPr>
          <w:rFonts w:ascii="Times New Roman" w:hAnsi="Times New Roman" w:cs="Times New Roman"/>
        </w:rPr>
        <w:t xml:space="preserve"> and this has led to</w:t>
      </w:r>
      <w:r w:rsidR="00F6136D" w:rsidRPr="00446C9F">
        <w:rPr>
          <w:rFonts w:ascii="Times New Roman" w:hAnsi="Times New Roman" w:cs="Times New Roman"/>
        </w:rPr>
        <w:t xml:space="preserve"> increased number of people engaging in vegetable p</w:t>
      </w:r>
      <w:r w:rsidR="00F309F8" w:rsidRPr="00446C9F">
        <w:rPr>
          <w:rFonts w:ascii="Times New Roman" w:hAnsi="Times New Roman" w:cs="Times New Roman"/>
        </w:rPr>
        <w:t xml:space="preserve">roduction as a family business, </w:t>
      </w:r>
      <w:r w:rsidR="00F6136D" w:rsidRPr="00446C9F">
        <w:rPr>
          <w:rFonts w:ascii="Times New Roman" w:hAnsi="Times New Roman" w:cs="Times New Roman"/>
        </w:rPr>
        <w:t>vegetables ranging from tomatoes, c</w:t>
      </w:r>
      <w:r w:rsidR="00F309F8" w:rsidRPr="00446C9F">
        <w:rPr>
          <w:rFonts w:ascii="Times New Roman" w:hAnsi="Times New Roman" w:cs="Times New Roman"/>
        </w:rPr>
        <w:t>abbage, onions and eggplant</w:t>
      </w:r>
    </w:p>
    <w:p w14:paraId="07583A0D" w14:textId="56F57E73" w:rsidR="0072207D" w:rsidRPr="00446C9F" w:rsidRDefault="00B9453D" w:rsidP="003D7506">
      <w:pPr>
        <w:spacing w:line="360" w:lineRule="auto"/>
        <w:jc w:val="both"/>
        <w:rPr>
          <w:rFonts w:ascii="Times New Roman" w:eastAsiaTheme="minorHAnsi" w:hAnsi="Times New Roman" w:cs="Times New Roman"/>
        </w:rPr>
      </w:pPr>
      <w:r>
        <w:rPr>
          <w:rFonts w:ascii="Times New Roman" w:eastAsiaTheme="minorHAnsi" w:hAnsi="Times New Roman" w:cs="Times New Roman"/>
        </w:rPr>
        <w:t>0</w:t>
      </w:r>
      <w:r w:rsidR="00CF747B" w:rsidRPr="00446C9F">
        <w:rPr>
          <w:rFonts w:ascii="Times New Roman" w:eastAsiaTheme="minorHAnsi" w:hAnsi="Times New Roman" w:cs="Times New Roman"/>
        </w:rPr>
        <w:t xml:space="preserve">5 out 20 caregivers have already sold </w:t>
      </w:r>
      <w:r w:rsidR="00530CDD" w:rsidRPr="00446C9F">
        <w:rPr>
          <w:rFonts w:ascii="Times New Roman" w:eastAsiaTheme="minorHAnsi" w:hAnsi="Times New Roman" w:cs="Times New Roman"/>
        </w:rPr>
        <w:t>their</w:t>
      </w:r>
      <w:r w:rsidR="00CF747B" w:rsidRPr="00446C9F">
        <w:rPr>
          <w:rFonts w:ascii="Times New Roman" w:eastAsiaTheme="minorHAnsi" w:hAnsi="Times New Roman" w:cs="Times New Roman"/>
        </w:rPr>
        <w:t xml:space="preserve"> vegetables and we</w:t>
      </w:r>
      <w:r w:rsidR="00F309F8" w:rsidRPr="00446C9F">
        <w:rPr>
          <w:rFonts w:ascii="Times New Roman" w:eastAsiaTheme="minorHAnsi" w:hAnsi="Times New Roman" w:cs="Times New Roman"/>
        </w:rPr>
        <w:t>re</w:t>
      </w:r>
      <w:r w:rsidR="00CF747B" w:rsidRPr="00446C9F">
        <w:rPr>
          <w:rFonts w:ascii="Times New Roman" w:eastAsiaTheme="minorHAnsi" w:hAnsi="Times New Roman" w:cs="Times New Roman"/>
        </w:rPr>
        <w:t xml:space="preserve"> able to earn minimum </w:t>
      </w:r>
      <w:r w:rsidR="00F309F8" w:rsidRPr="00446C9F">
        <w:rPr>
          <w:rFonts w:ascii="Times New Roman" w:eastAsiaTheme="minorHAnsi" w:hAnsi="Times New Roman" w:cs="Times New Roman"/>
        </w:rPr>
        <w:t xml:space="preserve">average of UGX 200,000 </w:t>
      </w:r>
      <w:r w:rsidR="008A70DF">
        <w:rPr>
          <w:rFonts w:ascii="Times New Roman" w:eastAsiaTheme="minorHAnsi" w:hAnsi="Times New Roman" w:cs="Times New Roman"/>
        </w:rPr>
        <w:t xml:space="preserve">while </w:t>
      </w:r>
      <w:r w:rsidR="00F309F8" w:rsidRPr="00446C9F">
        <w:rPr>
          <w:rFonts w:ascii="Times New Roman" w:eastAsiaTheme="minorHAnsi" w:hAnsi="Times New Roman" w:cs="Times New Roman"/>
        </w:rPr>
        <w:t xml:space="preserve">others are transplanting, others are still having theirs on nursery beds </w:t>
      </w:r>
      <w:r w:rsidR="00661368" w:rsidRPr="00446C9F">
        <w:rPr>
          <w:rFonts w:ascii="Times New Roman" w:eastAsiaTheme="minorHAnsi" w:hAnsi="Times New Roman" w:cs="Times New Roman"/>
        </w:rPr>
        <w:t>are in different stages of growth</w:t>
      </w:r>
      <w:r w:rsidR="00F309F8" w:rsidRPr="00446C9F">
        <w:rPr>
          <w:rFonts w:ascii="Times New Roman" w:eastAsiaTheme="minorHAnsi" w:hAnsi="Times New Roman" w:cs="Times New Roman"/>
        </w:rPr>
        <w:t>.</w:t>
      </w:r>
      <w:r w:rsidR="00661368" w:rsidRPr="00446C9F">
        <w:rPr>
          <w:rFonts w:ascii="Times New Roman" w:eastAsiaTheme="minorHAnsi" w:hAnsi="Times New Roman" w:cs="Times New Roman"/>
        </w:rPr>
        <w:t xml:space="preserve"> </w:t>
      </w:r>
      <w:r w:rsidR="00F309F8" w:rsidRPr="00446C9F">
        <w:rPr>
          <w:rFonts w:ascii="Times New Roman" w:hAnsi="Times New Roman" w:cs="Times New Roman"/>
        </w:rPr>
        <w:t>This has helped</w:t>
      </w:r>
      <w:r w:rsidR="0072207D" w:rsidRPr="00446C9F">
        <w:rPr>
          <w:rFonts w:ascii="Times New Roman" w:hAnsi="Times New Roman" w:cs="Times New Roman"/>
        </w:rPr>
        <w:t xml:space="preserve"> </w:t>
      </w:r>
      <w:r w:rsidR="00F309F8" w:rsidRPr="00446C9F">
        <w:rPr>
          <w:rFonts w:ascii="Times New Roman" w:hAnsi="Times New Roman" w:cs="Times New Roman"/>
        </w:rPr>
        <w:t xml:space="preserve">families to meet basic needs and improved </w:t>
      </w:r>
      <w:r w:rsidR="00217580" w:rsidRPr="00446C9F">
        <w:rPr>
          <w:rFonts w:ascii="Times New Roman" w:hAnsi="Times New Roman" w:cs="Times New Roman"/>
        </w:rPr>
        <w:t>diet.</w:t>
      </w:r>
    </w:p>
    <w:p w14:paraId="5EB7C755" w14:textId="77777777" w:rsidR="00071E74" w:rsidRPr="00446C9F" w:rsidRDefault="004F74FB" w:rsidP="003D7506">
      <w:pPr>
        <w:spacing w:line="360" w:lineRule="auto"/>
        <w:jc w:val="both"/>
        <w:rPr>
          <w:rFonts w:ascii="Times New Roman" w:hAnsi="Times New Roman" w:cs="Times New Roman"/>
        </w:rPr>
      </w:pPr>
      <w:r w:rsidRPr="00446C9F">
        <w:rPr>
          <w:noProof/>
          <w:lang w:val="en-US" w:eastAsia="en-US"/>
        </w:rPr>
        <w:lastRenderedPageBreak/>
        <w:drawing>
          <wp:anchor distT="0" distB="0" distL="114300" distR="114300" simplePos="0" relativeHeight="251664384" behindDoc="1" locked="0" layoutInCell="1" allowOverlap="1" wp14:anchorId="234911F0" wp14:editId="4541E034">
            <wp:simplePos x="0" y="0"/>
            <wp:positionH relativeFrom="column">
              <wp:posOffset>2819400</wp:posOffset>
            </wp:positionH>
            <wp:positionV relativeFrom="paragraph">
              <wp:posOffset>1038225</wp:posOffset>
            </wp:positionV>
            <wp:extent cx="1352550" cy="901700"/>
            <wp:effectExtent l="0" t="0" r="0" b="0"/>
            <wp:wrapTight wrapText="bothSides">
              <wp:wrapPolygon edited="0">
                <wp:start x="0" y="0"/>
                <wp:lineTo x="0" y="20992"/>
                <wp:lineTo x="21296" y="20992"/>
                <wp:lineTo x="21296" y="0"/>
                <wp:lineTo x="0" y="0"/>
              </wp:wrapPolygon>
            </wp:wrapTight>
            <wp:docPr id="3" name="Picture 3" descr="C:\Users\user\Desktop\PHOTOS\Caregivers learning from an agricultural officer  to manage a tomato garden that includes weeding, spraying and watering  for good fruits. This knowledge will support caaregivers to start their own individual gard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PHOTOS\Caregivers learning from an agricultural officer  to manage a tomato garden that includes weeding, spraying and watering  for good fruits. This knowledge will support caaregivers to start their own individual garden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9DA" w:rsidRPr="00446C9F">
        <w:rPr>
          <w:b/>
          <w:noProof/>
          <w:lang w:val="en-US" w:eastAsia="en-US"/>
        </w:rPr>
        <w:drawing>
          <wp:anchor distT="0" distB="0" distL="114300" distR="114300" simplePos="0" relativeHeight="251662336" behindDoc="1" locked="0" layoutInCell="1" allowOverlap="1" wp14:anchorId="0B4317B1" wp14:editId="27F08AE3">
            <wp:simplePos x="0" y="0"/>
            <wp:positionH relativeFrom="margin">
              <wp:posOffset>2819400</wp:posOffset>
            </wp:positionH>
            <wp:positionV relativeFrom="paragraph">
              <wp:posOffset>161925</wp:posOffset>
            </wp:positionV>
            <wp:extent cx="1257300" cy="838200"/>
            <wp:effectExtent l="0" t="0" r="0" b="0"/>
            <wp:wrapTight wrapText="bothSides">
              <wp:wrapPolygon edited="0">
                <wp:start x="0" y="0"/>
                <wp:lineTo x="0" y="21109"/>
                <wp:lineTo x="21273" y="21109"/>
                <wp:lineTo x="21273" y="0"/>
                <wp:lineTo x="0" y="0"/>
              </wp:wrapPolygon>
            </wp:wrapTight>
            <wp:docPr id="6" name="Picture 6" descr="D:\Impact of the green house\Male caregivers weeding the tomato gar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mpact of the green house\Male caregivers weeding the tomato gard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9DA" w:rsidRPr="00446C9F">
        <w:rPr>
          <w:noProof/>
          <w:lang w:val="en-US" w:eastAsia="en-US"/>
        </w:rPr>
        <w:drawing>
          <wp:anchor distT="0" distB="0" distL="114300" distR="114300" simplePos="0" relativeHeight="251661312" behindDoc="1" locked="0" layoutInCell="1" allowOverlap="1" wp14:anchorId="520CF909" wp14:editId="56BAAE8D">
            <wp:simplePos x="0" y="0"/>
            <wp:positionH relativeFrom="column">
              <wp:posOffset>161925</wp:posOffset>
            </wp:positionH>
            <wp:positionV relativeFrom="paragraph">
              <wp:posOffset>171450</wp:posOffset>
            </wp:positionV>
            <wp:extent cx="2654935" cy="1769110"/>
            <wp:effectExtent l="0" t="0" r="0" b="2540"/>
            <wp:wrapTight wrapText="bothSides">
              <wp:wrapPolygon edited="0">
                <wp:start x="0" y="0"/>
                <wp:lineTo x="0" y="21398"/>
                <wp:lineTo x="21388" y="21398"/>
                <wp:lineTo x="21388" y="0"/>
                <wp:lineTo x="0" y="0"/>
              </wp:wrapPolygon>
            </wp:wrapTight>
            <wp:docPr id="4" name="Picture 4" descr="D:\Impact of the green house\Caregivers planting a tomato seeds in the nursery bed. This supports them to learn nursery bed management of tomato pl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mpact of the green house\Caregivers planting a tomato seeds in the nursery bed. This supports them to learn nursery bed management of tomato pl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4935" cy="176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73AE9" w:rsidRPr="00446C9F">
        <w:rPr>
          <w:rFonts w:ascii="Times New Roman" w:hAnsi="Times New Roman" w:cs="Times New Roman"/>
        </w:rPr>
        <w:t xml:space="preserve">It has also helped the church to bring about transformation within the community through mind set change toward agriculture from subsistence to Commercial farming by enhancing them with knowledge and skills in </w:t>
      </w:r>
      <w:r w:rsidR="006B0268" w:rsidRPr="00446C9F">
        <w:rPr>
          <w:rFonts w:ascii="Times New Roman" w:hAnsi="Times New Roman" w:cs="Times New Roman"/>
        </w:rPr>
        <w:t>vegetable</w:t>
      </w:r>
      <w:r w:rsidR="00973AE9" w:rsidRPr="00446C9F">
        <w:rPr>
          <w:rFonts w:ascii="Times New Roman" w:hAnsi="Times New Roman" w:cs="Times New Roman"/>
        </w:rPr>
        <w:t xml:space="preserve"> production as a holistic ministry approach. </w:t>
      </w:r>
    </w:p>
    <w:p w14:paraId="4B66F413" w14:textId="77777777" w:rsidR="006E5791" w:rsidRPr="00446C9F" w:rsidRDefault="006E5791" w:rsidP="003D7506">
      <w:pPr>
        <w:spacing w:line="360" w:lineRule="auto"/>
        <w:jc w:val="both"/>
        <w:rPr>
          <w:rFonts w:ascii="Times New Roman" w:hAnsi="Times New Roman" w:cs="Times New Roman"/>
        </w:rPr>
      </w:pPr>
      <w:r w:rsidRPr="00446C9F">
        <w:rPr>
          <w:rFonts w:ascii="Times New Roman" w:hAnsi="Times New Roman" w:cs="Times New Roman"/>
        </w:rPr>
        <w:t xml:space="preserve">The intervention has benefited the church in establishment of the demo site </w:t>
      </w:r>
      <w:r w:rsidR="00717078" w:rsidRPr="00446C9F">
        <w:rPr>
          <w:rFonts w:ascii="Times New Roman" w:hAnsi="Times New Roman" w:cs="Times New Roman"/>
        </w:rPr>
        <w:t>and income</w:t>
      </w:r>
      <w:r w:rsidRPr="00446C9F">
        <w:rPr>
          <w:rFonts w:ascii="Times New Roman" w:hAnsi="Times New Roman" w:cs="Times New Roman"/>
        </w:rPr>
        <w:t xml:space="preserve"> generating activity</w:t>
      </w:r>
      <w:r w:rsidR="00CC33A8" w:rsidRPr="00446C9F">
        <w:rPr>
          <w:rFonts w:ascii="Times New Roman" w:hAnsi="Times New Roman" w:cs="Times New Roman"/>
        </w:rPr>
        <w:t xml:space="preserve"> that generated local resource of 817,000</w:t>
      </w:r>
      <w:r w:rsidR="00420920" w:rsidRPr="00446C9F">
        <w:rPr>
          <w:rFonts w:ascii="Times New Roman" w:hAnsi="Times New Roman" w:cs="Times New Roman"/>
        </w:rPr>
        <w:t xml:space="preserve"> ug shillings. </w:t>
      </w:r>
    </w:p>
    <w:p w14:paraId="47AE61D5" w14:textId="5B7B392E" w:rsidR="00420920" w:rsidRDefault="00420920" w:rsidP="00420920">
      <w:pPr>
        <w:spacing w:line="360" w:lineRule="auto"/>
        <w:jc w:val="both"/>
        <w:rPr>
          <w:rFonts w:ascii="Times New Roman" w:hAnsi="Times New Roman" w:cs="Times New Roman"/>
        </w:rPr>
      </w:pPr>
      <w:r w:rsidRPr="00446C9F">
        <w:rPr>
          <w:rFonts w:ascii="Times New Roman" w:hAnsi="Times New Roman" w:cs="Times New Roman"/>
        </w:rPr>
        <w:t>As a result of the intervention a total of 16 caregivers have</w:t>
      </w:r>
      <w:r w:rsidR="00E82A69" w:rsidRPr="00446C9F">
        <w:rPr>
          <w:rFonts w:ascii="Times New Roman" w:hAnsi="Times New Roman" w:cs="Times New Roman"/>
        </w:rPr>
        <w:t xml:space="preserve"> been</w:t>
      </w:r>
      <w:r w:rsidRPr="00446C9F">
        <w:rPr>
          <w:rFonts w:ascii="Times New Roman" w:hAnsi="Times New Roman" w:cs="Times New Roman"/>
        </w:rPr>
        <w:t xml:space="preserve"> taken to NASAARI Research station for a study visit </w:t>
      </w:r>
      <w:r w:rsidR="004459CA" w:rsidRPr="00446C9F">
        <w:rPr>
          <w:rFonts w:ascii="Times New Roman" w:hAnsi="Times New Roman" w:cs="Times New Roman"/>
        </w:rPr>
        <w:t xml:space="preserve">where they learnt how to preserve seed for planting and other agronomic practices for different agricultural </w:t>
      </w:r>
      <w:r w:rsidR="00E41B2B" w:rsidRPr="00446C9F">
        <w:rPr>
          <w:rFonts w:ascii="Times New Roman" w:hAnsi="Times New Roman" w:cs="Times New Roman"/>
        </w:rPr>
        <w:t>enterprises</w:t>
      </w:r>
      <w:r w:rsidR="009A74AF" w:rsidRPr="00446C9F">
        <w:rPr>
          <w:rFonts w:ascii="Times New Roman" w:hAnsi="Times New Roman" w:cs="Times New Roman"/>
        </w:rPr>
        <w:t>.</w:t>
      </w:r>
    </w:p>
    <w:p w14:paraId="214D7281" w14:textId="35DC46DD" w:rsidR="00B9453D" w:rsidRDefault="00B9453D" w:rsidP="00420920">
      <w:pPr>
        <w:spacing w:line="360" w:lineRule="auto"/>
        <w:jc w:val="both"/>
        <w:rPr>
          <w:rFonts w:ascii="Times New Roman" w:hAnsi="Times New Roman" w:cs="Times New Roman"/>
        </w:rPr>
      </w:pPr>
      <w:r>
        <w:rPr>
          <w:rFonts w:ascii="Times New Roman" w:hAnsi="Times New Roman" w:cs="Times New Roman"/>
        </w:rPr>
        <w:t>On the community;</w:t>
      </w:r>
    </w:p>
    <w:p w14:paraId="2C285C45" w14:textId="77777777" w:rsidR="00E6528A" w:rsidRPr="008E16CE" w:rsidRDefault="00B9453D" w:rsidP="00420920">
      <w:pPr>
        <w:spacing w:line="360" w:lineRule="auto"/>
        <w:jc w:val="both"/>
        <w:rPr>
          <w:rFonts w:ascii="Times New Roman" w:hAnsi="Times New Roman" w:cs="Times New Roman"/>
        </w:rPr>
      </w:pPr>
      <w:r w:rsidRPr="008E16CE">
        <w:rPr>
          <w:rFonts w:ascii="Times New Roman" w:hAnsi="Times New Roman" w:cs="Times New Roman"/>
        </w:rPr>
        <w:t>The green house has served as a learning and demonstration centre</w:t>
      </w:r>
      <w:r w:rsidR="00E6528A" w:rsidRPr="008E16CE">
        <w:rPr>
          <w:rFonts w:ascii="Times New Roman" w:hAnsi="Times New Roman" w:cs="Times New Roman"/>
        </w:rPr>
        <w:t>;</w:t>
      </w:r>
    </w:p>
    <w:p w14:paraId="5E9761A0" w14:textId="20B012D8" w:rsidR="00B9453D" w:rsidRPr="008E16CE" w:rsidRDefault="00B9453D" w:rsidP="00420920">
      <w:pPr>
        <w:spacing w:line="360" w:lineRule="auto"/>
        <w:jc w:val="both"/>
        <w:rPr>
          <w:rFonts w:ascii="Times New Roman" w:hAnsi="Times New Roman" w:cs="Times New Roman"/>
        </w:rPr>
      </w:pPr>
      <w:r w:rsidRPr="008E16CE">
        <w:rPr>
          <w:rFonts w:ascii="Times New Roman" w:hAnsi="Times New Roman" w:cs="Times New Roman"/>
        </w:rPr>
        <w:t xml:space="preserve">On average </w:t>
      </w:r>
      <w:r w:rsidR="008E16CE" w:rsidRPr="008E16CE">
        <w:rPr>
          <w:rFonts w:ascii="Times New Roman" w:hAnsi="Times New Roman" w:cs="Times New Roman"/>
        </w:rPr>
        <w:t xml:space="preserve">more than 500 </w:t>
      </w:r>
      <w:r w:rsidRPr="008E16CE">
        <w:rPr>
          <w:rFonts w:ascii="Times New Roman" w:hAnsi="Times New Roman" w:cs="Times New Roman"/>
        </w:rPr>
        <w:t xml:space="preserve">community members have benefitted </w:t>
      </w:r>
      <w:r w:rsidR="00E6528A" w:rsidRPr="008E16CE">
        <w:rPr>
          <w:rFonts w:ascii="Times New Roman" w:hAnsi="Times New Roman" w:cs="Times New Roman"/>
        </w:rPr>
        <w:t>through knowledge training or equipping and have adopted the practice of vegetable farming for income generation.</w:t>
      </w:r>
    </w:p>
    <w:p w14:paraId="6D855983" w14:textId="7F200CAA" w:rsidR="00CB16D7" w:rsidRPr="008E16CE" w:rsidRDefault="00CB16D7" w:rsidP="00420920">
      <w:pPr>
        <w:spacing w:line="360" w:lineRule="auto"/>
        <w:jc w:val="both"/>
        <w:rPr>
          <w:rFonts w:ascii="Times New Roman" w:hAnsi="Times New Roman" w:cs="Times New Roman"/>
        </w:rPr>
      </w:pPr>
      <w:r w:rsidRPr="008E16CE">
        <w:rPr>
          <w:rFonts w:ascii="Times New Roman" w:hAnsi="Times New Roman" w:cs="Times New Roman"/>
        </w:rPr>
        <w:t xml:space="preserve">It also served as a unique centre for production of improved </w:t>
      </w:r>
      <w:r w:rsidR="008E16CE" w:rsidRPr="008E16CE">
        <w:rPr>
          <w:rFonts w:ascii="Times New Roman" w:hAnsi="Times New Roman" w:cs="Times New Roman"/>
        </w:rPr>
        <w:t>tomatoes</w:t>
      </w:r>
      <w:r w:rsidRPr="008E16CE">
        <w:rPr>
          <w:rFonts w:ascii="Times New Roman" w:hAnsi="Times New Roman" w:cs="Times New Roman"/>
        </w:rPr>
        <w:t xml:space="preserve"> varieties </w:t>
      </w:r>
      <w:r w:rsidR="008E16CE" w:rsidRPr="008E16CE">
        <w:rPr>
          <w:rFonts w:ascii="Times New Roman" w:hAnsi="Times New Roman" w:cs="Times New Roman"/>
        </w:rPr>
        <w:t>and</w:t>
      </w:r>
      <w:r w:rsidRPr="008E16CE">
        <w:rPr>
          <w:rFonts w:ascii="Times New Roman" w:hAnsi="Times New Roman" w:cs="Times New Roman"/>
        </w:rPr>
        <w:t xml:space="preserve"> centre for modern farming</w:t>
      </w:r>
      <w:r w:rsidR="008E16CE" w:rsidRPr="008E16CE">
        <w:rPr>
          <w:rFonts w:ascii="Times New Roman" w:hAnsi="Times New Roman" w:cs="Times New Roman"/>
        </w:rPr>
        <w:t>.</w:t>
      </w:r>
    </w:p>
    <w:p w14:paraId="0ECDCB03" w14:textId="152AC94A" w:rsidR="00E6528A" w:rsidRPr="008E16CE" w:rsidRDefault="00E6528A" w:rsidP="00420920">
      <w:pPr>
        <w:spacing w:line="360" w:lineRule="auto"/>
        <w:jc w:val="both"/>
        <w:rPr>
          <w:rFonts w:ascii="Times New Roman" w:hAnsi="Times New Roman" w:cs="Times New Roman"/>
        </w:rPr>
      </w:pPr>
      <w:r w:rsidRPr="008E16CE">
        <w:rPr>
          <w:rFonts w:ascii="Times New Roman" w:hAnsi="Times New Roman" w:cs="Times New Roman"/>
        </w:rPr>
        <w:t xml:space="preserve">The green house has supplied vegetables </w:t>
      </w:r>
      <w:r w:rsidR="00547F97" w:rsidRPr="008E16CE">
        <w:rPr>
          <w:rFonts w:ascii="Times New Roman" w:hAnsi="Times New Roman" w:cs="Times New Roman"/>
        </w:rPr>
        <w:t>to more than</w:t>
      </w:r>
      <w:r w:rsidR="008E16CE" w:rsidRPr="008E16CE">
        <w:rPr>
          <w:rFonts w:ascii="Times New Roman" w:hAnsi="Times New Roman" w:cs="Times New Roman"/>
        </w:rPr>
        <w:t xml:space="preserve"> 500 </w:t>
      </w:r>
      <w:r w:rsidR="00CB16D7" w:rsidRPr="008E16CE">
        <w:rPr>
          <w:rFonts w:ascii="Times New Roman" w:hAnsi="Times New Roman" w:cs="Times New Roman"/>
        </w:rPr>
        <w:t>households in Kumi municipality</w:t>
      </w:r>
    </w:p>
    <w:p w14:paraId="61BE341C" w14:textId="75610C19" w:rsidR="00547F97" w:rsidRPr="008E16CE" w:rsidRDefault="00547F97" w:rsidP="00420920">
      <w:pPr>
        <w:spacing w:line="360" w:lineRule="auto"/>
        <w:jc w:val="both"/>
        <w:rPr>
          <w:rFonts w:ascii="Times New Roman" w:hAnsi="Times New Roman" w:cs="Times New Roman"/>
        </w:rPr>
      </w:pPr>
      <w:r w:rsidRPr="008E16CE">
        <w:rPr>
          <w:rFonts w:ascii="Times New Roman" w:hAnsi="Times New Roman" w:cs="Times New Roman"/>
        </w:rPr>
        <w:t xml:space="preserve">The green house has led to improved feeding and nutrition to more than </w:t>
      </w:r>
      <w:r w:rsidR="008E16CE" w:rsidRPr="008E16CE">
        <w:rPr>
          <w:rFonts w:ascii="Times New Roman" w:hAnsi="Times New Roman" w:cs="Times New Roman"/>
        </w:rPr>
        <w:t>500</w:t>
      </w:r>
      <w:r w:rsidRPr="008E16CE">
        <w:rPr>
          <w:rFonts w:ascii="Times New Roman" w:hAnsi="Times New Roman" w:cs="Times New Roman"/>
        </w:rPr>
        <w:t xml:space="preserve"> households and mitigated the occurrence of malnutrition among especially infants in the church and community.</w:t>
      </w:r>
    </w:p>
    <w:p w14:paraId="1848FEB7" w14:textId="7DC13BF8" w:rsidR="00547F97" w:rsidRDefault="00547F97" w:rsidP="00420920">
      <w:pPr>
        <w:spacing w:line="360" w:lineRule="auto"/>
        <w:jc w:val="both"/>
        <w:rPr>
          <w:rFonts w:ascii="Times New Roman" w:hAnsi="Times New Roman" w:cs="Times New Roman"/>
        </w:rPr>
      </w:pPr>
      <w:r w:rsidRPr="008E16CE">
        <w:rPr>
          <w:rFonts w:ascii="Times New Roman" w:hAnsi="Times New Roman" w:cs="Times New Roman"/>
        </w:rPr>
        <w:t>In the church, the CIV serves as a knowledge,</w:t>
      </w:r>
      <w:r w:rsidR="00331494" w:rsidRPr="008E16CE">
        <w:rPr>
          <w:rFonts w:ascii="Times New Roman" w:hAnsi="Times New Roman" w:cs="Times New Roman"/>
        </w:rPr>
        <w:t xml:space="preserve"> </w:t>
      </w:r>
      <w:r w:rsidRPr="008E16CE">
        <w:rPr>
          <w:rFonts w:ascii="Times New Roman" w:hAnsi="Times New Roman" w:cs="Times New Roman"/>
        </w:rPr>
        <w:t xml:space="preserve">information dissemination centre for more than </w:t>
      </w:r>
      <w:r w:rsidR="00331494" w:rsidRPr="008E16CE">
        <w:rPr>
          <w:rFonts w:ascii="Times New Roman" w:hAnsi="Times New Roman" w:cs="Times New Roman"/>
        </w:rPr>
        <w:t>1500</w:t>
      </w:r>
      <w:r w:rsidRPr="008E16CE">
        <w:rPr>
          <w:rFonts w:ascii="Times New Roman" w:hAnsi="Times New Roman" w:cs="Times New Roman"/>
        </w:rPr>
        <w:t xml:space="preserve"> church members </w:t>
      </w:r>
      <w:r w:rsidR="00331494" w:rsidRPr="008E16CE">
        <w:rPr>
          <w:rFonts w:ascii="Times New Roman" w:hAnsi="Times New Roman" w:cs="Times New Roman"/>
        </w:rPr>
        <w:t>in the assembly</w:t>
      </w:r>
      <w:r w:rsidR="00331494" w:rsidRPr="00F545E6">
        <w:rPr>
          <w:rFonts w:ascii="Times New Roman" w:hAnsi="Times New Roman" w:cs="Times New Roman"/>
        </w:rPr>
        <w:t>.</w:t>
      </w:r>
    </w:p>
    <w:p w14:paraId="792697B8" w14:textId="6BCD85BB" w:rsidR="00331494" w:rsidRDefault="00331494" w:rsidP="00420920">
      <w:pPr>
        <w:spacing w:line="360" w:lineRule="auto"/>
        <w:jc w:val="both"/>
        <w:rPr>
          <w:rFonts w:ascii="Times New Roman" w:hAnsi="Times New Roman" w:cs="Times New Roman"/>
        </w:rPr>
      </w:pPr>
      <w:r w:rsidRPr="008E16CE">
        <w:rPr>
          <w:rFonts w:ascii="Times New Roman" w:hAnsi="Times New Roman" w:cs="Times New Roman"/>
        </w:rPr>
        <w:t xml:space="preserve">This has complemented government efforts in </w:t>
      </w:r>
      <w:r w:rsidR="008E16CE">
        <w:rPr>
          <w:rFonts w:ascii="Times New Roman" w:hAnsi="Times New Roman" w:cs="Times New Roman"/>
        </w:rPr>
        <w:t>improving domestic income through increased productivity.</w:t>
      </w:r>
    </w:p>
    <w:p w14:paraId="714D064C" w14:textId="0BA616B1" w:rsidR="00331494" w:rsidRPr="00446C9F" w:rsidRDefault="00331494" w:rsidP="00420920">
      <w:pPr>
        <w:spacing w:line="360" w:lineRule="auto"/>
        <w:jc w:val="both"/>
        <w:rPr>
          <w:rFonts w:ascii="Times New Roman" w:hAnsi="Times New Roman" w:cs="Times New Roman"/>
        </w:rPr>
      </w:pPr>
      <w:r>
        <w:rPr>
          <w:rFonts w:ascii="Times New Roman" w:hAnsi="Times New Roman" w:cs="Times New Roman"/>
        </w:rPr>
        <w:t xml:space="preserve">The church is able to earn income from the members who come to </w:t>
      </w:r>
    </w:p>
    <w:p w14:paraId="07EBF58F" w14:textId="77777777" w:rsidR="00CF04CD" w:rsidRPr="00446C9F" w:rsidRDefault="00CF04CD" w:rsidP="00420920">
      <w:pPr>
        <w:spacing w:line="360" w:lineRule="auto"/>
        <w:jc w:val="both"/>
        <w:rPr>
          <w:rFonts w:ascii="Times New Roman" w:hAnsi="Times New Roman" w:cs="Times New Roman"/>
        </w:rPr>
      </w:pPr>
      <w:r w:rsidRPr="00446C9F">
        <w:rPr>
          <w:rFonts w:ascii="Times New Roman" w:hAnsi="Times New Roman" w:cs="Times New Roman"/>
        </w:rPr>
        <w:t>The church plans to do the following;</w:t>
      </w:r>
    </w:p>
    <w:p w14:paraId="023825E0" w14:textId="77777777" w:rsidR="00E334D9" w:rsidRPr="00446C9F" w:rsidRDefault="00916529" w:rsidP="00CF04CD">
      <w:pPr>
        <w:pStyle w:val="ListParagraph"/>
        <w:numPr>
          <w:ilvl w:val="0"/>
          <w:numId w:val="3"/>
        </w:numPr>
        <w:spacing w:line="360" w:lineRule="auto"/>
        <w:jc w:val="both"/>
        <w:rPr>
          <w:sz w:val="22"/>
          <w:szCs w:val="22"/>
        </w:rPr>
      </w:pPr>
      <w:r w:rsidRPr="00446C9F">
        <w:rPr>
          <w:sz w:val="22"/>
          <w:szCs w:val="22"/>
        </w:rPr>
        <w:t>The church</w:t>
      </w:r>
      <w:r w:rsidR="005978FB" w:rsidRPr="00446C9F">
        <w:rPr>
          <w:sz w:val="22"/>
          <w:szCs w:val="22"/>
        </w:rPr>
        <w:t xml:space="preserve"> is</w:t>
      </w:r>
      <w:r w:rsidR="00CD1E21" w:rsidRPr="00446C9F">
        <w:rPr>
          <w:sz w:val="22"/>
          <w:szCs w:val="22"/>
        </w:rPr>
        <w:t xml:space="preserve"> plan</w:t>
      </w:r>
      <w:r w:rsidR="00CE5CE2" w:rsidRPr="00446C9F">
        <w:rPr>
          <w:sz w:val="22"/>
          <w:szCs w:val="22"/>
        </w:rPr>
        <w:t>ning</w:t>
      </w:r>
      <w:r w:rsidR="00CD1E21" w:rsidRPr="00446C9F">
        <w:rPr>
          <w:sz w:val="22"/>
          <w:szCs w:val="22"/>
        </w:rPr>
        <w:t xml:space="preserve"> to conduct more exposure study tours for the caregivers and the participant</w:t>
      </w:r>
      <w:r w:rsidR="005978FB" w:rsidRPr="00446C9F">
        <w:rPr>
          <w:sz w:val="22"/>
          <w:szCs w:val="22"/>
        </w:rPr>
        <w:t>s</w:t>
      </w:r>
      <w:r w:rsidR="00CD1E21" w:rsidRPr="00446C9F">
        <w:rPr>
          <w:sz w:val="22"/>
          <w:szCs w:val="22"/>
        </w:rPr>
        <w:t xml:space="preserve"> </w:t>
      </w:r>
      <w:r w:rsidR="005978FB" w:rsidRPr="00446C9F">
        <w:rPr>
          <w:sz w:val="22"/>
          <w:szCs w:val="22"/>
        </w:rPr>
        <w:t>to trade</w:t>
      </w:r>
      <w:r w:rsidR="00CD1E21" w:rsidRPr="00446C9F">
        <w:rPr>
          <w:sz w:val="22"/>
          <w:szCs w:val="22"/>
        </w:rPr>
        <w:t xml:space="preserve"> shows to expose </w:t>
      </w:r>
      <w:r w:rsidR="00CE5CE2" w:rsidRPr="00446C9F">
        <w:rPr>
          <w:sz w:val="22"/>
          <w:szCs w:val="22"/>
        </w:rPr>
        <w:t>them</w:t>
      </w:r>
      <w:r w:rsidR="00CD1E21" w:rsidRPr="00446C9F">
        <w:rPr>
          <w:sz w:val="22"/>
          <w:szCs w:val="22"/>
        </w:rPr>
        <w:t xml:space="preserve"> within the country and </w:t>
      </w:r>
      <w:r w:rsidR="005978FB" w:rsidRPr="00446C9F">
        <w:rPr>
          <w:sz w:val="22"/>
          <w:szCs w:val="22"/>
        </w:rPr>
        <w:t xml:space="preserve">in various </w:t>
      </w:r>
      <w:r w:rsidR="00CD1E21" w:rsidRPr="00446C9F">
        <w:rPr>
          <w:sz w:val="22"/>
          <w:szCs w:val="22"/>
        </w:rPr>
        <w:t>research stations. The trade show</w:t>
      </w:r>
      <w:r w:rsidR="005978FB" w:rsidRPr="00446C9F">
        <w:rPr>
          <w:sz w:val="22"/>
          <w:szCs w:val="22"/>
        </w:rPr>
        <w:t>s</w:t>
      </w:r>
      <w:r w:rsidR="00CD1E21" w:rsidRPr="00446C9F">
        <w:rPr>
          <w:sz w:val="22"/>
          <w:szCs w:val="22"/>
        </w:rPr>
        <w:t xml:space="preserve"> </w:t>
      </w:r>
      <w:r w:rsidR="00CD1E21" w:rsidRPr="00446C9F">
        <w:rPr>
          <w:sz w:val="22"/>
          <w:szCs w:val="22"/>
        </w:rPr>
        <w:lastRenderedPageBreak/>
        <w:t xml:space="preserve">brings together farmer groups, </w:t>
      </w:r>
      <w:r w:rsidR="00CE5CE2" w:rsidRPr="00446C9F">
        <w:rPr>
          <w:sz w:val="22"/>
          <w:szCs w:val="22"/>
        </w:rPr>
        <w:t>companies, to promote</w:t>
      </w:r>
      <w:r w:rsidR="00CD1E21" w:rsidRPr="00446C9F">
        <w:rPr>
          <w:sz w:val="22"/>
          <w:szCs w:val="22"/>
        </w:rPr>
        <w:t xml:space="preserve"> new appropriate technologies, </w:t>
      </w:r>
      <w:r w:rsidR="005978FB" w:rsidRPr="00446C9F">
        <w:rPr>
          <w:sz w:val="22"/>
          <w:szCs w:val="22"/>
        </w:rPr>
        <w:t xml:space="preserve">as </w:t>
      </w:r>
      <w:r w:rsidR="00CD1E21" w:rsidRPr="00446C9F">
        <w:rPr>
          <w:sz w:val="22"/>
          <w:szCs w:val="22"/>
        </w:rPr>
        <w:t xml:space="preserve">Research Institutions come to share new innovations and knowledge with farmers. </w:t>
      </w:r>
    </w:p>
    <w:p w14:paraId="3F11BB52" w14:textId="77777777" w:rsidR="003D2270" w:rsidRPr="00446C9F" w:rsidRDefault="003D2270" w:rsidP="00CF04CD">
      <w:pPr>
        <w:pStyle w:val="ListParagraph"/>
        <w:numPr>
          <w:ilvl w:val="0"/>
          <w:numId w:val="3"/>
        </w:numPr>
        <w:spacing w:line="360" w:lineRule="auto"/>
        <w:jc w:val="both"/>
        <w:rPr>
          <w:sz w:val="22"/>
          <w:szCs w:val="22"/>
        </w:rPr>
      </w:pPr>
      <w:r w:rsidRPr="00446C9F">
        <w:rPr>
          <w:sz w:val="22"/>
          <w:szCs w:val="22"/>
        </w:rPr>
        <w:t>Establish more community demonstration gardens among Caregivers for different Agri-business enterprises</w:t>
      </w:r>
    </w:p>
    <w:p w14:paraId="264C146E" w14:textId="77777777" w:rsidR="00836730" w:rsidRPr="00446C9F" w:rsidRDefault="00836730" w:rsidP="00CF04CD">
      <w:pPr>
        <w:pStyle w:val="ListParagraph"/>
        <w:numPr>
          <w:ilvl w:val="0"/>
          <w:numId w:val="3"/>
        </w:numPr>
        <w:spacing w:line="360" w:lineRule="auto"/>
        <w:jc w:val="both"/>
        <w:rPr>
          <w:sz w:val="22"/>
          <w:szCs w:val="22"/>
        </w:rPr>
      </w:pPr>
      <w:r w:rsidRPr="00446C9F">
        <w:rPr>
          <w:sz w:val="22"/>
          <w:szCs w:val="22"/>
        </w:rPr>
        <w:t>Start-up VSLA groups among the trained caregivers so as to ease capital acquisition to implement the skills acquired and also to tap government Agri</w:t>
      </w:r>
      <w:r w:rsidR="00986A6E" w:rsidRPr="00446C9F">
        <w:rPr>
          <w:sz w:val="22"/>
          <w:szCs w:val="22"/>
        </w:rPr>
        <w:t>business o</w:t>
      </w:r>
      <w:r w:rsidRPr="00446C9F">
        <w:rPr>
          <w:sz w:val="22"/>
          <w:szCs w:val="22"/>
        </w:rPr>
        <w:t>pportun</w:t>
      </w:r>
      <w:r w:rsidR="00986A6E" w:rsidRPr="00446C9F">
        <w:rPr>
          <w:sz w:val="22"/>
          <w:szCs w:val="22"/>
        </w:rPr>
        <w:t>it</w:t>
      </w:r>
      <w:r w:rsidRPr="00446C9F">
        <w:rPr>
          <w:sz w:val="22"/>
          <w:szCs w:val="22"/>
        </w:rPr>
        <w:t>ies</w:t>
      </w:r>
    </w:p>
    <w:p w14:paraId="4FB8900F" w14:textId="77777777" w:rsidR="00A95CC4" w:rsidRPr="00446C9F" w:rsidRDefault="003D2270" w:rsidP="00EE3AD7">
      <w:pPr>
        <w:pStyle w:val="ListParagraph"/>
        <w:numPr>
          <w:ilvl w:val="0"/>
          <w:numId w:val="3"/>
        </w:numPr>
        <w:spacing w:line="360" w:lineRule="auto"/>
        <w:jc w:val="both"/>
        <w:rPr>
          <w:sz w:val="22"/>
          <w:szCs w:val="22"/>
        </w:rPr>
      </w:pPr>
      <w:r w:rsidRPr="00446C9F">
        <w:rPr>
          <w:sz w:val="22"/>
          <w:szCs w:val="22"/>
        </w:rPr>
        <w:t xml:space="preserve">Create links and collaborate with others sister Agencies like NASAARI, SOCADIDO, </w:t>
      </w:r>
      <w:r w:rsidR="00A95CC4" w:rsidRPr="00446C9F">
        <w:rPr>
          <w:sz w:val="22"/>
          <w:szCs w:val="22"/>
        </w:rPr>
        <w:t>and District</w:t>
      </w:r>
      <w:r w:rsidRPr="00446C9F">
        <w:rPr>
          <w:sz w:val="22"/>
          <w:szCs w:val="22"/>
        </w:rPr>
        <w:t xml:space="preserve"> production department to support in capacity building and marketing.</w:t>
      </w:r>
    </w:p>
    <w:p w14:paraId="767B6FF4" w14:textId="77777777" w:rsidR="00A466D8" w:rsidRPr="00446C9F" w:rsidRDefault="00EE3AD7" w:rsidP="00CF04CD">
      <w:pPr>
        <w:pStyle w:val="ListParagraph"/>
        <w:numPr>
          <w:ilvl w:val="0"/>
          <w:numId w:val="3"/>
        </w:numPr>
        <w:spacing w:line="360" w:lineRule="auto"/>
        <w:jc w:val="both"/>
        <w:rPr>
          <w:sz w:val="22"/>
          <w:szCs w:val="22"/>
        </w:rPr>
      </w:pPr>
      <w:r w:rsidRPr="00446C9F">
        <w:rPr>
          <w:sz w:val="22"/>
          <w:szCs w:val="22"/>
        </w:rPr>
        <w:t>Dig</w:t>
      </w:r>
      <w:r w:rsidR="00A466D8" w:rsidRPr="00446C9F">
        <w:rPr>
          <w:sz w:val="22"/>
          <w:szCs w:val="22"/>
        </w:rPr>
        <w:t xml:space="preserve"> out a reliable water source</w:t>
      </w:r>
      <w:r w:rsidR="00C41685" w:rsidRPr="00446C9F">
        <w:rPr>
          <w:sz w:val="22"/>
          <w:szCs w:val="22"/>
        </w:rPr>
        <w:t xml:space="preserve"> (hand dug well)</w:t>
      </w:r>
      <w:r w:rsidR="00A466D8" w:rsidRPr="00446C9F">
        <w:rPr>
          <w:sz w:val="22"/>
          <w:szCs w:val="22"/>
        </w:rPr>
        <w:t xml:space="preserve"> for irrigation in order to scale up the initiative at a reduce cost</w:t>
      </w:r>
      <w:r w:rsidR="00231C99" w:rsidRPr="00446C9F">
        <w:rPr>
          <w:sz w:val="22"/>
          <w:szCs w:val="22"/>
        </w:rPr>
        <w:t>.</w:t>
      </w:r>
    </w:p>
    <w:p w14:paraId="7882E20B" w14:textId="77777777" w:rsidR="003A6E8B" w:rsidRPr="00446C9F" w:rsidRDefault="00231C99" w:rsidP="001B23D7">
      <w:pPr>
        <w:pStyle w:val="ListParagraph"/>
        <w:numPr>
          <w:ilvl w:val="0"/>
          <w:numId w:val="3"/>
        </w:numPr>
        <w:spacing w:line="360" w:lineRule="auto"/>
        <w:jc w:val="both"/>
        <w:rPr>
          <w:sz w:val="22"/>
          <w:szCs w:val="22"/>
        </w:rPr>
      </w:pPr>
      <w:r w:rsidRPr="00446C9F">
        <w:rPr>
          <w:sz w:val="22"/>
          <w:szCs w:val="22"/>
        </w:rPr>
        <w:t>Recruits skilled personnel (An Agronomist) as</w:t>
      </w:r>
      <w:r w:rsidR="00EE3AD7" w:rsidRPr="00446C9F">
        <w:rPr>
          <w:sz w:val="22"/>
          <w:szCs w:val="22"/>
        </w:rPr>
        <w:t xml:space="preserve"> the church</w:t>
      </w:r>
      <w:r w:rsidRPr="00446C9F">
        <w:rPr>
          <w:sz w:val="22"/>
          <w:szCs w:val="22"/>
        </w:rPr>
        <w:t xml:space="preserve"> envision value addition of our products (Post Harvest Handling)</w:t>
      </w:r>
    </w:p>
    <w:p w14:paraId="5026AA52" w14:textId="08BBE35C" w:rsidR="005324D4" w:rsidRDefault="00C54C57" w:rsidP="005324D4">
      <w:pPr>
        <w:autoSpaceDE w:val="0"/>
        <w:autoSpaceDN w:val="0"/>
        <w:adjustRightInd w:val="0"/>
        <w:spacing w:after="0" w:line="360" w:lineRule="auto"/>
        <w:jc w:val="both"/>
        <w:rPr>
          <w:rFonts w:ascii="Times New Roman" w:hAnsi="Times New Roman"/>
        </w:rPr>
      </w:pPr>
      <w:r w:rsidRPr="00446C9F">
        <w:rPr>
          <w:rFonts w:ascii="Times New Roman" w:hAnsi="Times New Roman"/>
        </w:rPr>
        <w:t>Our</w:t>
      </w:r>
      <w:r w:rsidR="005324D4" w:rsidRPr="00446C9F">
        <w:rPr>
          <w:rFonts w:ascii="Times New Roman" w:hAnsi="Times New Roman"/>
        </w:rPr>
        <w:t xml:space="preserve"> appreciation goes to the Godly hearts and families who have laboured to see that</w:t>
      </w:r>
      <w:r w:rsidR="00085952" w:rsidRPr="00446C9F">
        <w:rPr>
          <w:rFonts w:ascii="Times New Roman" w:hAnsi="Times New Roman"/>
        </w:rPr>
        <w:t xml:space="preserve"> we</w:t>
      </w:r>
      <w:r w:rsidR="005324D4" w:rsidRPr="00446C9F">
        <w:rPr>
          <w:rFonts w:ascii="Times New Roman" w:hAnsi="Times New Roman"/>
        </w:rPr>
        <w:t xml:space="preserve"> have </w:t>
      </w:r>
      <w:r w:rsidRPr="00446C9F">
        <w:rPr>
          <w:rFonts w:ascii="Times New Roman" w:hAnsi="Times New Roman"/>
        </w:rPr>
        <w:t>Fund</w:t>
      </w:r>
      <w:r w:rsidR="00085952" w:rsidRPr="00446C9F">
        <w:rPr>
          <w:rFonts w:ascii="Times New Roman" w:hAnsi="Times New Roman"/>
        </w:rPr>
        <w:t>s</w:t>
      </w:r>
      <w:r w:rsidRPr="00446C9F">
        <w:rPr>
          <w:rFonts w:ascii="Times New Roman" w:hAnsi="Times New Roman"/>
        </w:rPr>
        <w:t xml:space="preserve"> to </w:t>
      </w:r>
      <w:r w:rsidR="003A6E8B" w:rsidRPr="00446C9F">
        <w:rPr>
          <w:rFonts w:ascii="Times New Roman" w:hAnsi="Times New Roman"/>
        </w:rPr>
        <w:t>support the</w:t>
      </w:r>
      <w:r w:rsidRPr="00446C9F">
        <w:rPr>
          <w:rFonts w:ascii="Times New Roman" w:hAnsi="Times New Roman"/>
        </w:rPr>
        <w:t xml:space="preserve"> Participants and the caregivers</w:t>
      </w:r>
      <w:r w:rsidR="005324D4" w:rsidRPr="00446C9F">
        <w:rPr>
          <w:rFonts w:ascii="Times New Roman" w:hAnsi="Times New Roman"/>
        </w:rPr>
        <w:t>. May the almighty God prosper them and their families and enrich them beyond borders.</w:t>
      </w:r>
    </w:p>
    <w:p w14:paraId="2B0DE763" w14:textId="32FFF5AA" w:rsidR="00B9453D" w:rsidRDefault="00B9453D" w:rsidP="005324D4">
      <w:pPr>
        <w:autoSpaceDE w:val="0"/>
        <w:autoSpaceDN w:val="0"/>
        <w:adjustRightInd w:val="0"/>
        <w:spacing w:after="0" w:line="360" w:lineRule="auto"/>
        <w:jc w:val="both"/>
        <w:rPr>
          <w:rFonts w:ascii="Times New Roman" w:hAnsi="Times New Roman"/>
        </w:rPr>
      </w:pPr>
      <w:r w:rsidRPr="00F545E6">
        <w:rPr>
          <w:rFonts w:ascii="Times New Roman" w:hAnsi="Times New Roman"/>
        </w:rPr>
        <w:t>Sustainability</w:t>
      </w:r>
      <w:r>
        <w:rPr>
          <w:rFonts w:ascii="Times New Roman" w:hAnsi="Times New Roman"/>
        </w:rPr>
        <w:t xml:space="preserve"> </w:t>
      </w:r>
    </w:p>
    <w:p w14:paraId="2080598B" w14:textId="3C405E2C" w:rsidR="00B9453D" w:rsidRDefault="00B9453D" w:rsidP="005324D4">
      <w:pPr>
        <w:autoSpaceDE w:val="0"/>
        <w:autoSpaceDN w:val="0"/>
        <w:adjustRightInd w:val="0"/>
        <w:spacing w:after="0" w:line="360" w:lineRule="auto"/>
        <w:jc w:val="both"/>
        <w:rPr>
          <w:rFonts w:ascii="Times New Roman" w:hAnsi="Times New Roman"/>
        </w:rPr>
      </w:pPr>
      <w:r>
        <w:rPr>
          <w:rFonts w:ascii="Times New Roman" w:hAnsi="Times New Roman"/>
        </w:rPr>
        <w:t xml:space="preserve">The church </w:t>
      </w:r>
      <w:r w:rsidR="00F545E6">
        <w:rPr>
          <w:rFonts w:ascii="Times New Roman" w:hAnsi="Times New Roman"/>
        </w:rPr>
        <w:t xml:space="preserve">plans to </w:t>
      </w:r>
      <w:r>
        <w:rPr>
          <w:rFonts w:ascii="Times New Roman" w:hAnsi="Times New Roman"/>
        </w:rPr>
        <w:t xml:space="preserve"> expand</w:t>
      </w:r>
      <w:r w:rsidR="00530CDD">
        <w:rPr>
          <w:rFonts w:ascii="Times New Roman" w:hAnsi="Times New Roman"/>
        </w:rPr>
        <w:t xml:space="preserve"> the production of vegetables, train and equip more participants, church and community  and caregivers.</w:t>
      </w:r>
    </w:p>
    <w:p w14:paraId="0C69925B" w14:textId="1B615C44" w:rsidR="002B4820" w:rsidRPr="00446C9F" w:rsidRDefault="002B4820" w:rsidP="005324D4">
      <w:pPr>
        <w:autoSpaceDE w:val="0"/>
        <w:autoSpaceDN w:val="0"/>
        <w:adjustRightInd w:val="0"/>
        <w:spacing w:after="0" w:line="360" w:lineRule="auto"/>
        <w:jc w:val="both"/>
        <w:rPr>
          <w:rFonts w:ascii="Times New Roman" w:hAnsi="Times New Roman"/>
        </w:rPr>
      </w:pPr>
      <w:r>
        <w:rPr>
          <w:rFonts w:ascii="Times New Roman" w:hAnsi="Times New Roman"/>
        </w:rPr>
        <w:t xml:space="preserve">We appreciate compassion international for the support rendered to the </w:t>
      </w:r>
      <w:r w:rsidR="00801BB8">
        <w:rPr>
          <w:rFonts w:ascii="Times New Roman" w:hAnsi="Times New Roman"/>
        </w:rPr>
        <w:t>church</w:t>
      </w:r>
      <w:r>
        <w:rPr>
          <w:rFonts w:ascii="Times New Roman" w:hAnsi="Times New Roman"/>
        </w:rPr>
        <w:t xml:space="preserve"> and this is a real time project that is tremendously improving household </w:t>
      </w:r>
      <w:r w:rsidR="00801BB8">
        <w:rPr>
          <w:rFonts w:ascii="Times New Roman" w:hAnsi="Times New Roman"/>
        </w:rPr>
        <w:t>incomes, church</w:t>
      </w:r>
      <w:r>
        <w:rPr>
          <w:rFonts w:ascii="Times New Roman" w:hAnsi="Times New Roman"/>
        </w:rPr>
        <w:t xml:space="preserve"> efforts in economic and spiritual transformation as well improving livelihoods. We are grateful to the supporters for meeting the need of the church and caregivers in such a time as this and through this, we are looking forward to achieving the desired outcomes in our child ministry.</w:t>
      </w:r>
    </w:p>
    <w:p w14:paraId="7660DC09" w14:textId="77777777" w:rsidR="00342479" w:rsidRPr="00446C9F" w:rsidRDefault="001D752C" w:rsidP="00342479">
      <w:pPr>
        <w:keepNext/>
      </w:pPr>
      <w:r w:rsidRPr="00446C9F">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sectPr w:rsidR="00342479" w:rsidRPr="00446C9F" w:rsidSect="00420CE8">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B31"/>
    <w:multiLevelType w:val="hybridMultilevel"/>
    <w:tmpl w:val="5FCA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B0414"/>
    <w:multiLevelType w:val="hybridMultilevel"/>
    <w:tmpl w:val="3BE8AB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56A14DC"/>
    <w:multiLevelType w:val="hybridMultilevel"/>
    <w:tmpl w:val="D706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4D4"/>
    <w:rsid w:val="000023A8"/>
    <w:rsid w:val="000510A4"/>
    <w:rsid w:val="00071E74"/>
    <w:rsid w:val="00085952"/>
    <w:rsid w:val="000A4494"/>
    <w:rsid w:val="000D48A0"/>
    <w:rsid w:val="000E2F0E"/>
    <w:rsid w:val="000F6CEF"/>
    <w:rsid w:val="000F70E5"/>
    <w:rsid w:val="00114A17"/>
    <w:rsid w:val="00181BC1"/>
    <w:rsid w:val="001B23D7"/>
    <w:rsid w:val="001D65BE"/>
    <w:rsid w:val="001D752C"/>
    <w:rsid w:val="001F1766"/>
    <w:rsid w:val="001F67AC"/>
    <w:rsid w:val="0021111C"/>
    <w:rsid w:val="00217580"/>
    <w:rsid w:val="0023024C"/>
    <w:rsid w:val="00231C99"/>
    <w:rsid w:val="00263115"/>
    <w:rsid w:val="002B0E28"/>
    <w:rsid w:val="002B4820"/>
    <w:rsid w:val="002C4F6F"/>
    <w:rsid w:val="002C7ED8"/>
    <w:rsid w:val="00331494"/>
    <w:rsid w:val="00342479"/>
    <w:rsid w:val="0034442B"/>
    <w:rsid w:val="003600DE"/>
    <w:rsid w:val="0036092F"/>
    <w:rsid w:val="003620D3"/>
    <w:rsid w:val="003A6E8B"/>
    <w:rsid w:val="003D2270"/>
    <w:rsid w:val="003D7506"/>
    <w:rsid w:val="003F33AD"/>
    <w:rsid w:val="00420920"/>
    <w:rsid w:val="00420CE8"/>
    <w:rsid w:val="004459CA"/>
    <w:rsid w:val="00446C9F"/>
    <w:rsid w:val="00461925"/>
    <w:rsid w:val="004A2348"/>
    <w:rsid w:val="004B29B2"/>
    <w:rsid w:val="004C027B"/>
    <w:rsid w:val="004F3844"/>
    <w:rsid w:val="004F74FB"/>
    <w:rsid w:val="005105D9"/>
    <w:rsid w:val="00524660"/>
    <w:rsid w:val="00530CDD"/>
    <w:rsid w:val="005324D4"/>
    <w:rsid w:val="00547F97"/>
    <w:rsid w:val="00551B7E"/>
    <w:rsid w:val="00556225"/>
    <w:rsid w:val="005855B6"/>
    <w:rsid w:val="005978FB"/>
    <w:rsid w:val="005E6A16"/>
    <w:rsid w:val="00612719"/>
    <w:rsid w:val="006167E6"/>
    <w:rsid w:val="006233C8"/>
    <w:rsid w:val="0062656A"/>
    <w:rsid w:val="00661368"/>
    <w:rsid w:val="00675D42"/>
    <w:rsid w:val="00677742"/>
    <w:rsid w:val="006929C9"/>
    <w:rsid w:val="006B0268"/>
    <w:rsid w:val="006B2F95"/>
    <w:rsid w:val="006B38BF"/>
    <w:rsid w:val="006E5791"/>
    <w:rsid w:val="006F50CD"/>
    <w:rsid w:val="00705596"/>
    <w:rsid w:val="00713504"/>
    <w:rsid w:val="00717078"/>
    <w:rsid w:val="0072207D"/>
    <w:rsid w:val="007341C1"/>
    <w:rsid w:val="0075443F"/>
    <w:rsid w:val="007A7C78"/>
    <w:rsid w:val="007C6AF4"/>
    <w:rsid w:val="007E0D5B"/>
    <w:rsid w:val="007E57B7"/>
    <w:rsid w:val="007F5300"/>
    <w:rsid w:val="00801BB8"/>
    <w:rsid w:val="00835AAF"/>
    <w:rsid w:val="00836730"/>
    <w:rsid w:val="00897E8B"/>
    <w:rsid w:val="008A70DF"/>
    <w:rsid w:val="008B186E"/>
    <w:rsid w:val="008B18FD"/>
    <w:rsid w:val="008B6023"/>
    <w:rsid w:val="008C6278"/>
    <w:rsid w:val="008E16CE"/>
    <w:rsid w:val="008E79E7"/>
    <w:rsid w:val="008F0BF2"/>
    <w:rsid w:val="008F320F"/>
    <w:rsid w:val="008F6D61"/>
    <w:rsid w:val="00916529"/>
    <w:rsid w:val="00934BAD"/>
    <w:rsid w:val="0093710D"/>
    <w:rsid w:val="00944853"/>
    <w:rsid w:val="009502D2"/>
    <w:rsid w:val="00971AC7"/>
    <w:rsid w:val="00973AE9"/>
    <w:rsid w:val="00986A6E"/>
    <w:rsid w:val="009A74AF"/>
    <w:rsid w:val="009B2621"/>
    <w:rsid w:val="009E2AF9"/>
    <w:rsid w:val="009F4DD7"/>
    <w:rsid w:val="009F6FA0"/>
    <w:rsid w:val="00A06BCA"/>
    <w:rsid w:val="00A11550"/>
    <w:rsid w:val="00A116D0"/>
    <w:rsid w:val="00A466D8"/>
    <w:rsid w:val="00A673D2"/>
    <w:rsid w:val="00A730DC"/>
    <w:rsid w:val="00A83AD2"/>
    <w:rsid w:val="00A95CC4"/>
    <w:rsid w:val="00AB09DA"/>
    <w:rsid w:val="00B021DA"/>
    <w:rsid w:val="00B341C8"/>
    <w:rsid w:val="00B82009"/>
    <w:rsid w:val="00B86AD5"/>
    <w:rsid w:val="00B9453D"/>
    <w:rsid w:val="00BB7C12"/>
    <w:rsid w:val="00BE1051"/>
    <w:rsid w:val="00BF25A0"/>
    <w:rsid w:val="00C2389A"/>
    <w:rsid w:val="00C36A27"/>
    <w:rsid w:val="00C3784E"/>
    <w:rsid w:val="00C41685"/>
    <w:rsid w:val="00C54C57"/>
    <w:rsid w:val="00C6474A"/>
    <w:rsid w:val="00CB16D7"/>
    <w:rsid w:val="00CB7779"/>
    <w:rsid w:val="00CC33A8"/>
    <w:rsid w:val="00CD1E21"/>
    <w:rsid w:val="00CD2AB2"/>
    <w:rsid w:val="00CD6E43"/>
    <w:rsid w:val="00CE280F"/>
    <w:rsid w:val="00CE5CE2"/>
    <w:rsid w:val="00CF04CD"/>
    <w:rsid w:val="00CF747B"/>
    <w:rsid w:val="00D50DB2"/>
    <w:rsid w:val="00D52FCD"/>
    <w:rsid w:val="00D66667"/>
    <w:rsid w:val="00D67072"/>
    <w:rsid w:val="00D72253"/>
    <w:rsid w:val="00D8726C"/>
    <w:rsid w:val="00DB3716"/>
    <w:rsid w:val="00DB4601"/>
    <w:rsid w:val="00DC2E76"/>
    <w:rsid w:val="00E14B4D"/>
    <w:rsid w:val="00E1737A"/>
    <w:rsid w:val="00E31041"/>
    <w:rsid w:val="00E334D9"/>
    <w:rsid w:val="00E41B2B"/>
    <w:rsid w:val="00E6528A"/>
    <w:rsid w:val="00E80B51"/>
    <w:rsid w:val="00E82A69"/>
    <w:rsid w:val="00E95C2B"/>
    <w:rsid w:val="00ED6490"/>
    <w:rsid w:val="00EE3AD7"/>
    <w:rsid w:val="00EF7C1B"/>
    <w:rsid w:val="00F1738F"/>
    <w:rsid w:val="00F309F8"/>
    <w:rsid w:val="00F53D77"/>
    <w:rsid w:val="00F545E6"/>
    <w:rsid w:val="00F6136D"/>
    <w:rsid w:val="00F73E9D"/>
    <w:rsid w:val="00F77E16"/>
    <w:rsid w:val="00F929D8"/>
    <w:rsid w:val="00FE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C975"/>
  <w15:chartTrackingRefBased/>
  <w15:docId w15:val="{1BB1F024-5054-411F-8589-96D9B069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D4"/>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0DC"/>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Caption">
    <w:name w:val="caption"/>
    <w:basedOn w:val="Normal"/>
    <w:next w:val="Normal"/>
    <w:uiPriority w:val="35"/>
    <w:unhideWhenUsed/>
    <w:qFormat/>
    <w:rsid w:val="00342479"/>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Emmanuel Ariko</cp:lastModifiedBy>
  <cp:revision>3</cp:revision>
  <cp:lastPrinted>2023-03-20T12:18:00Z</cp:lastPrinted>
  <dcterms:created xsi:type="dcterms:W3CDTF">2023-03-21T06:39:00Z</dcterms:created>
  <dcterms:modified xsi:type="dcterms:W3CDTF">2023-03-21T06:40:00Z</dcterms:modified>
</cp:coreProperties>
</file>