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3A9" w:rsidRDefault="002173A9" w:rsidP="001F4FE3">
      <w:pPr>
        <w:spacing w:before="100" w:beforeAutospacing="1" w:after="0" w:line="360" w:lineRule="atLeast"/>
        <w:jc w:val="center"/>
        <w:rPr>
          <w:rFonts w:ascii="Arial Narrow" w:eastAsia="Times New Roman" w:hAnsi="Arial Narrow" w:cs="Arial"/>
          <w:b/>
          <w:bCs/>
          <w:sz w:val="36"/>
          <w:szCs w:val="36"/>
          <w:lang w:eastAsia="fr-FR"/>
        </w:rPr>
      </w:pPr>
    </w:p>
    <w:p w:rsidR="0013332C" w:rsidRDefault="0013332C" w:rsidP="001F4FE3">
      <w:pPr>
        <w:spacing w:before="100" w:beforeAutospacing="1" w:after="0" w:line="360" w:lineRule="atLeast"/>
        <w:jc w:val="center"/>
        <w:rPr>
          <w:rFonts w:ascii="Arial Narrow" w:eastAsia="Times New Roman" w:hAnsi="Arial Narrow" w:cs="Arial"/>
          <w:b/>
          <w:bCs/>
          <w:sz w:val="36"/>
          <w:szCs w:val="36"/>
          <w:lang w:eastAsia="fr-FR"/>
        </w:rPr>
      </w:pPr>
    </w:p>
    <w:p w:rsidR="002173A9" w:rsidRDefault="002173A9" w:rsidP="001F4FE3">
      <w:pPr>
        <w:spacing w:before="100" w:beforeAutospacing="1" w:after="0" w:line="360" w:lineRule="atLeast"/>
        <w:jc w:val="center"/>
        <w:rPr>
          <w:rFonts w:ascii="Arial Narrow" w:eastAsia="Times New Roman" w:hAnsi="Arial Narrow" w:cs="Arial"/>
          <w:b/>
          <w:bCs/>
          <w:sz w:val="36"/>
          <w:szCs w:val="36"/>
          <w:lang w:eastAsia="fr-FR"/>
        </w:rPr>
      </w:pPr>
    </w:p>
    <w:p w:rsidR="002173A9" w:rsidRDefault="002173A9" w:rsidP="001F4FE3">
      <w:pPr>
        <w:spacing w:before="100" w:beforeAutospacing="1" w:after="0" w:line="360" w:lineRule="atLeast"/>
        <w:jc w:val="center"/>
        <w:rPr>
          <w:rFonts w:ascii="Arial Narrow" w:eastAsia="Times New Roman" w:hAnsi="Arial Narrow" w:cs="Arial"/>
          <w:b/>
          <w:bCs/>
          <w:sz w:val="36"/>
          <w:szCs w:val="36"/>
          <w:lang w:eastAsia="fr-FR"/>
        </w:rPr>
      </w:pPr>
    </w:p>
    <w:p w:rsidR="00D51992" w:rsidRPr="00DD3385" w:rsidRDefault="00D51992" w:rsidP="00D20D07">
      <w:pPr>
        <w:jc w:val="center"/>
        <w:rPr>
          <w:rFonts w:ascii="Arial Narrow" w:hAnsi="Arial Narrow"/>
          <w:b/>
          <w:sz w:val="24"/>
          <w:szCs w:val="24"/>
        </w:rPr>
      </w:pPr>
    </w:p>
    <w:p w:rsidR="00B64617" w:rsidRPr="00F85041" w:rsidRDefault="00F7691E" w:rsidP="00F85041">
      <w:pPr>
        <w:spacing w:before="120" w:after="0" w:line="240" w:lineRule="auto"/>
        <w:jc w:val="center"/>
        <w:rPr>
          <w:rFonts w:ascii="Arial Narrow" w:eastAsia="Times New Roman" w:hAnsi="Arial Narrow" w:cs="Arial"/>
          <w:b/>
          <w:bCs/>
          <w:sz w:val="36"/>
          <w:szCs w:val="36"/>
          <w:lang w:eastAsia="fr-FR"/>
        </w:rPr>
      </w:pPr>
      <w:r w:rsidRPr="00F85041">
        <w:rPr>
          <w:rFonts w:ascii="Arial Narrow" w:eastAsia="Times New Roman" w:hAnsi="Arial Narrow" w:cs="Arial"/>
          <w:b/>
          <w:bCs/>
          <w:sz w:val="36"/>
          <w:szCs w:val="36"/>
          <w:lang w:eastAsia="fr-FR"/>
        </w:rPr>
        <w:t>Project: "A health center to bring health care closer to the population of the Kpangalam district - Château de Sokodé"</w:t>
      </w:r>
    </w:p>
    <w:p w:rsidR="0013332C" w:rsidRDefault="0013332C" w:rsidP="001F4FE3">
      <w:pPr>
        <w:spacing w:before="100" w:beforeAutospacing="1" w:after="0" w:line="360" w:lineRule="atLeast"/>
        <w:rPr>
          <w:rFonts w:ascii="Arial Narrow" w:eastAsia="Times New Roman" w:hAnsi="Arial Narrow" w:cs="Arial"/>
          <w:b/>
          <w:bCs/>
          <w:sz w:val="40"/>
          <w:szCs w:val="40"/>
          <w:lang w:eastAsia="fr-FR"/>
        </w:rPr>
      </w:pPr>
    </w:p>
    <w:p w:rsidR="001F4FE3" w:rsidRDefault="0060344E" w:rsidP="001F4FE3">
      <w:pPr>
        <w:spacing w:before="100" w:beforeAutospacing="1" w:after="0" w:line="360" w:lineRule="atLeast"/>
        <w:rPr>
          <w:rFonts w:ascii="Arial Narrow" w:eastAsia="Times New Roman" w:hAnsi="Arial Narrow" w:cs="Arial"/>
          <w:b/>
          <w:bCs/>
          <w:sz w:val="40"/>
          <w:szCs w:val="40"/>
          <w:lang w:eastAsia="fr-FR"/>
        </w:rPr>
      </w:pPr>
      <w:r>
        <w:rPr>
          <w:rFonts w:ascii="Arial Narrow" w:eastAsia="Times New Roman" w:hAnsi="Arial Narrow" w:cs="Arial"/>
          <w:b/>
          <w:bCs/>
          <w:noProof/>
          <w:sz w:val="40"/>
          <w:szCs w:val="40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0;margin-top:64.45pt;width:468pt;height:60.8pt;z-index:251660288" strokeweight="6pt">
            <v:stroke linestyle="thickBetweenThin"/>
            <v:textbox style="mso-next-textbox:#_x0000_s1030">
              <w:txbxContent>
                <w:p w:rsidR="00EE3CAE" w:rsidRPr="00F85041" w:rsidRDefault="00EE3CAE" w:rsidP="008F13CD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</w:p>
                <w:p w:rsidR="00F7691E" w:rsidRPr="00F85041" w:rsidRDefault="00F7691E" w:rsidP="00700B0D">
                  <w:pPr>
                    <w:spacing w:before="120" w:after="120" w:line="240" w:lineRule="auto"/>
                    <w:jc w:val="center"/>
                    <w:rPr>
                      <w:rFonts w:ascii="Arial Narrow" w:hAnsi="Arial Narrow"/>
                      <w:b/>
                      <w:sz w:val="28"/>
                      <w:szCs w:val="28"/>
                    </w:rPr>
                  </w:pPr>
                  <w:r w:rsidRPr="00F85041">
                    <w:rPr>
                      <w:rFonts w:ascii="Arial Narrow" w:hAnsi="Arial Narrow"/>
                      <w:b/>
                      <w:sz w:val="28"/>
                      <w:szCs w:val="28"/>
                    </w:rPr>
                    <w:t>PROJECT ACTIVITY PROGRESS REPORT 1</w:t>
                  </w:r>
                </w:p>
              </w:txbxContent>
            </v:textbox>
            <w10:wrap type="square"/>
          </v:shape>
        </w:pict>
      </w:r>
    </w:p>
    <w:p w:rsidR="001F4FE3" w:rsidRDefault="001F4FE3" w:rsidP="001F4FE3">
      <w:pPr>
        <w:spacing w:before="100" w:beforeAutospacing="1" w:after="0" w:line="360" w:lineRule="atLeast"/>
        <w:rPr>
          <w:rFonts w:ascii="Arial Narrow" w:eastAsia="Times New Roman" w:hAnsi="Arial Narrow" w:cs="Arial"/>
          <w:b/>
          <w:bCs/>
          <w:sz w:val="40"/>
          <w:szCs w:val="40"/>
          <w:lang w:eastAsia="fr-FR"/>
        </w:rPr>
      </w:pPr>
    </w:p>
    <w:p w:rsidR="00FB1B03" w:rsidRPr="00CF6891" w:rsidRDefault="00FB1B03" w:rsidP="00FB1B03">
      <w:pPr>
        <w:pStyle w:val="Corpsdetexte"/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CF6891">
        <w:rPr>
          <w:rFonts w:ascii="Arial Narrow" w:hAnsi="Arial Narrow"/>
          <w:b/>
          <w:sz w:val="28"/>
          <w:szCs w:val="28"/>
          <w:u w:val="single"/>
        </w:rPr>
        <w:t xml:space="preserve">Réf. : </w:t>
      </w:r>
      <w:r>
        <w:rPr>
          <w:rFonts w:ascii="Arial Narrow" w:hAnsi="Arial Narrow"/>
          <w:b/>
          <w:sz w:val="28"/>
          <w:szCs w:val="28"/>
          <w:u w:val="single"/>
        </w:rPr>
        <w:t>O</w:t>
      </w:r>
      <w:r w:rsidR="00405D69">
        <w:rPr>
          <w:rFonts w:ascii="Arial Narrow" w:hAnsi="Arial Narrow"/>
          <w:b/>
          <w:sz w:val="28"/>
          <w:szCs w:val="28"/>
          <w:u w:val="single"/>
        </w:rPr>
        <w:t>NG CAV / GG / Projets 2023 / 001</w:t>
      </w:r>
    </w:p>
    <w:p w:rsidR="001F4FE3" w:rsidRDefault="001F4FE3" w:rsidP="001F4FE3">
      <w:pPr>
        <w:spacing w:before="100" w:beforeAutospacing="1" w:after="0" w:line="360" w:lineRule="atLeast"/>
        <w:rPr>
          <w:rFonts w:ascii="Arial Narrow" w:eastAsia="Times New Roman" w:hAnsi="Arial Narrow" w:cs="Arial"/>
          <w:b/>
          <w:bCs/>
          <w:sz w:val="40"/>
          <w:szCs w:val="40"/>
          <w:lang w:eastAsia="fr-FR"/>
        </w:rPr>
      </w:pPr>
    </w:p>
    <w:p w:rsidR="001F4FE3" w:rsidRDefault="001F4FE3" w:rsidP="001F4FE3">
      <w:pPr>
        <w:spacing w:before="100" w:beforeAutospacing="1" w:after="0" w:line="360" w:lineRule="atLeast"/>
        <w:rPr>
          <w:rFonts w:ascii="Arial Narrow" w:eastAsia="Times New Roman" w:hAnsi="Arial Narrow" w:cs="Arial"/>
          <w:b/>
          <w:bCs/>
          <w:sz w:val="40"/>
          <w:szCs w:val="40"/>
          <w:lang w:eastAsia="fr-FR"/>
        </w:rPr>
      </w:pPr>
    </w:p>
    <w:p w:rsidR="0013332C" w:rsidRDefault="0013332C" w:rsidP="001F4FE3">
      <w:pPr>
        <w:spacing w:before="100" w:beforeAutospacing="1" w:after="0" w:line="360" w:lineRule="atLeast"/>
        <w:rPr>
          <w:rFonts w:ascii="Arial Narrow" w:eastAsia="Times New Roman" w:hAnsi="Arial Narrow" w:cs="Arial"/>
          <w:b/>
          <w:bCs/>
          <w:sz w:val="40"/>
          <w:szCs w:val="40"/>
          <w:lang w:eastAsia="fr-FR"/>
        </w:rPr>
      </w:pPr>
    </w:p>
    <w:p w:rsidR="001F4FE3" w:rsidRPr="002E05DE" w:rsidRDefault="00EE5F1B" w:rsidP="001F4FE3">
      <w:pPr>
        <w:spacing w:before="100" w:beforeAutospacing="1" w:after="0" w:line="360" w:lineRule="atLeast"/>
        <w:ind w:left="6372" w:firstLine="708"/>
        <w:rPr>
          <w:rFonts w:ascii="Arial Narrow" w:eastAsia="Times New Roman" w:hAnsi="Arial Narrow" w:cs="Arial"/>
          <w:b/>
          <w:bCs/>
          <w:sz w:val="28"/>
          <w:szCs w:val="28"/>
          <w:lang w:eastAsia="fr-FR"/>
        </w:rPr>
      </w:pPr>
      <w:r w:rsidRPr="002E05DE">
        <w:rPr>
          <w:rFonts w:ascii="Arial Narrow" w:eastAsia="Times New Roman" w:hAnsi="Arial Narrow" w:cs="Arial"/>
          <w:b/>
          <w:bCs/>
          <w:sz w:val="28"/>
          <w:szCs w:val="28"/>
          <w:lang w:eastAsia="fr-FR"/>
        </w:rPr>
        <w:t>MAR</w:t>
      </w:r>
      <w:r w:rsidR="00F7691E" w:rsidRPr="002E05DE">
        <w:rPr>
          <w:rFonts w:ascii="Arial Narrow" w:eastAsia="Times New Roman" w:hAnsi="Arial Narrow" w:cs="Arial"/>
          <w:b/>
          <w:bCs/>
          <w:sz w:val="28"/>
          <w:szCs w:val="28"/>
          <w:lang w:eastAsia="fr-FR"/>
        </w:rPr>
        <w:t>CH</w:t>
      </w:r>
      <w:r w:rsidRPr="002E05DE">
        <w:rPr>
          <w:rFonts w:ascii="Arial Narrow" w:eastAsia="Times New Roman" w:hAnsi="Arial Narrow" w:cs="Arial"/>
          <w:b/>
          <w:bCs/>
          <w:sz w:val="28"/>
          <w:szCs w:val="28"/>
          <w:lang w:eastAsia="fr-FR"/>
        </w:rPr>
        <w:t xml:space="preserve"> 2023</w:t>
      </w:r>
    </w:p>
    <w:p w:rsidR="0034415A" w:rsidRPr="00DD3385" w:rsidRDefault="0034415A" w:rsidP="002173A9">
      <w:pPr>
        <w:rPr>
          <w:rFonts w:ascii="Arial Narrow" w:hAnsi="Arial Narrow"/>
          <w:b/>
          <w:sz w:val="24"/>
          <w:szCs w:val="24"/>
        </w:rPr>
      </w:pPr>
    </w:p>
    <w:p w:rsidR="00F85041" w:rsidRDefault="00F85041">
      <w:pPr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:rsidR="00F7691E" w:rsidRPr="00F85041" w:rsidRDefault="00F7691E" w:rsidP="00F7691E">
      <w:pPr>
        <w:spacing w:before="120" w:after="0" w:line="240" w:lineRule="auto"/>
        <w:jc w:val="both"/>
        <w:rPr>
          <w:rFonts w:ascii="Arial Narrow" w:hAnsi="Arial Narrow" w:cs="Arial"/>
          <w:sz w:val="28"/>
          <w:szCs w:val="28"/>
        </w:rPr>
      </w:pPr>
      <w:r w:rsidRPr="00F85041">
        <w:rPr>
          <w:rFonts w:ascii="Arial Narrow" w:hAnsi="Arial Narrow" w:cs="Arial"/>
          <w:sz w:val="28"/>
          <w:szCs w:val="28"/>
        </w:rPr>
        <w:t>In order to contribute to the most vulnerable populations, the NGO CAV has proposed to implement the support project for the construction of a health center in Kpangalam-Château, a suburb of the city from Sokodé in Togo.</w:t>
      </w:r>
    </w:p>
    <w:p w:rsidR="00F7691E" w:rsidRPr="00F85041" w:rsidRDefault="00F7691E" w:rsidP="00F7691E">
      <w:pPr>
        <w:spacing w:before="120" w:after="0" w:line="240" w:lineRule="auto"/>
        <w:jc w:val="both"/>
        <w:rPr>
          <w:rFonts w:ascii="Arial Narrow" w:hAnsi="Arial Narrow" w:cs="Arial"/>
          <w:sz w:val="28"/>
          <w:szCs w:val="28"/>
        </w:rPr>
      </w:pPr>
      <w:r w:rsidRPr="00F85041">
        <w:rPr>
          <w:rFonts w:ascii="Arial Narrow" w:hAnsi="Arial Narrow" w:cs="Arial"/>
          <w:sz w:val="28"/>
          <w:szCs w:val="28"/>
        </w:rPr>
        <w:t xml:space="preserve">This project falls within the framework of </w:t>
      </w:r>
      <w:r w:rsidRPr="00F85041">
        <w:rPr>
          <w:rFonts w:ascii="Arial Narrow" w:hAnsi="Arial Narrow" w:cs="Arial"/>
          <w:b/>
          <w:sz w:val="28"/>
          <w:szCs w:val="28"/>
        </w:rPr>
        <w:t>Result 2 of the 2021-2025 strategic plan, relating to the reduction of the rate of morbidity and maternal and infant mortality by the end of 2025</w:t>
      </w:r>
      <w:r w:rsidRPr="00F85041">
        <w:rPr>
          <w:rFonts w:ascii="Arial Narrow" w:hAnsi="Arial Narrow" w:cs="Arial"/>
          <w:sz w:val="28"/>
          <w:szCs w:val="28"/>
        </w:rPr>
        <w:t xml:space="preserve"> with a total cost of Sixty million four hundred and forty five thousand three hundred and sixty ten (60,445,370) CFA francs or </w:t>
      </w:r>
      <w:r w:rsidRPr="00F85041">
        <w:rPr>
          <w:rFonts w:ascii="Arial Narrow" w:hAnsi="Arial Narrow" w:cs="Arial"/>
          <w:b/>
          <w:sz w:val="28"/>
          <w:szCs w:val="28"/>
        </w:rPr>
        <w:t>ninety-two thousand eight hundred and fifty (92,850) US dollars</w:t>
      </w:r>
      <w:r w:rsidRPr="00F85041">
        <w:rPr>
          <w:rFonts w:ascii="Arial Narrow" w:hAnsi="Arial Narrow" w:cs="Arial"/>
          <w:sz w:val="28"/>
          <w:szCs w:val="28"/>
        </w:rPr>
        <w:t>.</w:t>
      </w:r>
    </w:p>
    <w:p w:rsidR="00F7691E" w:rsidRPr="00F85041" w:rsidRDefault="00F7691E" w:rsidP="00B937B9">
      <w:pPr>
        <w:spacing w:before="120"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:rsidR="00F7691E" w:rsidRPr="00F85041" w:rsidRDefault="00F7691E" w:rsidP="00F7691E">
      <w:pPr>
        <w:spacing w:before="120" w:after="0" w:line="240" w:lineRule="auto"/>
        <w:jc w:val="both"/>
        <w:rPr>
          <w:rFonts w:ascii="Arial Narrow" w:hAnsi="Arial Narrow" w:cs="Arial"/>
          <w:sz w:val="28"/>
          <w:szCs w:val="28"/>
        </w:rPr>
      </w:pPr>
      <w:r w:rsidRPr="00F85041">
        <w:rPr>
          <w:rFonts w:ascii="Arial Narrow" w:hAnsi="Arial Narrow" w:cs="Arial"/>
          <w:sz w:val="28"/>
          <w:szCs w:val="28"/>
        </w:rPr>
        <w:t>In November 2022, this project was submitted for consideration by GlobalGiving with a view to raising funds for its implementation.</w:t>
      </w:r>
    </w:p>
    <w:p w:rsidR="00F7691E" w:rsidRPr="00F85041" w:rsidRDefault="00F7691E" w:rsidP="00F7691E">
      <w:pPr>
        <w:spacing w:before="120" w:after="0" w:line="240" w:lineRule="auto"/>
        <w:jc w:val="both"/>
        <w:rPr>
          <w:rFonts w:ascii="Arial Narrow" w:hAnsi="Arial Narrow" w:cs="Arial"/>
          <w:sz w:val="28"/>
          <w:szCs w:val="28"/>
        </w:rPr>
      </w:pPr>
      <w:r w:rsidRPr="00F85041">
        <w:rPr>
          <w:rFonts w:ascii="Arial Narrow" w:hAnsi="Arial Narrow" w:cs="Arial"/>
          <w:sz w:val="28"/>
          <w:szCs w:val="28"/>
        </w:rPr>
        <w:t>This report summarizes all activities carried out from November 2022 to March 15, 2023.</w:t>
      </w:r>
    </w:p>
    <w:p w:rsidR="00F7691E" w:rsidRDefault="00F7691E" w:rsidP="00F7691E">
      <w:pPr>
        <w:spacing w:before="120" w:after="0" w:line="240" w:lineRule="auto"/>
        <w:jc w:val="both"/>
        <w:rPr>
          <w:rFonts w:ascii="Arial Narrow" w:hAnsi="Arial Narrow" w:cs="Arial"/>
          <w:sz w:val="28"/>
          <w:szCs w:val="28"/>
        </w:rPr>
      </w:pPr>
      <w:r w:rsidRPr="00F85041">
        <w:rPr>
          <w:rFonts w:ascii="Arial Narrow" w:hAnsi="Arial Narrow" w:cs="Arial"/>
          <w:sz w:val="28"/>
          <w:szCs w:val="28"/>
        </w:rPr>
        <w:t>During this period, actions were carried out:</w:t>
      </w:r>
    </w:p>
    <w:p w:rsidR="00F85041" w:rsidRPr="00F85041" w:rsidRDefault="00F85041" w:rsidP="00F7691E">
      <w:pPr>
        <w:spacing w:before="120"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:rsidR="00F7691E" w:rsidRPr="00F85041" w:rsidRDefault="00F7691E" w:rsidP="00F7691E">
      <w:pPr>
        <w:spacing w:before="120" w:after="0" w:line="240" w:lineRule="auto"/>
        <w:jc w:val="both"/>
        <w:rPr>
          <w:rFonts w:ascii="Arial Narrow" w:hAnsi="Arial Narrow" w:cs="Arial"/>
          <w:b/>
          <w:sz w:val="28"/>
          <w:szCs w:val="28"/>
        </w:rPr>
      </w:pPr>
      <w:r w:rsidRPr="00F85041">
        <w:rPr>
          <w:rFonts w:ascii="Arial Narrow" w:hAnsi="Arial Narrow" w:cs="Arial"/>
          <w:b/>
          <w:sz w:val="28"/>
          <w:szCs w:val="28"/>
        </w:rPr>
        <w:t>1. Promotion of the project:</w:t>
      </w:r>
    </w:p>
    <w:p w:rsidR="00F85041" w:rsidRDefault="00F7691E" w:rsidP="00F85041">
      <w:pPr>
        <w:spacing w:before="120" w:after="0" w:line="240" w:lineRule="auto"/>
        <w:jc w:val="both"/>
        <w:rPr>
          <w:rFonts w:ascii="Arial Narrow" w:hAnsi="Arial Narrow" w:cs="Arial"/>
          <w:sz w:val="28"/>
          <w:szCs w:val="28"/>
        </w:rPr>
      </w:pPr>
      <w:r w:rsidRPr="00F85041">
        <w:rPr>
          <w:rFonts w:ascii="Arial Narrow" w:hAnsi="Arial Narrow" w:cs="Arial"/>
          <w:sz w:val="28"/>
          <w:szCs w:val="28"/>
        </w:rPr>
        <w:t>Since the publication of this project, the technical staff of the NGO CAV has created a link leading to public awareness of the project. It was put online through the website of the NGO CAV (</w:t>
      </w:r>
      <w:r w:rsidR="00043401" w:rsidRPr="00043401">
        <w:rPr>
          <w:rFonts w:ascii="Arial Narrow" w:hAnsi="Arial Narrow" w:cs="Arial"/>
          <w:sz w:val="28"/>
          <w:szCs w:val="28"/>
        </w:rPr>
        <w:t>https://ongcavtogo.org/en/faire-un-don/</w:t>
      </w:r>
      <w:r w:rsidRPr="00F85041">
        <w:rPr>
          <w:rFonts w:ascii="Arial Narrow" w:hAnsi="Arial Narrow" w:cs="Arial"/>
          <w:sz w:val="28"/>
          <w:szCs w:val="28"/>
        </w:rPr>
        <w:t xml:space="preserve">). It was also shared on social media. </w:t>
      </w:r>
      <w:r w:rsidR="00F85041" w:rsidRPr="00F85041">
        <w:rPr>
          <w:rFonts w:ascii="Arial Narrow" w:hAnsi="Arial Narrow" w:cs="Arial"/>
          <w:sz w:val="28"/>
          <w:szCs w:val="28"/>
        </w:rPr>
        <w:t>(</w:t>
      </w:r>
      <w:hyperlink r:id="rId8" w:history="1">
        <w:r w:rsidR="00F85041" w:rsidRPr="00F85041">
          <w:rPr>
            <w:rFonts w:ascii="Arial Narrow" w:hAnsi="Arial Narrow" w:cs="Arial"/>
            <w:sz w:val="28"/>
            <w:szCs w:val="28"/>
          </w:rPr>
          <w:t>https://www.facebook.com/1619251601</w:t>
        </w:r>
        <w:r w:rsidR="00F85041" w:rsidRPr="00F85041">
          <w:rPr>
            <w:rFonts w:ascii="Arial Narrow" w:hAnsi="Arial Narrow" w:cs="Arial"/>
            <w:sz w:val="28"/>
            <w:szCs w:val="28"/>
          </w:rPr>
          <w:t>/</w:t>
        </w:r>
        <w:r w:rsidR="00F85041" w:rsidRPr="00F85041">
          <w:rPr>
            <w:rFonts w:ascii="Arial Narrow" w:hAnsi="Arial Narrow" w:cs="Arial"/>
            <w:sz w:val="28"/>
            <w:szCs w:val="28"/>
          </w:rPr>
          <w:t>posts/10227078159052754/?app=fbl</w:t>
        </w:r>
      </w:hyperlink>
      <w:r w:rsidR="00F85041" w:rsidRPr="00F85041">
        <w:rPr>
          <w:rFonts w:ascii="Arial Narrow" w:hAnsi="Arial Narrow" w:cs="Arial"/>
          <w:sz w:val="28"/>
          <w:szCs w:val="28"/>
        </w:rPr>
        <w:t>)</w:t>
      </w:r>
    </w:p>
    <w:p w:rsidR="00F85041" w:rsidRPr="00F85041" w:rsidRDefault="00F85041" w:rsidP="00F85041">
      <w:pPr>
        <w:spacing w:before="120" w:after="0" w:line="240" w:lineRule="auto"/>
        <w:jc w:val="both"/>
        <w:rPr>
          <w:rFonts w:ascii="Arial Narrow" w:hAnsi="Arial Narrow" w:cs="Arial"/>
          <w:sz w:val="28"/>
          <w:szCs w:val="28"/>
        </w:rPr>
      </w:pPr>
    </w:p>
    <w:p w:rsidR="00F7691E" w:rsidRPr="00F85041" w:rsidRDefault="00F7691E" w:rsidP="00F7691E">
      <w:pPr>
        <w:spacing w:before="120" w:after="0" w:line="240" w:lineRule="auto"/>
        <w:jc w:val="both"/>
        <w:rPr>
          <w:rFonts w:ascii="Arial Narrow" w:hAnsi="Arial Narrow" w:cs="Arial"/>
          <w:b/>
          <w:sz w:val="28"/>
          <w:szCs w:val="28"/>
        </w:rPr>
      </w:pPr>
      <w:r w:rsidRPr="00F85041">
        <w:rPr>
          <w:rFonts w:ascii="Arial Narrow" w:hAnsi="Arial Narrow" w:cs="Arial"/>
          <w:b/>
          <w:sz w:val="28"/>
          <w:szCs w:val="28"/>
        </w:rPr>
        <w:t>2. Fundraising</w:t>
      </w:r>
    </w:p>
    <w:p w:rsidR="00F7691E" w:rsidRPr="00F85041" w:rsidRDefault="00F7691E" w:rsidP="00F7691E">
      <w:pPr>
        <w:spacing w:before="120" w:after="0" w:line="240" w:lineRule="auto"/>
        <w:jc w:val="both"/>
        <w:rPr>
          <w:rFonts w:ascii="Arial Narrow" w:hAnsi="Arial Narrow" w:cs="Arial"/>
          <w:sz w:val="28"/>
          <w:szCs w:val="28"/>
        </w:rPr>
      </w:pPr>
      <w:r w:rsidRPr="00F85041">
        <w:rPr>
          <w:rFonts w:ascii="Arial Narrow" w:hAnsi="Arial Narrow" w:cs="Arial"/>
          <w:sz w:val="28"/>
          <w:szCs w:val="28"/>
        </w:rPr>
        <w:t>The project received funding of $10 on February 07, 2023. These funds were funded by Mr. Andrew A MacGregor. A thank you note was sent to him by the Coordinator of the NGO CAV.</w:t>
      </w:r>
    </w:p>
    <w:p w:rsidR="00F7691E" w:rsidRPr="00F85041" w:rsidRDefault="00F7691E" w:rsidP="001B6788">
      <w:pPr>
        <w:ind w:left="4956"/>
        <w:rPr>
          <w:rFonts w:ascii="Arial Narrow" w:hAnsi="Arial Narrow"/>
          <w:sz w:val="28"/>
          <w:szCs w:val="28"/>
        </w:rPr>
      </w:pPr>
    </w:p>
    <w:p w:rsidR="00F7691E" w:rsidRPr="00F85041" w:rsidRDefault="00F7691E" w:rsidP="00F7691E">
      <w:pPr>
        <w:ind w:left="4956"/>
        <w:rPr>
          <w:rFonts w:ascii="Arial Narrow" w:hAnsi="Arial Narrow"/>
          <w:sz w:val="28"/>
          <w:szCs w:val="28"/>
        </w:rPr>
      </w:pPr>
      <w:r w:rsidRPr="00F85041">
        <w:rPr>
          <w:rFonts w:ascii="Arial Narrow" w:hAnsi="Arial Narrow"/>
          <w:sz w:val="28"/>
          <w:szCs w:val="28"/>
        </w:rPr>
        <w:t>Done in Sokodé, March 15, 2023.</w:t>
      </w:r>
    </w:p>
    <w:p w:rsidR="006F1181" w:rsidRPr="00F85041" w:rsidRDefault="00F7691E" w:rsidP="00F7691E">
      <w:pPr>
        <w:ind w:left="4956"/>
        <w:rPr>
          <w:rFonts w:ascii="Arial Narrow" w:hAnsi="Arial Narrow"/>
          <w:b/>
          <w:sz w:val="28"/>
          <w:szCs w:val="28"/>
          <w:u w:val="single"/>
        </w:rPr>
      </w:pPr>
      <w:r w:rsidRPr="00F85041">
        <w:rPr>
          <w:rFonts w:ascii="Arial Narrow" w:hAnsi="Arial Narrow"/>
          <w:sz w:val="28"/>
          <w:szCs w:val="28"/>
        </w:rPr>
        <w:t>For the NGO CAV, the Coordinator</w:t>
      </w:r>
      <w:r w:rsidRPr="00F85041">
        <w:rPr>
          <w:rFonts w:ascii="Arial Narrow" w:hAnsi="Arial Narrow"/>
          <w:noProof/>
          <w:sz w:val="28"/>
          <w:szCs w:val="28"/>
          <w:lang w:eastAsia="fr-FR"/>
        </w:rPr>
        <w:t xml:space="preserve"> </w:t>
      </w:r>
      <w:r w:rsidR="006F1181" w:rsidRPr="00F85041">
        <w:rPr>
          <w:rFonts w:ascii="Arial Narrow" w:hAnsi="Arial Narrow"/>
          <w:noProof/>
          <w:sz w:val="28"/>
          <w:szCs w:val="28"/>
          <w:lang w:eastAsia="fr-FR"/>
        </w:rPr>
        <w:drawing>
          <wp:inline distT="0" distB="0" distL="0" distR="0">
            <wp:extent cx="1901701" cy="1236228"/>
            <wp:effectExtent l="19050" t="0" r="3299" b="0"/>
            <wp:docPr id="5" name="Image 1" descr="C:\Users\ONG CAV\Pictures\Numérisations\Numérisation_20210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NG CAV\Pictures\Numérisations\Numérisation_202102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073" cy="124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A12" w:rsidRPr="0013332C" w:rsidRDefault="001B6788" w:rsidP="0013332C">
      <w:pPr>
        <w:ind w:left="4956"/>
        <w:rPr>
          <w:rFonts w:ascii="Arial Narrow" w:hAnsi="Arial Narrow"/>
          <w:b/>
          <w:sz w:val="28"/>
          <w:szCs w:val="28"/>
          <w:u w:val="single"/>
        </w:rPr>
      </w:pPr>
      <w:r w:rsidRPr="00F85041">
        <w:rPr>
          <w:rFonts w:ascii="Arial Narrow" w:hAnsi="Arial Narrow"/>
          <w:b/>
          <w:sz w:val="28"/>
          <w:szCs w:val="28"/>
          <w:u w:val="single"/>
        </w:rPr>
        <w:t>GBELE-GUEWE Djobo Ousmane</w:t>
      </w:r>
    </w:p>
    <w:sectPr w:rsidR="003C4A12" w:rsidRPr="0013332C" w:rsidSect="003E66D5"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52F" w:rsidRDefault="0078252F" w:rsidP="00596E66">
      <w:pPr>
        <w:spacing w:after="0" w:line="240" w:lineRule="auto"/>
      </w:pPr>
      <w:r>
        <w:separator/>
      </w:r>
    </w:p>
  </w:endnote>
  <w:endnote w:type="continuationSeparator" w:id="1">
    <w:p w:rsidR="0078252F" w:rsidRDefault="0078252F" w:rsidP="0059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22284"/>
      <w:docPartObj>
        <w:docPartGallery w:val="Page Numbers (Bottom of Page)"/>
        <w:docPartUnique/>
      </w:docPartObj>
    </w:sdtPr>
    <w:sdtContent>
      <w:p w:rsidR="0034415A" w:rsidRDefault="0060344E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52" type="#_x0000_t65" style="position:absolute;margin-left:0;margin-top:664.5pt;width:29pt;height:21.6pt;z-index:25166540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52">
                <w:txbxContent>
                  <w:p w:rsidR="0034415A" w:rsidRDefault="0060344E">
                    <w:pPr>
                      <w:jc w:val="center"/>
                    </w:pPr>
                    <w:r w:rsidRPr="0060344E">
                      <w:fldChar w:fldCharType="begin"/>
                    </w:r>
                    <w:r w:rsidR="00D55EE6">
                      <w:instrText xml:space="preserve"> PAGE    \* MERGEFORMAT </w:instrText>
                    </w:r>
                    <w:r w:rsidRPr="0060344E">
                      <w:fldChar w:fldCharType="separate"/>
                    </w:r>
                    <w:r w:rsidR="002E05DE" w:rsidRPr="002E05DE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D69" w:rsidRPr="00672DA8" w:rsidRDefault="0060344E" w:rsidP="00405D69">
    <w:pPr>
      <w:pStyle w:val="Pieddepage"/>
      <w:rPr>
        <w:rFonts w:ascii="Arial" w:hAnsi="Arial"/>
        <w:b/>
        <w:sz w:val="36"/>
      </w:rPr>
    </w:pPr>
    <w:sdt>
      <w:sdtPr>
        <w:id w:val="86422285"/>
        <w:docPartObj>
          <w:docPartGallery w:val="Page Numbers (Bottom of Page)"/>
          <w:docPartUnique/>
        </w:docPartObj>
      </w:sdtPr>
      <w:sdtContent>
        <w:r w:rsidRPr="0060344E"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51" type="#_x0000_t65" style="position:absolute;margin-left:0;margin-top:664.5pt;width:29pt;height:21.6pt;z-index:251663360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51">
                <w:txbxContent>
                  <w:p w:rsidR="0034415A" w:rsidRDefault="0060344E">
                    <w:pPr>
                      <w:jc w:val="center"/>
                    </w:pPr>
                    <w:r w:rsidRPr="0060344E">
                      <w:fldChar w:fldCharType="begin"/>
                    </w:r>
                    <w:r w:rsidR="00D55EE6">
                      <w:instrText xml:space="preserve"> PAGE    \* MERGEFORMAT </w:instrText>
                    </w:r>
                    <w:r w:rsidRPr="0060344E">
                      <w:fldChar w:fldCharType="separate"/>
                    </w:r>
                    <w:r w:rsidR="002E05DE" w:rsidRPr="002E05DE">
                      <w:rPr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sdtContent>
    </w:sdt>
    <w:r w:rsidR="00405D69" w:rsidRPr="00672DA8">
      <w:rPr>
        <w:rFonts w:ascii="Arial" w:hAnsi="Arial"/>
        <w:b/>
        <w:sz w:val="36"/>
      </w:rPr>
      <w:t>_____________________________________________</w:t>
    </w:r>
  </w:p>
  <w:p w:rsidR="00405D69" w:rsidRPr="00672DA8" w:rsidRDefault="00405D69" w:rsidP="00405D69">
    <w:pPr>
      <w:spacing w:after="0" w:line="240" w:lineRule="auto"/>
      <w:jc w:val="center"/>
      <w:rPr>
        <w:rFonts w:ascii="Arial Black" w:hAnsi="Arial Black" w:cs="Tahoma"/>
        <w:i/>
        <w:iCs/>
        <w:sz w:val="16"/>
      </w:rPr>
    </w:pPr>
    <w:r w:rsidRPr="00672DA8">
      <w:rPr>
        <w:rFonts w:ascii="Arial Black" w:hAnsi="Arial Black" w:cs="Tahoma"/>
        <w:b/>
        <w:bCs/>
        <w:i/>
        <w:iCs/>
        <w:sz w:val="18"/>
      </w:rPr>
      <w:t>« UNE ORGANISATION DE PROMOTION DE LA FEMME ET</w:t>
    </w:r>
    <w:r>
      <w:rPr>
        <w:rFonts w:ascii="Arial Black" w:hAnsi="Arial Black" w:cs="Tahoma"/>
        <w:b/>
        <w:bCs/>
        <w:i/>
        <w:iCs/>
        <w:sz w:val="18"/>
      </w:rPr>
      <w:t xml:space="preserve"> DE PROTECTION DE L’ENFANCE</w:t>
    </w:r>
    <w:r w:rsidRPr="00672DA8">
      <w:rPr>
        <w:rFonts w:ascii="Arial Black" w:hAnsi="Arial Black" w:cs="Tahoma"/>
        <w:b/>
        <w:bCs/>
        <w:i/>
        <w:iCs/>
        <w:sz w:val="18"/>
      </w:rPr>
      <w:t> »</w:t>
    </w:r>
  </w:p>
  <w:p w:rsidR="00405D69" w:rsidRPr="00405D69" w:rsidRDefault="00405D69" w:rsidP="00405D69">
    <w:pPr>
      <w:spacing w:after="0" w:line="240" w:lineRule="auto"/>
      <w:jc w:val="center"/>
      <w:rPr>
        <w:rFonts w:ascii="Calibri" w:hAnsi="Calibri"/>
        <w:sz w:val="15"/>
        <w:szCs w:val="15"/>
      </w:rPr>
    </w:pPr>
    <w:r w:rsidRPr="00405D69">
      <w:rPr>
        <w:rFonts w:ascii="Calibri" w:hAnsi="Calibri"/>
        <w:sz w:val="15"/>
        <w:szCs w:val="15"/>
      </w:rPr>
      <w:t>SIEGE SOCIAL : RUE DE KOULOUNDE, MAISON T.T. ISSA, SOKODE – TOGO, BP. 238  SOKODE, TEL. (+228)</w:t>
    </w:r>
    <w:r w:rsidRPr="00405D69">
      <w:rPr>
        <w:rFonts w:ascii="Calibri" w:hAnsi="Calibri"/>
        <w:sz w:val="15"/>
        <w:szCs w:val="15"/>
        <w:lang w:val="de-DE"/>
      </w:rPr>
      <w:t xml:space="preserve"> 25 50 11 92 </w:t>
    </w:r>
    <w:r w:rsidRPr="00405D69">
      <w:rPr>
        <w:rFonts w:ascii="Calibri" w:hAnsi="Calibri"/>
        <w:sz w:val="15"/>
        <w:szCs w:val="15"/>
      </w:rPr>
      <w:t>/ 90 11 25 02 / 98 33 09 99</w:t>
    </w:r>
  </w:p>
  <w:p w:rsidR="00405D69" w:rsidRPr="003E5356" w:rsidRDefault="00405D69" w:rsidP="00405D69">
    <w:pPr>
      <w:spacing w:after="0" w:line="240" w:lineRule="auto"/>
      <w:jc w:val="center"/>
      <w:rPr>
        <w:rFonts w:ascii="Calibri" w:hAnsi="Calibri"/>
        <w:sz w:val="16"/>
        <w:szCs w:val="16"/>
        <w:lang w:val="de-DE"/>
      </w:rPr>
    </w:pPr>
    <w:r>
      <w:rPr>
        <w:rFonts w:ascii="Calibri" w:hAnsi="Calibri"/>
        <w:sz w:val="16"/>
        <w:szCs w:val="16"/>
        <w:lang w:val="de-DE"/>
      </w:rPr>
      <w:t>Antenne de TCHA</w:t>
    </w:r>
    <w:r w:rsidRPr="003E5356">
      <w:rPr>
        <w:rFonts w:ascii="Calibri" w:hAnsi="Calibri"/>
        <w:sz w:val="16"/>
        <w:szCs w:val="16"/>
        <w:lang w:val="de-DE"/>
      </w:rPr>
      <w:t xml:space="preserve">MBA : </w:t>
    </w:r>
    <w:r>
      <w:rPr>
        <w:rFonts w:ascii="Calibri" w:hAnsi="Calibri"/>
        <w:sz w:val="16"/>
        <w:szCs w:val="16"/>
        <w:lang w:val="de-DE"/>
      </w:rPr>
      <w:t xml:space="preserve">Quartier LOMNAVA, </w:t>
    </w:r>
    <w:r w:rsidRPr="003E5356">
      <w:rPr>
        <w:rFonts w:ascii="Calibri" w:hAnsi="Calibri"/>
        <w:sz w:val="16"/>
        <w:szCs w:val="16"/>
        <w:lang w:val="de-DE"/>
      </w:rPr>
      <w:t xml:space="preserve">TEL (+228) </w:t>
    </w:r>
    <w:r>
      <w:rPr>
        <w:rFonts w:ascii="Calibri" w:hAnsi="Calibri"/>
        <w:sz w:val="16"/>
        <w:szCs w:val="16"/>
        <w:lang w:val="de-DE"/>
      </w:rPr>
      <w:t>70 44 71 48</w:t>
    </w:r>
    <w:r w:rsidRPr="003E5356">
      <w:rPr>
        <w:rFonts w:ascii="Calibri" w:hAnsi="Calibri"/>
        <w:sz w:val="16"/>
        <w:szCs w:val="16"/>
        <w:lang w:val="de-DE"/>
      </w:rPr>
      <w:t xml:space="preserve"> / </w:t>
    </w:r>
    <w:r>
      <w:rPr>
        <w:rFonts w:ascii="Calibri" w:hAnsi="Calibri"/>
        <w:sz w:val="16"/>
        <w:szCs w:val="16"/>
        <w:lang w:val="de-DE"/>
      </w:rPr>
      <w:t>90 26 40 77</w:t>
    </w:r>
    <w:r w:rsidRPr="003E5356">
      <w:rPr>
        <w:rFonts w:ascii="Calibri" w:hAnsi="Calibri"/>
        <w:sz w:val="16"/>
        <w:szCs w:val="16"/>
        <w:lang w:val="de-DE"/>
      </w:rPr>
      <w:t xml:space="preserve">/ </w:t>
    </w:r>
    <w:r>
      <w:rPr>
        <w:rFonts w:ascii="Calibri" w:hAnsi="Calibri"/>
        <w:sz w:val="16"/>
        <w:szCs w:val="16"/>
        <w:lang w:val="de-DE"/>
      </w:rPr>
      <w:t>99 26 40 77</w:t>
    </w:r>
  </w:p>
  <w:p w:rsidR="00405D69" w:rsidRPr="00A350FF" w:rsidRDefault="00405D69" w:rsidP="00405D69">
    <w:pPr>
      <w:spacing w:after="0" w:line="240" w:lineRule="auto"/>
      <w:jc w:val="center"/>
      <w:rPr>
        <w:rFonts w:ascii="Calibri" w:hAnsi="Calibri"/>
        <w:sz w:val="14"/>
        <w:szCs w:val="14"/>
        <w:lang w:val="de-DE"/>
      </w:rPr>
    </w:pPr>
    <w:r w:rsidRPr="00A350FF">
      <w:rPr>
        <w:rFonts w:ascii="Calibri" w:hAnsi="Calibri"/>
        <w:sz w:val="14"/>
        <w:szCs w:val="14"/>
        <w:lang w:val="de-DE"/>
      </w:rPr>
      <w:t xml:space="preserve">E-mail : ongcav@gmail.com / Site web : </w:t>
    </w:r>
    <w:hyperlink w:history="1">
      <w:r w:rsidRPr="00A350FF">
        <w:rPr>
          <w:rFonts w:ascii="Calibri" w:hAnsi="Calibri"/>
          <w:sz w:val="14"/>
          <w:szCs w:val="14"/>
          <w:lang w:val="de-DE"/>
        </w:rPr>
        <w:t>http://www.ongcavtogo.org /</w:t>
      </w:r>
    </w:hyperlink>
    <w:r w:rsidRPr="00A350FF">
      <w:rPr>
        <w:rFonts w:ascii="Calibri" w:hAnsi="Calibri"/>
        <w:sz w:val="14"/>
        <w:szCs w:val="14"/>
        <w:lang w:val="de-DE"/>
      </w:rPr>
      <w:t xml:space="preserve"> Page facebook : </w:t>
    </w:r>
    <w:hyperlink r:id="rId1" w:history="1">
      <w:r w:rsidRPr="00A350FF">
        <w:rPr>
          <w:rFonts w:ascii="Calibri" w:hAnsi="Calibri"/>
          <w:sz w:val="14"/>
          <w:szCs w:val="14"/>
          <w:lang w:val="de-DE"/>
        </w:rPr>
        <w:t>https:/www.facebook.com/ONGCAVTOGO /</w:t>
      </w:r>
    </w:hyperlink>
  </w:p>
  <w:p w:rsidR="00405D69" w:rsidRPr="00A350FF" w:rsidRDefault="00405D69" w:rsidP="00405D69">
    <w:pPr>
      <w:spacing w:after="0" w:line="240" w:lineRule="auto"/>
      <w:jc w:val="center"/>
      <w:rPr>
        <w:rFonts w:ascii="Calibri" w:hAnsi="Calibri"/>
        <w:sz w:val="14"/>
        <w:szCs w:val="14"/>
        <w:lang w:val="de-DE"/>
      </w:rPr>
    </w:pPr>
    <w:r w:rsidRPr="00A350FF">
      <w:rPr>
        <w:rFonts w:ascii="Calibri" w:hAnsi="Calibri"/>
        <w:sz w:val="14"/>
        <w:szCs w:val="14"/>
        <w:lang w:val="de-DE"/>
      </w:rPr>
      <w:t xml:space="preserve">Profil facebook : </w:t>
    </w:r>
    <w:hyperlink r:id="rId2" w:history="1">
      <w:r w:rsidRPr="00A350FF">
        <w:rPr>
          <w:rFonts w:ascii="Calibri" w:hAnsi="Calibri"/>
          <w:sz w:val="14"/>
          <w:szCs w:val="14"/>
          <w:lang w:val="de-DE"/>
        </w:rPr>
        <w:t>www.facebook.com/ong.cav /</w:t>
      </w:r>
    </w:hyperlink>
    <w:r w:rsidRPr="00A350FF">
      <w:rPr>
        <w:rFonts w:ascii="Calibri" w:hAnsi="Calibri"/>
        <w:sz w:val="14"/>
        <w:szCs w:val="14"/>
        <w:lang w:val="de-DE"/>
      </w:rPr>
      <w:t xml:space="preserve"> Twitter : </w:t>
    </w:r>
    <w:hyperlink r:id="rId3" w:tgtFrame="_blank" w:history="1">
      <w:r w:rsidRPr="00A350FF">
        <w:rPr>
          <w:rFonts w:ascii="Calibri" w:hAnsi="Calibri"/>
          <w:sz w:val="14"/>
          <w:szCs w:val="14"/>
          <w:lang w:val="de-DE"/>
        </w:rPr>
        <w:t>https://twitter.com/ong_cav</w:t>
      </w:r>
    </w:hyperlink>
  </w:p>
  <w:p w:rsidR="00405D69" w:rsidRPr="00A350FF" w:rsidRDefault="00405D69" w:rsidP="00405D69">
    <w:pPr>
      <w:spacing w:after="0" w:line="240" w:lineRule="auto"/>
      <w:jc w:val="center"/>
      <w:rPr>
        <w:rFonts w:ascii="Calibri" w:hAnsi="Calibri"/>
        <w:sz w:val="14"/>
        <w:szCs w:val="14"/>
      </w:rPr>
    </w:pPr>
    <w:r w:rsidRPr="00A350FF">
      <w:rPr>
        <w:rFonts w:ascii="Calibri" w:hAnsi="Calibri"/>
        <w:sz w:val="14"/>
        <w:szCs w:val="14"/>
        <w:lang w:val="de-DE"/>
      </w:rPr>
      <w:t xml:space="preserve">Récépissé N°1226/MAT-SG-DAPOC-DOCA / 2005. </w:t>
    </w:r>
    <w:r w:rsidRPr="00A350FF">
      <w:rPr>
        <w:rFonts w:ascii="Calibri" w:hAnsi="Calibri"/>
        <w:sz w:val="14"/>
        <w:szCs w:val="14"/>
      </w:rPr>
      <w:t>Qualité d’ONG : N° 472 / MCDAT /2008 – 1</w:t>
    </w:r>
    <w:r w:rsidRPr="00A350FF">
      <w:rPr>
        <w:rFonts w:ascii="Calibri" w:hAnsi="Calibri"/>
        <w:sz w:val="14"/>
        <w:szCs w:val="14"/>
        <w:vertAlign w:val="superscript"/>
      </w:rPr>
      <w:t>er</w:t>
    </w:r>
    <w:r w:rsidRPr="00A350FF">
      <w:rPr>
        <w:rFonts w:ascii="Calibri" w:hAnsi="Calibri"/>
        <w:sz w:val="14"/>
        <w:szCs w:val="14"/>
      </w:rPr>
      <w:t xml:space="preserve"> Accord-Programme N° 324/PR/MPDAT/2011</w:t>
    </w:r>
  </w:p>
  <w:p w:rsidR="0034415A" w:rsidRDefault="0034415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52F" w:rsidRDefault="0078252F" w:rsidP="00596E66">
      <w:pPr>
        <w:spacing w:after="0" w:line="240" w:lineRule="auto"/>
      </w:pPr>
      <w:r>
        <w:separator/>
      </w:r>
    </w:p>
  </w:footnote>
  <w:footnote w:type="continuationSeparator" w:id="1">
    <w:p w:rsidR="0078252F" w:rsidRDefault="0078252F" w:rsidP="00596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8FA" w:rsidRPr="002402CE" w:rsidRDefault="0060344E" w:rsidP="009448FA">
    <w:pPr>
      <w:rPr>
        <w:sz w:val="48"/>
        <w:szCs w:val="48"/>
      </w:rPr>
    </w:pPr>
    <w:r w:rsidRPr="0060344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66pt;margin-top:9pt;width:6in;height:45pt;z-index:251667456" stroked="f">
          <v:textbox style="mso-next-textbox:#_x0000_s2060">
            <w:txbxContent>
              <w:p w:rsidR="009448FA" w:rsidRPr="002402CE" w:rsidRDefault="009448FA" w:rsidP="009448FA">
                <w:pPr>
                  <w:jc w:val="center"/>
                  <w:rPr>
                    <w:rFonts w:ascii="Arial Black" w:hAnsi="Arial Black"/>
                    <w:b/>
                    <w:bCs/>
                    <w:sz w:val="56"/>
                    <w:szCs w:val="56"/>
                  </w:rPr>
                </w:pPr>
                <w:r w:rsidRPr="002402CE">
                  <w:rPr>
                    <w:b/>
                    <w:bCs/>
                    <w:shadow/>
                    <w:sz w:val="72"/>
                    <w:szCs w:val="56"/>
                  </w:rPr>
                  <w:t>C</w:t>
                </w:r>
                <w:r w:rsidRPr="002402CE">
                  <w:rPr>
                    <w:rFonts w:ascii="Arial Black" w:hAnsi="Arial Black"/>
                    <w:sz w:val="40"/>
                    <w:szCs w:val="40"/>
                  </w:rPr>
                  <w:t xml:space="preserve">LUB </w:t>
                </w:r>
                <w:r w:rsidRPr="002402CE">
                  <w:rPr>
                    <w:rFonts w:ascii="Arial Black" w:hAnsi="Arial Black"/>
                    <w:sz w:val="56"/>
                    <w:szCs w:val="56"/>
                  </w:rPr>
                  <w:t xml:space="preserve">  </w:t>
                </w:r>
                <w:r w:rsidRPr="002402CE">
                  <w:rPr>
                    <w:rFonts w:ascii="Arial Black" w:hAnsi="Arial Black"/>
                    <w:sz w:val="40"/>
                    <w:szCs w:val="40"/>
                  </w:rPr>
                  <w:t>DES</w:t>
                </w:r>
                <w:r w:rsidRPr="002402CE">
                  <w:rPr>
                    <w:rFonts w:ascii="Arial Black" w:hAnsi="Arial Black"/>
                    <w:sz w:val="56"/>
                    <w:szCs w:val="56"/>
                  </w:rPr>
                  <w:t xml:space="preserve"> </w:t>
                </w:r>
                <w:r w:rsidRPr="002402CE">
                  <w:rPr>
                    <w:rFonts w:ascii="Arial Black" w:hAnsi="Arial Black"/>
                    <w:b/>
                    <w:bCs/>
                    <w:sz w:val="56"/>
                    <w:szCs w:val="56"/>
                  </w:rPr>
                  <w:t xml:space="preserve"> </w:t>
                </w:r>
                <w:r w:rsidRPr="002402CE">
                  <w:rPr>
                    <w:b/>
                    <w:bCs/>
                    <w:shadow/>
                    <w:sz w:val="72"/>
                    <w:szCs w:val="56"/>
                  </w:rPr>
                  <w:t>A</w:t>
                </w:r>
                <w:r w:rsidRPr="002402CE">
                  <w:rPr>
                    <w:rFonts w:ascii="Arial Black" w:hAnsi="Arial Black"/>
                    <w:sz w:val="40"/>
                    <w:szCs w:val="40"/>
                  </w:rPr>
                  <w:t>MIS  DU</w:t>
                </w:r>
                <w:r w:rsidRPr="002402CE">
                  <w:rPr>
                    <w:rFonts w:ascii="Arial Black" w:hAnsi="Arial Black"/>
                    <w:sz w:val="56"/>
                    <w:szCs w:val="56"/>
                  </w:rPr>
                  <w:t xml:space="preserve">  </w:t>
                </w:r>
                <w:r w:rsidRPr="002402CE">
                  <w:rPr>
                    <w:b/>
                    <w:bCs/>
                    <w:shadow/>
                    <w:sz w:val="72"/>
                    <w:szCs w:val="56"/>
                  </w:rPr>
                  <w:t>V</w:t>
                </w:r>
                <w:r w:rsidRPr="002402CE">
                  <w:rPr>
                    <w:rFonts w:ascii="Arial Black" w:hAnsi="Arial Black"/>
                    <w:sz w:val="40"/>
                    <w:szCs w:val="40"/>
                  </w:rPr>
                  <w:t>ILLAGE</w:t>
                </w:r>
              </w:p>
            </w:txbxContent>
          </v:textbox>
          <w10:wrap type="square"/>
        </v:shape>
      </w:pict>
    </w:r>
    <w:r w:rsidR="009448FA">
      <w:rPr>
        <w:noProof/>
        <w:sz w:val="48"/>
        <w:szCs w:val="48"/>
        <w:lang w:eastAsia="fr-FR"/>
      </w:rPr>
      <w:drawing>
        <wp:inline distT="0" distB="0" distL="0" distR="0">
          <wp:extent cx="869315" cy="785495"/>
          <wp:effectExtent l="19050" t="0" r="698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7854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4415A" w:rsidRDefault="0060344E" w:rsidP="009448FA">
    <w:r>
      <w:rPr>
        <w:noProof/>
      </w:rPr>
      <w:pict>
        <v:line id="_x0000_s2061" style="position:absolute;z-index:251668480" from="90pt,4.3pt" to="474pt,4.3pt" strokeweight="3pt">
          <v:stroke linestyle="thinThin"/>
        </v:line>
      </w:pict>
    </w:r>
    <w:r w:rsidR="009448FA">
      <w:tab/>
    </w:r>
    <w:r w:rsidR="009448FA">
      <w:tab/>
    </w:r>
    <w:r w:rsidR="009448FA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673"/>
    <w:multiLevelType w:val="hybridMultilevel"/>
    <w:tmpl w:val="046620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51BC5"/>
    <w:multiLevelType w:val="hybridMultilevel"/>
    <w:tmpl w:val="97F04E48"/>
    <w:lvl w:ilvl="0" w:tplc="BC024F4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33A9C"/>
    <w:multiLevelType w:val="hybridMultilevel"/>
    <w:tmpl w:val="046620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B28D3"/>
    <w:multiLevelType w:val="hybridMultilevel"/>
    <w:tmpl w:val="E10887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B224C"/>
    <w:multiLevelType w:val="hybridMultilevel"/>
    <w:tmpl w:val="D754385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B47E5D"/>
    <w:multiLevelType w:val="multilevel"/>
    <w:tmpl w:val="3656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F9F03FA"/>
    <w:multiLevelType w:val="multilevel"/>
    <w:tmpl w:val="6D0247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">
    <w:nsid w:val="44C5723F"/>
    <w:multiLevelType w:val="hybridMultilevel"/>
    <w:tmpl w:val="046620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1D4063"/>
    <w:multiLevelType w:val="hybridMultilevel"/>
    <w:tmpl w:val="5078A5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2C03F4"/>
    <w:multiLevelType w:val="hybridMultilevel"/>
    <w:tmpl w:val="C270B9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5F3054"/>
    <w:multiLevelType w:val="hybridMultilevel"/>
    <w:tmpl w:val="737CBBD8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6812EB"/>
    <w:multiLevelType w:val="multilevel"/>
    <w:tmpl w:val="802470C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cs="Tahoma" w:hint="default"/>
        <w:sz w:val="22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D8E00CD"/>
    <w:multiLevelType w:val="multilevel"/>
    <w:tmpl w:val="AD1CAE2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531B73B7"/>
    <w:multiLevelType w:val="hybridMultilevel"/>
    <w:tmpl w:val="046620A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212050"/>
    <w:multiLevelType w:val="hybridMultilevel"/>
    <w:tmpl w:val="7DF23652"/>
    <w:lvl w:ilvl="0" w:tplc="95685C0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F6A24"/>
    <w:multiLevelType w:val="hybridMultilevel"/>
    <w:tmpl w:val="C8DC21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6F460C"/>
    <w:multiLevelType w:val="hybridMultilevel"/>
    <w:tmpl w:val="1AE8892C"/>
    <w:lvl w:ilvl="0" w:tplc="80301A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74494B"/>
    <w:multiLevelType w:val="hybridMultilevel"/>
    <w:tmpl w:val="8BEA06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325D79"/>
    <w:multiLevelType w:val="hybridMultilevel"/>
    <w:tmpl w:val="36A6E496"/>
    <w:lvl w:ilvl="0" w:tplc="6E7E37A6">
      <w:start w:val="1"/>
      <w:numFmt w:val="upperLetter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6AD52CF"/>
    <w:multiLevelType w:val="hybridMultilevel"/>
    <w:tmpl w:val="2768055E"/>
    <w:lvl w:ilvl="0" w:tplc="2696B7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324B89"/>
    <w:multiLevelType w:val="hybridMultilevel"/>
    <w:tmpl w:val="3D0689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D405F"/>
    <w:multiLevelType w:val="hybridMultilevel"/>
    <w:tmpl w:val="6770D4A6"/>
    <w:lvl w:ilvl="0" w:tplc="6DE4255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4"/>
  </w:num>
  <w:num w:numId="6">
    <w:abstractNumId w:val="19"/>
  </w:num>
  <w:num w:numId="7">
    <w:abstractNumId w:val="10"/>
  </w:num>
  <w:num w:numId="8">
    <w:abstractNumId w:val="3"/>
  </w:num>
  <w:num w:numId="9">
    <w:abstractNumId w:val="0"/>
  </w:num>
  <w:num w:numId="10">
    <w:abstractNumId w:val="7"/>
  </w:num>
  <w:num w:numId="11">
    <w:abstractNumId w:val="2"/>
  </w:num>
  <w:num w:numId="12">
    <w:abstractNumId w:val="13"/>
  </w:num>
  <w:num w:numId="13">
    <w:abstractNumId w:val="6"/>
  </w:num>
  <w:num w:numId="14">
    <w:abstractNumId w:val="16"/>
  </w:num>
  <w:num w:numId="15">
    <w:abstractNumId w:val="1"/>
  </w:num>
  <w:num w:numId="16">
    <w:abstractNumId w:val="11"/>
  </w:num>
  <w:num w:numId="17">
    <w:abstractNumId w:val="21"/>
  </w:num>
  <w:num w:numId="18">
    <w:abstractNumId w:val="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0079F"/>
    <w:rsid w:val="00006C86"/>
    <w:rsid w:val="0001585E"/>
    <w:rsid w:val="00020101"/>
    <w:rsid w:val="00020D45"/>
    <w:rsid w:val="00023AC4"/>
    <w:rsid w:val="00032E8B"/>
    <w:rsid w:val="0003543B"/>
    <w:rsid w:val="00043401"/>
    <w:rsid w:val="0004542A"/>
    <w:rsid w:val="00051AF8"/>
    <w:rsid w:val="00057F0D"/>
    <w:rsid w:val="00060842"/>
    <w:rsid w:val="00071BF6"/>
    <w:rsid w:val="000814CA"/>
    <w:rsid w:val="000A0BDC"/>
    <w:rsid w:val="000B11E7"/>
    <w:rsid w:val="000B4C4A"/>
    <w:rsid w:val="000C30BF"/>
    <w:rsid w:val="000D2060"/>
    <w:rsid w:val="000D5AB8"/>
    <w:rsid w:val="000D7FDD"/>
    <w:rsid w:val="000E2798"/>
    <w:rsid w:val="000F5959"/>
    <w:rsid w:val="00100FB7"/>
    <w:rsid w:val="0010135C"/>
    <w:rsid w:val="00103FDB"/>
    <w:rsid w:val="00104302"/>
    <w:rsid w:val="00104FF1"/>
    <w:rsid w:val="001111D3"/>
    <w:rsid w:val="00113C73"/>
    <w:rsid w:val="00113DF2"/>
    <w:rsid w:val="00114E43"/>
    <w:rsid w:val="00131822"/>
    <w:rsid w:val="001326D2"/>
    <w:rsid w:val="0013332C"/>
    <w:rsid w:val="0015255F"/>
    <w:rsid w:val="001541DA"/>
    <w:rsid w:val="0015528E"/>
    <w:rsid w:val="001624A1"/>
    <w:rsid w:val="00164AD8"/>
    <w:rsid w:val="00165DB1"/>
    <w:rsid w:val="00170B38"/>
    <w:rsid w:val="00173AAB"/>
    <w:rsid w:val="00187F86"/>
    <w:rsid w:val="0019505B"/>
    <w:rsid w:val="001B20F7"/>
    <w:rsid w:val="001B659B"/>
    <w:rsid w:val="001B6788"/>
    <w:rsid w:val="001C095B"/>
    <w:rsid w:val="001C4EAA"/>
    <w:rsid w:val="001C5499"/>
    <w:rsid w:val="001C6208"/>
    <w:rsid w:val="001D15E2"/>
    <w:rsid w:val="001D2615"/>
    <w:rsid w:val="001D2635"/>
    <w:rsid w:val="001D53E7"/>
    <w:rsid w:val="001D607C"/>
    <w:rsid w:val="001E32CB"/>
    <w:rsid w:val="001E3D93"/>
    <w:rsid w:val="001E5BF8"/>
    <w:rsid w:val="001E710E"/>
    <w:rsid w:val="001F4FE3"/>
    <w:rsid w:val="00203BF9"/>
    <w:rsid w:val="00212D53"/>
    <w:rsid w:val="0021510F"/>
    <w:rsid w:val="002173A9"/>
    <w:rsid w:val="00225DA8"/>
    <w:rsid w:val="00264631"/>
    <w:rsid w:val="00266ECC"/>
    <w:rsid w:val="002763E6"/>
    <w:rsid w:val="002773C2"/>
    <w:rsid w:val="00284DAB"/>
    <w:rsid w:val="00286649"/>
    <w:rsid w:val="002A085D"/>
    <w:rsid w:val="002A678E"/>
    <w:rsid w:val="002A6C38"/>
    <w:rsid w:val="002A7B1B"/>
    <w:rsid w:val="002B53CC"/>
    <w:rsid w:val="002B6B1B"/>
    <w:rsid w:val="002C3E61"/>
    <w:rsid w:val="002C79F4"/>
    <w:rsid w:val="002C7A95"/>
    <w:rsid w:val="002D33E6"/>
    <w:rsid w:val="002D43C6"/>
    <w:rsid w:val="002D7752"/>
    <w:rsid w:val="002E05DE"/>
    <w:rsid w:val="00304B47"/>
    <w:rsid w:val="00305864"/>
    <w:rsid w:val="00315881"/>
    <w:rsid w:val="0031793E"/>
    <w:rsid w:val="00326A2A"/>
    <w:rsid w:val="00327FB2"/>
    <w:rsid w:val="00340AF7"/>
    <w:rsid w:val="00341D47"/>
    <w:rsid w:val="0034415A"/>
    <w:rsid w:val="003447D4"/>
    <w:rsid w:val="0035295F"/>
    <w:rsid w:val="00360050"/>
    <w:rsid w:val="003607CE"/>
    <w:rsid w:val="00360D56"/>
    <w:rsid w:val="00366C4F"/>
    <w:rsid w:val="0037387A"/>
    <w:rsid w:val="00377765"/>
    <w:rsid w:val="00391FB7"/>
    <w:rsid w:val="00392DA9"/>
    <w:rsid w:val="00396510"/>
    <w:rsid w:val="0039792E"/>
    <w:rsid w:val="003A3DF4"/>
    <w:rsid w:val="003C1859"/>
    <w:rsid w:val="003C31E4"/>
    <w:rsid w:val="003C4A12"/>
    <w:rsid w:val="003D3CA3"/>
    <w:rsid w:val="003E66D5"/>
    <w:rsid w:val="003F2650"/>
    <w:rsid w:val="003F5031"/>
    <w:rsid w:val="00405D69"/>
    <w:rsid w:val="004259E8"/>
    <w:rsid w:val="00457491"/>
    <w:rsid w:val="00484268"/>
    <w:rsid w:val="00484F57"/>
    <w:rsid w:val="004949A8"/>
    <w:rsid w:val="00496C2C"/>
    <w:rsid w:val="004970D1"/>
    <w:rsid w:val="004974D5"/>
    <w:rsid w:val="004B0050"/>
    <w:rsid w:val="004B4351"/>
    <w:rsid w:val="004C2CC9"/>
    <w:rsid w:val="004C2D0A"/>
    <w:rsid w:val="004C600E"/>
    <w:rsid w:val="004D23DE"/>
    <w:rsid w:val="004E06EF"/>
    <w:rsid w:val="004E4CD5"/>
    <w:rsid w:val="004E78DB"/>
    <w:rsid w:val="004E7FF3"/>
    <w:rsid w:val="004F132A"/>
    <w:rsid w:val="0050276F"/>
    <w:rsid w:val="00505815"/>
    <w:rsid w:val="005070C6"/>
    <w:rsid w:val="00507F86"/>
    <w:rsid w:val="0051193C"/>
    <w:rsid w:val="00527975"/>
    <w:rsid w:val="0054100E"/>
    <w:rsid w:val="0054120B"/>
    <w:rsid w:val="00551360"/>
    <w:rsid w:val="00560EC5"/>
    <w:rsid w:val="0056241C"/>
    <w:rsid w:val="00562B6C"/>
    <w:rsid w:val="0056550A"/>
    <w:rsid w:val="005731EC"/>
    <w:rsid w:val="00583636"/>
    <w:rsid w:val="005869A9"/>
    <w:rsid w:val="00587CF4"/>
    <w:rsid w:val="00596E66"/>
    <w:rsid w:val="005A059C"/>
    <w:rsid w:val="005A7AC5"/>
    <w:rsid w:val="005A7EC4"/>
    <w:rsid w:val="005B18FC"/>
    <w:rsid w:val="005B2B84"/>
    <w:rsid w:val="005B494F"/>
    <w:rsid w:val="005B7157"/>
    <w:rsid w:val="005D1816"/>
    <w:rsid w:val="005D51A1"/>
    <w:rsid w:val="005D5321"/>
    <w:rsid w:val="005D7525"/>
    <w:rsid w:val="005E7CC9"/>
    <w:rsid w:val="005F6B2D"/>
    <w:rsid w:val="00600FF0"/>
    <w:rsid w:val="0060344E"/>
    <w:rsid w:val="00611E78"/>
    <w:rsid w:val="00646E0D"/>
    <w:rsid w:val="0065036F"/>
    <w:rsid w:val="00657301"/>
    <w:rsid w:val="00662D0C"/>
    <w:rsid w:val="006665E5"/>
    <w:rsid w:val="00670FD6"/>
    <w:rsid w:val="00671213"/>
    <w:rsid w:val="00676E88"/>
    <w:rsid w:val="00697C6E"/>
    <w:rsid w:val="006A28B8"/>
    <w:rsid w:val="006A35F8"/>
    <w:rsid w:val="006C7074"/>
    <w:rsid w:val="006D4A12"/>
    <w:rsid w:val="006E0FFD"/>
    <w:rsid w:val="006F0C03"/>
    <w:rsid w:val="006F1181"/>
    <w:rsid w:val="006F3AE7"/>
    <w:rsid w:val="006F3EA6"/>
    <w:rsid w:val="006F7A4F"/>
    <w:rsid w:val="00700B0D"/>
    <w:rsid w:val="0070674D"/>
    <w:rsid w:val="007159EE"/>
    <w:rsid w:val="00737C47"/>
    <w:rsid w:val="00741B19"/>
    <w:rsid w:val="00742FF3"/>
    <w:rsid w:val="00751C45"/>
    <w:rsid w:val="0075695B"/>
    <w:rsid w:val="0077015B"/>
    <w:rsid w:val="00771C29"/>
    <w:rsid w:val="00771DA6"/>
    <w:rsid w:val="00773269"/>
    <w:rsid w:val="00774630"/>
    <w:rsid w:val="00776DDC"/>
    <w:rsid w:val="0078252F"/>
    <w:rsid w:val="007A3E27"/>
    <w:rsid w:val="007A7EA6"/>
    <w:rsid w:val="007B008F"/>
    <w:rsid w:val="007B3721"/>
    <w:rsid w:val="007B5AC3"/>
    <w:rsid w:val="007B7D60"/>
    <w:rsid w:val="007C09A5"/>
    <w:rsid w:val="007C22FB"/>
    <w:rsid w:val="007C2646"/>
    <w:rsid w:val="007C264B"/>
    <w:rsid w:val="007C289E"/>
    <w:rsid w:val="007C7C2A"/>
    <w:rsid w:val="007D40C9"/>
    <w:rsid w:val="00802C80"/>
    <w:rsid w:val="00807C1B"/>
    <w:rsid w:val="00811084"/>
    <w:rsid w:val="00811C40"/>
    <w:rsid w:val="00815436"/>
    <w:rsid w:val="0081738F"/>
    <w:rsid w:val="008203AC"/>
    <w:rsid w:val="00830C3D"/>
    <w:rsid w:val="008428D0"/>
    <w:rsid w:val="00842D9E"/>
    <w:rsid w:val="00844AF1"/>
    <w:rsid w:val="00847F1A"/>
    <w:rsid w:val="0086450A"/>
    <w:rsid w:val="00864638"/>
    <w:rsid w:val="00867612"/>
    <w:rsid w:val="0087682F"/>
    <w:rsid w:val="00885EF5"/>
    <w:rsid w:val="00887EE4"/>
    <w:rsid w:val="008957F8"/>
    <w:rsid w:val="008A0EEE"/>
    <w:rsid w:val="008A1A5B"/>
    <w:rsid w:val="008A353A"/>
    <w:rsid w:val="008A5B79"/>
    <w:rsid w:val="008D0263"/>
    <w:rsid w:val="008D3737"/>
    <w:rsid w:val="008D590B"/>
    <w:rsid w:val="008D6773"/>
    <w:rsid w:val="008F13CD"/>
    <w:rsid w:val="00902085"/>
    <w:rsid w:val="00904DC5"/>
    <w:rsid w:val="0092042C"/>
    <w:rsid w:val="0094334A"/>
    <w:rsid w:val="009448FA"/>
    <w:rsid w:val="00945227"/>
    <w:rsid w:val="00953CC4"/>
    <w:rsid w:val="009572F4"/>
    <w:rsid w:val="00963BF4"/>
    <w:rsid w:val="009640E8"/>
    <w:rsid w:val="009824D9"/>
    <w:rsid w:val="00985B1F"/>
    <w:rsid w:val="009A0842"/>
    <w:rsid w:val="009A4BB5"/>
    <w:rsid w:val="009B2578"/>
    <w:rsid w:val="009C458C"/>
    <w:rsid w:val="009C55F1"/>
    <w:rsid w:val="009D0780"/>
    <w:rsid w:val="009E338E"/>
    <w:rsid w:val="009F1CE6"/>
    <w:rsid w:val="009F3C14"/>
    <w:rsid w:val="00A005B3"/>
    <w:rsid w:val="00A0079F"/>
    <w:rsid w:val="00A138FC"/>
    <w:rsid w:val="00A17FD9"/>
    <w:rsid w:val="00A25A3D"/>
    <w:rsid w:val="00A378B0"/>
    <w:rsid w:val="00A40FDD"/>
    <w:rsid w:val="00A41E79"/>
    <w:rsid w:val="00A47B0A"/>
    <w:rsid w:val="00A5092D"/>
    <w:rsid w:val="00A558DE"/>
    <w:rsid w:val="00A56179"/>
    <w:rsid w:val="00A5690F"/>
    <w:rsid w:val="00A717F9"/>
    <w:rsid w:val="00A74E07"/>
    <w:rsid w:val="00A85DF6"/>
    <w:rsid w:val="00A941FB"/>
    <w:rsid w:val="00A94227"/>
    <w:rsid w:val="00AA5136"/>
    <w:rsid w:val="00AA74F1"/>
    <w:rsid w:val="00AE753E"/>
    <w:rsid w:val="00AF2CC3"/>
    <w:rsid w:val="00AF3201"/>
    <w:rsid w:val="00B020AB"/>
    <w:rsid w:val="00B038CF"/>
    <w:rsid w:val="00B13DB9"/>
    <w:rsid w:val="00B1416C"/>
    <w:rsid w:val="00B15EE6"/>
    <w:rsid w:val="00B225B6"/>
    <w:rsid w:val="00B43631"/>
    <w:rsid w:val="00B54301"/>
    <w:rsid w:val="00B57FD7"/>
    <w:rsid w:val="00B64617"/>
    <w:rsid w:val="00B71C3D"/>
    <w:rsid w:val="00B72B3D"/>
    <w:rsid w:val="00B731A7"/>
    <w:rsid w:val="00B849D0"/>
    <w:rsid w:val="00B8615B"/>
    <w:rsid w:val="00B937B9"/>
    <w:rsid w:val="00B95017"/>
    <w:rsid w:val="00B9552F"/>
    <w:rsid w:val="00B972F3"/>
    <w:rsid w:val="00BB7B62"/>
    <w:rsid w:val="00BC1923"/>
    <w:rsid w:val="00BC210E"/>
    <w:rsid w:val="00BC569D"/>
    <w:rsid w:val="00BC64EB"/>
    <w:rsid w:val="00BD1064"/>
    <w:rsid w:val="00BD17EF"/>
    <w:rsid w:val="00BD2B38"/>
    <w:rsid w:val="00BD5FAC"/>
    <w:rsid w:val="00BE0D8C"/>
    <w:rsid w:val="00BE6E34"/>
    <w:rsid w:val="00BE7AE1"/>
    <w:rsid w:val="00C00E17"/>
    <w:rsid w:val="00C13456"/>
    <w:rsid w:val="00C15CF6"/>
    <w:rsid w:val="00C27676"/>
    <w:rsid w:val="00C3023C"/>
    <w:rsid w:val="00C308D9"/>
    <w:rsid w:val="00C60DA5"/>
    <w:rsid w:val="00C80D1A"/>
    <w:rsid w:val="00C86666"/>
    <w:rsid w:val="00C930E2"/>
    <w:rsid w:val="00C944FB"/>
    <w:rsid w:val="00C96CB2"/>
    <w:rsid w:val="00CA0143"/>
    <w:rsid w:val="00CA1D3B"/>
    <w:rsid w:val="00CD4A8C"/>
    <w:rsid w:val="00CD5148"/>
    <w:rsid w:val="00CE0BA3"/>
    <w:rsid w:val="00CE26A6"/>
    <w:rsid w:val="00CE3EFF"/>
    <w:rsid w:val="00CE48F2"/>
    <w:rsid w:val="00CE6649"/>
    <w:rsid w:val="00CF6CEE"/>
    <w:rsid w:val="00D000E1"/>
    <w:rsid w:val="00D07B19"/>
    <w:rsid w:val="00D17D67"/>
    <w:rsid w:val="00D20D07"/>
    <w:rsid w:val="00D21E32"/>
    <w:rsid w:val="00D3260D"/>
    <w:rsid w:val="00D34F46"/>
    <w:rsid w:val="00D37555"/>
    <w:rsid w:val="00D40320"/>
    <w:rsid w:val="00D41EE6"/>
    <w:rsid w:val="00D468F9"/>
    <w:rsid w:val="00D46B50"/>
    <w:rsid w:val="00D51992"/>
    <w:rsid w:val="00D55EE6"/>
    <w:rsid w:val="00D73A8F"/>
    <w:rsid w:val="00D7500B"/>
    <w:rsid w:val="00D83C9B"/>
    <w:rsid w:val="00D8621C"/>
    <w:rsid w:val="00D9131B"/>
    <w:rsid w:val="00D91EDE"/>
    <w:rsid w:val="00D9346F"/>
    <w:rsid w:val="00DB1EC3"/>
    <w:rsid w:val="00DB32FD"/>
    <w:rsid w:val="00DB561F"/>
    <w:rsid w:val="00DD3385"/>
    <w:rsid w:val="00DE06AC"/>
    <w:rsid w:val="00E06BF9"/>
    <w:rsid w:val="00E10C1D"/>
    <w:rsid w:val="00E16771"/>
    <w:rsid w:val="00E325DE"/>
    <w:rsid w:val="00E44610"/>
    <w:rsid w:val="00E50474"/>
    <w:rsid w:val="00EA027B"/>
    <w:rsid w:val="00EA0580"/>
    <w:rsid w:val="00EA194A"/>
    <w:rsid w:val="00EA3F6A"/>
    <w:rsid w:val="00EB7B5C"/>
    <w:rsid w:val="00ED671F"/>
    <w:rsid w:val="00EE39F4"/>
    <w:rsid w:val="00EE3CAE"/>
    <w:rsid w:val="00EE5F1B"/>
    <w:rsid w:val="00EE6313"/>
    <w:rsid w:val="00EF5729"/>
    <w:rsid w:val="00F0324C"/>
    <w:rsid w:val="00F1538B"/>
    <w:rsid w:val="00F22F1C"/>
    <w:rsid w:val="00F26548"/>
    <w:rsid w:val="00F414BF"/>
    <w:rsid w:val="00F43266"/>
    <w:rsid w:val="00F511AE"/>
    <w:rsid w:val="00F52CB2"/>
    <w:rsid w:val="00F624B1"/>
    <w:rsid w:val="00F629B0"/>
    <w:rsid w:val="00F67E09"/>
    <w:rsid w:val="00F7691E"/>
    <w:rsid w:val="00F809C6"/>
    <w:rsid w:val="00F828A6"/>
    <w:rsid w:val="00F85041"/>
    <w:rsid w:val="00FA2696"/>
    <w:rsid w:val="00FA6BB6"/>
    <w:rsid w:val="00FB1B03"/>
    <w:rsid w:val="00FD4021"/>
    <w:rsid w:val="00FE3140"/>
    <w:rsid w:val="00FE3181"/>
    <w:rsid w:val="00FF741F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8A6"/>
  </w:style>
  <w:style w:type="paragraph" w:styleId="Titre1">
    <w:name w:val="heading 1"/>
    <w:basedOn w:val="Normal"/>
    <w:next w:val="Normal"/>
    <w:link w:val="Titre1Car"/>
    <w:qFormat/>
    <w:rsid w:val="009E338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24"/>
      <w:lang w:eastAsia="fr-FR" w:bidi="he-I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33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4D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Bullets,Paragraphe de liste1,Paragraphe à Puce,Titre1,Paragraphe de liste 1,Bullet Points,Farbige Liste - Akzent 11,References,List Paragraph (numbered (a)),Numbered List Paragraph,Dot pt,No Spacing1,List Paragraph Char Char Char,r2"/>
    <w:basedOn w:val="Normal"/>
    <w:link w:val="ParagraphedelisteCar"/>
    <w:uiPriority w:val="34"/>
    <w:qFormat/>
    <w:rsid w:val="00B972F3"/>
    <w:pPr>
      <w:ind w:left="720"/>
      <w:contextualSpacing/>
    </w:pPr>
  </w:style>
  <w:style w:type="table" w:styleId="Grilledutableau">
    <w:name w:val="Table Grid"/>
    <w:basedOn w:val="TableauNormal"/>
    <w:uiPriority w:val="59"/>
    <w:rsid w:val="00057F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596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96E66"/>
  </w:style>
  <w:style w:type="paragraph" w:styleId="Pieddepage">
    <w:name w:val="footer"/>
    <w:basedOn w:val="Normal"/>
    <w:link w:val="PieddepageCar"/>
    <w:unhideWhenUsed/>
    <w:rsid w:val="00596E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6E66"/>
  </w:style>
  <w:style w:type="paragraph" w:customStyle="1" w:styleId="Default">
    <w:name w:val="Default"/>
    <w:rsid w:val="00596E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96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6E66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FA6BB6"/>
    <w:pPr>
      <w:spacing w:after="0" w:line="240" w:lineRule="auto"/>
      <w:jc w:val="both"/>
    </w:pPr>
    <w:rPr>
      <w:rFonts w:ascii="Plan" w:eastAsia="MS Mincho" w:hAnsi="Plan" w:cs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FA6BB6"/>
    <w:rPr>
      <w:rFonts w:ascii="Plan" w:eastAsia="MS Mincho" w:hAnsi="Plan" w:cs="Times New Roman"/>
      <w:sz w:val="24"/>
      <w:szCs w:val="24"/>
    </w:rPr>
  </w:style>
  <w:style w:type="character" w:customStyle="1" w:styleId="ParagraphedelisteCar">
    <w:name w:val="Paragraphe de liste Car"/>
    <w:aliases w:val="Bullets Car,Paragraphe de liste1 Car,Paragraphe à Puce Car,Titre1 Car,Paragraphe de liste 1 Car,Bullet Points Car,Farbige Liste - Akzent 11 Car,References Car,List Paragraph (numbered (a)) Car,Numbered List Paragraph Car,r2 Car"/>
    <w:link w:val="Paragraphedeliste"/>
    <w:uiPriority w:val="34"/>
    <w:rsid w:val="009572F4"/>
  </w:style>
  <w:style w:type="paragraph" w:styleId="NormalWeb">
    <w:name w:val="Normal (Web)"/>
    <w:basedOn w:val="Normal"/>
    <w:uiPriority w:val="99"/>
    <w:unhideWhenUsed/>
    <w:rsid w:val="00EA0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F13C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F13CD"/>
  </w:style>
  <w:style w:type="character" w:customStyle="1" w:styleId="Titre1Car">
    <w:name w:val="Titre 1 Car"/>
    <w:basedOn w:val="Policepardfaut"/>
    <w:link w:val="Titre1"/>
    <w:rsid w:val="009E338E"/>
    <w:rPr>
      <w:rFonts w:ascii="Times New Roman" w:eastAsia="Times New Roman" w:hAnsi="Times New Roman" w:cs="Times New Roman"/>
      <w:b/>
      <w:bCs/>
      <w:sz w:val="48"/>
      <w:szCs w:val="24"/>
      <w:lang w:eastAsia="fr-FR" w:bidi="he-IL"/>
    </w:rPr>
  </w:style>
  <w:style w:type="character" w:customStyle="1" w:styleId="Titre2Car">
    <w:name w:val="Titre 2 Car"/>
    <w:basedOn w:val="Policepardfaut"/>
    <w:link w:val="Titre2"/>
    <w:uiPriority w:val="9"/>
    <w:semiHidden/>
    <w:rsid w:val="009E33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tedebasdepage">
    <w:name w:val="footnote text"/>
    <w:basedOn w:val="Normal"/>
    <w:link w:val="NotedebasdepageCar"/>
    <w:unhideWhenUsed/>
    <w:rsid w:val="00B937B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B937B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B937B9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5731EC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04D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sid w:val="008A353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6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1619251601/posts/10227078159052754/?app=fb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ong_cav" TargetMode="External"/><Relationship Id="rId2" Type="http://schemas.openxmlformats.org/officeDocument/2006/relationships/hyperlink" Target="http://www.facebook.com/ong.cav%20/" TargetMode="External"/><Relationship Id="rId1" Type="http://schemas.openxmlformats.org/officeDocument/2006/relationships/hyperlink" Target="http://https:/www.facebook.com/ONGCAVTOGO%2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B7DC7-07E7-417B-A0EE-CC76FBE51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bureau</dc:creator>
  <cp:lastModifiedBy>ONG CAV</cp:lastModifiedBy>
  <cp:revision>6</cp:revision>
  <cp:lastPrinted>2021-06-24T18:04:00Z</cp:lastPrinted>
  <dcterms:created xsi:type="dcterms:W3CDTF">2023-03-15T13:19:00Z</dcterms:created>
  <dcterms:modified xsi:type="dcterms:W3CDTF">2023-03-15T13:51:00Z</dcterms:modified>
</cp:coreProperties>
</file>