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F69" w:rsidRDefault="00D2562A" w:rsidP="00D2562A">
      <w:pPr>
        <w:jc w:val="center"/>
        <w:rPr>
          <w:rFonts w:ascii="Times New Roman" w:hAnsi="Times New Roman" w:cs="Times New Roman"/>
          <w:b/>
          <w:sz w:val="28"/>
          <w:szCs w:val="28"/>
        </w:rPr>
      </w:pPr>
      <w:bookmarkStart w:id="0" w:name="_GoBack"/>
      <w:bookmarkEnd w:id="0"/>
      <w:r w:rsidRPr="00D2562A">
        <w:rPr>
          <w:rFonts w:ascii="Times New Roman" w:hAnsi="Times New Roman" w:cs="Times New Roman"/>
          <w:b/>
          <w:sz w:val="28"/>
          <w:szCs w:val="28"/>
        </w:rPr>
        <w:t xml:space="preserve"> REPORT ON THE TEENAGE MOTHERS WHO RECEIVED SEWING MACHINES </w:t>
      </w:r>
      <w:r>
        <w:rPr>
          <w:rFonts w:ascii="Times New Roman" w:hAnsi="Times New Roman" w:cs="Times New Roman"/>
          <w:b/>
          <w:sz w:val="28"/>
          <w:szCs w:val="28"/>
        </w:rPr>
        <w:t xml:space="preserve">FROM AAAF </w:t>
      </w:r>
      <w:r w:rsidRPr="00D2562A">
        <w:rPr>
          <w:rFonts w:ascii="Times New Roman" w:hAnsi="Times New Roman" w:cs="Times New Roman"/>
          <w:b/>
          <w:sz w:val="28"/>
          <w:szCs w:val="28"/>
        </w:rPr>
        <w:t>AFTER THEIR ONE-YEAR APPRENTICESHIP</w:t>
      </w:r>
    </w:p>
    <w:p w:rsidR="00284F13" w:rsidRDefault="00284F13" w:rsidP="000E6EF4">
      <w:pPr>
        <w:jc w:val="both"/>
        <w:rPr>
          <w:rFonts w:ascii="Times New Roman" w:hAnsi="Times New Roman" w:cs="Times New Roman"/>
          <w:b/>
          <w:sz w:val="24"/>
          <w:szCs w:val="24"/>
        </w:rPr>
      </w:pPr>
    </w:p>
    <w:p w:rsidR="00284F13" w:rsidRDefault="00284F13" w:rsidP="000E6EF4">
      <w:pPr>
        <w:jc w:val="both"/>
        <w:rPr>
          <w:rFonts w:ascii="Times New Roman" w:hAnsi="Times New Roman" w:cs="Times New Roman"/>
          <w:b/>
          <w:sz w:val="24"/>
          <w:szCs w:val="24"/>
        </w:rPr>
      </w:pPr>
    </w:p>
    <w:p w:rsidR="000E6EF4" w:rsidRPr="000E6EF4" w:rsidRDefault="000E6EF4" w:rsidP="000E6EF4">
      <w:pPr>
        <w:jc w:val="both"/>
        <w:rPr>
          <w:rFonts w:ascii="Times New Roman" w:hAnsi="Times New Roman" w:cs="Times New Roman"/>
          <w:b/>
          <w:sz w:val="24"/>
          <w:szCs w:val="24"/>
        </w:rPr>
      </w:pPr>
      <w:r>
        <w:rPr>
          <w:rFonts w:ascii="Times New Roman" w:hAnsi="Times New Roman" w:cs="Times New Roman"/>
          <w:b/>
          <w:sz w:val="24"/>
          <w:szCs w:val="24"/>
        </w:rPr>
        <w:t xml:space="preserve">Introduction </w:t>
      </w:r>
    </w:p>
    <w:p w:rsidR="000E6EF4" w:rsidRDefault="000E6EF4" w:rsidP="000E6EF4">
      <w:pPr>
        <w:jc w:val="both"/>
        <w:rPr>
          <w:rFonts w:ascii="Times New Roman" w:hAnsi="Times New Roman" w:cs="Times New Roman"/>
          <w:sz w:val="24"/>
          <w:szCs w:val="24"/>
        </w:rPr>
      </w:pPr>
      <w:r w:rsidRPr="000E6EF4">
        <w:rPr>
          <w:rFonts w:ascii="Times New Roman" w:hAnsi="Times New Roman" w:cs="Times New Roman"/>
          <w:b/>
          <w:sz w:val="24"/>
          <w:szCs w:val="24"/>
        </w:rPr>
        <w:t>Purpose of the Report</w:t>
      </w:r>
      <w:r>
        <w:rPr>
          <w:rFonts w:ascii="Times New Roman" w:hAnsi="Times New Roman" w:cs="Times New Roman"/>
          <w:sz w:val="24"/>
          <w:szCs w:val="24"/>
        </w:rPr>
        <w:t xml:space="preserve">: To assess if </w:t>
      </w:r>
      <w:r w:rsidR="00943239">
        <w:rPr>
          <w:rFonts w:ascii="Times New Roman" w:hAnsi="Times New Roman" w:cs="Times New Roman"/>
          <w:sz w:val="24"/>
          <w:szCs w:val="24"/>
        </w:rPr>
        <w:t xml:space="preserve">some of </w:t>
      </w:r>
      <w:r>
        <w:rPr>
          <w:rFonts w:ascii="Times New Roman" w:hAnsi="Times New Roman" w:cs="Times New Roman"/>
          <w:sz w:val="24"/>
          <w:szCs w:val="24"/>
        </w:rPr>
        <w:t xml:space="preserve">the beneficiaries </w:t>
      </w:r>
      <w:r w:rsidR="00943239">
        <w:rPr>
          <w:rFonts w:ascii="Times New Roman" w:hAnsi="Times New Roman" w:cs="Times New Roman"/>
          <w:sz w:val="24"/>
          <w:szCs w:val="24"/>
        </w:rPr>
        <w:t>who were trained in fashion, were</w:t>
      </w:r>
      <w:r>
        <w:rPr>
          <w:rFonts w:ascii="Times New Roman" w:hAnsi="Times New Roman" w:cs="Times New Roman"/>
          <w:sz w:val="24"/>
          <w:szCs w:val="24"/>
        </w:rPr>
        <w:t xml:space="preserve"> utilizing the sewing machines effectively for empowerment purposes.</w:t>
      </w:r>
    </w:p>
    <w:p w:rsidR="000E6EF4" w:rsidRDefault="002F4622" w:rsidP="000E6EF4">
      <w:pPr>
        <w:jc w:val="both"/>
        <w:rPr>
          <w:rFonts w:ascii="Times New Roman" w:hAnsi="Times New Roman" w:cs="Times New Roman"/>
          <w:sz w:val="24"/>
          <w:szCs w:val="24"/>
        </w:rPr>
      </w:pPr>
      <w:r>
        <w:rPr>
          <w:rFonts w:ascii="Times New Roman" w:hAnsi="Times New Roman" w:cs="Times New Roman"/>
          <w:b/>
          <w:sz w:val="24"/>
          <w:szCs w:val="24"/>
        </w:rPr>
        <w:t xml:space="preserve">Background Information: </w:t>
      </w:r>
      <w:r>
        <w:rPr>
          <w:rFonts w:ascii="Times New Roman" w:hAnsi="Times New Roman" w:cs="Times New Roman"/>
          <w:sz w:val="24"/>
          <w:szCs w:val="24"/>
        </w:rPr>
        <w:t>The apprenticeship lasted for a year. From March 2023 to March, 2024. This was to enable the teenage mother beneficiaries learn sewing skills, pattern drafting, stitching techniques, gain practical experience in handling various fabrics and designs and develop customer service skills relevant to the trade.</w:t>
      </w:r>
      <w:r w:rsidR="001835AC">
        <w:rPr>
          <w:rFonts w:ascii="Times New Roman" w:hAnsi="Times New Roman" w:cs="Times New Roman"/>
          <w:sz w:val="24"/>
          <w:szCs w:val="24"/>
        </w:rPr>
        <w:t xml:space="preserve"> They were also drilled through technical skills such as basics of sewing and tailoring, business skills such as pricing and negotiation strategies, and marketing and client relationship management. Personal development such as </w:t>
      </w:r>
      <w:r w:rsidR="006D0D95">
        <w:rPr>
          <w:rFonts w:ascii="Times New Roman" w:hAnsi="Times New Roman" w:cs="Times New Roman"/>
          <w:sz w:val="24"/>
          <w:szCs w:val="24"/>
        </w:rPr>
        <w:t>time management and organization and building self-confidence and independence.</w:t>
      </w:r>
    </w:p>
    <w:p w:rsidR="00B172D2" w:rsidRDefault="00CA3DB9" w:rsidP="000E6EF4">
      <w:pPr>
        <w:jc w:val="both"/>
        <w:rPr>
          <w:rFonts w:ascii="Times New Roman" w:hAnsi="Times New Roman" w:cs="Times New Roman"/>
          <w:b/>
          <w:sz w:val="24"/>
          <w:szCs w:val="24"/>
        </w:rPr>
      </w:pPr>
      <w:r>
        <w:rPr>
          <w:rFonts w:ascii="Times New Roman" w:hAnsi="Times New Roman" w:cs="Times New Roman"/>
          <w:b/>
          <w:sz w:val="24"/>
          <w:szCs w:val="24"/>
        </w:rPr>
        <w:t xml:space="preserve">Rationale for Providing Sewing Machines: </w:t>
      </w:r>
    </w:p>
    <w:p w:rsidR="00CA3DB9" w:rsidRDefault="00CA3DB9" w:rsidP="00B172D2">
      <w:pPr>
        <w:pStyle w:val="ListParagraph"/>
        <w:numPr>
          <w:ilvl w:val="0"/>
          <w:numId w:val="1"/>
        </w:numPr>
        <w:jc w:val="both"/>
        <w:rPr>
          <w:rFonts w:ascii="Times New Roman" w:hAnsi="Times New Roman" w:cs="Times New Roman"/>
          <w:sz w:val="24"/>
          <w:szCs w:val="24"/>
        </w:rPr>
      </w:pPr>
      <w:r w:rsidRPr="00B172D2">
        <w:rPr>
          <w:rFonts w:ascii="Times New Roman" w:hAnsi="Times New Roman" w:cs="Times New Roman"/>
          <w:sz w:val="24"/>
          <w:szCs w:val="24"/>
        </w:rPr>
        <w:t>As an empowerment tool because sewing machine is a critical asset that enables the TMs to immediately apply their skills and start earning an income.</w:t>
      </w:r>
    </w:p>
    <w:p w:rsidR="00B172D2" w:rsidRDefault="00B172D2" w:rsidP="00B172D2">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Sustainability: By owing a machine, they can establish long-term self-employment rather than relying on temporary opportunities.</w:t>
      </w:r>
    </w:p>
    <w:p w:rsidR="00F31ACF" w:rsidRDefault="00F31ACF" w:rsidP="00B172D2">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Independence: The machine reduces dependency on external resources, allowing them to work from home or set up small workshops.</w:t>
      </w:r>
    </w:p>
    <w:p w:rsidR="009A3C1B" w:rsidRDefault="009A3C1B" w:rsidP="00B172D2">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Skill Utilization: It ensures that the skills acquired during the apprenticeship do not go to waste due to lack of tools.</w:t>
      </w:r>
    </w:p>
    <w:p w:rsidR="00A812E1" w:rsidRDefault="00A812E1" w:rsidP="00A812E1">
      <w:pPr>
        <w:jc w:val="both"/>
        <w:rPr>
          <w:rFonts w:ascii="Times New Roman" w:hAnsi="Times New Roman" w:cs="Times New Roman"/>
          <w:b/>
          <w:sz w:val="24"/>
          <w:szCs w:val="24"/>
        </w:rPr>
      </w:pPr>
      <w:r>
        <w:rPr>
          <w:rFonts w:ascii="Times New Roman" w:hAnsi="Times New Roman" w:cs="Times New Roman"/>
          <w:b/>
          <w:sz w:val="24"/>
          <w:szCs w:val="24"/>
        </w:rPr>
        <w:t xml:space="preserve">Methodology </w:t>
      </w:r>
    </w:p>
    <w:p w:rsidR="00A812E1" w:rsidRDefault="00A812E1" w:rsidP="00A812E1">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Visited the </w:t>
      </w:r>
      <w:r w:rsidR="00A935CE">
        <w:rPr>
          <w:rFonts w:ascii="Times New Roman" w:hAnsi="Times New Roman" w:cs="Times New Roman"/>
          <w:sz w:val="24"/>
          <w:szCs w:val="24"/>
        </w:rPr>
        <w:t>beneficiaries’ locations (homes)</w:t>
      </w:r>
    </w:p>
    <w:p w:rsidR="00A935CE" w:rsidRDefault="00A935CE" w:rsidP="00A812E1">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Interacted with them to gather information about the usage of the sewing machines.</w:t>
      </w:r>
    </w:p>
    <w:p w:rsidR="00A935CE" w:rsidRDefault="00A935CE" w:rsidP="00A812E1">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Observed their work environment to verify usage.</w:t>
      </w:r>
    </w:p>
    <w:p w:rsidR="00A935CE" w:rsidRDefault="00A935CE" w:rsidP="00A935CE">
      <w:pPr>
        <w:jc w:val="both"/>
        <w:rPr>
          <w:rFonts w:ascii="Times New Roman" w:hAnsi="Times New Roman" w:cs="Times New Roman"/>
          <w:b/>
          <w:sz w:val="24"/>
          <w:szCs w:val="24"/>
        </w:rPr>
      </w:pPr>
      <w:r>
        <w:rPr>
          <w:rFonts w:ascii="Times New Roman" w:hAnsi="Times New Roman" w:cs="Times New Roman"/>
          <w:b/>
          <w:sz w:val="24"/>
          <w:szCs w:val="24"/>
        </w:rPr>
        <w:t xml:space="preserve">Findings </w:t>
      </w:r>
    </w:p>
    <w:p w:rsidR="00A935CE" w:rsidRDefault="00A935CE" w:rsidP="00A935CE">
      <w:pPr>
        <w:jc w:val="both"/>
        <w:rPr>
          <w:rFonts w:ascii="Times New Roman" w:hAnsi="Times New Roman" w:cs="Times New Roman"/>
          <w:sz w:val="24"/>
          <w:szCs w:val="24"/>
        </w:rPr>
      </w:pPr>
      <w:r>
        <w:rPr>
          <w:rFonts w:ascii="Times New Roman" w:hAnsi="Times New Roman" w:cs="Times New Roman"/>
          <w:sz w:val="24"/>
          <w:szCs w:val="24"/>
        </w:rPr>
        <w:t xml:space="preserve"> I noticed and also observed that two (2) out of the three (3) T</w:t>
      </w:r>
      <w:r w:rsidR="00943239">
        <w:rPr>
          <w:rFonts w:ascii="Times New Roman" w:hAnsi="Times New Roman" w:cs="Times New Roman"/>
          <w:sz w:val="24"/>
          <w:szCs w:val="24"/>
        </w:rPr>
        <w:t>eenage Mothers (T</w:t>
      </w:r>
      <w:r>
        <w:rPr>
          <w:rFonts w:ascii="Times New Roman" w:hAnsi="Times New Roman" w:cs="Times New Roman"/>
          <w:sz w:val="24"/>
          <w:szCs w:val="24"/>
        </w:rPr>
        <w:t>Ms</w:t>
      </w:r>
      <w:r w:rsidR="00943239">
        <w:rPr>
          <w:rFonts w:ascii="Times New Roman" w:hAnsi="Times New Roman" w:cs="Times New Roman"/>
          <w:sz w:val="24"/>
          <w:szCs w:val="24"/>
        </w:rPr>
        <w:t>)</w:t>
      </w:r>
      <w:r>
        <w:rPr>
          <w:rFonts w:ascii="Times New Roman" w:hAnsi="Times New Roman" w:cs="Times New Roman"/>
          <w:sz w:val="24"/>
          <w:szCs w:val="24"/>
        </w:rPr>
        <w:t xml:space="preserve"> are actively using the machines. </w:t>
      </w:r>
    </w:p>
    <w:p w:rsidR="00A935CE" w:rsidRDefault="00A935CE" w:rsidP="00A935CE">
      <w:pPr>
        <w:jc w:val="both"/>
        <w:rPr>
          <w:rFonts w:ascii="Times New Roman" w:hAnsi="Times New Roman" w:cs="Times New Roman"/>
          <w:sz w:val="24"/>
          <w:szCs w:val="24"/>
        </w:rPr>
      </w:pPr>
      <w:r>
        <w:rPr>
          <w:rFonts w:ascii="Times New Roman" w:hAnsi="Times New Roman" w:cs="Times New Roman"/>
          <w:sz w:val="24"/>
          <w:szCs w:val="24"/>
        </w:rPr>
        <w:t xml:space="preserve">Name: </w:t>
      </w:r>
      <w:proofErr w:type="spellStart"/>
      <w:r>
        <w:rPr>
          <w:rFonts w:ascii="Times New Roman" w:hAnsi="Times New Roman" w:cs="Times New Roman"/>
          <w:sz w:val="24"/>
          <w:szCs w:val="24"/>
        </w:rPr>
        <w:t>Amarachi</w:t>
      </w:r>
      <w:proofErr w:type="spellEnd"/>
      <w:r>
        <w:rPr>
          <w:rFonts w:ascii="Times New Roman" w:hAnsi="Times New Roman" w:cs="Times New Roman"/>
          <w:sz w:val="24"/>
          <w:szCs w:val="24"/>
        </w:rPr>
        <w:t xml:space="preserve"> </w:t>
      </w:r>
    </w:p>
    <w:p w:rsidR="00A935CE" w:rsidRDefault="00A935CE" w:rsidP="00A935CE">
      <w:pPr>
        <w:jc w:val="both"/>
        <w:rPr>
          <w:rFonts w:ascii="Times New Roman" w:hAnsi="Times New Roman" w:cs="Times New Roman"/>
          <w:sz w:val="24"/>
          <w:szCs w:val="24"/>
        </w:rPr>
      </w:pPr>
      <w:r>
        <w:rPr>
          <w:rFonts w:ascii="Times New Roman" w:hAnsi="Times New Roman" w:cs="Times New Roman"/>
          <w:sz w:val="24"/>
          <w:szCs w:val="24"/>
        </w:rPr>
        <w:t>Location: Alayi, Bende LGA, Abia State</w:t>
      </w:r>
    </w:p>
    <w:p w:rsidR="00A4377D" w:rsidRDefault="00A4377D" w:rsidP="00A935CE">
      <w:pPr>
        <w:jc w:val="both"/>
        <w:rPr>
          <w:rFonts w:ascii="Times New Roman" w:hAnsi="Times New Roman" w:cs="Times New Roman"/>
          <w:sz w:val="24"/>
          <w:szCs w:val="24"/>
        </w:rPr>
      </w:pPr>
      <w:r>
        <w:rPr>
          <w:rFonts w:ascii="Times New Roman" w:hAnsi="Times New Roman" w:cs="Times New Roman"/>
          <w:sz w:val="24"/>
          <w:szCs w:val="24"/>
        </w:rPr>
        <w:t xml:space="preserve">Amarachi became a TM at </w:t>
      </w:r>
      <w:r w:rsidR="00A85F89">
        <w:rPr>
          <w:rFonts w:ascii="Times New Roman" w:hAnsi="Times New Roman" w:cs="Times New Roman"/>
          <w:sz w:val="24"/>
          <w:szCs w:val="24"/>
        </w:rPr>
        <w:t>17 and struggled with financial independence. She joined the AAAF sewing apprenticeship program with no prior skills.</w:t>
      </w:r>
    </w:p>
    <w:p w:rsidR="00A85F89" w:rsidRDefault="00A85F89" w:rsidP="00A935CE">
      <w:pPr>
        <w:jc w:val="both"/>
        <w:rPr>
          <w:rFonts w:ascii="Times New Roman" w:hAnsi="Times New Roman" w:cs="Times New Roman"/>
          <w:sz w:val="24"/>
          <w:szCs w:val="24"/>
        </w:rPr>
      </w:pPr>
      <w:r>
        <w:rPr>
          <w:rFonts w:ascii="Times New Roman" w:hAnsi="Times New Roman" w:cs="Times New Roman"/>
          <w:sz w:val="24"/>
          <w:szCs w:val="24"/>
        </w:rPr>
        <w:lastRenderedPageBreak/>
        <w:t>Post-Apprenticeship Journey: After receiving her sewing machine, Amarachi Grace set up a small tailoring shop in her mother’s house almost immediately. Currently, she has been able to secure a gradual steady stream of clients for school uniforms, alterations and custom designs. Her income averages #15,000.00 monthly allowing her to support herself and her child.</w:t>
      </w:r>
      <w:r w:rsidR="00825BAE">
        <w:rPr>
          <w:rFonts w:ascii="Times New Roman" w:hAnsi="Times New Roman" w:cs="Times New Roman"/>
          <w:sz w:val="24"/>
          <w:szCs w:val="24"/>
        </w:rPr>
        <w:t xml:space="preserve"> She hopes to expand her services to include renting a shop so as to have enough space to accom</w:t>
      </w:r>
      <w:r w:rsidR="00767E67">
        <w:rPr>
          <w:rFonts w:ascii="Times New Roman" w:hAnsi="Times New Roman" w:cs="Times New Roman"/>
          <w:sz w:val="24"/>
          <w:szCs w:val="24"/>
        </w:rPr>
        <w:t>modate potential apprentices, increasing her earnings.</w:t>
      </w:r>
    </w:p>
    <w:p w:rsidR="009F4B01" w:rsidRDefault="009F4B01" w:rsidP="00A935CE">
      <w:pPr>
        <w:jc w:val="both"/>
        <w:rPr>
          <w:rFonts w:ascii="Times New Roman" w:hAnsi="Times New Roman" w:cs="Times New Roman"/>
          <w:sz w:val="24"/>
          <w:szCs w:val="24"/>
        </w:rPr>
      </w:pPr>
      <w:r>
        <w:rPr>
          <w:rFonts w:ascii="Times New Roman" w:hAnsi="Times New Roman" w:cs="Times New Roman"/>
          <w:sz w:val="24"/>
          <w:szCs w:val="24"/>
        </w:rPr>
        <w:t>Amarachi’s success highlights the program’s potential to empower participants for self-sufficiency and community development.</w:t>
      </w:r>
    </w:p>
    <w:p w:rsidR="008556D7" w:rsidRDefault="008556D7" w:rsidP="00A935CE">
      <w:pPr>
        <w:jc w:val="both"/>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97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Pr="006756BA">
        <w:rPr>
          <w:rFonts w:ascii="Times New Roman" w:hAnsi="Times New Roman" w:cs="Times New Roman"/>
          <w:b/>
          <w:sz w:val="24"/>
          <w:szCs w:val="24"/>
        </w:rPr>
        <w:t>Amarachi focusing on her job</w:t>
      </w:r>
    </w:p>
    <w:p w:rsidR="006011C6" w:rsidRDefault="006011C6" w:rsidP="00A935CE">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98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rFonts w:ascii="Times New Roman" w:hAnsi="Times New Roman" w:cs="Times New Roman"/>
          <w:b/>
          <w:sz w:val="24"/>
          <w:szCs w:val="24"/>
        </w:rPr>
        <w:t>Amarachi taking the measurement of one her clients.</w:t>
      </w:r>
    </w:p>
    <w:p w:rsidR="003A49CF" w:rsidRPr="006756BA" w:rsidRDefault="003A49CF" w:rsidP="00A935CE">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98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9F4B01" w:rsidRDefault="009F4B01" w:rsidP="00A935C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Name: </w:t>
      </w:r>
      <w:proofErr w:type="spellStart"/>
      <w:r>
        <w:rPr>
          <w:rFonts w:ascii="Times New Roman" w:hAnsi="Times New Roman" w:cs="Times New Roman"/>
          <w:sz w:val="24"/>
          <w:szCs w:val="24"/>
        </w:rPr>
        <w:t>Sopuruchi</w:t>
      </w:r>
      <w:proofErr w:type="spellEnd"/>
      <w:r>
        <w:rPr>
          <w:rFonts w:ascii="Times New Roman" w:hAnsi="Times New Roman" w:cs="Times New Roman"/>
          <w:sz w:val="24"/>
          <w:szCs w:val="24"/>
        </w:rPr>
        <w:t xml:space="preserve"> </w:t>
      </w:r>
    </w:p>
    <w:p w:rsidR="009F4B01" w:rsidRDefault="009F4B01" w:rsidP="00A935CE">
      <w:pPr>
        <w:jc w:val="both"/>
        <w:rPr>
          <w:rFonts w:ascii="Times New Roman" w:hAnsi="Times New Roman" w:cs="Times New Roman"/>
          <w:sz w:val="24"/>
          <w:szCs w:val="24"/>
        </w:rPr>
      </w:pPr>
      <w:r>
        <w:rPr>
          <w:rFonts w:ascii="Times New Roman" w:hAnsi="Times New Roman" w:cs="Times New Roman"/>
          <w:sz w:val="24"/>
          <w:szCs w:val="24"/>
        </w:rPr>
        <w:t>Location: Umuezeagwu, Umuahia North LGA.</w:t>
      </w:r>
    </w:p>
    <w:p w:rsidR="009F4B01" w:rsidRDefault="009F4B01" w:rsidP="00A935CE">
      <w:pPr>
        <w:jc w:val="both"/>
        <w:rPr>
          <w:rFonts w:ascii="Times New Roman" w:hAnsi="Times New Roman" w:cs="Times New Roman"/>
          <w:sz w:val="24"/>
          <w:szCs w:val="24"/>
        </w:rPr>
      </w:pPr>
      <w:r>
        <w:rPr>
          <w:rFonts w:ascii="Times New Roman" w:hAnsi="Times New Roman" w:cs="Times New Roman"/>
          <w:sz w:val="24"/>
          <w:szCs w:val="24"/>
        </w:rPr>
        <w:t>Sopuruchi earlier had basic sewing skills before joining the AAAF program but lacked confidence and equipment to start her business.</w:t>
      </w:r>
    </w:p>
    <w:p w:rsidR="009F4B01" w:rsidRDefault="009F4B01" w:rsidP="00A935CE">
      <w:pPr>
        <w:jc w:val="both"/>
        <w:rPr>
          <w:rFonts w:ascii="Times New Roman" w:hAnsi="Times New Roman" w:cs="Times New Roman"/>
          <w:sz w:val="24"/>
          <w:szCs w:val="24"/>
        </w:rPr>
      </w:pPr>
      <w:r>
        <w:rPr>
          <w:rFonts w:ascii="Times New Roman" w:hAnsi="Times New Roman" w:cs="Times New Roman"/>
          <w:sz w:val="24"/>
          <w:szCs w:val="24"/>
        </w:rPr>
        <w:t xml:space="preserve">Post-Apprenticeship Journey: </w:t>
      </w:r>
      <w:r w:rsidR="003F0242">
        <w:rPr>
          <w:rFonts w:ascii="Times New Roman" w:hAnsi="Times New Roman" w:cs="Times New Roman"/>
          <w:sz w:val="24"/>
          <w:szCs w:val="24"/>
        </w:rPr>
        <w:t xml:space="preserve">After being gifted a sewing machine at the end of the one-year apprenticeship, Sopuruchi has since assumed usage of the machine. She also uses the machine personal sewing, alterations and custom designs. According to Sopuruchi, her income averages #12,000.00 monthly which still allows her to cater for herself and child. </w:t>
      </w:r>
      <w:r w:rsidR="00BE0006">
        <w:rPr>
          <w:rFonts w:ascii="Times New Roman" w:hAnsi="Times New Roman" w:cs="Times New Roman"/>
          <w:sz w:val="24"/>
          <w:szCs w:val="24"/>
        </w:rPr>
        <w:t xml:space="preserve">She still uses her father’s house as she hopes to expand when things get better for her. </w:t>
      </w:r>
    </w:p>
    <w:p w:rsidR="00D01E92" w:rsidRDefault="00D01E92" w:rsidP="00A935CE">
      <w:pPr>
        <w:jc w:val="both"/>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99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Pr="00D01E92">
        <w:rPr>
          <w:rFonts w:ascii="Times New Roman" w:hAnsi="Times New Roman" w:cs="Times New Roman"/>
          <w:b/>
          <w:sz w:val="24"/>
          <w:szCs w:val="24"/>
        </w:rPr>
        <w:t>Sopuruchi doing what she enjoys</w:t>
      </w:r>
    </w:p>
    <w:p w:rsidR="00D01E92" w:rsidRDefault="00D01E92" w:rsidP="00A935CE">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98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D01E92" w:rsidRPr="00D01E92" w:rsidRDefault="00D01E92" w:rsidP="00A935CE">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99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BE0006" w:rsidRDefault="00BE0006" w:rsidP="00A935C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Name: Happiness </w:t>
      </w:r>
    </w:p>
    <w:p w:rsidR="00BE0006" w:rsidRDefault="00BE0006" w:rsidP="00A935CE">
      <w:pPr>
        <w:jc w:val="both"/>
        <w:rPr>
          <w:rFonts w:ascii="Times New Roman" w:hAnsi="Times New Roman" w:cs="Times New Roman"/>
          <w:sz w:val="24"/>
          <w:szCs w:val="24"/>
        </w:rPr>
      </w:pPr>
      <w:r>
        <w:rPr>
          <w:rFonts w:ascii="Times New Roman" w:hAnsi="Times New Roman" w:cs="Times New Roman"/>
          <w:sz w:val="24"/>
          <w:szCs w:val="24"/>
        </w:rPr>
        <w:t>Location: Unknown</w:t>
      </w:r>
    </w:p>
    <w:p w:rsidR="00BE0006" w:rsidRDefault="00BE0006" w:rsidP="00A935CE">
      <w:pPr>
        <w:jc w:val="both"/>
        <w:rPr>
          <w:rFonts w:ascii="Times New Roman" w:hAnsi="Times New Roman" w:cs="Times New Roman"/>
          <w:sz w:val="24"/>
          <w:szCs w:val="24"/>
        </w:rPr>
      </w:pPr>
      <w:r>
        <w:rPr>
          <w:rFonts w:ascii="Times New Roman" w:hAnsi="Times New Roman" w:cs="Times New Roman"/>
          <w:sz w:val="24"/>
          <w:szCs w:val="24"/>
        </w:rPr>
        <w:t>I learnt during the course of my visitation that she got married and relocated. All efforts to reach was abortive as her mother.</w:t>
      </w:r>
    </w:p>
    <w:p w:rsidR="002E2877" w:rsidRDefault="00321486" w:rsidP="00A935CE">
      <w:pPr>
        <w:jc w:val="both"/>
        <w:rPr>
          <w:rFonts w:ascii="Times New Roman" w:hAnsi="Times New Roman" w:cs="Times New Roman"/>
          <w:b/>
          <w:sz w:val="24"/>
          <w:szCs w:val="24"/>
        </w:rPr>
      </w:pPr>
      <w:r>
        <w:rPr>
          <w:rFonts w:ascii="Times New Roman" w:hAnsi="Times New Roman" w:cs="Times New Roman"/>
          <w:b/>
          <w:sz w:val="24"/>
          <w:szCs w:val="24"/>
        </w:rPr>
        <w:t>Analysis</w:t>
      </w:r>
    </w:p>
    <w:p w:rsidR="00321486" w:rsidRDefault="00987E63" w:rsidP="00A935CE">
      <w:pPr>
        <w:jc w:val="both"/>
        <w:rPr>
          <w:rFonts w:ascii="Times New Roman" w:hAnsi="Times New Roman" w:cs="Times New Roman"/>
          <w:sz w:val="24"/>
          <w:szCs w:val="24"/>
        </w:rPr>
      </w:pPr>
      <w:r>
        <w:rPr>
          <w:rFonts w:ascii="Times New Roman" w:hAnsi="Times New Roman" w:cs="Times New Roman"/>
          <w:sz w:val="24"/>
          <w:szCs w:val="24"/>
        </w:rPr>
        <w:t xml:space="preserve">The skill development component of the Foundation’s mission was largely successful. </w:t>
      </w:r>
      <w:r w:rsidR="00321486">
        <w:rPr>
          <w:rFonts w:ascii="Times New Roman" w:hAnsi="Times New Roman" w:cs="Times New Roman"/>
          <w:sz w:val="24"/>
          <w:szCs w:val="24"/>
        </w:rPr>
        <w:t xml:space="preserve">All participants received sewing machines, ensuring they had the necessary tools for entrepreneurship. The provision of machines was a critical enabler for beneficiaries like </w:t>
      </w:r>
      <w:proofErr w:type="spellStart"/>
      <w:r w:rsidR="00321486">
        <w:rPr>
          <w:rFonts w:ascii="Times New Roman" w:hAnsi="Times New Roman" w:cs="Times New Roman"/>
          <w:sz w:val="24"/>
          <w:szCs w:val="24"/>
        </w:rPr>
        <w:t>Amarachi</w:t>
      </w:r>
      <w:proofErr w:type="spellEnd"/>
      <w:r w:rsidR="00321486">
        <w:rPr>
          <w:rFonts w:ascii="Times New Roman" w:hAnsi="Times New Roman" w:cs="Times New Roman"/>
          <w:sz w:val="24"/>
          <w:szCs w:val="24"/>
        </w:rPr>
        <w:t xml:space="preserve">  and </w:t>
      </w:r>
      <w:proofErr w:type="spellStart"/>
      <w:r w:rsidR="00321486">
        <w:rPr>
          <w:rFonts w:ascii="Times New Roman" w:hAnsi="Times New Roman" w:cs="Times New Roman"/>
          <w:sz w:val="24"/>
          <w:szCs w:val="24"/>
        </w:rPr>
        <w:t>Sopuruchi</w:t>
      </w:r>
      <w:proofErr w:type="spellEnd"/>
      <w:r w:rsidR="00321486">
        <w:rPr>
          <w:rFonts w:ascii="Times New Roman" w:hAnsi="Times New Roman" w:cs="Times New Roman"/>
          <w:sz w:val="24"/>
          <w:szCs w:val="24"/>
        </w:rPr>
        <w:t xml:space="preserve">  used the</w:t>
      </w:r>
      <w:r w:rsidR="00943239">
        <w:rPr>
          <w:rFonts w:ascii="Times New Roman" w:hAnsi="Times New Roman" w:cs="Times New Roman"/>
          <w:sz w:val="24"/>
          <w:szCs w:val="24"/>
        </w:rPr>
        <w:t>irs as startup tools</w:t>
      </w:r>
      <w:r w:rsidR="00321486">
        <w:rPr>
          <w:rFonts w:ascii="Times New Roman" w:hAnsi="Times New Roman" w:cs="Times New Roman"/>
          <w:sz w:val="24"/>
          <w:szCs w:val="24"/>
        </w:rPr>
        <w:t>.</w:t>
      </w:r>
      <w:r w:rsidR="00F614CF">
        <w:rPr>
          <w:rFonts w:ascii="Times New Roman" w:hAnsi="Times New Roman" w:cs="Times New Roman"/>
          <w:sz w:val="24"/>
          <w:szCs w:val="24"/>
        </w:rPr>
        <w:t xml:space="preserve"> As the machines were delivered as intended, their impact depends heavily on the readiness and motivation of the beneficiaries.</w:t>
      </w:r>
      <w:r w:rsidR="00234BD8">
        <w:rPr>
          <w:rFonts w:ascii="Times New Roman" w:hAnsi="Times New Roman" w:cs="Times New Roman"/>
          <w:sz w:val="24"/>
          <w:szCs w:val="24"/>
        </w:rPr>
        <w:t xml:space="preserve"> Economic empowerment was achieved.</w:t>
      </w:r>
    </w:p>
    <w:p w:rsidR="004B7983" w:rsidRDefault="004B7983" w:rsidP="00A935CE">
      <w:pPr>
        <w:jc w:val="both"/>
        <w:rPr>
          <w:rFonts w:ascii="Times New Roman" w:hAnsi="Times New Roman" w:cs="Times New Roman"/>
          <w:b/>
          <w:sz w:val="24"/>
          <w:szCs w:val="24"/>
        </w:rPr>
      </w:pPr>
      <w:r>
        <w:rPr>
          <w:rFonts w:ascii="Times New Roman" w:hAnsi="Times New Roman" w:cs="Times New Roman"/>
          <w:b/>
          <w:sz w:val="24"/>
          <w:szCs w:val="24"/>
        </w:rPr>
        <w:t xml:space="preserve">Recommendations </w:t>
      </w:r>
    </w:p>
    <w:p w:rsidR="004B7983" w:rsidRDefault="004B7983" w:rsidP="004B7983">
      <w:pPr>
        <w:pStyle w:val="ListParagraph"/>
        <w:numPr>
          <w:ilvl w:val="0"/>
          <w:numId w:val="3"/>
        </w:numPr>
        <w:jc w:val="both"/>
        <w:rPr>
          <w:rFonts w:ascii="Times New Roman" w:hAnsi="Times New Roman" w:cs="Times New Roman"/>
          <w:sz w:val="24"/>
          <w:szCs w:val="24"/>
        </w:rPr>
      </w:pPr>
      <w:r w:rsidRPr="004B7983">
        <w:rPr>
          <w:rFonts w:ascii="Times New Roman" w:hAnsi="Times New Roman" w:cs="Times New Roman"/>
          <w:sz w:val="24"/>
          <w:szCs w:val="24"/>
        </w:rPr>
        <w:t>AAAF to conduct regular visits or calls to assess machine usage, income generation, and challenges.</w:t>
      </w:r>
    </w:p>
    <w:p w:rsidR="004B7983" w:rsidRDefault="004B7983" w:rsidP="004B7983">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Maintain a database of beneficiaries’ progress to identify trends </w:t>
      </w:r>
      <w:r w:rsidR="00FA1AE1">
        <w:rPr>
          <w:rFonts w:ascii="Times New Roman" w:hAnsi="Times New Roman" w:cs="Times New Roman"/>
          <w:sz w:val="24"/>
          <w:szCs w:val="24"/>
        </w:rPr>
        <w:t>and address challenges ea</w:t>
      </w:r>
      <w:r>
        <w:rPr>
          <w:rFonts w:ascii="Times New Roman" w:hAnsi="Times New Roman" w:cs="Times New Roman"/>
          <w:sz w:val="24"/>
          <w:szCs w:val="24"/>
        </w:rPr>
        <w:t>rly.</w:t>
      </w:r>
    </w:p>
    <w:p w:rsidR="00FA1AE1" w:rsidRPr="004B7983" w:rsidRDefault="00FA1AE1" w:rsidP="004B7983">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Offer advanced skills workshops in areas like embroidery, fabric printing or digital tailoring to increase competitiveness.</w:t>
      </w:r>
    </w:p>
    <w:sectPr w:rsidR="00FA1AE1" w:rsidRPr="004B7983" w:rsidSect="00D877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C047D9"/>
    <w:multiLevelType w:val="hybridMultilevel"/>
    <w:tmpl w:val="026C3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D551F9"/>
    <w:multiLevelType w:val="hybridMultilevel"/>
    <w:tmpl w:val="28023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9C4FA3"/>
    <w:multiLevelType w:val="hybridMultilevel"/>
    <w:tmpl w:val="F0AE0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62A"/>
    <w:rsid w:val="000E6EF4"/>
    <w:rsid w:val="001835AC"/>
    <w:rsid w:val="00234BD8"/>
    <w:rsid w:val="00284F13"/>
    <w:rsid w:val="002E2877"/>
    <w:rsid w:val="002F4622"/>
    <w:rsid w:val="00321486"/>
    <w:rsid w:val="003A49CF"/>
    <w:rsid w:val="003F0242"/>
    <w:rsid w:val="004B7983"/>
    <w:rsid w:val="006011C6"/>
    <w:rsid w:val="006756BA"/>
    <w:rsid w:val="006D0D95"/>
    <w:rsid w:val="006D0F69"/>
    <w:rsid w:val="00767E67"/>
    <w:rsid w:val="00825BAE"/>
    <w:rsid w:val="008556D7"/>
    <w:rsid w:val="00943239"/>
    <w:rsid w:val="00987E63"/>
    <w:rsid w:val="009A3C1B"/>
    <w:rsid w:val="009F4B01"/>
    <w:rsid w:val="00A4377D"/>
    <w:rsid w:val="00A812E1"/>
    <w:rsid w:val="00A85F89"/>
    <w:rsid w:val="00A935CE"/>
    <w:rsid w:val="00AD661F"/>
    <w:rsid w:val="00B172D2"/>
    <w:rsid w:val="00BE0006"/>
    <w:rsid w:val="00CA3DB9"/>
    <w:rsid w:val="00D01E92"/>
    <w:rsid w:val="00D2562A"/>
    <w:rsid w:val="00D877B5"/>
    <w:rsid w:val="00F02DB3"/>
    <w:rsid w:val="00F31ACF"/>
    <w:rsid w:val="00F614CF"/>
    <w:rsid w:val="00FA1A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376351-5126-4A12-B6A2-9BABD9401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77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72D2"/>
    <w:pPr>
      <w:ind w:left="720"/>
      <w:contextualSpacing/>
    </w:pPr>
  </w:style>
  <w:style w:type="paragraph" w:styleId="BalloonText">
    <w:name w:val="Balloon Text"/>
    <w:basedOn w:val="Normal"/>
    <w:link w:val="BalloonTextChar"/>
    <w:uiPriority w:val="99"/>
    <w:semiHidden/>
    <w:unhideWhenUsed/>
    <w:rsid w:val="00284F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4F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655</Words>
  <Characters>3736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2</cp:revision>
  <dcterms:created xsi:type="dcterms:W3CDTF">2025-01-20T10:15:00Z</dcterms:created>
  <dcterms:modified xsi:type="dcterms:W3CDTF">2025-01-20T10:15:00Z</dcterms:modified>
</cp:coreProperties>
</file>