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000"/>
      </w:tblGrid>
      <w:tr w:rsidR="00437523" w:rsidRPr="00437523" w14:paraId="3BDA3650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8100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8100"/>
            </w:tblGrid>
            <w:tr w:rsidR="00437523" w:rsidRPr="00437523" w14:paraId="5C15325F" w14:textId="77777777">
              <w:trPr>
                <w:tblCellSpacing w:w="15" w:type="dxa"/>
                <w:jc w:val="center"/>
              </w:trPr>
              <w:tc>
                <w:tcPr>
                  <w:tcW w:w="8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0054C9" w14:textId="77777777" w:rsidR="00437523" w:rsidRPr="00437523" w:rsidRDefault="00437523" w:rsidP="00437523">
                  <w:pPr>
                    <w:rPr>
                      <w:rFonts w:ascii="Verdana" w:hAnsi="Verdana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437523">
                    <w:rPr>
                      <w:rFonts w:ascii="Verdana" w:hAnsi="Verdana"/>
                      <w:b/>
                      <w:bCs/>
                      <w:sz w:val="22"/>
                      <w:szCs w:val="22"/>
                      <w:lang w:val="en-GB"/>
                    </w:rPr>
                    <w:t>For Children's Health</w:t>
                  </w:r>
                </w:p>
                <w:p w14:paraId="3AC1658E" w14:textId="430790C3" w:rsidR="00437523" w:rsidRPr="0078026C" w:rsidRDefault="00437523" w:rsidP="00437523">
                  <w:pPr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  <w:r w:rsidRPr="00437523">
                    <w:rPr>
                      <w:rFonts w:ascii="Verdana" w:hAnsi="Verdana"/>
                      <w:sz w:val="22"/>
                      <w:szCs w:val="22"/>
                      <w:lang w:val="en-GB"/>
                    </w:rPr>
                    <w:t xml:space="preserve">By </w:t>
                  </w:r>
                  <w:r w:rsidR="0078026C">
                    <w:rPr>
                      <w:rFonts w:ascii="Verdana" w:hAnsi="Verdana"/>
                      <w:sz w:val="22"/>
                      <w:szCs w:val="22"/>
                      <w:lang w:val="en-GB"/>
                    </w:rPr>
                    <w:t>Mar Ribera</w:t>
                  </w:r>
                  <w:r w:rsidRPr="00437523">
                    <w:rPr>
                      <w:rFonts w:ascii="Verdana" w:hAnsi="Verdana"/>
                      <w:sz w:val="22"/>
                      <w:szCs w:val="22"/>
                      <w:lang w:val="en-GB"/>
                    </w:rPr>
                    <w:t>| </w:t>
                  </w:r>
                  <w:r w:rsidR="0078026C">
                    <w:rPr>
                      <w:rFonts w:ascii="Verdana" w:hAnsi="Verdana"/>
                      <w:i/>
                      <w:iCs/>
                      <w:sz w:val="22"/>
                      <w:szCs w:val="22"/>
                      <w:lang w:val="en-US"/>
                    </w:rPr>
                    <w:t>Reference proj</w:t>
                  </w:r>
                  <w:r w:rsidR="0078026C" w:rsidRPr="0078026C">
                    <w:rPr>
                      <w:rFonts w:ascii="Verdana" w:hAnsi="Verdana"/>
                      <w:i/>
                      <w:iCs/>
                      <w:sz w:val="22"/>
                      <w:szCs w:val="22"/>
                      <w:lang w:val="en-US"/>
                    </w:rPr>
                    <w:t>ect technique in the educational area </w:t>
                  </w:r>
                </w:p>
                <w:p w14:paraId="2861DDD1" w14:textId="348AE514" w:rsidR="00437523" w:rsidRPr="00605258" w:rsidRDefault="00107E1B" w:rsidP="00437523">
                  <w:pPr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  <w:r w:rsidRPr="00107E1B">
                    <w:rPr>
                      <w:rFonts w:ascii="Verdana" w:hAnsi="Verdana"/>
                      <w:noProof/>
                      <w:sz w:val="22"/>
                      <w:szCs w:val="22"/>
                      <w:lang w:val="en-GB"/>
                    </w:rPr>
                    <w:drawing>
                      <wp:anchor distT="0" distB="0" distL="114300" distR="114300" simplePos="0" relativeHeight="251659264" behindDoc="1" locked="0" layoutInCell="1" allowOverlap="1" wp14:anchorId="5AB3E88B" wp14:editId="14495425">
                        <wp:simplePos x="0" y="0"/>
                        <wp:positionH relativeFrom="column">
                          <wp:posOffset>-4010660</wp:posOffset>
                        </wp:positionH>
                        <wp:positionV relativeFrom="paragraph">
                          <wp:posOffset>56515</wp:posOffset>
                        </wp:positionV>
                        <wp:extent cx="4372610" cy="3336290"/>
                        <wp:effectExtent l="0" t="0" r="8890" b="0"/>
                        <wp:wrapTight wrapText="bothSides">
                          <wp:wrapPolygon edited="0">
                            <wp:start x="0" y="0"/>
                            <wp:lineTo x="0" y="21460"/>
                            <wp:lineTo x="21550" y="21460"/>
                            <wp:lineTo x="21550" y="0"/>
                            <wp:lineTo x="0" y="0"/>
                          </wp:wrapPolygon>
                        </wp:wrapTight>
                        <wp:docPr id="1445785197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5785197" name="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72610" cy="3336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C533007" w14:textId="31C9A1B0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05B98E8A" w14:textId="4D019E6C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57428396" w14:textId="77777777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13030EC6" w14:textId="4634D714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66C3CC84" w14:textId="21CFF59B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43CC322C" w14:textId="6BD5E1B2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1BE425F3" w14:textId="2A81ACBE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38B29D6A" w14:textId="34C0379A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3A2C0073" w14:textId="51A4C089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134F107F" w14:textId="2E39EB34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26F14DF0" w14:textId="2998076F" w:rsidR="00605258" w:rsidRPr="00107E1B" w:rsidRDefault="00605258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  <w:lang w:val="en-US"/>
                    </w:rPr>
                  </w:pPr>
                </w:p>
                <w:p w14:paraId="4D875D9D" w14:textId="4F9D76C5" w:rsidR="00437523" w:rsidRPr="00437523" w:rsidRDefault="00F639B4" w:rsidP="00F639B4">
                  <w:pPr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2"/>
                      <w:szCs w:val="22"/>
                    </w:rPr>
                    <w:t xml:space="preserve">Durante este curso 2025-2026 el equipo de la Gasol </w:t>
                  </w:r>
                  <w:proofErr w:type="spellStart"/>
                  <w:r>
                    <w:rPr>
                      <w:rFonts w:ascii="Verdana" w:hAnsi="Verdana"/>
                      <w:sz w:val="22"/>
                      <w:szCs w:val="22"/>
                    </w:rPr>
                    <w:t>Foundation</w:t>
                  </w:r>
                  <w:proofErr w:type="spellEnd"/>
                  <w:r>
                    <w:rPr>
                      <w:rFonts w:ascii="Verdana" w:hAnsi="Verdana"/>
                      <w:sz w:val="22"/>
                      <w:szCs w:val="22"/>
                    </w:rPr>
                    <w:t xml:space="preserve"> ha colaborado 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>estrechamente con escuelas, organizaciones deportivas, entidades sociales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 xml:space="preserve"> y 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administraciones locales 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 xml:space="preserve">con el objetivo 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de mejorar la salud y el bienestar de los niños en comunidades </w:t>
                  </w:r>
                  <w:proofErr w:type="spellStart"/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>v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>ulnerabilizadas</w:t>
                  </w:r>
                  <w:proofErr w:type="spellEnd"/>
                  <w:r>
                    <w:rPr>
                      <w:rFonts w:ascii="Verdana" w:hAnsi="Verdana"/>
                      <w:sz w:val="22"/>
                      <w:szCs w:val="22"/>
                    </w:rPr>
                    <w:t xml:space="preserve"> 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>mediante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la promoción de hábitos de vida saludables </w:t>
                  </w:r>
                </w:p>
                <w:p w14:paraId="5D1F1CD6" w14:textId="29EC90F3" w:rsidR="00437523" w:rsidRPr="00437523" w:rsidRDefault="00437523" w:rsidP="00437523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>Entre </w:t>
                  </w:r>
                  <w:r w:rsidR="00F639B4" w:rsidRPr="0078026C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enero</w:t>
                  </w:r>
                  <w:r w:rsidRPr="0078026C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 xml:space="preserve"> y </w:t>
                  </w:r>
                  <w:r w:rsidR="00F639B4" w:rsidRPr="0078026C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junio</w:t>
                  </w:r>
                  <w:r w:rsidRPr="0078026C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 xml:space="preserve"> de 202</w:t>
                  </w:r>
                  <w:r w:rsidR="00F639B4" w:rsidRPr="0078026C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6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, realizamos un total de </w:t>
                  </w:r>
                  <w:r w:rsidR="00F639B4" w:rsidRPr="0078026C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548</w:t>
                  </w:r>
                  <w:r w:rsidRPr="0078026C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 talleres,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período de impacto </w:t>
                  </w:r>
                  <w:r w:rsidR="00F639B4">
                    <w:rPr>
                      <w:rFonts w:ascii="Verdana" w:hAnsi="Verdana"/>
                      <w:sz w:val="22"/>
                      <w:szCs w:val="22"/>
                    </w:rPr>
                    <w:t xml:space="preserve">muy 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alto debido </w:t>
                  </w:r>
                  <w:r w:rsidR="00F639B4">
                    <w:rPr>
                      <w:rFonts w:ascii="Verdana" w:hAnsi="Verdana"/>
                      <w:sz w:val="22"/>
                      <w:szCs w:val="22"/>
                    </w:rPr>
                    <w:t>la implicación de los agentes claves en las entidades participantes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>:</w:t>
                  </w:r>
                </w:p>
                <w:p w14:paraId="0DA21E8E" w14:textId="2EFED0A0" w:rsidR="00437523" w:rsidRPr="00437523" w:rsidRDefault="00D34B12" w:rsidP="00437523">
                  <w:pPr>
                    <w:numPr>
                      <w:ilvl w:val="0"/>
                      <w:numId w:val="1"/>
                    </w:numPr>
                    <w:rPr>
                      <w:rFonts w:ascii="Verdana" w:hAnsi="Verdana"/>
                      <w:sz w:val="22"/>
                      <w:szCs w:val="22"/>
                    </w:rPr>
                  </w:pPr>
                  <w:r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208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> </w:t>
                  </w:r>
                  <w:r w:rsidR="00107E1B">
                    <w:rPr>
                      <w:rFonts w:ascii="Verdana" w:hAnsi="Verdana"/>
                      <w:sz w:val="22"/>
                      <w:szCs w:val="22"/>
                    </w:rPr>
                    <w:t>acciones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en </w:t>
                  </w:r>
                  <w:r w:rsidR="00437523"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centros educativos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> a través el programa SEÍSMO, fomentando el aprendizaje activo y la concienciación sobre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 xml:space="preserve"> 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>hábitos saludables en las escuelas.</w:t>
                  </w:r>
                </w:p>
                <w:p w14:paraId="1F7AD4C7" w14:textId="35C5D01C" w:rsidR="00437523" w:rsidRPr="00437523" w:rsidRDefault="00D34B12" w:rsidP="00437523">
                  <w:pPr>
                    <w:numPr>
                      <w:ilvl w:val="0"/>
                      <w:numId w:val="1"/>
                    </w:numPr>
                    <w:rPr>
                      <w:rFonts w:ascii="Verdana" w:hAnsi="Verdana"/>
                      <w:sz w:val="22"/>
                      <w:szCs w:val="22"/>
                    </w:rPr>
                  </w:pPr>
                  <w:r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78</w:t>
                  </w:r>
                  <w:r w:rsidR="00437523"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07E1B">
                    <w:rPr>
                      <w:rFonts w:ascii="Verdana" w:hAnsi="Verdana"/>
                      <w:sz w:val="22"/>
                      <w:szCs w:val="22"/>
                    </w:rPr>
                    <w:t>acciones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en </w:t>
                  </w:r>
                  <w:r w:rsidR="00437523"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entidades deportivas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> a través de los programas ALLEY OOP / COACH+ / PGA / HEAL / HAPPY KIDS, que promueven la actividad física y el bienestar emocional.</w:t>
                  </w:r>
                </w:p>
                <w:p w14:paraId="464189B2" w14:textId="75C18F23" w:rsidR="00437523" w:rsidRPr="00437523" w:rsidRDefault="00D34B12" w:rsidP="00D34B12">
                  <w:pPr>
                    <w:ind w:left="720"/>
                    <w:rPr>
                      <w:rFonts w:ascii="Verdana" w:hAnsi="Verdana"/>
                      <w:sz w:val="22"/>
                      <w:szCs w:val="22"/>
                    </w:rPr>
                  </w:pPr>
                  <w:r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216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acciones </w:t>
                  </w:r>
                  <w:r w:rsidR="00437523"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en entidades sociales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>; 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>51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en FIVALIN, 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>157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en el programa PRESAFALIN, 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>8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en intervención municipal a través de ÓRBITA/HR4ALL.</w:t>
                  </w:r>
                </w:p>
                <w:p w14:paraId="5B4C3C5E" w14:textId="027034B3" w:rsidR="00437523" w:rsidRPr="00437523" w:rsidRDefault="00437523" w:rsidP="00437523">
                  <w:pPr>
                    <w:numPr>
                      <w:ilvl w:val="0"/>
                      <w:numId w:val="1"/>
                    </w:numPr>
                    <w:rPr>
                      <w:rFonts w:ascii="Verdana" w:hAnsi="Verdana"/>
                      <w:sz w:val="22"/>
                      <w:szCs w:val="22"/>
                    </w:rPr>
                  </w:pPr>
                  <w:r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4</w:t>
                  </w:r>
                  <w:r w:rsidR="00D34B12"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6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acciones en </w:t>
                  </w:r>
                  <w:r w:rsidRPr="00107E1B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estudios observacionales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a través de PASOS y SANTBOISÀ.</w:t>
                  </w:r>
                </w:p>
                <w:p w14:paraId="7501E090" w14:textId="77777777" w:rsidR="00107E1B" w:rsidRDefault="00107E1B" w:rsidP="00437523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</w:p>
                <w:p w14:paraId="16B4BFA9" w14:textId="2FB95BC2" w:rsidR="00437523" w:rsidRPr="00437523" w:rsidRDefault="00107E1B" w:rsidP="00437523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605258">
                    <w:rPr>
                      <w:rFonts w:ascii="Verdana" w:hAnsi="Verdana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8240" behindDoc="1" locked="0" layoutInCell="1" allowOverlap="1" wp14:anchorId="3C65DB16" wp14:editId="22405F57">
                        <wp:simplePos x="0" y="0"/>
                        <wp:positionH relativeFrom="column">
                          <wp:posOffset>231775</wp:posOffset>
                        </wp:positionH>
                        <wp:positionV relativeFrom="paragraph">
                          <wp:posOffset>-3232785</wp:posOffset>
                        </wp:positionV>
                        <wp:extent cx="4634865" cy="313245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412"/>
                            <wp:lineTo x="21485" y="21412"/>
                            <wp:lineTo x="21485" y="0"/>
                            <wp:lineTo x="0" y="0"/>
                          </wp:wrapPolygon>
                        </wp:wrapTight>
                        <wp:docPr id="1382117949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2117949" name=""/>
                                <pic:cNvPicPr/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41" t="10666" r="6473" b="1400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34865" cy="31324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Gracias a la confianza y el apoyo de nuestros socios y donantes, seguimos fortaleciendo comunidades más saludables. </w:t>
                  </w:r>
                  <w:r w:rsidR="00D34B12">
                    <w:rPr>
                      <w:rFonts w:ascii="Verdana" w:hAnsi="Verdana"/>
                      <w:sz w:val="22"/>
                      <w:szCs w:val="22"/>
                    </w:rPr>
                    <w:t>El próximo curso</w:t>
                  </w:r>
                  <w:r w:rsidR="00437523"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 escolar, continuaremos expandiendo nuestros programas a nuevos territorios, reforzando nuestro seguimiento y la medición del impacto para asegurar que cada acción genere un cambio duradero.</w:t>
                  </w:r>
                </w:p>
                <w:p w14:paraId="7B7DEA48" w14:textId="0529CD65" w:rsidR="00107E1B" w:rsidRDefault="00437523" w:rsidP="00437523">
                  <w:pPr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</w:pP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 xml:space="preserve">Juntos, estamos construyendo un futuro más saludable para </w:t>
                  </w:r>
                  <w:r w:rsidR="00D34B12">
                    <w:rPr>
                      <w:rFonts w:ascii="Verdana" w:hAnsi="Verdana"/>
                      <w:sz w:val="22"/>
                      <w:szCs w:val="22"/>
                    </w:rPr>
                    <w:t>la infancia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t>.</w:t>
                  </w:r>
                  <w:r w:rsidRPr="00437523">
                    <w:rPr>
                      <w:rFonts w:ascii="Verdana" w:hAnsi="Verdana"/>
                      <w:sz w:val="22"/>
                      <w:szCs w:val="22"/>
                    </w:rPr>
                    <w:br/>
                    <w:t>Gracias por ser parte de este cambio.</w:t>
                  </w:r>
                </w:p>
                <w:p w14:paraId="791DDC69" w14:textId="3EE58478" w:rsidR="00107E1B" w:rsidRDefault="00107E1B" w:rsidP="00437523">
                  <w:pPr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</w:pPr>
                </w:p>
                <w:p w14:paraId="2D399E4A" w14:textId="6E294A8A" w:rsidR="00107E1B" w:rsidRDefault="00107E1B" w:rsidP="00437523">
                  <w:pPr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</w:pPr>
                </w:p>
                <w:p w14:paraId="72EF6212" w14:textId="411D870B" w:rsidR="00107E1B" w:rsidRDefault="00107E1B" w:rsidP="00437523">
                  <w:pPr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</w:pPr>
                  <w:r w:rsidRPr="00107E1B">
                    <w:rPr>
                      <w:rFonts w:ascii="Verdana" w:hAnsi="Verdana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0288" behindDoc="1" locked="0" layoutInCell="1" allowOverlap="1" wp14:anchorId="3E0D8AE3" wp14:editId="3C3B4E63">
                        <wp:simplePos x="0" y="0"/>
                        <wp:positionH relativeFrom="column">
                          <wp:posOffset>1793240</wp:posOffset>
                        </wp:positionH>
                        <wp:positionV relativeFrom="paragraph">
                          <wp:posOffset>24765</wp:posOffset>
                        </wp:positionV>
                        <wp:extent cx="3276600" cy="24193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430"/>
                            <wp:lineTo x="21474" y="21430"/>
                            <wp:lineTo x="21474" y="0"/>
                            <wp:lineTo x="0" y="0"/>
                          </wp:wrapPolygon>
                        </wp:wrapTight>
                        <wp:docPr id="1818277076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8277076" name="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6600" cy="2419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5C6DCC54" w14:textId="007CE46F" w:rsidR="00437523" w:rsidRPr="00437523" w:rsidRDefault="00437523" w:rsidP="00437523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437523">
                    <w:rPr>
                      <w:rFonts w:ascii="Verdana" w:hAnsi="Verdana"/>
                      <w:b/>
                      <w:bCs/>
                      <w:sz w:val="22"/>
                      <w:szCs w:val="22"/>
                    </w:rPr>
                    <w:t>Links:</w:t>
                  </w:r>
                </w:p>
                <w:p w14:paraId="7B4498A4" w14:textId="441F9C17" w:rsidR="00437523" w:rsidRPr="00437523" w:rsidRDefault="00437523" w:rsidP="00437523">
                  <w:pPr>
                    <w:numPr>
                      <w:ilvl w:val="0"/>
                      <w:numId w:val="2"/>
                    </w:numPr>
                    <w:rPr>
                      <w:rFonts w:ascii="Verdana" w:hAnsi="Verdana"/>
                      <w:sz w:val="22"/>
                      <w:szCs w:val="22"/>
                    </w:rPr>
                  </w:pPr>
                  <w:hyperlink r:id="rId8" w:history="1">
                    <w:r w:rsidRPr="00437523">
                      <w:rPr>
                        <w:rStyle w:val="Hipervnculo"/>
                        <w:rFonts w:ascii="Verdana" w:hAnsi="Verdana"/>
                        <w:sz w:val="22"/>
                        <w:szCs w:val="22"/>
                      </w:rPr>
                      <w:t>WEBSITE</w:t>
                    </w:r>
                  </w:hyperlink>
                </w:p>
                <w:p w14:paraId="11A0BB86" w14:textId="77777777" w:rsidR="00437523" w:rsidRPr="00437523" w:rsidRDefault="00437523" w:rsidP="00437523">
                  <w:pPr>
                    <w:numPr>
                      <w:ilvl w:val="0"/>
                      <w:numId w:val="2"/>
                    </w:numPr>
                    <w:rPr>
                      <w:rFonts w:ascii="Verdana" w:hAnsi="Verdana"/>
                      <w:sz w:val="22"/>
                      <w:szCs w:val="22"/>
                    </w:rPr>
                  </w:pPr>
                  <w:hyperlink r:id="rId9" w:history="1">
                    <w:r w:rsidRPr="00437523">
                      <w:rPr>
                        <w:rStyle w:val="Hipervnculo"/>
                        <w:rFonts w:ascii="Verdana" w:hAnsi="Verdana"/>
                        <w:sz w:val="22"/>
                        <w:szCs w:val="22"/>
                      </w:rPr>
                      <w:t>Instagram</w:t>
                    </w:r>
                  </w:hyperlink>
                </w:p>
                <w:p w14:paraId="5E46C58A" w14:textId="77777777" w:rsidR="00437523" w:rsidRPr="00437523" w:rsidRDefault="00437523" w:rsidP="00437523">
                  <w:pPr>
                    <w:numPr>
                      <w:ilvl w:val="0"/>
                      <w:numId w:val="2"/>
                    </w:numPr>
                    <w:rPr>
                      <w:rFonts w:ascii="Verdana" w:hAnsi="Verdana"/>
                      <w:sz w:val="22"/>
                      <w:szCs w:val="22"/>
                    </w:rPr>
                  </w:pPr>
                  <w:hyperlink r:id="rId10" w:history="1">
                    <w:r w:rsidRPr="00437523">
                      <w:rPr>
                        <w:rStyle w:val="Hipervnculo"/>
                        <w:rFonts w:ascii="Verdana" w:hAnsi="Verdana"/>
                        <w:sz w:val="22"/>
                        <w:szCs w:val="22"/>
                      </w:rPr>
                      <w:t>X/Twitter</w:t>
                    </w:r>
                  </w:hyperlink>
                </w:p>
              </w:tc>
            </w:tr>
          </w:tbl>
          <w:p w14:paraId="343A4E4A" w14:textId="03D47176" w:rsidR="00437523" w:rsidRPr="00437523" w:rsidRDefault="00437523" w:rsidP="00437523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E90F80A" w14:textId="77777777" w:rsidR="00437523" w:rsidRPr="00437523" w:rsidRDefault="00437523" w:rsidP="0078026C">
      <w:pPr>
        <w:rPr>
          <w:rFonts w:ascii="Verdana" w:hAnsi="Verdana"/>
          <w:sz w:val="22"/>
          <w:szCs w:val="22"/>
        </w:rPr>
      </w:pPr>
    </w:p>
    <w:sectPr w:rsidR="00437523" w:rsidRPr="004375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964A8"/>
    <w:multiLevelType w:val="multilevel"/>
    <w:tmpl w:val="AA3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F6C89"/>
    <w:multiLevelType w:val="multilevel"/>
    <w:tmpl w:val="23A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E1F58"/>
    <w:multiLevelType w:val="multilevel"/>
    <w:tmpl w:val="6D6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A23A8"/>
    <w:multiLevelType w:val="multilevel"/>
    <w:tmpl w:val="425C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383079">
    <w:abstractNumId w:val="0"/>
  </w:num>
  <w:num w:numId="2" w16cid:durableId="562102574">
    <w:abstractNumId w:val="3"/>
  </w:num>
  <w:num w:numId="3" w16cid:durableId="129439295">
    <w:abstractNumId w:val="1"/>
  </w:num>
  <w:num w:numId="4" w16cid:durableId="1596399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23"/>
    <w:rsid w:val="000A7E62"/>
    <w:rsid w:val="00107E1B"/>
    <w:rsid w:val="00437523"/>
    <w:rsid w:val="00511D12"/>
    <w:rsid w:val="005915DD"/>
    <w:rsid w:val="00605258"/>
    <w:rsid w:val="0078026C"/>
    <w:rsid w:val="00853BC3"/>
    <w:rsid w:val="00B20CD5"/>
    <w:rsid w:val="00D34B12"/>
    <w:rsid w:val="00F639B4"/>
    <w:rsid w:val="00F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984B"/>
  <w15:chartTrackingRefBased/>
  <w15:docId w15:val="{A3EED84B-413C-4969-A8C9-DF3797C6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7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7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7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7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7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7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7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7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7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7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7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7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75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75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75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75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75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75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7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7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7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7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7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75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75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75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7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75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752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3752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7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olfoundation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x.com/GasolFound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gasolfoundati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Cáncer</dc:creator>
  <cp:keywords/>
  <dc:description/>
  <cp:lastModifiedBy>Mar Ribera</cp:lastModifiedBy>
  <cp:revision>2</cp:revision>
  <dcterms:created xsi:type="dcterms:W3CDTF">2026-08-27T09:15:00Z</dcterms:created>
  <dcterms:modified xsi:type="dcterms:W3CDTF">2026-08-27T09:15:00Z</dcterms:modified>
</cp:coreProperties>
</file>