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27" w:rsidRPr="00C44D27" w:rsidRDefault="00C44D27" w:rsidP="00E31850">
      <w:pPr>
        <w:pBdr>
          <w:bottom w:val="single" w:sz="4" w:space="1" w:color="auto"/>
        </w:pBdr>
        <w:shd w:val="clear" w:color="auto" w:fill="FFFFFF"/>
        <w:spacing w:after="0" w:line="240" w:lineRule="auto"/>
        <w:jc w:val="center"/>
        <w:rPr>
          <w:rFonts w:ascii="Calibri" w:eastAsia="Times New Roman" w:hAnsi="Calibri" w:cs="Calibri"/>
          <w:b/>
          <w:color w:val="201F1E"/>
          <w:shd w:val="clear" w:color="auto" w:fill="FFFFFF"/>
          <w:lang w:val="en-US" w:eastAsia="tr-TR"/>
        </w:rPr>
      </w:pPr>
      <w:r w:rsidRPr="00C44D27">
        <w:rPr>
          <w:rFonts w:ascii="Calibri" w:eastAsia="Times New Roman" w:hAnsi="Calibri" w:cs="Calibri"/>
          <w:b/>
          <w:color w:val="201F1E"/>
          <w:shd w:val="clear" w:color="auto" w:fill="FFFFFF"/>
          <w:lang w:val="en-US" w:eastAsia="tr-TR"/>
        </w:rPr>
        <w:t xml:space="preserve">IBC RESPONSE TO UKRAINE HUMANITARIAN </w:t>
      </w:r>
      <w:proofErr w:type="gramStart"/>
      <w:r w:rsidRPr="00C44D27">
        <w:rPr>
          <w:rFonts w:ascii="Calibri" w:eastAsia="Times New Roman" w:hAnsi="Calibri" w:cs="Calibri"/>
          <w:b/>
          <w:color w:val="201F1E"/>
          <w:shd w:val="clear" w:color="auto" w:fill="FFFFFF"/>
          <w:lang w:val="en-US" w:eastAsia="tr-TR"/>
        </w:rPr>
        <w:t>CRISES</w:t>
      </w:r>
      <w:r w:rsidR="002E3ECE">
        <w:rPr>
          <w:rFonts w:ascii="Calibri" w:eastAsia="Times New Roman" w:hAnsi="Calibri" w:cs="Calibri"/>
          <w:b/>
          <w:color w:val="201F1E"/>
          <w:shd w:val="clear" w:color="auto" w:fill="FFFFFF"/>
          <w:lang w:val="en-US" w:eastAsia="tr-TR"/>
        </w:rPr>
        <w:t>(</w:t>
      </w:r>
      <w:proofErr w:type="gramEnd"/>
      <w:r w:rsidR="002E3ECE">
        <w:rPr>
          <w:rFonts w:ascii="Calibri" w:eastAsia="Times New Roman" w:hAnsi="Calibri" w:cs="Calibri"/>
          <w:b/>
          <w:color w:val="201F1E"/>
          <w:shd w:val="clear" w:color="auto" w:fill="FFFFFF"/>
          <w:lang w:val="en-US" w:eastAsia="tr-TR"/>
        </w:rPr>
        <w:t>2023)</w:t>
      </w:r>
    </w:p>
    <w:p w:rsidR="00F0680F" w:rsidRDefault="00F0680F"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p>
    <w:p w:rsidR="00E02529" w:rsidRDefault="00F0680F"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r w:rsidRPr="00F0680F">
        <w:rPr>
          <w:rFonts w:ascii="Calibri" w:eastAsia="Times New Roman" w:hAnsi="Calibri" w:cs="Calibri"/>
          <w:color w:val="201F1E"/>
          <w:shd w:val="clear" w:color="auto" w:fill="FFFFFF"/>
          <w:lang w:val="en-US" w:eastAsia="tr-TR"/>
        </w:rPr>
        <w:t xml:space="preserve">IBC has been </w:t>
      </w:r>
      <w:r>
        <w:rPr>
          <w:rFonts w:ascii="Calibri" w:eastAsia="Times New Roman" w:hAnsi="Calibri" w:cs="Calibri"/>
          <w:color w:val="201F1E"/>
          <w:shd w:val="clear" w:color="auto" w:fill="FFFFFF"/>
          <w:lang w:val="en-US" w:eastAsia="tr-TR"/>
        </w:rPr>
        <w:t>at the field</w:t>
      </w:r>
      <w:r w:rsidRPr="00F0680F">
        <w:rPr>
          <w:rFonts w:ascii="Calibri" w:eastAsia="Times New Roman" w:hAnsi="Calibri" w:cs="Calibri"/>
          <w:color w:val="201F1E"/>
          <w:shd w:val="clear" w:color="auto" w:fill="FFFFFF"/>
          <w:lang w:val="en-US" w:eastAsia="tr-TR"/>
        </w:rPr>
        <w:t xml:space="preserve"> responding to the Ukraine crisis since March 2022.</w:t>
      </w:r>
      <w:r>
        <w:rPr>
          <w:rFonts w:ascii="Calibri" w:eastAsia="Times New Roman" w:hAnsi="Calibri" w:cs="Calibri"/>
          <w:color w:val="201F1E"/>
          <w:shd w:val="clear" w:color="auto" w:fill="FFFFFF"/>
          <w:lang w:val="en-US" w:eastAsia="tr-TR"/>
        </w:rPr>
        <w:t xml:space="preserve">  Initially it established an office and a warehouse </w:t>
      </w:r>
      <w:r w:rsidRPr="00C44D27">
        <w:rPr>
          <w:rFonts w:ascii="Calibri" w:eastAsia="Times New Roman" w:hAnsi="Calibri" w:cs="Calibri"/>
          <w:color w:val="201F1E"/>
          <w:shd w:val="clear" w:color="auto" w:fill="FFFFFF"/>
          <w:lang w:val="en-US" w:eastAsia="tr-TR"/>
        </w:rPr>
        <w:t xml:space="preserve">in </w:t>
      </w:r>
      <w:r w:rsidR="00F3785A">
        <w:rPr>
          <w:rFonts w:ascii="Calibri" w:eastAsia="Times New Roman" w:hAnsi="Calibri" w:cs="Calibri"/>
          <w:color w:val="201F1E"/>
          <w:shd w:val="clear" w:color="auto" w:fill="FFFFFF"/>
          <w:lang w:val="en-US" w:eastAsia="tr-TR"/>
        </w:rPr>
        <w:t>the Autonomous Unit of (ATU) Ga</w:t>
      </w:r>
      <w:r>
        <w:rPr>
          <w:rFonts w:ascii="Calibri" w:eastAsia="Times New Roman" w:hAnsi="Calibri" w:cs="Calibri"/>
          <w:color w:val="201F1E"/>
          <w:shd w:val="clear" w:color="auto" w:fill="FFFFFF"/>
          <w:lang w:val="en-US" w:eastAsia="tr-TR"/>
        </w:rPr>
        <w:t>ga</w:t>
      </w:r>
      <w:r w:rsidR="00F3785A">
        <w:rPr>
          <w:rFonts w:ascii="Calibri" w:eastAsia="Times New Roman" w:hAnsi="Calibri" w:cs="Calibri"/>
          <w:color w:val="201F1E"/>
          <w:shd w:val="clear" w:color="auto" w:fill="FFFFFF"/>
          <w:lang w:val="en-US" w:eastAsia="tr-TR"/>
        </w:rPr>
        <w:t>u</w:t>
      </w:r>
      <w:r>
        <w:rPr>
          <w:rFonts w:ascii="Calibri" w:eastAsia="Times New Roman" w:hAnsi="Calibri" w:cs="Calibri"/>
          <w:color w:val="201F1E"/>
          <w:shd w:val="clear" w:color="auto" w:fill="FFFFFF"/>
          <w:lang w:val="en-US" w:eastAsia="tr-TR"/>
        </w:rPr>
        <w:t xml:space="preserve">zia responding needs of Ukrainian refugees in South Moldova. It expanded its emergency relief efforts in couple of months through </w:t>
      </w:r>
      <w:r w:rsidR="00E12747">
        <w:rPr>
          <w:rFonts w:ascii="Calibri" w:eastAsia="Times New Roman" w:hAnsi="Calibri" w:cs="Calibri"/>
          <w:color w:val="201F1E"/>
          <w:shd w:val="clear" w:color="auto" w:fill="FFFFFF"/>
          <w:lang w:val="en-US" w:eastAsia="tr-TR"/>
        </w:rPr>
        <w:t xml:space="preserve">southern </w:t>
      </w:r>
      <w:r>
        <w:rPr>
          <w:rFonts w:ascii="Calibri" w:eastAsia="Times New Roman" w:hAnsi="Calibri" w:cs="Calibri"/>
          <w:color w:val="201F1E"/>
          <w:shd w:val="clear" w:color="auto" w:fill="FFFFFF"/>
          <w:lang w:val="en-US" w:eastAsia="tr-TR"/>
        </w:rPr>
        <w:t xml:space="preserve">border to Odessa Oblast, from </w:t>
      </w:r>
      <w:proofErr w:type="spellStart"/>
      <w:r>
        <w:rPr>
          <w:rFonts w:ascii="Calibri" w:eastAsia="Times New Roman" w:hAnsi="Calibri" w:cs="Calibri"/>
          <w:color w:val="201F1E"/>
          <w:shd w:val="clear" w:color="auto" w:fill="FFFFFF"/>
          <w:lang w:val="en-US" w:eastAsia="tr-TR"/>
        </w:rPr>
        <w:t>Bolhrad</w:t>
      </w:r>
      <w:proofErr w:type="spellEnd"/>
      <w:r>
        <w:rPr>
          <w:rFonts w:ascii="Calibri" w:eastAsia="Times New Roman" w:hAnsi="Calibri" w:cs="Calibri"/>
          <w:color w:val="201F1E"/>
          <w:shd w:val="clear" w:color="auto" w:fill="FFFFFF"/>
          <w:lang w:val="en-US" w:eastAsia="tr-TR"/>
        </w:rPr>
        <w:t xml:space="preserve"> up to Mykolaiv and then </w:t>
      </w:r>
      <w:r w:rsidR="00C67822">
        <w:rPr>
          <w:rFonts w:ascii="Calibri" w:eastAsia="Times New Roman" w:hAnsi="Calibri" w:cs="Calibri"/>
          <w:color w:val="201F1E"/>
          <w:shd w:val="clear" w:color="auto" w:fill="FFFFFF"/>
          <w:lang w:val="en-US" w:eastAsia="tr-TR"/>
        </w:rPr>
        <w:t xml:space="preserve">reached to </w:t>
      </w:r>
      <w:r>
        <w:rPr>
          <w:rFonts w:ascii="Calibri" w:eastAsia="Times New Roman" w:hAnsi="Calibri" w:cs="Calibri"/>
          <w:color w:val="201F1E"/>
          <w:shd w:val="clear" w:color="auto" w:fill="FFFFFF"/>
          <w:lang w:val="en-US" w:eastAsia="tr-TR"/>
        </w:rPr>
        <w:t>Kherson</w:t>
      </w:r>
      <w:r w:rsidR="00C67822">
        <w:rPr>
          <w:rFonts w:ascii="Calibri" w:eastAsia="Times New Roman" w:hAnsi="Calibri" w:cs="Calibri"/>
          <w:color w:val="201F1E"/>
          <w:shd w:val="clear" w:color="auto" w:fill="FFFFFF"/>
          <w:lang w:val="en-US" w:eastAsia="tr-TR"/>
        </w:rPr>
        <w:t xml:space="preserve"> after its liberation. </w:t>
      </w:r>
    </w:p>
    <w:p w:rsidR="00E02529" w:rsidRDefault="00E02529"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p>
    <w:p w:rsidR="00E02529" w:rsidRPr="00EA3393" w:rsidRDefault="00E02529" w:rsidP="00E02529">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t xml:space="preserve">IBC operates in the region in close communication and cooperation with local authorities and civil society within the framework of </w:t>
      </w:r>
      <w:proofErr w:type="spellStart"/>
      <w:r>
        <w:rPr>
          <w:rFonts w:ascii="Calibri" w:eastAsia="Times New Roman" w:hAnsi="Calibri" w:cs="Calibri"/>
          <w:color w:val="201F1E"/>
          <w:shd w:val="clear" w:color="auto" w:fill="FFFFFF"/>
          <w:lang w:val="en-US" w:eastAsia="tr-TR"/>
        </w:rPr>
        <w:t>MoUs</w:t>
      </w:r>
      <w:proofErr w:type="spellEnd"/>
      <w:r>
        <w:rPr>
          <w:rFonts w:ascii="Calibri" w:eastAsia="Times New Roman" w:hAnsi="Calibri" w:cs="Calibri"/>
          <w:color w:val="201F1E"/>
          <w:shd w:val="clear" w:color="auto" w:fill="FFFFFF"/>
          <w:lang w:val="en-US" w:eastAsia="tr-TR"/>
        </w:rPr>
        <w:t xml:space="preserve">. Gagauz people; Turkish-speaking </w:t>
      </w:r>
      <w:r w:rsidR="002E3ECE">
        <w:rPr>
          <w:rFonts w:ascii="Calibri" w:eastAsia="Times New Roman" w:hAnsi="Calibri" w:cs="Calibri"/>
          <w:color w:val="201F1E"/>
          <w:shd w:val="clear" w:color="auto" w:fill="FFFFFF"/>
          <w:lang w:val="en-US" w:eastAsia="tr-TR"/>
        </w:rPr>
        <w:t xml:space="preserve">Christian </w:t>
      </w:r>
      <w:r>
        <w:rPr>
          <w:rFonts w:ascii="Calibri" w:eastAsia="Times New Roman" w:hAnsi="Calibri" w:cs="Calibri"/>
          <w:color w:val="201F1E"/>
          <w:shd w:val="clear" w:color="auto" w:fill="FFFFFF"/>
          <w:lang w:val="en-US" w:eastAsia="tr-TR"/>
        </w:rPr>
        <w:t>community in southern Moldova and southwe</w:t>
      </w:r>
      <w:r w:rsidR="00EB0094">
        <w:rPr>
          <w:rFonts w:ascii="Calibri" w:eastAsia="Times New Roman" w:hAnsi="Calibri" w:cs="Calibri"/>
          <w:color w:val="201F1E"/>
          <w:shd w:val="clear" w:color="auto" w:fill="FFFFFF"/>
          <w:lang w:val="en-US" w:eastAsia="tr-TR"/>
        </w:rPr>
        <w:t xml:space="preserve">stern Ukraine facilitate IBC in </w:t>
      </w:r>
      <w:r>
        <w:rPr>
          <w:rFonts w:ascii="Calibri" w:eastAsia="Times New Roman" w:hAnsi="Calibri" w:cs="Calibri"/>
          <w:color w:val="201F1E"/>
          <w:shd w:val="clear" w:color="auto" w:fill="FFFFFF"/>
          <w:lang w:val="en-US" w:eastAsia="tr-TR"/>
        </w:rPr>
        <w:t>expand</w:t>
      </w:r>
      <w:r w:rsidR="00EB0094">
        <w:rPr>
          <w:rFonts w:ascii="Calibri" w:eastAsia="Times New Roman" w:hAnsi="Calibri" w:cs="Calibri"/>
          <w:color w:val="201F1E"/>
          <w:shd w:val="clear" w:color="auto" w:fill="FFFFFF"/>
          <w:lang w:val="en-US" w:eastAsia="tr-TR"/>
        </w:rPr>
        <w:t>ing</w:t>
      </w:r>
      <w:r>
        <w:rPr>
          <w:rFonts w:ascii="Calibri" w:eastAsia="Times New Roman" w:hAnsi="Calibri" w:cs="Calibri"/>
          <w:color w:val="201F1E"/>
          <w:shd w:val="clear" w:color="auto" w:fill="FFFFFF"/>
          <w:lang w:val="en-US" w:eastAsia="tr-TR"/>
        </w:rPr>
        <w:t xml:space="preserve"> its network in the region which enabling rapid and continuous assessments, smooth custom clearance procedures during response and hands-on delivery to final beneficiaries at the field or close monitoring of aid if direct delivery is not the case due to security reasons. </w:t>
      </w:r>
    </w:p>
    <w:p w:rsidR="00E02529" w:rsidRDefault="00E02529"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p>
    <w:p w:rsidR="00F0680F" w:rsidRDefault="00E02529"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t>Current organizational structure is as</w:t>
      </w:r>
      <w:r w:rsidR="00F0680F">
        <w:rPr>
          <w:rFonts w:ascii="Calibri" w:eastAsia="Times New Roman" w:hAnsi="Calibri" w:cs="Calibri"/>
          <w:color w:val="201F1E"/>
          <w:shd w:val="clear" w:color="auto" w:fill="FFFFFF"/>
          <w:lang w:val="en-US" w:eastAsia="tr-TR"/>
        </w:rPr>
        <w:t xml:space="preserve"> follows</w:t>
      </w:r>
      <w:proofErr w:type="gramStart"/>
      <w:r w:rsidR="00F0680F">
        <w:rPr>
          <w:rFonts w:ascii="Calibri" w:eastAsia="Times New Roman" w:hAnsi="Calibri" w:cs="Calibri"/>
          <w:color w:val="201F1E"/>
          <w:shd w:val="clear" w:color="auto" w:fill="FFFFFF"/>
          <w:lang w:val="en-US" w:eastAsia="tr-TR"/>
        </w:rPr>
        <w:t>;</w:t>
      </w:r>
      <w:proofErr w:type="gramEnd"/>
    </w:p>
    <w:p w:rsidR="00F0680F" w:rsidRDefault="00F0680F" w:rsidP="00F0680F">
      <w:pPr>
        <w:shd w:val="clear" w:color="auto" w:fill="FFFFFF"/>
        <w:spacing w:after="0" w:line="240" w:lineRule="atLeast"/>
        <w:jc w:val="both"/>
        <w:rPr>
          <w:rFonts w:ascii="Calibri" w:eastAsia="Times New Roman" w:hAnsi="Calibri" w:cs="Calibri"/>
          <w:color w:val="201F1E"/>
          <w:shd w:val="clear" w:color="auto" w:fill="FFFFFF"/>
          <w:lang w:val="en-US" w:eastAsia="tr-TR"/>
        </w:rPr>
      </w:pPr>
    </w:p>
    <w:p w:rsidR="00F0680F" w:rsidRPr="00F0680F" w:rsidRDefault="00F0680F" w:rsidP="00E02529">
      <w:pPr>
        <w:shd w:val="clear" w:color="auto" w:fill="FFFFFF"/>
        <w:spacing w:after="0" w:line="240" w:lineRule="atLeast"/>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w:t>
      </w:r>
      <w:r w:rsidR="00E02529">
        <w:rPr>
          <w:rFonts w:ascii="Calibri" w:eastAsia="Times New Roman" w:hAnsi="Calibri" w:cs="Calibri"/>
          <w:color w:val="201F1E"/>
          <w:shd w:val="clear" w:color="auto" w:fill="FFFFFF"/>
          <w:lang w:val="en-US" w:eastAsia="tr-TR"/>
        </w:rPr>
        <w:t xml:space="preserve">An office and </w:t>
      </w:r>
      <w:r>
        <w:rPr>
          <w:rFonts w:ascii="Calibri" w:eastAsia="Times New Roman" w:hAnsi="Calibri" w:cs="Calibri"/>
          <w:color w:val="201F1E"/>
          <w:shd w:val="clear" w:color="auto" w:fill="FFFFFF"/>
          <w:lang w:val="en-US" w:eastAsia="tr-TR"/>
        </w:rPr>
        <w:t>a warehouse</w:t>
      </w:r>
      <w:r w:rsidR="00E02529">
        <w:rPr>
          <w:rFonts w:ascii="Calibri" w:eastAsia="Times New Roman" w:hAnsi="Calibri" w:cs="Calibri"/>
          <w:color w:val="201F1E"/>
          <w:shd w:val="clear" w:color="auto" w:fill="FFFFFF"/>
          <w:lang w:val="en-US" w:eastAsia="tr-TR"/>
        </w:rPr>
        <w:t xml:space="preserve"> hosting</w:t>
      </w:r>
      <w:r>
        <w:rPr>
          <w:rFonts w:ascii="Calibri" w:eastAsia="Times New Roman" w:hAnsi="Calibri" w:cs="Calibri"/>
          <w:color w:val="201F1E"/>
          <w:shd w:val="clear" w:color="auto" w:fill="FFFFFF"/>
          <w:lang w:val="en-US" w:eastAsia="tr-TR"/>
        </w:rPr>
        <w:t xml:space="preserve"> </w:t>
      </w:r>
      <w:proofErr w:type="gramStart"/>
      <w:r>
        <w:rPr>
          <w:rFonts w:ascii="Calibri" w:eastAsia="Times New Roman" w:hAnsi="Calibri" w:cs="Calibri"/>
          <w:color w:val="201F1E"/>
          <w:shd w:val="clear" w:color="auto" w:fill="FFFFFF"/>
          <w:lang w:val="en-US" w:eastAsia="tr-TR"/>
        </w:rPr>
        <w:t>5</w:t>
      </w:r>
      <w:proofErr w:type="gramEnd"/>
      <w:r>
        <w:rPr>
          <w:rFonts w:ascii="Calibri" w:eastAsia="Times New Roman" w:hAnsi="Calibri" w:cs="Calibri"/>
          <w:color w:val="201F1E"/>
          <w:shd w:val="clear" w:color="auto" w:fill="FFFFFF"/>
          <w:lang w:val="en-US" w:eastAsia="tr-TR"/>
        </w:rPr>
        <w:t xml:space="preserve"> permanent staff and </w:t>
      </w:r>
      <w:r w:rsidR="00EB0094">
        <w:rPr>
          <w:rFonts w:ascii="Calibri" w:eastAsia="Times New Roman" w:hAnsi="Calibri" w:cs="Calibri"/>
          <w:color w:val="201F1E"/>
          <w:shd w:val="clear" w:color="auto" w:fill="FFFFFF"/>
          <w:lang w:val="en-US" w:eastAsia="tr-TR"/>
        </w:rPr>
        <w:t>4</w:t>
      </w:r>
      <w:r>
        <w:rPr>
          <w:rFonts w:ascii="Calibri" w:eastAsia="Times New Roman" w:hAnsi="Calibri" w:cs="Calibri"/>
          <w:color w:val="201F1E"/>
          <w:shd w:val="clear" w:color="auto" w:fill="FFFFFF"/>
          <w:lang w:val="en-US" w:eastAsia="tr-TR"/>
        </w:rPr>
        <w:t xml:space="preserve"> volunteers in </w:t>
      </w:r>
      <w:proofErr w:type="spellStart"/>
      <w:r>
        <w:rPr>
          <w:rFonts w:ascii="Calibri" w:eastAsia="Times New Roman" w:hAnsi="Calibri" w:cs="Calibri"/>
          <w:color w:val="201F1E"/>
          <w:shd w:val="clear" w:color="auto" w:fill="FFFFFF"/>
          <w:lang w:val="en-US" w:eastAsia="tr-TR"/>
        </w:rPr>
        <w:t>Comrat</w:t>
      </w:r>
      <w:proofErr w:type="spellEnd"/>
      <w:r>
        <w:rPr>
          <w:rFonts w:ascii="Calibri" w:eastAsia="Times New Roman" w:hAnsi="Calibri" w:cs="Calibri"/>
          <w:color w:val="201F1E"/>
          <w:shd w:val="clear" w:color="auto" w:fill="FFFFFF"/>
          <w:lang w:val="en-US" w:eastAsia="tr-TR"/>
        </w:rPr>
        <w:t>/Moldova</w:t>
      </w:r>
    </w:p>
    <w:p w:rsidR="00F0680F" w:rsidRDefault="00F0680F" w:rsidP="00E02529">
      <w:pPr>
        <w:shd w:val="clear" w:color="auto" w:fill="FFFFFF"/>
        <w:spacing w:after="0" w:line="240" w:lineRule="atLeast"/>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sidR="00E02529">
        <w:rPr>
          <w:rFonts w:ascii="Calibri" w:eastAsia="Times New Roman" w:hAnsi="Calibri" w:cs="Calibri"/>
          <w:color w:val="201F1E"/>
          <w:shd w:val="clear" w:color="auto" w:fill="FFFFFF"/>
          <w:lang w:val="en-US" w:eastAsia="tr-TR"/>
        </w:rPr>
        <w:t xml:space="preserve"> An office and two warehouses hosting </w:t>
      </w:r>
      <w:r w:rsidR="002E3ECE">
        <w:rPr>
          <w:rFonts w:ascii="Calibri" w:eastAsia="Times New Roman" w:hAnsi="Calibri" w:cs="Calibri"/>
          <w:color w:val="201F1E"/>
          <w:shd w:val="clear" w:color="auto" w:fill="FFFFFF"/>
          <w:lang w:val="en-US" w:eastAsia="tr-TR"/>
        </w:rPr>
        <w:t>11</w:t>
      </w:r>
      <w:r w:rsidR="00E02529">
        <w:rPr>
          <w:rFonts w:ascii="Calibri" w:eastAsia="Times New Roman" w:hAnsi="Calibri" w:cs="Calibri"/>
          <w:color w:val="201F1E"/>
          <w:shd w:val="clear" w:color="auto" w:fill="FFFFFF"/>
          <w:lang w:val="en-US" w:eastAsia="tr-TR"/>
        </w:rPr>
        <w:t xml:space="preserve"> </w:t>
      </w:r>
      <w:r>
        <w:rPr>
          <w:rFonts w:ascii="Calibri" w:eastAsia="Times New Roman" w:hAnsi="Calibri" w:cs="Calibri"/>
          <w:color w:val="201F1E"/>
          <w:shd w:val="clear" w:color="auto" w:fill="FFFFFF"/>
          <w:lang w:val="en-US" w:eastAsia="tr-TR"/>
        </w:rPr>
        <w:t xml:space="preserve">permanent staff and 3 volunteers in </w:t>
      </w:r>
      <w:proofErr w:type="spellStart"/>
      <w:r>
        <w:rPr>
          <w:rFonts w:ascii="Calibri" w:eastAsia="Times New Roman" w:hAnsi="Calibri" w:cs="Calibri"/>
          <w:color w:val="201F1E"/>
          <w:shd w:val="clear" w:color="auto" w:fill="FFFFFF"/>
          <w:lang w:val="en-US" w:eastAsia="tr-TR"/>
        </w:rPr>
        <w:t>Bolhrad</w:t>
      </w:r>
      <w:proofErr w:type="spellEnd"/>
      <w:r>
        <w:rPr>
          <w:rFonts w:ascii="Calibri" w:eastAsia="Times New Roman" w:hAnsi="Calibri" w:cs="Calibri"/>
          <w:color w:val="201F1E"/>
          <w:shd w:val="clear" w:color="auto" w:fill="FFFFFF"/>
          <w:lang w:val="en-US" w:eastAsia="tr-TR"/>
        </w:rPr>
        <w:t>/Odessa Oblast/Ukraine</w:t>
      </w:r>
      <w:r w:rsidR="00E35B46">
        <w:rPr>
          <w:rFonts w:ascii="Calibri" w:eastAsia="Times New Roman" w:hAnsi="Calibri" w:cs="Calibri"/>
          <w:color w:val="201F1E"/>
          <w:shd w:val="clear" w:color="auto" w:fill="FFFFFF"/>
          <w:lang w:val="en-US" w:eastAsia="tr-TR"/>
        </w:rPr>
        <w:t xml:space="preserve"> and being entry point of aid exported from Turkey.</w:t>
      </w:r>
    </w:p>
    <w:p w:rsidR="00F0680F" w:rsidRDefault="00F0680F" w:rsidP="00E02529">
      <w:pPr>
        <w:shd w:val="clear" w:color="auto" w:fill="FFFFFF"/>
        <w:spacing w:after="0" w:line="240" w:lineRule="atLeast"/>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An office </w:t>
      </w:r>
      <w:r w:rsidR="00E02529">
        <w:rPr>
          <w:rFonts w:ascii="Calibri" w:eastAsia="Times New Roman" w:hAnsi="Calibri" w:cs="Calibri"/>
          <w:color w:val="201F1E"/>
          <w:shd w:val="clear" w:color="auto" w:fill="FFFFFF"/>
          <w:lang w:val="en-US" w:eastAsia="tr-TR"/>
        </w:rPr>
        <w:t xml:space="preserve">hosting </w:t>
      </w:r>
      <w:proofErr w:type="gramStart"/>
      <w:r w:rsidR="002E3ECE">
        <w:rPr>
          <w:rFonts w:ascii="Calibri" w:eastAsia="Times New Roman" w:hAnsi="Calibri" w:cs="Calibri"/>
          <w:color w:val="201F1E"/>
          <w:shd w:val="clear" w:color="auto" w:fill="FFFFFF"/>
          <w:lang w:val="en-US" w:eastAsia="tr-TR"/>
        </w:rPr>
        <w:t>7</w:t>
      </w:r>
      <w:proofErr w:type="gramEnd"/>
      <w:r>
        <w:rPr>
          <w:rFonts w:ascii="Calibri" w:eastAsia="Times New Roman" w:hAnsi="Calibri" w:cs="Calibri"/>
          <w:color w:val="201F1E"/>
          <w:shd w:val="clear" w:color="auto" w:fill="FFFFFF"/>
          <w:lang w:val="en-US" w:eastAsia="tr-TR"/>
        </w:rPr>
        <w:t xml:space="preserve"> permanent staff in Odessa City Center/Ukraine</w:t>
      </w:r>
    </w:p>
    <w:p w:rsidR="00F0680F" w:rsidRDefault="00F0680F" w:rsidP="00E02529">
      <w:pPr>
        <w:shd w:val="clear" w:color="auto" w:fill="FFFFFF"/>
        <w:spacing w:after="0" w:line="240" w:lineRule="atLeast"/>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w:t>
      </w:r>
      <w:r w:rsidR="00E02529">
        <w:rPr>
          <w:rFonts w:ascii="Calibri" w:eastAsia="Times New Roman" w:hAnsi="Calibri" w:cs="Calibri"/>
          <w:color w:val="201F1E"/>
          <w:shd w:val="clear" w:color="auto" w:fill="FFFFFF"/>
          <w:lang w:val="en-US" w:eastAsia="tr-TR"/>
        </w:rPr>
        <w:t>A</w:t>
      </w:r>
      <w:r>
        <w:rPr>
          <w:rFonts w:ascii="Calibri" w:eastAsia="Times New Roman" w:hAnsi="Calibri" w:cs="Calibri"/>
          <w:color w:val="201F1E"/>
          <w:shd w:val="clear" w:color="auto" w:fill="FFFFFF"/>
          <w:lang w:val="en-US" w:eastAsia="tr-TR"/>
        </w:rPr>
        <w:t xml:space="preserve"> </w:t>
      </w:r>
      <w:r w:rsidR="00E02529">
        <w:rPr>
          <w:rFonts w:ascii="Calibri" w:eastAsia="Times New Roman" w:hAnsi="Calibri" w:cs="Calibri"/>
          <w:color w:val="201F1E"/>
          <w:shd w:val="clear" w:color="auto" w:fill="FFFFFF"/>
          <w:lang w:val="en-US" w:eastAsia="tr-TR"/>
        </w:rPr>
        <w:t xml:space="preserve">warehouse, a </w:t>
      </w:r>
      <w:r>
        <w:rPr>
          <w:rFonts w:ascii="Calibri" w:eastAsia="Times New Roman" w:hAnsi="Calibri" w:cs="Calibri"/>
          <w:color w:val="201F1E"/>
          <w:shd w:val="clear" w:color="auto" w:fill="FFFFFF"/>
          <w:lang w:val="en-US" w:eastAsia="tr-TR"/>
        </w:rPr>
        <w:t>community shelter</w:t>
      </w:r>
      <w:r w:rsidR="00E02529">
        <w:rPr>
          <w:rFonts w:ascii="Calibri" w:eastAsia="Times New Roman" w:hAnsi="Calibri" w:cs="Calibri"/>
          <w:color w:val="201F1E"/>
          <w:shd w:val="clear" w:color="auto" w:fill="FFFFFF"/>
          <w:lang w:val="en-US" w:eastAsia="tr-TR"/>
        </w:rPr>
        <w:t xml:space="preserve"> and a mobile bakery</w:t>
      </w:r>
      <w:r>
        <w:rPr>
          <w:rFonts w:ascii="Calibri" w:eastAsia="Times New Roman" w:hAnsi="Calibri" w:cs="Calibri"/>
          <w:color w:val="201F1E"/>
          <w:shd w:val="clear" w:color="auto" w:fill="FFFFFF"/>
          <w:lang w:val="en-US" w:eastAsia="tr-TR"/>
        </w:rPr>
        <w:t xml:space="preserve"> in Mykolaiv City Center/Ukraine </w:t>
      </w:r>
      <w:r w:rsidR="00E02529">
        <w:rPr>
          <w:rFonts w:ascii="Calibri" w:eastAsia="Times New Roman" w:hAnsi="Calibri" w:cs="Calibri"/>
          <w:color w:val="201F1E"/>
          <w:shd w:val="clear" w:color="auto" w:fill="FFFFFF"/>
          <w:lang w:val="en-US" w:eastAsia="tr-TR"/>
        </w:rPr>
        <w:t xml:space="preserve">hosting 10 permanent </w:t>
      </w:r>
      <w:r w:rsidR="00EB0094">
        <w:rPr>
          <w:rFonts w:ascii="Calibri" w:eastAsia="Times New Roman" w:hAnsi="Calibri" w:cs="Calibri"/>
          <w:color w:val="201F1E"/>
          <w:shd w:val="clear" w:color="auto" w:fill="FFFFFF"/>
          <w:lang w:val="en-US" w:eastAsia="tr-TR"/>
        </w:rPr>
        <w:t>staff and at least 5 volunteers</w:t>
      </w:r>
    </w:p>
    <w:p w:rsidR="002E3ECE" w:rsidRPr="002E3ECE" w:rsidRDefault="002E3ECE" w:rsidP="00E02529">
      <w:pPr>
        <w:shd w:val="clear" w:color="auto" w:fill="FFFFFF"/>
        <w:spacing w:after="0" w:line="240" w:lineRule="atLeast"/>
        <w:rPr>
          <w:rFonts w:ascii="Calibri" w:eastAsia="Times New Roman" w:hAnsi="Calibri" w:cs="Calibri"/>
          <w:color w:val="201F1E"/>
          <w:shd w:val="clear" w:color="auto" w:fill="FFFFFF"/>
          <w:lang w:val="en-US" w:eastAsia="tr-TR"/>
        </w:rPr>
      </w:pPr>
      <w:r w:rsidRPr="002E3ECE">
        <w:rPr>
          <w:rFonts w:ascii="Calibri" w:eastAsia="Times New Roman" w:hAnsi="Calibri" w:cs="Calibri"/>
          <w:color w:val="201F1E"/>
          <w:shd w:val="clear" w:color="auto" w:fill="FFFFFF"/>
          <w:lang w:val="en-US" w:eastAsia="tr-TR"/>
        </w:rPr>
        <w:t xml:space="preserve">. An </w:t>
      </w:r>
      <w:proofErr w:type="gramStart"/>
      <w:r w:rsidRPr="002E3ECE">
        <w:rPr>
          <w:rFonts w:ascii="Calibri" w:eastAsia="Times New Roman" w:hAnsi="Calibri" w:cs="Calibri"/>
          <w:color w:val="201F1E"/>
          <w:shd w:val="clear" w:color="auto" w:fill="FFFFFF"/>
          <w:lang w:val="en-US" w:eastAsia="tr-TR"/>
        </w:rPr>
        <w:t xml:space="preserve">office </w:t>
      </w:r>
      <w:r>
        <w:rPr>
          <w:rFonts w:ascii="Calibri" w:eastAsia="Times New Roman" w:hAnsi="Calibri" w:cs="Calibri"/>
          <w:color w:val="201F1E"/>
          <w:shd w:val="clear" w:color="auto" w:fill="FFFFFF"/>
          <w:lang w:val="en-US" w:eastAsia="tr-TR"/>
        </w:rPr>
        <w:t xml:space="preserve"> and</w:t>
      </w:r>
      <w:proofErr w:type="gramEnd"/>
      <w:r>
        <w:rPr>
          <w:rFonts w:ascii="Calibri" w:eastAsia="Times New Roman" w:hAnsi="Calibri" w:cs="Calibri"/>
          <w:color w:val="201F1E"/>
          <w:shd w:val="clear" w:color="auto" w:fill="FFFFFF"/>
          <w:lang w:val="en-US" w:eastAsia="tr-TR"/>
        </w:rPr>
        <w:t xml:space="preserve"> community center in Kherson  hosting 7 permanent staff and 10 volunteers</w:t>
      </w:r>
    </w:p>
    <w:p w:rsidR="005A36A0" w:rsidRDefault="005A36A0" w:rsidP="00E02529">
      <w:pPr>
        <w:shd w:val="clear" w:color="auto" w:fill="FFFFFF"/>
        <w:spacing w:after="0" w:line="240" w:lineRule="atLeast"/>
        <w:rPr>
          <w:rFonts w:ascii="Calibri" w:eastAsia="Times New Roman" w:hAnsi="Calibri" w:cs="Calibri"/>
          <w:color w:val="201F1E"/>
          <w:shd w:val="clear" w:color="auto" w:fill="FFFFFF"/>
          <w:lang w:val="en-US" w:eastAsia="tr-TR"/>
        </w:rPr>
      </w:pPr>
    </w:p>
    <w:p w:rsidR="005A36A0" w:rsidRPr="002E3ECE" w:rsidRDefault="005A36A0" w:rsidP="00E02529">
      <w:pPr>
        <w:shd w:val="clear" w:color="auto" w:fill="FFFFFF"/>
        <w:spacing w:after="0" w:line="240" w:lineRule="atLeast"/>
        <w:rPr>
          <w:rFonts w:ascii="Calibri" w:eastAsia="Times New Roman" w:hAnsi="Calibri" w:cs="Calibri"/>
          <w:b/>
          <w:color w:val="201F1E"/>
          <w:shd w:val="clear" w:color="auto" w:fill="FFFFFF"/>
          <w:lang w:val="en-US" w:eastAsia="tr-TR"/>
        </w:rPr>
      </w:pPr>
      <w:r w:rsidRPr="002E3ECE">
        <w:rPr>
          <w:rFonts w:ascii="Calibri" w:eastAsia="Times New Roman" w:hAnsi="Calibri" w:cs="Calibri"/>
          <w:b/>
          <w:color w:val="201F1E"/>
          <w:shd w:val="clear" w:color="auto" w:fill="FFFFFF"/>
          <w:lang w:val="en-US" w:eastAsia="tr-TR"/>
        </w:rPr>
        <w:t xml:space="preserve">Main field of activities are relief item distribution and medical aid though there are activities in other sectors in smaller scale.  </w:t>
      </w:r>
    </w:p>
    <w:p w:rsidR="00F0680F" w:rsidRDefault="00F0680F" w:rsidP="00E02529">
      <w:pPr>
        <w:shd w:val="clear" w:color="auto" w:fill="FFFFFF"/>
        <w:spacing w:after="0" w:line="240" w:lineRule="atLeast"/>
        <w:rPr>
          <w:rFonts w:ascii="Calibri" w:eastAsia="Times New Roman" w:hAnsi="Calibri" w:cs="Calibri"/>
          <w:color w:val="201F1E"/>
          <w:shd w:val="clear" w:color="auto" w:fill="FFFFFF"/>
          <w:lang w:val="en-US" w:eastAsia="tr-TR"/>
        </w:rPr>
      </w:pPr>
    </w:p>
    <w:p w:rsidR="00F0680F" w:rsidRPr="002E3ECE" w:rsidRDefault="00E02529" w:rsidP="00EA3393">
      <w:pPr>
        <w:shd w:val="clear" w:color="auto" w:fill="FFFFFF"/>
        <w:spacing w:after="0" w:line="240" w:lineRule="auto"/>
        <w:jc w:val="both"/>
        <w:rPr>
          <w:rFonts w:ascii="Calibri" w:eastAsia="Times New Roman" w:hAnsi="Calibri" w:cs="Calibri"/>
          <w:b/>
          <w:color w:val="201F1E"/>
          <w:u w:val="single"/>
          <w:shd w:val="clear" w:color="auto" w:fill="FFFFFF"/>
          <w:lang w:val="en-US" w:eastAsia="tr-TR"/>
        </w:rPr>
      </w:pPr>
      <w:r w:rsidRPr="002E3ECE">
        <w:rPr>
          <w:rFonts w:ascii="Calibri" w:eastAsia="Times New Roman" w:hAnsi="Calibri" w:cs="Calibri"/>
          <w:b/>
          <w:color w:val="201F1E"/>
          <w:u w:val="single"/>
          <w:shd w:val="clear" w:color="auto" w:fill="FFFFFF"/>
          <w:lang w:val="en-US" w:eastAsia="tr-TR"/>
        </w:rPr>
        <w:t>Activities in Moldova</w:t>
      </w:r>
    </w:p>
    <w:p w:rsidR="00E02529" w:rsidRDefault="00E02529" w:rsidP="00EA3393">
      <w:pPr>
        <w:shd w:val="clear" w:color="auto" w:fill="FFFFFF"/>
        <w:spacing w:after="0" w:line="240" w:lineRule="auto"/>
        <w:jc w:val="both"/>
        <w:rPr>
          <w:rFonts w:ascii="Calibri" w:eastAsia="Times New Roman" w:hAnsi="Calibri" w:cs="Calibri"/>
          <w:color w:val="201F1E"/>
          <w:u w:val="single"/>
          <w:shd w:val="clear" w:color="auto" w:fill="FFFFFF"/>
          <w:lang w:val="en-US" w:eastAsia="tr-TR"/>
        </w:rPr>
      </w:pPr>
    </w:p>
    <w:p w:rsidR="00F3785A" w:rsidRDefault="00F3785A"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t>Ongoing;</w:t>
      </w:r>
    </w:p>
    <w:p w:rsidR="00F3785A" w:rsidRDefault="00F3785A"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p>
    <w:p w:rsidR="00EB0094" w:rsidRDefault="00E02529"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w:t>
      </w:r>
      <w:r w:rsidR="00EB0094">
        <w:rPr>
          <w:rFonts w:ascii="Calibri" w:eastAsia="Times New Roman" w:hAnsi="Calibri" w:cs="Calibri"/>
          <w:color w:val="201F1E"/>
          <w:shd w:val="clear" w:color="auto" w:fill="FFFFFF"/>
          <w:lang w:val="en-US" w:eastAsia="tr-TR"/>
        </w:rPr>
        <w:t xml:space="preserve">Regular </w:t>
      </w:r>
      <w:r w:rsidR="006B5C74">
        <w:rPr>
          <w:rFonts w:ascii="Calibri" w:eastAsia="Times New Roman" w:hAnsi="Calibri" w:cs="Calibri"/>
          <w:color w:val="201F1E"/>
          <w:shd w:val="clear" w:color="auto" w:fill="FFFFFF"/>
          <w:lang w:val="en-US" w:eastAsia="tr-TR"/>
        </w:rPr>
        <w:t xml:space="preserve">cash, </w:t>
      </w:r>
      <w:r w:rsidR="00EB0094">
        <w:rPr>
          <w:rFonts w:ascii="Calibri" w:eastAsia="Times New Roman" w:hAnsi="Calibri" w:cs="Calibri"/>
          <w:color w:val="201F1E"/>
          <w:shd w:val="clear" w:color="auto" w:fill="FFFFFF"/>
          <w:lang w:val="en-US" w:eastAsia="tr-TR"/>
        </w:rPr>
        <w:t>food and hygiene items</w:t>
      </w:r>
      <w:r w:rsidR="006B5C74">
        <w:rPr>
          <w:rFonts w:ascii="Calibri" w:eastAsia="Times New Roman" w:hAnsi="Calibri" w:cs="Calibri"/>
          <w:color w:val="201F1E"/>
          <w:shd w:val="clear" w:color="auto" w:fill="FFFFFF"/>
          <w:lang w:val="en-US" w:eastAsia="tr-TR"/>
        </w:rPr>
        <w:t xml:space="preserve"> </w:t>
      </w:r>
      <w:r w:rsidR="00EB0094">
        <w:rPr>
          <w:rFonts w:ascii="Calibri" w:eastAsia="Times New Roman" w:hAnsi="Calibri" w:cs="Calibri"/>
          <w:color w:val="201F1E"/>
          <w:shd w:val="clear" w:color="auto" w:fill="FFFFFF"/>
          <w:lang w:val="en-US" w:eastAsia="tr-TR"/>
        </w:rPr>
        <w:t>d</w:t>
      </w:r>
      <w:r>
        <w:rPr>
          <w:rFonts w:ascii="Calibri" w:eastAsia="Times New Roman" w:hAnsi="Calibri" w:cs="Calibri"/>
          <w:color w:val="201F1E"/>
          <w:shd w:val="clear" w:color="auto" w:fill="FFFFFF"/>
          <w:lang w:val="en-US" w:eastAsia="tr-TR"/>
        </w:rPr>
        <w:t>istribution</w:t>
      </w:r>
      <w:r w:rsidR="0023553E">
        <w:rPr>
          <w:rFonts w:ascii="Calibri" w:eastAsia="Times New Roman" w:hAnsi="Calibri" w:cs="Calibri"/>
          <w:color w:val="201F1E"/>
          <w:shd w:val="clear" w:color="auto" w:fill="FFFFFF"/>
          <w:lang w:val="en-US" w:eastAsia="tr-TR"/>
        </w:rPr>
        <w:t xml:space="preserve"> to 3</w:t>
      </w:r>
      <w:r w:rsidR="00EB0094">
        <w:rPr>
          <w:rFonts w:ascii="Calibri" w:eastAsia="Times New Roman" w:hAnsi="Calibri" w:cs="Calibri"/>
          <w:color w:val="201F1E"/>
          <w:shd w:val="clear" w:color="auto" w:fill="FFFFFF"/>
          <w:lang w:val="en-US" w:eastAsia="tr-TR"/>
        </w:rPr>
        <w:t>00 refugees</w:t>
      </w:r>
      <w:r w:rsidR="00F3785A">
        <w:rPr>
          <w:rFonts w:ascii="Calibri" w:eastAsia="Times New Roman" w:hAnsi="Calibri" w:cs="Calibri"/>
          <w:color w:val="201F1E"/>
          <w:shd w:val="clear" w:color="auto" w:fill="FFFFFF"/>
          <w:lang w:val="en-US" w:eastAsia="tr-TR"/>
        </w:rPr>
        <w:t>/month in the ATU Gagauzia.</w:t>
      </w:r>
    </w:p>
    <w:p w:rsidR="00E02529" w:rsidRDefault="00EB0094"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t>Food parcels include</w:t>
      </w:r>
      <w:r w:rsidR="00E02529">
        <w:rPr>
          <w:rFonts w:ascii="Calibri" w:eastAsia="Times New Roman" w:hAnsi="Calibri" w:cs="Calibri"/>
          <w:color w:val="201F1E"/>
          <w:shd w:val="clear" w:color="auto" w:fill="FFFFFF"/>
          <w:lang w:val="en-US" w:eastAsia="tr-TR"/>
        </w:rPr>
        <w:t xml:space="preserve"> 16 different items, hygiene bags customized </w:t>
      </w:r>
      <w:r>
        <w:rPr>
          <w:rFonts w:ascii="Calibri" w:eastAsia="Times New Roman" w:hAnsi="Calibri" w:cs="Calibri"/>
          <w:color w:val="201F1E"/>
          <w:shd w:val="clear" w:color="auto" w:fill="FFFFFF"/>
          <w:lang w:val="en-US" w:eastAsia="tr-TR"/>
        </w:rPr>
        <w:t>according to number of household members and needs of individuals so including also items such as adult diapers, baby wipes</w:t>
      </w:r>
      <w:r w:rsidR="00E35B46">
        <w:rPr>
          <w:rFonts w:ascii="Calibri" w:eastAsia="Times New Roman" w:hAnsi="Calibri" w:cs="Calibri"/>
          <w:color w:val="201F1E"/>
          <w:shd w:val="clear" w:color="auto" w:fill="FFFFFF"/>
          <w:lang w:val="en-US" w:eastAsia="tr-TR"/>
        </w:rPr>
        <w:t xml:space="preserve">, </w:t>
      </w:r>
      <w:proofErr w:type="gramStart"/>
      <w:r w:rsidR="00E35B46">
        <w:rPr>
          <w:rFonts w:ascii="Calibri" w:eastAsia="Times New Roman" w:hAnsi="Calibri" w:cs="Calibri"/>
          <w:color w:val="201F1E"/>
          <w:shd w:val="clear" w:color="auto" w:fill="FFFFFF"/>
          <w:lang w:val="en-US" w:eastAsia="tr-TR"/>
        </w:rPr>
        <w:t>kids</w:t>
      </w:r>
      <w:proofErr w:type="gramEnd"/>
      <w:r w:rsidR="00E35B46">
        <w:rPr>
          <w:rFonts w:ascii="Calibri" w:eastAsia="Times New Roman" w:hAnsi="Calibri" w:cs="Calibri"/>
          <w:color w:val="201F1E"/>
          <w:shd w:val="clear" w:color="auto" w:fill="FFFFFF"/>
          <w:lang w:val="en-US" w:eastAsia="tr-TR"/>
        </w:rPr>
        <w:t xml:space="preserve"> toothpaste</w:t>
      </w:r>
      <w:r>
        <w:rPr>
          <w:rFonts w:ascii="Calibri" w:eastAsia="Times New Roman" w:hAnsi="Calibri" w:cs="Calibri"/>
          <w:color w:val="201F1E"/>
          <w:shd w:val="clear" w:color="auto" w:fill="FFFFFF"/>
          <w:lang w:val="en-US" w:eastAsia="tr-TR"/>
        </w:rPr>
        <w:t xml:space="preserve"> in addition to standard items. </w:t>
      </w:r>
    </w:p>
    <w:p w:rsidR="00EB0094" w:rsidRDefault="00EB0094"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w:t>
      </w:r>
      <w:r w:rsidR="00F3785A">
        <w:rPr>
          <w:rFonts w:ascii="Calibri" w:eastAsia="Times New Roman" w:hAnsi="Calibri" w:cs="Calibri"/>
          <w:color w:val="201F1E"/>
          <w:shd w:val="clear" w:color="auto" w:fill="FFFFFF"/>
          <w:lang w:val="en-US" w:eastAsia="tr-TR"/>
        </w:rPr>
        <w:t>Supporting operations of</w:t>
      </w:r>
      <w:r>
        <w:rPr>
          <w:rFonts w:ascii="Calibri" w:eastAsia="Times New Roman" w:hAnsi="Calibri" w:cs="Calibri"/>
          <w:color w:val="201F1E"/>
          <w:shd w:val="clear" w:color="auto" w:fill="FFFFFF"/>
          <w:lang w:val="en-US" w:eastAsia="tr-TR"/>
        </w:rPr>
        <w:t xml:space="preserve"> </w:t>
      </w:r>
      <w:proofErr w:type="gramStart"/>
      <w:r>
        <w:rPr>
          <w:rFonts w:ascii="Calibri" w:eastAsia="Times New Roman" w:hAnsi="Calibri" w:cs="Calibri"/>
          <w:color w:val="201F1E"/>
          <w:shd w:val="clear" w:color="auto" w:fill="FFFFFF"/>
          <w:lang w:val="en-US" w:eastAsia="tr-TR"/>
        </w:rPr>
        <w:t>3</w:t>
      </w:r>
      <w:proofErr w:type="gramEnd"/>
      <w:r>
        <w:rPr>
          <w:rFonts w:ascii="Calibri" w:eastAsia="Times New Roman" w:hAnsi="Calibri" w:cs="Calibri"/>
          <w:color w:val="201F1E"/>
          <w:shd w:val="clear" w:color="auto" w:fill="FFFFFF"/>
          <w:lang w:val="en-US" w:eastAsia="tr-TR"/>
        </w:rPr>
        <w:t xml:space="preserve"> Refugee Accommodation Centers (RACs) in </w:t>
      </w:r>
      <w:r w:rsidR="00F3785A">
        <w:rPr>
          <w:rFonts w:ascii="Calibri" w:eastAsia="Times New Roman" w:hAnsi="Calibri" w:cs="Calibri"/>
          <w:color w:val="201F1E"/>
          <w:shd w:val="clear" w:color="auto" w:fill="FFFFFF"/>
          <w:lang w:val="en-US" w:eastAsia="tr-TR"/>
        </w:rPr>
        <w:t>the ATU Gagauzia and 1 RAC in Chisinau in terms of donating bulk food, household appliances, furniture, textile items, hygiene supplies and consumables.</w:t>
      </w:r>
    </w:p>
    <w:p w:rsidR="00E02529" w:rsidRDefault="00E02529"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w:t>
      </w:r>
      <w:r w:rsidR="00F3785A">
        <w:rPr>
          <w:rFonts w:ascii="Calibri" w:eastAsia="Times New Roman" w:hAnsi="Calibri" w:cs="Calibri"/>
          <w:color w:val="201F1E"/>
          <w:shd w:val="clear" w:color="auto" w:fill="FFFFFF"/>
          <w:lang w:val="en-US" w:eastAsia="tr-TR"/>
        </w:rPr>
        <w:t>Regular e</w:t>
      </w:r>
      <w:r>
        <w:rPr>
          <w:rFonts w:ascii="Calibri" w:eastAsia="Times New Roman" w:hAnsi="Calibri" w:cs="Calibri"/>
          <w:color w:val="201F1E"/>
          <w:shd w:val="clear" w:color="auto" w:fill="FFFFFF"/>
          <w:lang w:val="en-US" w:eastAsia="tr-TR"/>
        </w:rPr>
        <w:t>xtracurricular activities for children</w:t>
      </w:r>
      <w:r w:rsidR="00F3785A">
        <w:rPr>
          <w:rFonts w:ascii="Calibri" w:eastAsia="Times New Roman" w:hAnsi="Calibri" w:cs="Calibri"/>
          <w:color w:val="201F1E"/>
          <w:shd w:val="clear" w:color="auto" w:fill="FFFFFF"/>
          <w:lang w:val="en-US" w:eastAsia="tr-TR"/>
        </w:rPr>
        <w:t xml:space="preserve"> at weekends</w:t>
      </w:r>
      <w:r>
        <w:rPr>
          <w:rFonts w:ascii="Calibri" w:eastAsia="Times New Roman" w:hAnsi="Calibri" w:cs="Calibri"/>
          <w:color w:val="201F1E"/>
          <w:shd w:val="clear" w:color="auto" w:fill="FFFFFF"/>
          <w:lang w:val="en-US" w:eastAsia="tr-TR"/>
        </w:rPr>
        <w:t xml:space="preserve"> in </w:t>
      </w:r>
      <w:proofErr w:type="gramStart"/>
      <w:r w:rsidR="00F3785A">
        <w:rPr>
          <w:rFonts w:ascii="Calibri" w:eastAsia="Times New Roman" w:hAnsi="Calibri" w:cs="Calibri"/>
          <w:color w:val="201F1E"/>
          <w:shd w:val="clear" w:color="auto" w:fill="FFFFFF"/>
          <w:lang w:val="en-US" w:eastAsia="tr-TR"/>
        </w:rPr>
        <w:t>2</w:t>
      </w:r>
      <w:proofErr w:type="gramEnd"/>
      <w:r w:rsidR="00F3785A">
        <w:rPr>
          <w:rFonts w:ascii="Calibri" w:eastAsia="Times New Roman" w:hAnsi="Calibri" w:cs="Calibri"/>
          <w:color w:val="201F1E"/>
          <w:shd w:val="clear" w:color="auto" w:fill="FFFFFF"/>
          <w:lang w:val="en-US" w:eastAsia="tr-TR"/>
        </w:rPr>
        <w:t xml:space="preserve"> RACs in ATU Gagauzia. </w:t>
      </w:r>
    </w:p>
    <w:p w:rsidR="00F3785A" w:rsidRDefault="00F3785A"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Donation of medical equipment and supplies to </w:t>
      </w:r>
      <w:proofErr w:type="gramStart"/>
      <w:r>
        <w:rPr>
          <w:rFonts w:ascii="Calibri" w:eastAsia="Times New Roman" w:hAnsi="Calibri" w:cs="Calibri"/>
          <w:color w:val="201F1E"/>
          <w:shd w:val="clear" w:color="auto" w:fill="FFFFFF"/>
          <w:lang w:val="en-US" w:eastAsia="tr-TR"/>
        </w:rPr>
        <w:t>2</w:t>
      </w:r>
      <w:proofErr w:type="gramEnd"/>
      <w:r>
        <w:rPr>
          <w:rFonts w:ascii="Calibri" w:eastAsia="Times New Roman" w:hAnsi="Calibri" w:cs="Calibri"/>
          <w:color w:val="201F1E"/>
          <w:shd w:val="clear" w:color="auto" w:fill="FFFFFF"/>
          <w:lang w:val="en-US" w:eastAsia="tr-TR"/>
        </w:rPr>
        <w:t xml:space="preserve"> border hospitals in ATU Gagauzia.  </w:t>
      </w:r>
    </w:p>
    <w:p w:rsidR="00197441" w:rsidRDefault="00197441"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t xml:space="preserve">. Donation of an additional ambulance to </w:t>
      </w:r>
      <w:proofErr w:type="spellStart"/>
      <w:r>
        <w:rPr>
          <w:rFonts w:ascii="Calibri" w:eastAsia="Times New Roman" w:hAnsi="Calibri" w:cs="Calibri"/>
          <w:color w:val="201F1E"/>
          <w:shd w:val="clear" w:color="auto" w:fill="FFFFFF"/>
          <w:lang w:val="en-US" w:eastAsia="tr-TR"/>
        </w:rPr>
        <w:t>Komrad</w:t>
      </w:r>
      <w:proofErr w:type="spellEnd"/>
      <w:r>
        <w:rPr>
          <w:rFonts w:ascii="Calibri" w:eastAsia="Times New Roman" w:hAnsi="Calibri" w:cs="Calibri"/>
          <w:color w:val="201F1E"/>
          <w:shd w:val="clear" w:color="auto" w:fill="FFFFFF"/>
          <w:lang w:val="en-US" w:eastAsia="tr-TR"/>
        </w:rPr>
        <w:t xml:space="preserve"> State Hospital</w:t>
      </w:r>
      <w:bookmarkStart w:id="0" w:name="_GoBack"/>
      <w:bookmarkEnd w:id="0"/>
    </w:p>
    <w:p w:rsidR="00DE4A2C" w:rsidRDefault="00DE4A2C"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p>
    <w:p w:rsidR="00F3785A" w:rsidRDefault="00F3785A"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t>Completed</w:t>
      </w:r>
      <w:proofErr w:type="gramStart"/>
      <w:r>
        <w:rPr>
          <w:rFonts w:ascii="Calibri" w:eastAsia="Times New Roman" w:hAnsi="Calibri" w:cs="Calibri"/>
          <w:color w:val="201F1E"/>
          <w:shd w:val="clear" w:color="auto" w:fill="FFFFFF"/>
          <w:lang w:val="en-US" w:eastAsia="tr-TR"/>
        </w:rPr>
        <w:t>;</w:t>
      </w:r>
      <w:proofErr w:type="gramEnd"/>
    </w:p>
    <w:p w:rsidR="00F3785A" w:rsidRDefault="00F3785A" w:rsidP="00EA3393">
      <w:pPr>
        <w:shd w:val="clear" w:color="auto" w:fill="FFFFFF"/>
        <w:spacing w:after="0" w:line="240" w:lineRule="auto"/>
        <w:jc w:val="both"/>
        <w:rPr>
          <w:rFonts w:ascii="Calibri" w:eastAsia="Times New Roman" w:hAnsi="Calibri" w:cs="Calibri"/>
          <w:color w:val="201F1E"/>
          <w:shd w:val="clear" w:color="auto" w:fill="FFFFFF"/>
          <w:lang w:val="en-US" w:eastAsia="tr-TR"/>
        </w:rPr>
      </w:pPr>
    </w:p>
    <w:p w:rsidR="00476783" w:rsidRDefault="00E02529"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sidR="00F3785A">
        <w:rPr>
          <w:rFonts w:ascii="Calibri" w:eastAsia="Times New Roman" w:hAnsi="Calibri" w:cs="Calibri"/>
          <w:color w:val="201F1E"/>
          <w:shd w:val="clear" w:color="auto" w:fill="FFFFFF"/>
          <w:lang w:val="en-US" w:eastAsia="tr-TR"/>
        </w:rPr>
        <w:t xml:space="preserve"> Donation of </w:t>
      </w:r>
      <w:proofErr w:type="gramStart"/>
      <w:r w:rsidR="00F3785A">
        <w:rPr>
          <w:rFonts w:ascii="Calibri" w:eastAsia="Times New Roman" w:hAnsi="Calibri" w:cs="Calibri"/>
          <w:color w:val="201F1E"/>
          <w:shd w:val="clear" w:color="auto" w:fill="FFFFFF"/>
          <w:lang w:val="en-US" w:eastAsia="tr-TR"/>
        </w:rPr>
        <w:t>3</w:t>
      </w:r>
      <w:proofErr w:type="gramEnd"/>
      <w:r w:rsidR="00E35B46">
        <w:rPr>
          <w:rFonts w:ascii="Calibri" w:eastAsia="Times New Roman" w:hAnsi="Calibri" w:cs="Calibri"/>
          <w:color w:val="201F1E"/>
          <w:shd w:val="clear" w:color="auto" w:fill="FFFFFF"/>
          <w:lang w:val="en-US" w:eastAsia="tr-TR"/>
        </w:rPr>
        <w:t xml:space="preserve"> ambulances and 1</w:t>
      </w:r>
      <w:r w:rsidR="00F3785A">
        <w:rPr>
          <w:rFonts w:ascii="Calibri" w:eastAsia="Times New Roman" w:hAnsi="Calibri" w:cs="Calibri"/>
          <w:color w:val="201F1E"/>
          <w:shd w:val="clear" w:color="auto" w:fill="FFFFFF"/>
          <w:lang w:val="en-US" w:eastAsia="tr-TR"/>
        </w:rPr>
        <w:t xml:space="preserve"> truck load of medical supplies to 3 emergency units and 2 hospitals in ATU Gagauzia.</w:t>
      </w:r>
    </w:p>
    <w:p w:rsidR="00F3785A" w:rsidRDefault="00F3785A" w:rsidP="00F3785A">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sidR="00E35B46">
        <w:rPr>
          <w:rFonts w:ascii="Calibri" w:eastAsia="Times New Roman" w:hAnsi="Calibri" w:cs="Calibri"/>
          <w:color w:val="201F1E"/>
          <w:shd w:val="clear" w:color="auto" w:fill="FFFFFF"/>
          <w:lang w:val="en-US" w:eastAsia="tr-TR"/>
        </w:rPr>
        <w:t xml:space="preserve"> Distribution of various non-food winterization items to 750 refugees in December on behalf of UNHCR, being its operational partner in the region.  </w:t>
      </w:r>
    </w:p>
    <w:p w:rsidR="005A36A0" w:rsidRDefault="00DE4A2C"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lastRenderedPageBreak/>
        <w:sym w:font="Wingdings" w:char="F09F"/>
      </w:r>
      <w:r>
        <w:rPr>
          <w:rFonts w:ascii="Calibri" w:eastAsia="Times New Roman" w:hAnsi="Calibri" w:cs="Calibri"/>
          <w:color w:val="201F1E"/>
          <w:shd w:val="clear" w:color="auto" w:fill="FFFFFF"/>
          <w:lang w:val="en-US" w:eastAsia="tr-TR"/>
        </w:rPr>
        <w:t xml:space="preserve"> Donation of chess and art material to youth center in ATU Gagauzia.  </w:t>
      </w:r>
    </w:p>
    <w:p w:rsidR="00F3785A" w:rsidRPr="002E3ECE" w:rsidRDefault="00F3785A" w:rsidP="005A36A0">
      <w:pPr>
        <w:shd w:val="clear" w:color="auto" w:fill="FFFFFF"/>
        <w:spacing w:before="120" w:after="120" w:line="240" w:lineRule="atLeast"/>
        <w:jc w:val="both"/>
        <w:rPr>
          <w:rFonts w:ascii="Calibri" w:eastAsia="Times New Roman" w:hAnsi="Calibri" w:cs="Calibri"/>
          <w:b/>
          <w:color w:val="201F1E"/>
          <w:shd w:val="clear" w:color="auto" w:fill="FFFFFF"/>
          <w:lang w:val="en-US" w:eastAsia="tr-TR"/>
        </w:rPr>
      </w:pPr>
      <w:r w:rsidRPr="002E3ECE">
        <w:rPr>
          <w:rFonts w:ascii="Calibri" w:eastAsia="Times New Roman" w:hAnsi="Calibri" w:cs="Calibri"/>
          <w:b/>
          <w:color w:val="201F1E"/>
          <w:u w:val="single"/>
          <w:shd w:val="clear" w:color="auto" w:fill="FFFFFF"/>
          <w:lang w:val="en-US" w:eastAsia="tr-TR"/>
        </w:rPr>
        <w:t>Activities in Ukraine</w:t>
      </w:r>
    </w:p>
    <w:p w:rsidR="00F3785A" w:rsidRDefault="00F3785A" w:rsidP="00F3785A">
      <w:pPr>
        <w:shd w:val="clear" w:color="auto" w:fill="FFFFFF"/>
        <w:spacing w:after="0" w:line="240" w:lineRule="auto"/>
        <w:jc w:val="both"/>
        <w:rPr>
          <w:rFonts w:ascii="Calibri" w:eastAsia="Times New Roman" w:hAnsi="Calibri" w:cs="Calibri"/>
          <w:color w:val="201F1E"/>
          <w:shd w:val="clear" w:color="auto" w:fill="FFFFFF"/>
          <w:lang w:val="en-US" w:eastAsia="tr-TR"/>
        </w:rPr>
      </w:pPr>
    </w:p>
    <w:p w:rsidR="006B5C74" w:rsidRDefault="006B5C74" w:rsidP="006B5C74">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t>Ongoing;</w:t>
      </w:r>
    </w:p>
    <w:p w:rsidR="005A36A0" w:rsidRDefault="006B5C74"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Running a container bakery in </w:t>
      </w:r>
      <w:r w:rsidR="00E35B46">
        <w:rPr>
          <w:rFonts w:ascii="Calibri" w:eastAsia="Times New Roman" w:hAnsi="Calibri" w:cs="Calibri"/>
          <w:color w:val="201F1E"/>
          <w:shd w:val="clear" w:color="auto" w:fill="FFFFFF"/>
          <w:lang w:val="en-US" w:eastAsia="tr-TR"/>
        </w:rPr>
        <w:t>Mykolaiv</w:t>
      </w:r>
      <w:r>
        <w:rPr>
          <w:rFonts w:ascii="Calibri" w:eastAsia="Times New Roman" w:hAnsi="Calibri" w:cs="Calibri"/>
          <w:color w:val="201F1E"/>
          <w:shd w:val="clear" w:color="auto" w:fill="FFFFFF"/>
          <w:lang w:val="en-US" w:eastAsia="tr-TR"/>
        </w:rPr>
        <w:t xml:space="preserve"> City Center</w:t>
      </w:r>
      <w:r w:rsidR="00DE4A2C">
        <w:rPr>
          <w:rFonts w:ascii="Calibri" w:eastAsia="Times New Roman" w:hAnsi="Calibri" w:cs="Calibri"/>
          <w:color w:val="201F1E"/>
          <w:shd w:val="clear" w:color="auto" w:fill="FFFFFF"/>
          <w:lang w:val="en-US" w:eastAsia="tr-TR"/>
        </w:rPr>
        <w:t xml:space="preserve">, producing 2000 bread/day and distributing to mostly </w:t>
      </w:r>
      <w:r>
        <w:rPr>
          <w:rFonts w:ascii="Calibri" w:eastAsia="Times New Roman" w:hAnsi="Calibri" w:cs="Calibri"/>
          <w:color w:val="201F1E"/>
          <w:shd w:val="clear" w:color="auto" w:fill="FFFFFF"/>
          <w:lang w:val="en-US" w:eastAsia="tr-TR"/>
        </w:rPr>
        <w:t xml:space="preserve">war affected population in nearby towns in </w:t>
      </w:r>
      <w:r w:rsidR="00E35B46">
        <w:rPr>
          <w:rFonts w:ascii="Calibri" w:eastAsia="Times New Roman" w:hAnsi="Calibri" w:cs="Calibri"/>
          <w:color w:val="201F1E"/>
          <w:shd w:val="clear" w:color="auto" w:fill="FFFFFF"/>
          <w:lang w:val="en-US" w:eastAsia="tr-TR"/>
        </w:rPr>
        <w:t>Mykolaiv</w:t>
      </w:r>
      <w:r w:rsidR="002E3ECE">
        <w:rPr>
          <w:rFonts w:ascii="Calibri" w:eastAsia="Times New Roman" w:hAnsi="Calibri" w:cs="Calibri"/>
          <w:color w:val="201F1E"/>
          <w:shd w:val="clear" w:color="auto" w:fill="FFFFFF"/>
          <w:lang w:val="en-US" w:eastAsia="tr-TR"/>
        </w:rPr>
        <w:t xml:space="preserve"> and Kherson oblasts</w:t>
      </w:r>
    </w:p>
    <w:p w:rsidR="002E3ECE" w:rsidRPr="002E3ECE" w:rsidRDefault="006B5C74" w:rsidP="005A36A0">
      <w:pPr>
        <w:shd w:val="clear" w:color="auto" w:fill="FFFFFF"/>
        <w:spacing w:before="120" w:after="120" w:line="240" w:lineRule="atLeast"/>
        <w:jc w:val="both"/>
        <w:rPr>
          <w:color w:val="222222"/>
          <w:lang w:val="en-US"/>
        </w:rPr>
      </w:pPr>
      <w:r w:rsidRPr="00DE4A2C">
        <w:rPr>
          <w:rFonts w:ascii="Calibri" w:eastAsia="Times New Roman" w:hAnsi="Calibri" w:cs="Calibri"/>
          <w:color w:val="201F1E"/>
          <w:shd w:val="clear" w:color="auto" w:fill="FFFFFF"/>
          <w:lang w:val="en-US" w:eastAsia="tr-TR"/>
        </w:rPr>
        <w:sym w:font="Wingdings" w:char="F09F"/>
      </w:r>
      <w:r w:rsidRPr="00DE4A2C">
        <w:rPr>
          <w:rFonts w:ascii="Calibri" w:eastAsia="Times New Roman" w:hAnsi="Calibri" w:cs="Calibri"/>
          <w:color w:val="201F1E"/>
          <w:shd w:val="clear" w:color="auto" w:fill="FFFFFF"/>
          <w:lang w:val="en-US" w:eastAsia="tr-TR"/>
        </w:rPr>
        <w:t xml:space="preserve"> Running </w:t>
      </w:r>
      <w:r w:rsidR="00DE4A2C" w:rsidRPr="00DE4A2C">
        <w:rPr>
          <w:rFonts w:ascii="Calibri" w:eastAsia="Times New Roman" w:hAnsi="Calibri" w:cs="Calibri"/>
          <w:color w:val="201F1E"/>
          <w:shd w:val="clear" w:color="auto" w:fill="FFFFFF"/>
          <w:lang w:val="en-US" w:eastAsia="tr-TR"/>
        </w:rPr>
        <w:t xml:space="preserve">a </w:t>
      </w:r>
      <w:r w:rsidR="00E35B46" w:rsidRPr="00DE4A2C">
        <w:rPr>
          <w:rFonts w:ascii="Calibri" w:eastAsia="Times New Roman" w:hAnsi="Calibri" w:cs="Calibri"/>
          <w:color w:val="201F1E"/>
          <w:shd w:val="clear" w:color="auto" w:fill="FFFFFF"/>
          <w:lang w:val="en-US" w:eastAsia="tr-TR"/>
        </w:rPr>
        <w:t>200-m2</w:t>
      </w:r>
      <w:r w:rsidR="00DE4A2C" w:rsidRPr="00DE4A2C">
        <w:rPr>
          <w:rFonts w:ascii="Calibri" w:eastAsia="Times New Roman" w:hAnsi="Calibri" w:cs="Calibri"/>
          <w:color w:val="201F1E"/>
          <w:shd w:val="clear" w:color="auto" w:fill="FFFFFF"/>
          <w:lang w:val="en-US" w:eastAsia="tr-TR"/>
        </w:rPr>
        <w:t xml:space="preserve"> </w:t>
      </w:r>
      <w:r w:rsidRPr="00DE4A2C">
        <w:rPr>
          <w:color w:val="222222"/>
          <w:lang w:val="en-US"/>
        </w:rPr>
        <w:t>community shelter established in the city center of Mykolaiv within which phone chargers, cooking and heating stoves are available for public use</w:t>
      </w:r>
      <w:r w:rsidR="00DE4A2C" w:rsidRPr="00DE4A2C">
        <w:rPr>
          <w:color w:val="222222"/>
          <w:lang w:val="en-US"/>
        </w:rPr>
        <w:t>,</w:t>
      </w:r>
      <w:r w:rsidRPr="00DE4A2C">
        <w:rPr>
          <w:color w:val="222222"/>
          <w:lang w:val="en-US"/>
        </w:rPr>
        <w:t xml:space="preserve"> </w:t>
      </w:r>
      <w:r w:rsidR="00E35B46" w:rsidRPr="00DE4A2C">
        <w:rPr>
          <w:color w:val="222222"/>
          <w:lang w:val="en-US"/>
        </w:rPr>
        <w:t>and</w:t>
      </w:r>
      <w:r w:rsidRPr="00DE4A2C">
        <w:rPr>
          <w:color w:val="222222"/>
          <w:lang w:val="en-US"/>
        </w:rPr>
        <w:t xml:space="preserve"> </w:t>
      </w:r>
      <w:r w:rsidR="00DE4A2C" w:rsidRPr="00DE4A2C">
        <w:rPr>
          <w:color w:val="222222"/>
          <w:lang w:val="en-US"/>
        </w:rPr>
        <w:t>hosting</w:t>
      </w:r>
      <w:r w:rsidRPr="00DE4A2C">
        <w:rPr>
          <w:color w:val="222222"/>
          <w:lang w:val="en-US"/>
        </w:rPr>
        <w:t xml:space="preserve"> hot drink and hot meal distribution</w:t>
      </w:r>
      <w:r w:rsidR="00DE4A2C">
        <w:rPr>
          <w:color w:val="222222"/>
          <w:lang w:val="en-US"/>
        </w:rPr>
        <w:t xml:space="preserve"> to vulnerable people</w:t>
      </w:r>
      <w:r w:rsidR="00E35B46">
        <w:rPr>
          <w:color w:val="222222"/>
          <w:lang w:val="en-US"/>
        </w:rPr>
        <w:t xml:space="preserve"> since </w:t>
      </w:r>
      <w:r w:rsidR="002E3ECE">
        <w:rPr>
          <w:color w:val="222222"/>
          <w:lang w:val="en-US"/>
        </w:rPr>
        <w:t xml:space="preserve">December. Similar center is programmed for </w:t>
      </w:r>
      <w:proofErr w:type="spellStart"/>
      <w:r w:rsidR="002E3ECE">
        <w:rPr>
          <w:color w:val="222222"/>
          <w:lang w:val="en-US"/>
        </w:rPr>
        <w:t>Kherson.The</w:t>
      </w:r>
      <w:proofErr w:type="spellEnd"/>
      <w:r w:rsidR="002E3ECE">
        <w:rPr>
          <w:color w:val="222222"/>
          <w:lang w:val="en-US"/>
        </w:rPr>
        <w:t xml:space="preserve"> land is allocated and most </w:t>
      </w:r>
      <w:proofErr w:type="gramStart"/>
      <w:r w:rsidR="002E3ECE">
        <w:rPr>
          <w:color w:val="222222"/>
          <w:lang w:val="en-US"/>
        </w:rPr>
        <w:t>probably</w:t>
      </w:r>
      <w:proofErr w:type="gramEnd"/>
      <w:r w:rsidR="002E3ECE">
        <w:rPr>
          <w:color w:val="222222"/>
          <w:lang w:val="en-US"/>
        </w:rPr>
        <w:t xml:space="preserve"> middle of June 2023 a Community Center with same facilities </w:t>
      </w:r>
      <w:proofErr w:type="spellStart"/>
      <w:r w:rsidR="002E3ECE">
        <w:rPr>
          <w:color w:val="222222"/>
          <w:lang w:val="en-US"/>
        </w:rPr>
        <w:t>ll</w:t>
      </w:r>
      <w:proofErr w:type="spellEnd"/>
      <w:r w:rsidR="002E3ECE">
        <w:rPr>
          <w:color w:val="222222"/>
          <w:lang w:val="en-US"/>
        </w:rPr>
        <w:t xml:space="preserve"> be operational in Kherson</w:t>
      </w:r>
    </w:p>
    <w:p w:rsidR="005A36A0" w:rsidRDefault="00DE4A2C"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Regular food parcel distribution to 1000 war affected people/month in </w:t>
      </w:r>
      <w:r w:rsidR="00E35B46">
        <w:rPr>
          <w:rFonts w:ascii="Calibri" w:eastAsia="Times New Roman" w:hAnsi="Calibri" w:cs="Calibri"/>
          <w:color w:val="201F1E"/>
          <w:shd w:val="clear" w:color="auto" w:fill="FFFFFF"/>
          <w:lang w:val="en-US" w:eastAsia="tr-TR"/>
        </w:rPr>
        <w:t>the</w:t>
      </w:r>
      <w:r>
        <w:rPr>
          <w:rFonts w:ascii="Calibri" w:eastAsia="Times New Roman" w:hAnsi="Calibri" w:cs="Calibri"/>
          <w:color w:val="201F1E"/>
          <w:shd w:val="clear" w:color="auto" w:fill="FFFFFF"/>
          <w:lang w:val="en-US" w:eastAsia="tr-TR"/>
        </w:rPr>
        <w:t xml:space="preserve"> towns of </w:t>
      </w:r>
      <w:proofErr w:type="spellStart"/>
      <w:r w:rsidR="00E35B46">
        <w:rPr>
          <w:rFonts w:ascii="Calibri" w:eastAsia="Times New Roman" w:hAnsi="Calibri" w:cs="Calibri"/>
          <w:color w:val="201F1E"/>
          <w:shd w:val="clear" w:color="auto" w:fill="FFFFFF"/>
          <w:lang w:val="en-US" w:eastAsia="tr-TR"/>
        </w:rPr>
        <w:t>Mykolaiv.</w:t>
      </w:r>
      <w:r w:rsidR="002E3ECE">
        <w:rPr>
          <w:rFonts w:ascii="Calibri" w:eastAsia="Times New Roman" w:hAnsi="Calibri" w:cs="Calibri"/>
          <w:color w:val="201F1E"/>
          <w:shd w:val="clear" w:color="auto" w:fill="FFFFFF"/>
          <w:lang w:val="en-US" w:eastAsia="tr-TR"/>
        </w:rPr>
        <w:t>Monthly</w:t>
      </w:r>
      <w:proofErr w:type="spellEnd"/>
      <w:r w:rsidR="002E3ECE">
        <w:rPr>
          <w:rFonts w:ascii="Calibri" w:eastAsia="Times New Roman" w:hAnsi="Calibri" w:cs="Calibri"/>
          <w:color w:val="201F1E"/>
          <w:shd w:val="clear" w:color="auto" w:fill="FFFFFF"/>
          <w:lang w:val="en-US" w:eastAsia="tr-TR"/>
        </w:rPr>
        <w:t xml:space="preserve"> food parcel distribution to 1000 war affected people/month in the city of Kherson and villages of both Oblasts</w:t>
      </w:r>
    </w:p>
    <w:p w:rsidR="005A36A0" w:rsidRDefault="00DE4A2C"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sidR="00E35B46">
        <w:rPr>
          <w:rFonts w:ascii="Calibri" w:eastAsia="Times New Roman" w:hAnsi="Calibri" w:cs="Calibri"/>
          <w:color w:val="201F1E"/>
          <w:shd w:val="clear" w:color="auto" w:fill="FFFFFF"/>
          <w:lang w:val="en-US" w:eastAsia="tr-TR"/>
        </w:rPr>
        <w:t xml:space="preserve"> Distribution of over 5</w:t>
      </w:r>
      <w:r>
        <w:rPr>
          <w:rFonts w:ascii="Calibri" w:eastAsia="Times New Roman" w:hAnsi="Calibri" w:cs="Calibri"/>
          <w:color w:val="201F1E"/>
          <w:shd w:val="clear" w:color="auto" w:fill="FFFFFF"/>
          <w:lang w:val="en-US" w:eastAsia="tr-TR"/>
        </w:rPr>
        <w:t>0.000 read</w:t>
      </w:r>
      <w:r w:rsidR="002E3ECE">
        <w:rPr>
          <w:rFonts w:ascii="Calibri" w:eastAsia="Times New Roman" w:hAnsi="Calibri" w:cs="Calibri"/>
          <w:color w:val="201F1E"/>
          <w:shd w:val="clear" w:color="auto" w:fill="FFFFFF"/>
          <w:lang w:val="en-US" w:eastAsia="tr-TR"/>
        </w:rPr>
        <w:t>y to eat meal in Kherson Oblast on monthly basis</w:t>
      </w:r>
    </w:p>
    <w:p w:rsidR="006B5C74" w:rsidRDefault="00DE4A2C"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w:t>
      </w:r>
      <w:r w:rsidR="006B5C74">
        <w:rPr>
          <w:rFonts w:ascii="Calibri" w:eastAsia="Times New Roman" w:hAnsi="Calibri" w:cs="Calibri"/>
          <w:color w:val="201F1E"/>
          <w:shd w:val="clear" w:color="auto" w:fill="FFFFFF"/>
          <w:lang w:val="en-US" w:eastAsia="tr-TR"/>
        </w:rPr>
        <w:t xml:space="preserve">Regular food and hygiene items distribution to 1000 IDPs/month in </w:t>
      </w:r>
      <w:proofErr w:type="spellStart"/>
      <w:r w:rsidR="006B5C74">
        <w:rPr>
          <w:rFonts w:ascii="Calibri" w:eastAsia="Times New Roman" w:hAnsi="Calibri" w:cs="Calibri"/>
          <w:color w:val="201F1E"/>
          <w:shd w:val="clear" w:color="auto" w:fill="FFFFFF"/>
          <w:lang w:val="en-US" w:eastAsia="tr-TR"/>
        </w:rPr>
        <w:t>Bolhrad</w:t>
      </w:r>
      <w:proofErr w:type="spellEnd"/>
      <w:r w:rsidR="006B5C74">
        <w:rPr>
          <w:rFonts w:ascii="Calibri" w:eastAsia="Times New Roman" w:hAnsi="Calibri" w:cs="Calibri"/>
          <w:color w:val="201F1E"/>
          <w:shd w:val="clear" w:color="auto" w:fill="FFFFFF"/>
          <w:lang w:val="en-US" w:eastAsia="tr-TR"/>
        </w:rPr>
        <w:t xml:space="preserve"> District.</w:t>
      </w:r>
    </w:p>
    <w:p w:rsidR="006B5C74" w:rsidRDefault="006B5C74" w:rsidP="006B5C74">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t xml:space="preserve">Food parcels include 16 different items, hygiene bags customized according to number of household members and needs of individuals so including also items such as adult diapers, baby wipes in addition to standard items. </w:t>
      </w:r>
    </w:p>
    <w:p w:rsidR="005A36A0" w:rsidRDefault="00DE4A2C" w:rsidP="005A36A0">
      <w:pPr>
        <w:shd w:val="clear" w:color="auto" w:fill="FFFFFF"/>
        <w:spacing w:before="120" w:after="120" w:line="240" w:lineRule="atLeast"/>
        <w:jc w:val="both"/>
        <w:rPr>
          <w:color w:val="222222"/>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w:t>
      </w:r>
      <w:r w:rsidRPr="00DE4A2C">
        <w:rPr>
          <w:color w:val="222222"/>
          <w:lang w:val="en-US"/>
        </w:rPr>
        <w:t xml:space="preserve">About 150 households hosting IDP families being supported with necessary materials to rehabilitate/improve their houses in </w:t>
      </w:r>
      <w:proofErr w:type="spellStart"/>
      <w:r w:rsidRPr="00DE4A2C">
        <w:rPr>
          <w:color w:val="222222"/>
          <w:lang w:val="en-US"/>
        </w:rPr>
        <w:t>Bolhrad</w:t>
      </w:r>
      <w:proofErr w:type="spellEnd"/>
      <w:r w:rsidRPr="00DE4A2C">
        <w:rPr>
          <w:color w:val="222222"/>
          <w:lang w:val="en-US"/>
        </w:rPr>
        <w:t xml:space="preserve"> District.</w:t>
      </w:r>
      <w:r>
        <w:rPr>
          <w:color w:val="222222"/>
        </w:rPr>
        <w:t xml:space="preserve">  </w:t>
      </w:r>
    </w:p>
    <w:p w:rsidR="00DE4A2C" w:rsidRDefault="00DE4A2C"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Construction and refurbishment of </w:t>
      </w:r>
      <w:proofErr w:type="gramStart"/>
      <w:r>
        <w:rPr>
          <w:rFonts w:ascii="Calibri" w:eastAsia="Times New Roman" w:hAnsi="Calibri" w:cs="Calibri"/>
          <w:color w:val="201F1E"/>
          <w:shd w:val="clear" w:color="auto" w:fill="FFFFFF"/>
          <w:lang w:val="en-US" w:eastAsia="tr-TR"/>
        </w:rPr>
        <w:t>2</w:t>
      </w:r>
      <w:proofErr w:type="gramEnd"/>
      <w:r>
        <w:rPr>
          <w:rFonts w:ascii="Calibri" w:eastAsia="Times New Roman" w:hAnsi="Calibri" w:cs="Calibri"/>
          <w:color w:val="201F1E"/>
          <w:shd w:val="clear" w:color="auto" w:fill="FFFFFF"/>
          <w:lang w:val="en-US" w:eastAsia="tr-TR"/>
        </w:rPr>
        <w:t xml:space="preserve"> primary care health centers one being </w:t>
      </w:r>
      <w:proofErr w:type="spellStart"/>
      <w:r>
        <w:rPr>
          <w:rFonts w:ascii="Calibri" w:eastAsia="Times New Roman" w:hAnsi="Calibri" w:cs="Calibri"/>
          <w:color w:val="201F1E"/>
          <w:shd w:val="clear" w:color="auto" w:fill="FFFFFF"/>
          <w:lang w:val="en-US" w:eastAsia="tr-TR"/>
        </w:rPr>
        <w:t>Bolhrad</w:t>
      </w:r>
      <w:proofErr w:type="spellEnd"/>
      <w:r>
        <w:rPr>
          <w:rFonts w:ascii="Calibri" w:eastAsia="Times New Roman" w:hAnsi="Calibri" w:cs="Calibri"/>
          <w:color w:val="201F1E"/>
          <w:shd w:val="clear" w:color="auto" w:fill="FFFFFF"/>
          <w:lang w:val="en-US" w:eastAsia="tr-TR"/>
        </w:rPr>
        <w:t xml:space="preserve"> District City Center and </w:t>
      </w:r>
      <w:r w:rsidR="002B2DF6">
        <w:rPr>
          <w:rFonts w:ascii="Calibri" w:eastAsia="Times New Roman" w:hAnsi="Calibri" w:cs="Calibri"/>
          <w:color w:val="201F1E"/>
          <w:shd w:val="clear" w:color="auto" w:fill="FFFFFF"/>
          <w:lang w:val="en-US" w:eastAsia="tr-TR"/>
        </w:rPr>
        <w:t>other one b</w:t>
      </w:r>
      <w:r w:rsidR="005577DD">
        <w:rPr>
          <w:rFonts w:ascii="Calibri" w:eastAsia="Times New Roman" w:hAnsi="Calibri" w:cs="Calibri"/>
          <w:color w:val="201F1E"/>
          <w:shd w:val="clear" w:color="auto" w:fill="FFFFFF"/>
          <w:lang w:val="en-US" w:eastAsia="tr-TR"/>
        </w:rPr>
        <w:t xml:space="preserve">eing in the border town </w:t>
      </w:r>
      <w:proofErr w:type="spellStart"/>
      <w:r w:rsidR="005577DD">
        <w:rPr>
          <w:rFonts w:ascii="Calibri" w:eastAsia="Times New Roman" w:hAnsi="Calibri" w:cs="Calibri"/>
          <w:color w:val="201F1E"/>
          <w:shd w:val="clear" w:color="auto" w:fill="FFFFFF"/>
          <w:lang w:val="en-US" w:eastAsia="tr-TR"/>
        </w:rPr>
        <w:t>Tarutino</w:t>
      </w:r>
      <w:proofErr w:type="spellEnd"/>
      <w:r w:rsidR="002B2DF6">
        <w:rPr>
          <w:rFonts w:ascii="Calibri" w:eastAsia="Times New Roman" w:hAnsi="Calibri" w:cs="Calibri"/>
          <w:color w:val="201F1E"/>
          <w:shd w:val="clear" w:color="auto" w:fill="FFFFFF"/>
          <w:lang w:val="en-US" w:eastAsia="tr-TR"/>
        </w:rPr>
        <w:t xml:space="preserve"> in </w:t>
      </w:r>
      <w:proofErr w:type="spellStart"/>
      <w:r w:rsidR="002B2DF6">
        <w:rPr>
          <w:rFonts w:ascii="Calibri" w:eastAsia="Times New Roman" w:hAnsi="Calibri" w:cs="Calibri"/>
          <w:color w:val="201F1E"/>
          <w:shd w:val="clear" w:color="auto" w:fill="FFFFFF"/>
          <w:lang w:val="en-US" w:eastAsia="tr-TR"/>
        </w:rPr>
        <w:t>Bolhrad</w:t>
      </w:r>
      <w:proofErr w:type="spellEnd"/>
      <w:r w:rsidR="002B2DF6">
        <w:rPr>
          <w:rFonts w:ascii="Calibri" w:eastAsia="Times New Roman" w:hAnsi="Calibri" w:cs="Calibri"/>
          <w:color w:val="201F1E"/>
          <w:shd w:val="clear" w:color="auto" w:fill="FFFFFF"/>
          <w:lang w:val="en-US" w:eastAsia="tr-TR"/>
        </w:rPr>
        <w:t xml:space="preserve"> District.</w:t>
      </w:r>
      <w:r w:rsidR="005577DD">
        <w:rPr>
          <w:rFonts w:ascii="Calibri" w:eastAsia="Times New Roman" w:hAnsi="Calibri" w:cs="Calibri"/>
          <w:color w:val="201F1E"/>
          <w:shd w:val="clear" w:color="auto" w:fill="FFFFFF"/>
          <w:lang w:val="en-US" w:eastAsia="tr-TR"/>
        </w:rPr>
        <w:t xml:space="preserve"> </w:t>
      </w:r>
      <w:r w:rsidR="002E3ECE">
        <w:rPr>
          <w:rFonts w:ascii="Calibri" w:eastAsia="Times New Roman" w:hAnsi="Calibri" w:cs="Calibri"/>
          <w:color w:val="201F1E"/>
          <w:shd w:val="clear" w:color="auto" w:fill="FFFFFF"/>
          <w:lang w:val="en-US" w:eastAsia="tr-TR"/>
        </w:rPr>
        <w:t xml:space="preserve">Running of the </w:t>
      </w:r>
      <w:proofErr w:type="spellStart"/>
      <w:r w:rsidR="002E3ECE">
        <w:rPr>
          <w:rFonts w:ascii="Calibri" w:eastAsia="Times New Roman" w:hAnsi="Calibri" w:cs="Calibri"/>
          <w:color w:val="201F1E"/>
          <w:shd w:val="clear" w:color="auto" w:fill="FFFFFF"/>
          <w:lang w:val="en-US" w:eastAsia="tr-TR"/>
        </w:rPr>
        <w:t>centers.Two</w:t>
      </w:r>
      <w:proofErr w:type="spellEnd"/>
      <w:r w:rsidR="002E3ECE">
        <w:rPr>
          <w:rFonts w:ascii="Calibri" w:eastAsia="Times New Roman" w:hAnsi="Calibri" w:cs="Calibri"/>
          <w:color w:val="201F1E"/>
          <w:shd w:val="clear" w:color="auto" w:fill="FFFFFF"/>
          <w:lang w:val="en-US" w:eastAsia="tr-TR"/>
        </w:rPr>
        <w:t xml:space="preserve"> more health centers programmed for </w:t>
      </w:r>
      <w:proofErr w:type="spellStart"/>
      <w:r w:rsidR="002E3ECE">
        <w:rPr>
          <w:rFonts w:ascii="Calibri" w:eastAsia="Times New Roman" w:hAnsi="Calibri" w:cs="Calibri"/>
          <w:color w:val="201F1E"/>
          <w:shd w:val="clear" w:color="auto" w:fill="FFFFFF"/>
          <w:lang w:val="en-US" w:eastAsia="tr-TR"/>
        </w:rPr>
        <w:t>Mikolayiv</w:t>
      </w:r>
      <w:proofErr w:type="spellEnd"/>
      <w:r w:rsidR="002E3ECE">
        <w:rPr>
          <w:rFonts w:ascii="Calibri" w:eastAsia="Times New Roman" w:hAnsi="Calibri" w:cs="Calibri"/>
          <w:color w:val="201F1E"/>
          <w:shd w:val="clear" w:color="auto" w:fill="FFFFFF"/>
          <w:lang w:val="en-US" w:eastAsia="tr-TR"/>
        </w:rPr>
        <w:t xml:space="preserve"> and </w:t>
      </w:r>
      <w:proofErr w:type="spellStart"/>
      <w:r w:rsidR="002E3ECE">
        <w:rPr>
          <w:rFonts w:ascii="Calibri" w:eastAsia="Times New Roman" w:hAnsi="Calibri" w:cs="Calibri"/>
          <w:color w:val="201F1E"/>
          <w:shd w:val="clear" w:color="auto" w:fill="FFFFFF"/>
          <w:lang w:val="en-US" w:eastAsia="tr-TR"/>
        </w:rPr>
        <w:t>Kherson.Lands</w:t>
      </w:r>
      <w:proofErr w:type="spellEnd"/>
      <w:r w:rsidR="002E3ECE">
        <w:rPr>
          <w:rFonts w:ascii="Calibri" w:eastAsia="Times New Roman" w:hAnsi="Calibri" w:cs="Calibri"/>
          <w:color w:val="201F1E"/>
          <w:shd w:val="clear" w:color="auto" w:fill="FFFFFF"/>
          <w:lang w:val="en-US" w:eastAsia="tr-TR"/>
        </w:rPr>
        <w:t xml:space="preserve"> allocated plans prepared</w:t>
      </w:r>
    </w:p>
    <w:p w:rsidR="002E3ECE" w:rsidRDefault="002E3ECE"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t xml:space="preserve">.  A prosthesis Center for those civilians doesn’t get assistance from state is programmed for </w:t>
      </w:r>
      <w:proofErr w:type="spellStart"/>
      <w:r>
        <w:rPr>
          <w:rFonts w:ascii="Calibri" w:eastAsia="Times New Roman" w:hAnsi="Calibri" w:cs="Calibri"/>
          <w:color w:val="201F1E"/>
          <w:shd w:val="clear" w:color="auto" w:fill="FFFFFF"/>
          <w:lang w:val="en-US" w:eastAsia="tr-TR"/>
        </w:rPr>
        <w:t>Odessa.It</w:t>
      </w:r>
      <w:proofErr w:type="spellEnd"/>
      <w:r>
        <w:rPr>
          <w:rFonts w:ascii="Calibri" w:eastAsia="Times New Roman" w:hAnsi="Calibri" w:cs="Calibri"/>
          <w:color w:val="201F1E"/>
          <w:shd w:val="clear" w:color="auto" w:fill="FFFFFF"/>
          <w:lang w:val="en-US" w:eastAsia="tr-TR"/>
        </w:rPr>
        <w:t xml:space="preserve"> </w:t>
      </w:r>
      <w:proofErr w:type="spellStart"/>
      <w:r>
        <w:rPr>
          <w:rFonts w:ascii="Calibri" w:eastAsia="Times New Roman" w:hAnsi="Calibri" w:cs="Calibri"/>
          <w:color w:val="201F1E"/>
          <w:shd w:val="clear" w:color="auto" w:fill="FFFFFF"/>
          <w:lang w:val="en-US" w:eastAsia="tr-TR"/>
        </w:rPr>
        <w:t>ll</w:t>
      </w:r>
      <w:proofErr w:type="spellEnd"/>
      <w:r>
        <w:rPr>
          <w:rFonts w:ascii="Calibri" w:eastAsia="Times New Roman" w:hAnsi="Calibri" w:cs="Calibri"/>
          <w:color w:val="201F1E"/>
          <w:shd w:val="clear" w:color="auto" w:fill="FFFFFF"/>
          <w:lang w:val="en-US" w:eastAsia="tr-TR"/>
        </w:rPr>
        <w:t xml:space="preserve"> be a prefabricated component with all kind of treatment facilities and rehabilitation </w:t>
      </w:r>
      <w:proofErr w:type="spellStart"/>
      <w:r>
        <w:rPr>
          <w:rFonts w:ascii="Calibri" w:eastAsia="Times New Roman" w:hAnsi="Calibri" w:cs="Calibri"/>
          <w:color w:val="201F1E"/>
          <w:shd w:val="clear" w:color="auto" w:fill="FFFFFF"/>
          <w:lang w:val="en-US" w:eastAsia="tr-TR"/>
        </w:rPr>
        <w:t>activities.Odessa</w:t>
      </w:r>
      <w:proofErr w:type="spellEnd"/>
      <w:r>
        <w:rPr>
          <w:rFonts w:ascii="Calibri" w:eastAsia="Times New Roman" w:hAnsi="Calibri" w:cs="Calibri"/>
          <w:color w:val="201F1E"/>
          <w:shd w:val="clear" w:color="auto" w:fill="FFFFFF"/>
          <w:lang w:val="en-US" w:eastAsia="tr-TR"/>
        </w:rPr>
        <w:t xml:space="preserve"> governorship endorsed the plan and works starting</w:t>
      </w:r>
    </w:p>
    <w:p w:rsidR="002E3ECE" w:rsidRDefault="002E3ECE" w:rsidP="005A36A0">
      <w:pPr>
        <w:shd w:val="clear" w:color="auto" w:fill="FFFFFF"/>
        <w:spacing w:before="120" w:after="120" w:line="240" w:lineRule="atLeast"/>
        <w:jc w:val="both"/>
        <w:rPr>
          <w:color w:val="222222"/>
        </w:rPr>
      </w:pPr>
      <w:r>
        <w:rPr>
          <w:rFonts w:ascii="Calibri" w:eastAsia="Times New Roman" w:hAnsi="Calibri" w:cs="Calibri"/>
          <w:color w:val="201F1E"/>
          <w:shd w:val="clear" w:color="auto" w:fill="FFFFFF"/>
          <w:lang w:val="en-US" w:eastAsia="tr-TR"/>
        </w:rPr>
        <w:t>.</w:t>
      </w:r>
      <w:proofErr w:type="spellStart"/>
      <w:r>
        <w:rPr>
          <w:rFonts w:ascii="Calibri" w:eastAsia="Times New Roman" w:hAnsi="Calibri" w:cs="Calibri"/>
          <w:color w:val="201F1E"/>
          <w:shd w:val="clear" w:color="auto" w:fill="FFFFFF"/>
          <w:lang w:val="en-US" w:eastAsia="tr-TR"/>
        </w:rPr>
        <w:t>Distributiopn</w:t>
      </w:r>
      <w:proofErr w:type="spellEnd"/>
      <w:r>
        <w:rPr>
          <w:rFonts w:ascii="Calibri" w:eastAsia="Times New Roman" w:hAnsi="Calibri" w:cs="Calibri"/>
          <w:color w:val="201F1E"/>
          <w:shd w:val="clear" w:color="auto" w:fill="FFFFFF"/>
          <w:lang w:val="en-US" w:eastAsia="tr-TR"/>
        </w:rPr>
        <w:t xml:space="preserve"> of basic first aid kits to firefighters and street cleaners in </w:t>
      </w:r>
      <w:proofErr w:type="spellStart"/>
      <w:r>
        <w:rPr>
          <w:rFonts w:ascii="Calibri" w:eastAsia="Times New Roman" w:hAnsi="Calibri" w:cs="Calibri"/>
          <w:color w:val="201F1E"/>
          <w:shd w:val="clear" w:color="auto" w:fill="FFFFFF"/>
          <w:lang w:val="en-US" w:eastAsia="tr-TR"/>
        </w:rPr>
        <w:t>Kherson.They</w:t>
      </w:r>
      <w:proofErr w:type="spellEnd"/>
      <w:r>
        <w:rPr>
          <w:rFonts w:ascii="Calibri" w:eastAsia="Times New Roman" w:hAnsi="Calibri" w:cs="Calibri"/>
          <w:color w:val="201F1E"/>
          <w:shd w:val="clear" w:color="auto" w:fill="FFFFFF"/>
          <w:lang w:val="en-US" w:eastAsia="tr-TR"/>
        </w:rPr>
        <w:t xml:space="preserve"> are the most prone for Russian missile </w:t>
      </w:r>
      <w:proofErr w:type="spellStart"/>
      <w:r>
        <w:rPr>
          <w:rFonts w:ascii="Calibri" w:eastAsia="Times New Roman" w:hAnsi="Calibri" w:cs="Calibri"/>
          <w:color w:val="201F1E"/>
          <w:shd w:val="clear" w:color="auto" w:fill="FFFFFF"/>
          <w:lang w:val="en-US" w:eastAsia="tr-TR"/>
        </w:rPr>
        <w:t>attacks.The</w:t>
      </w:r>
      <w:proofErr w:type="spellEnd"/>
      <w:r>
        <w:rPr>
          <w:rFonts w:ascii="Calibri" w:eastAsia="Times New Roman" w:hAnsi="Calibri" w:cs="Calibri"/>
          <w:color w:val="201F1E"/>
          <w:shd w:val="clear" w:color="auto" w:fill="FFFFFF"/>
          <w:lang w:val="en-US" w:eastAsia="tr-TR"/>
        </w:rPr>
        <w:t xml:space="preserve"> first aid kits </w:t>
      </w:r>
      <w:proofErr w:type="spellStart"/>
      <w:r>
        <w:rPr>
          <w:rFonts w:ascii="Calibri" w:eastAsia="Times New Roman" w:hAnsi="Calibri" w:cs="Calibri"/>
          <w:color w:val="201F1E"/>
          <w:shd w:val="clear" w:color="auto" w:fill="FFFFFF"/>
          <w:lang w:val="en-US" w:eastAsia="tr-TR"/>
        </w:rPr>
        <w:t>ll</w:t>
      </w:r>
      <w:proofErr w:type="spellEnd"/>
      <w:r>
        <w:rPr>
          <w:rFonts w:ascii="Calibri" w:eastAsia="Times New Roman" w:hAnsi="Calibri" w:cs="Calibri"/>
          <w:color w:val="201F1E"/>
          <w:shd w:val="clear" w:color="auto" w:fill="FFFFFF"/>
          <w:lang w:val="en-US" w:eastAsia="tr-TR"/>
        </w:rPr>
        <w:t xml:space="preserve"> </w:t>
      </w:r>
      <w:r w:rsidR="0080373A">
        <w:rPr>
          <w:rFonts w:ascii="Calibri" w:eastAsia="Times New Roman" w:hAnsi="Calibri" w:cs="Calibri"/>
          <w:color w:val="201F1E"/>
          <w:shd w:val="clear" w:color="auto" w:fill="FFFFFF"/>
          <w:lang w:val="en-US" w:eastAsia="tr-TR"/>
        </w:rPr>
        <w:t xml:space="preserve">contain bleeding cutter materials </w:t>
      </w:r>
      <w:proofErr w:type="spellStart"/>
      <w:r w:rsidR="0080373A">
        <w:rPr>
          <w:rFonts w:ascii="Calibri" w:eastAsia="Times New Roman" w:hAnsi="Calibri" w:cs="Calibri"/>
          <w:color w:val="201F1E"/>
          <w:shd w:val="clear" w:color="auto" w:fill="FFFFFF"/>
          <w:lang w:val="en-US" w:eastAsia="tr-TR"/>
        </w:rPr>
        <w:t>too.At</w:t>
      </w:r>
      <w:proofErr w:type="spellEnd"/>
      <w:r w:rsidR="0080373A">
        <w:rPr>
          <w:rFonts w:ascii="Calibri" w:eastAsia="Times New Roman" w:hAnsi="Calibri" w:cs="Calibri"/>
          <w:color w:val="201F1E"/>
          <w:shd w:val="clear" w:color="auto" w:fill="FFFFFF"/>
          <w:lang w:val="en-US" w:eastAsia="tr-TR"/>
        </w:rPr>
        <w:t xml:space="preserve"> least 2000 first aid kits </w:t>
      </w:r>
      <w:proofErr w:type="spellStart"/>
      <w:r w:rsidR="0080373A">
        <w:rPr>
          <w:rFonts w:ascii="Calibri" w:eastAsia="Times New Roman" w:hAnsi="Calibri" w:cs="Calibri"/>
          <w:color w:val="201F1E"/>
          <w:shd w:val="clear" w:color="auto" w:fill="FFFFFF"/>
          <w:lang w:val="en-US" w:eastAsia="tr-TR"/>
        </w:rPr>
        <w:t>ll</w:t>
      </w:r>
      <w:proofErr w:type="spellEnd"/>
      <w:r w:rsidR="0080373A">
        <w:rPr>
          <w:rFonts w:ascii="Calibri" w:eastAsia="Times New Roman" w:hAnsi="Calibri" w:cs="Calibri"/>
          <w:color w:val="201F1E"/>
          <w:shd w:val="clear" w:color="auto" w:fill="FFFFFF"/>
          <w:lang w:val="en-US" w:eastAsia="tr-TR"/>
        </w:rPr>
        <w:t xml:space="preserve"> be </w:t>
      </w:r>
      <w:proofErr w:type="spellStart"/>
      <w:r w:rsidR="0080373A">
        <w:rPr>
          <w:rFonts w:ascii="Calibri" w:eastAsia="Times New Roman" w:hAnsi="Calibri" w:cs="Calibri"/>
          <w:color w:val="201F1E"/>
          <w:shd w:val="clear" w:color="auto" w:fill="FFFFFF"/>
          <w:lang w:val="en-US" w:eastAsia="tr-TR"/>
        </w:rPr>
        <w:t>distributed.In</w:t>
      </w:r>
      <w:proofErr w:type="spellEnd"/>
      <w:r w:rsidR="0080373A">
        <w:rPr>
          <w:rFonts w:ascii="Calibri" w:eastAsia="Times New Roman" w:hAnsi="Calibri" w:cs="Calibri"/>
          <w:color w:val="201F1E"/>
          <w:shd w:val="clear" w:color="auto" w:fill="FFFFFF"/>
          <w:lang w:val="en-US" w:eastAsia="tr-TR"/>
        </w:rPr>
        <w:t xml:space="preserve"> addition first aid response training for </w:t>
      </w:r>
      <w:proofErr w:type="spellStart"/>
      <w:r w:rsidR="0080373A">
        <w:rPr>
          <w:rFonts w:ascii="Calibri" w:eastAsia="Times New Roman" w:hAnsi="Calibri" w:cs="Calibri"/>
          <w:color w:val="201F1E"/>
          <w:shd w:val="clear" w:color="auto" w:fill="FFFFFF"/>
          <w:lang w:val="en-US" w:eastAsia="tr-TR"/>
        </w:rPr>
        <w:t>neighbouring</w:t>
      </w:r>
      <w:proofErr w:type="spellEnd"/>
      <w:r w:rsidR="0080373A">
        <w:rPr>
          <w:rFonts w:ascii="Calibri" w:eastAsia="Times New Roman" w:hAnsi="Calibri" w:cs="Calibri"/>
          <w:color w:val="201F1E"/>
          <w:shd w:val="clear" w:color="auto" w:fill="FFFFFF"/>
          <w:lang w:val="en-US" w:eastAsia="tr-TR"/>
        </w:rPr>
        <w:t xml:space="preserve"> committees in Kherson is planned</w:t>
      </w:r>
    </w:p>
    <w:p w:rsidR="006B5C74" w:rsidRDefault="006B5C74" w:rsidP="006B5C74">
      <w:pPr>
        <w:shd w:val="clear" w:color="auto" w:fill="FFFFFF"/>
        <w:spacing w:after="0" w:line="240" w:lineRule="auto"/>
        <w:jc w:val="both"/>
        <w:rPr>
          <w:rFonts w:ascii="Calibri" w:eastAsia="Times New Roman" w:hAnsi="Calibri" w:cs="Calibri"/>
          <w:color w:val="201F1E"/>
          <w:shd w:val="clear" w:color="auto" w:fill="FFFFFF"/>
          <w:lang w:val="en-US" w:eastAsia="tr-TR"/>
        </w:rPr>
      </w:pPr>
    </w:p>
    <w:p w:rsidR="006B5C74" w:rsidRDefault="006B5C74" w:rsidP="006B5C74">
      <w:pPr>
        <w:shd w:val="clear" w:color="auto" w:fill="FFFFFF"/>
        <w:spacing w:after="0" w:line="240" w:lineRule="auto"/>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t>Completed</w:t>
      </w:r>
      <w:proofErr w:type="gramStart"/>
      <w:r>
        <w:rPr>
          <w:rFonts w:ascii="Calibri" w:eastAsia="Times New Roman" w:hAnsi="Calibri" w:cs="Calibri"/>
          <w:color w:val="201F1E"/>
          <w:shd w:val="clear" w:color="auto" w:fill="FFFFFF"/>
          <w:lang w:val="en-US" w:eastAsia="tr-TR"/>
        </w:rPr>
        <w:t>;</w:t>
      </w:r>
      <w:proofErr w:type="gramEnd"/>
    </w:p>
    <w:p w:rsidR="006B5C74" w:rsidRDefault="006B5C74" w:rsidP="006B5C74">
      <w:pPr>
        <w:shd w:val="clear" w:color="auto" w:fill="FFFFFF"/>
        <w:spacing w:after="0" w:line="240" w:lineRule="auto"/>
        <w:jc w:val="both"/>
        <w:rPr>
          <w:rFonts w:ascii="Calibri" w:eastAsia="Times New Roman" w:hAnsi="Calibri" w:cs="Calibri"/>
          <w:color w:val="201F1E"/>
          <w:shd w:val="clear" w:color="auto" w:fill="FFFFFF"/>
          <w:lang w:val="en-US" w:eastAsia="tr-TR"/>
        </w:rPr>
      </w:pPr>
    </w:p>
    <w:p w:rsidR="005A36A0" w:rsidRDefault="006B5C74"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Donation of </w:t>
      </w:r>
      <w:proofErr w:type="gramStart"/>
      <w:r>
        <w:rPr>
          <w:rFonts w:ascii="Calibri" w:eastAsia="Times New Roman" w:hAnsi="Calibri" w:cs="Calibri"/>
          <w:color w:val="201F1E"/>
          <w:shd w:val="clear" w:color="auto" w:fill="FFFFFF"/>
          <w:lang w:val="en-US" w:eastAsia="tr-TR"/>
        </w:rPr>
        <w:t>2</w:t>
      </w:r>
      <w:proofErr w:type="gramEnd"/>
      <w:r>
        <w:rPr>
          <w:rFonts w:ascii="Calibri" w:eastAsia="Times New Roman" w:hAnsi="Calibri" w:cs="Calibri"/>
          <w:color w:val="201F1E"/>
          <w:shd w:val="clear" w:color="auto" w:fill="FFFFFF"/>
          <w:lang w:val="en-US" w:eastAsia="tr-TR"/>
        </w:rPr>
        <w:t xml:space="preserve"> truck load of medical supplies to 3 hospitals in Odessa Oblast.</w:t>
      </w:r>
    </w:p>
    <w:p w:rsidR="005A36A0" w:rsidRDefault="006B5C74"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Supporting operations of </w:t>
      </w:r>
      <w:proofErr w:type="gramStart"/>
      <w:r>
        <w:rPr>
          <w:rFonts w:ascii="Calibri" w:eastAsia="Times New Roman" w:hAnsi="Calibri" w:cs="Calibri"/>
          <w:color w:val="201F1E"/>
          <w:shd w:val="clear" w:color="auto" w:fill="FFFFFF"/>
          <w:lang w:val="en-US" w:eastAsia="tr-TR"/>
        </w:rPr>
        <w:t>1</w:t>
      </w:r>
      <w:proofErr w:type="gramEnd"/>
      <w:r>
        <w:rPr>
          <w:rFonts w:ascii="Calibri" w:eastAsia="Times New Roman" w:hAnsi="Calibri" w:cs="Calibri"/>
          <w:color w:val="201F1E"/>
          <w:shd w:val="clear" w:color="auto" w:fill="FFFFFF"/>
          <w:lang w:val="en-US" w:eastAsia="tr-TR"/>
        </w:rPr>
        <w:t xml:space="preserve"> IDP hosting centers and 1 Elderly Care Center in Odessa Oblast in terms of bulk food, generators, firewood, textile items and hygiene consumables. </w:t>
      </w:r>
    </w:p>
    <w:p w:rsidR="005A36A0" w:rsidRDefault="006B5C74"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Distribution of stoves; 50 being in </w:t>
      </w:r>
      <w:proofErr w:type="spellStart"/>
      <w:r>
        <w:rPr>
          <w:rFonts w:ascii="Calibri" w:eastAsia="Times New Roman" w:hAnsi="Calibri" w:cs="Calibri"/>
          <w:color w:val="201F1E"/>
          <w:shd w:val="clear" w:color="auto" w:fill="FFFFFF"/>
          <w:lang w:val="en-US" w:eastAsia="tr-TR"/>
        </w:rPr>
        <w:t>Bolhrad</w:t>
      </w:r>
      <w:proofErr w:type="spellEnd"/>
      <w:r>
        <w:rPr>
          <w:rFonts w:ascii="Calibri" w:eastAsia="Times New Roman" w:hAnsi="Calibri" w:cs="Calibri"/>
          <w:color w:val="201F1E"/>
          <w:shd w:val="clear" w:color="auto" w:fill="FFFFFF"/>
          <w:lang w:val="en-US" w:eastAsia="tr-TR"/>
        </w:rPr>
        <w:t xml:space="preserve"> and 150 in eastern towns of </w:t>
      </w:r>
      <w:r w:rsidR="005577DD">
        <w:rPr>
          <w:rFonts w:ascii="Calibri" w:eastAsia="Times New Roman" w:hAnsi="Calibri" w:cs="Calibri"/>
          <w:color w:val="201F1E"/>
          <w:shd w:val="clear" w:color="auto" w:fill="FFFFFF"/>
          <w:lang w:val="en-US" w:eastAsia="tr-TR"/>
        </w:rPr>
        <w:t>Mykolaiv</w:t>
      </w:r>
      <w:r>
        <w:rPr>
          <w:rFonts w:ascii="Calibri" w:eastAsia="Times New Roman" w:hAnsi="Calibri" w:cs="Calibri"/>
          <w:color w:val="201F1E"/>
          <w:shd w:val="clear" w:color="auto" w:fill="FFFFFF"/>
          <w:lang w:val="en-US" w:eastAsia="tr-TR"/>
        </w:rPr>
        <w:t xml:space="preserve"> Oblast  </w:t>
      </w:r>
    </w:p>
    <w:p w:rsidR="005A36A0" w:rsidRDefault="006B5C74"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Distribution of fire briquettes; 50 tones in </w:t>
      </w:r>
      <w:proofErr w:type="spellStart"/>
      <w:r>
        <w:rPr>
          <w:rFonts w:ascii="Calibri" w:eastAsia="Times New Roman" w:hAnsi="Calibri" w:cs="Calibri"/>
          <w:color w:val="201F1E"/>
          <w:shd w:val="clear" w:color="auto" w:fill="FFFFFF"/>
          <w:lang w:val="en-US" w:eastAsia="tr-TR"/>
        </w:rPr>
        <w:t>Bolhrad</w:t>
      </w:r>
      <w:proofErr w:type="spellEnd"/>
      <w:r>
        <w:rPr>
          <w:rFonts w:ascii="Calibri" w:eastAsia="Times New Roman" w:hAnsi="Calibri" w:cs="Calibri"/>
          <w:color w:val="201F1E"/>
          <w:shd w:val="clear" w:color="auto" w:fill="FFFFFF"/>
          <w:lang w:val="en-US" w:eastAsia="tr-TR"/>
        </w:rPr>
        <w:t xml:space="preserve"> and 350 tons in eastern towns of </w:t>
      </w:r>
      <w:r w:rsidR="005577DD">
        <w:rPr>
          <w:rFonts w:ascii="Calibri" w:eastAsia="Times New Roman" w:hAnsi="Calibri" w:cs="Calibri"/>
          <w:color w:val="201F1E"/>
          <w:shd w:val="clear" w:color="auto" w:fill="FFFFFF"/>
          <w:lang w:val="en-US" w:eastAsia="tr-TR"/>
        </w:rPr>
        <w:t>Mykolaiv</w:t>
      </w:r>
      <w:r>
        <w:rPr>
          <w:rFonts w:ascii="Calibri" w:eastAsia="Times New Roman" w:hAnsi="Calibri" w:cs="Calibri"/>
          <w:color w:val="201F1E"/>
          <w:shd w:val="clear" w:color="auto" w:fill="FFFFFF"/>
          <w:lang w:val="en-US" w:eastAsia="tr-TR"/>
        </w:rPr>
        <w:t xml:space="preserve"> Oblast  </w:t>
      </w:r>
    </w:p>
    <w:p w:rsidR="005A36A0" w:rsidRDefault="006B5C74"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 Distribution of 2000 wool blankets </w:t>
      </w:r>
      <w:r w:rsidR="00EB396F">
        <w:rPr>
          <w:rFonts w:ascii="Calibri" w:eastAsia="Times New Roman" w:hAnsi="Calibri" w:cs="Calibri"/>
          <w:color w:val="201F1E"/>
          <w:shd w:val="clear" w:color="auto" w:fill="FFFFFF"/>
          <w:lang w:val="en-US" w:eastAsia="tr-TR"/>
        </w:rPr>
        <w:t>and bedding sets in towns of Odessa Oblast.</w:t>
      </w:r>
    </w:p>
    <w:p w:rsidR="006B5C74" w:rsidRDefault="006B5C74"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sym w:font="Wingdings" w:char="F09F"/>
      </w:r>
      <w:r>
        <w:rPr>
          <w:rFonts w:ascii="Calibri" w:eastAsia="Times New Roman" w:hAnsi="Calibri" w:cs="Calibri"/>
          <w:color w:val="201F1E"/>
          <w:shd w:val="clear" w:color="auto" w:fill="FFFFFF"/>
          <w:lang w:val="en-US" w:eastAsia="tr-TR"/>
        </w:rPr>
        <w:t xml:space="preserve">Distribution of over 150.000 ready-to-eat meal packs in war affected population in Odessa and </w:t>
      </w:r>
      <w:r w:rsidR="005577DD">
        <w:rPr>
          <w:rFonts w:ascii="Calibri" w:eastAsia="Times New Roman" w:hAnsi="Calibri" w:cs="Calibri"/>
          <w:color w:val="201F1E"/>
          <w:shd w:val="clear" w:color="auto" w:fill="FFFFFF"/>
          <w:lang w:val="en-US" w:eastAsia="tr-TR"/>
        </w:rPr>
        <w:t>Mykolaiv</w:t>
      </w:r>
      <w:r>
        <w:rPr>
          <w:rFonts w:ascii="Calibri" w:eastAsia="Times New Roman" w:hAnsi="Calibri" w:cs="Calibri"/>
          <w:color w:val="201F1E"/>
          <w:shd w:val="clear" w:color="auto" w:fill="FFFFFF"/>
          <w:lang w:val="en-US" w:eastAsia="tr-TR"/>
        </w:rPr>
        <w:t xml:space="preserve"> Oblast</w:t>
      </w:r>
    </w:p>
    <w:p w:rsidR="0080373A" w:rsidRDefault="0080373A" w:rsidP="005A36A0">
      <w:pPr>
        <w:shd w:val="clear" w:color="auto" w:fill="FFFFFF"/>
        <w:spacing w:before="120" w:after="120" w:line="240" w:lineRule="atLeast"/>
        <w:jc w:val="both"/>
        <w:rPr>
          <w:rFonts w:ascii="Calibri" w:eastAsia="Times New Roman" w:hAnsi="Calibri" w:cs="Calibri"/>
          <w:color w:val="201F1E"/>
          <w:shd w:val="clear" w:color="auto" w:fill="FFFFFF"/>
          <w:lang w:val="en-US" w:eastAsia="tr-TR"/>
        </w:rPr>
      </w:pPr>
      <w:r>
        <w:rPr>
          <w:rFonts w:ascii="Calibri" w:eastAsia="Times New Roman" w:hAnsi="Calibri" w:cs="Calibri"/>
          <w:color w:val="201F1E"/>
          <w:shd w:val="clear" w:color="auto" w:fill="FFFFFF"/>
          <w:lang w:val="en-US" w:eastAsia="tr-TR"/>
        </w:rPr>
        <w:t xml:space="preserve">. Distribution of thousands of food and hygiene kits in Odessa </w:t>
      </w:r>
      <w:proofErr w:type="spellStart"/>
      <w:r>
        <w:rPr>
          <w:rFonts w:ascii="Calibri" w:eastAsia="Times New Roman" w:hAnsi="Calibri" w:cs="Calibri"/>
          <w:color w:val="201F1E"/>
          <w:shd w:val="clear" w:color="auto" w:fill="FFFFFF"/>
          <w:lang w:val="en-US" w:eastAsia="tr-TR"/>
        </w:rPr>
        <w:t>Mikolayiv</w:t>
      </w:r>
      <w:proofErr w:type="spellEnd"/>
      <w:r>
        <w:rPr>
          <w:rFonts w:ascii="Calibri" w:eastAsia="Times New Roman" w:hAnsi="Calibri" w:cs="Calibri"/>
          <w:color w:val="201F1E"/>
          <w:shd w:val="clear" w:color="auto" w:fill="FFFFFF"/>
          <w:lang w:val="en-US" w:eastAsia="tr-TR"/>
        </w:rPr>
        <w:t xml:space="preserve"> and Kherson oblasts</w:t>
      </w:r>
    </w:p>
    <w:p w:rsidR="006B5C74" w:rsidRDefault="006B5C74" w:rsidP="00F3785A">
      <w:pPr>
        <w:shd w:val="clear" w:color="auto" w:fill="FFFFFF"/>
        <w:spacing w:after="0" w:line="240" w:lineRule="auto"/>
        <w:jc w:val="both"/>
        <w:rPr>
          <w:rFonts w:ascii="Calibri" w:eastAsia="Times New Roman" w:hAnsi="Calibri" w:cs="Calibri"/>
          <w:color w:val="201F1E"/>
          <w:shd w:val="clear" w:color="auto" w:fill="FFFFFF"/>
          <w:lang w:val="en-US" w:eastAsia="tr-TR"/>
        </w:rPr>
      </w:pPr>
    </w:p>
    <w:p w:rsidR="00F3785A" w:rsidRDefault="00F3785A" w:rsidP="00F3785A">
      <w:pPr>
        <w:shd w:val="clear" w:color="auto" w:fill="FFFFFF"/>
        <w:spacing w:after="0" w:line="240" w:lineRule="auto"/>
        <w:jc w:val="both"/>
        <w:rPr>
          <w:rFonts w:ascii="Calibri" w:eastAsia="Times New Roman" w:hAnsi="Calibri" w:cs="Calibri"/>
          <w:color w:val="201F1E"/>
          <w:shd w:val="clear" w:color="auto" w:fill="FFFFFF"/>
          <w:lang w:val="en-US" w:eastAsia="tr-TR"/>
        </w:rPr>
      </w:pPr>
    </w:p>
    <w:p w:rsidR="00333975" w:rsidRPr="00333975" w:rsidRDefault="00333975" w:rsidP="00333975">
      <w:pPr>
        <w:spacing w:after="60" w:line="240" w:lineRule="atLeast"/>
        <w:rPr>
          <w:rFonts w:ascii="Calibri" w:eastAsia="Times New Roman" w:hAnsi="Calibri" w:cs="Calibri"/>
          <w:color w:val="201F1E"/>
          <w:u w:val="single"/>
          <w:shd w:val="clear" w:color="auto" w:fill="FFFFFF"/>
          <w:lang w:val="en-US" w:eastAsia="tr-TR"/>
        </w:rPr>
      </w:pPr>
      <w:r w:rsidRPr="00333975">
        <w:rPr>
          <w:rFonts w:ascii="Calibri" w:eastAsia="Times New Roman" w:hAnsi="Calibri" w:cs="Calibri"/>
          <w:color w:val="201F1E"/>
          <w:u w:val="single"/>
          <w:shd w:val="clear" w:color="auto" w:fill="FFFFFF"/>
          <w:lang w:val="en-US" w:eastAsia="tr-TR"/>
        </w:rPr>
        <w:t>Contact Persons:</w:t>
      </w:r>
    </w:p>
    <w:p w:rsidR="00333975" w:rsidRPr="002D2722" w:rsidRDefault="00333975" w:rsidP="00333975">
      <w:pPr>
        <w:spacing w:after="0" w:line="240" w:lineRule="atLeast"/>
        <w:rPr>
          <w:rFonts w:ascii="Calibri" w:eastAsia="Times New Roman" w:hAnsi="Calibri" w:cs="Calibri"/>
          <w:color w:val="201F1E"/>
          <w:shd w:val="clear" w:color="auto" w:fill="FFFFFF"/>
          <w:lang w:val="en-US" w:eastAsia="tr-TR"/>
        </w:rPr>
      </w:pPr>
      <w:r w:rsidRPr="002D2722">
        <w:rPr>
          <w:rFonts w:ascii="Calibri" w:eastAsia="Times New Roman" w:hAnsi="Calibri" w:cs="Calibri"/>
          <w:color w:val="201F1E"/>
          <w:shd w:val="clear" w:color="auto" w:fill="FFFFFF"/>
          <w:lang w:val="en-US" w:eastAsia="tr-TR"/>
        </w:rPr>
        <w:t>Recep ÜKER, President, +90</w:t>
      </w:r>
      <w:r w:rsidR="00E35B46">
        <w:rPr>
          <w:rFonts w:ascii="Calibri" w:eastAsia="Times New Roman" w:hAnsi="Calibri" w:cs="Calibri"/>
          <w:color w:val="201F1E"/>
          <w:shd w:val="clear" w:color="auto" w:fill="FFFFFF"/>
          <w:lang w:val="en-US" w:eastAsia="tr-TR"/>
        </w:rPr>
        <w:t xml:space="preserve"> </w:t>
      </w:r>
      <w:r w:rsidRPr="002D2722">
        <w:rPr>
          <w:rFonts w:ascii="Calibri" w:eastAsia="Times New Roman" w:hAnsi="Calibri" w:cs="Calibri"/>
          <w:color w:val="201F1E"/>
          <w:shd w:val="clear" w:color="auto" w:fill="FFFFFF"/>
          <w:lang w:val="en-US" w:eastAsia="tr-TR"/>
        </w:rPr>
        <w:t>532</w:t>
      </w:r>
      <w:r w:rsidR="00E35B46">
        <w:rPr>
          <w:rFonts w:ascii="Calibri" w:eastAsia="Times New Roman" w:hAnsi="Calibri" w:cs="Calibri"/>
          <w:color w:val="201F1E"/>
          <w:shd w:val="clear" w:color="auto" w:fill="FFFFFF"/>
          <w:lang w:val="en-US" w:eastAsia="tr-TR"/>
        </w:rPr>
        <w:t xml:space="preserve"> </w:t>
      </w:r>
      <w:r w:rsidRPr="002D2722">
        <w:rPr>
          <w:rFonts w:ascii="Calibri" w:eastAsia="Times New Roman" w:hAnsi="Calibri" w:cs="Calibri"/>
          <w:color w:val="201F1E"/>
          <w:shd w:val="clear" w:color="auto" w:fill="FFFFFF"/>
          <w:lang w:val="en-US" w:eastAsia="tr-TR"/>
        </w:rPr>
        <w:t>2437</w:t>
      </w:r>
      <w:r w:rsidR="00E35B46">
        <w:rPr>
          <w:rFonts w:ascii="Calibri" w:eastAsia="Times New Roman" w:hAnsi="Calibri" w:cs="Calibri"/>
          <w:color w:val="201F1E"/>
          <w:shd w:val="clear" w:color="auto" w:fill="FFFFFF"/>
          <w:lang w:val="en-US" w:eastAsia="tr-TR"/>
        </w:rPr>
        <w:t xml:space="preserve"> 214, </w:t>
      </w:r>
      <w:hyperlink r:id="rId5" w:history="1">
        <w:r w:rsidR="00E35B46" w:rsidRPr="00847795">
          <w:rPr>
            <w:rStyle w:val="Kpr"/>
            <w:rFonts w:ascii="Calibri" w:eastAsia="Times New Roman" w:hAnsi="Calibri" w:cs="Calibri"/>
            <w:shd w:val="clear" w:color="auto" w:fill="FFFFFF"/>
            <w:lang w:val="en-US" w:eastAsia="tr-TR"/>
          </w:rPr>
          <w:t>rcpuker@gmail.com</w:t>
        </w:r>
      </w:hyperlink>
      <w:r w:rsidR="00E35B46">
        <w:rPr>
          <w:rFonts w:ascii="Calibri" w:eastAsia="Times New Roman" w:hAnsi="Calibri" w:cs="Calibri"/>
          <w:color w:val="201F1E"/>
          <w:shd w:val="clear" w:color="auto" w:fill="FFFFFF"/>
          <w:lang w:val="en-US" w:eastAsia="tr-TR"/>
        </w:rPr>
        <w:t xml:space="preserve"> </w:t>
      </w:r>
    </w:p>
    <w:p w:rsidR="00333975" w:rsidRDefault="00333975" w:rsidP="00333975">
      <w:pPr>
        <w:spacing w:after="0" w:line="240" w:lineRule="atLeast"/>
      </w:pPr>
      <w:r w:rsidRPr="002D2722">
        <w:rPr>
          <w:rFonts w:ascii="Calibri" w:eastAsia="Times New Roman" w:hAnsi="Calibri" w:cs="Calibri"/>
          <w:color w:val="201F1E"/>
          <w:shd w:val="clear" w:color="auto" w:fill="FFFFFF"/>
          <w:lang w:val="en-US" w:eastAsia="tr-TR"/>
        </w:rPr>
        <w:t>Muzaffer BACA, Vice President, +90</w:t>
      </w:r>
      <w:r w:rsidR="00E35B46">
        <w:rPr>
          <w:rFonts w:ascii="Calibri" w:eastAsia="Times New Roman" w:hAnsi="Calibri" w:cs="Calibri"/>
          <w:color w:val="201F1E"/>
          <w:shd w:val="clear" w:color="auto" w:fill="FFFFFF"/>
          <w:lang w:val="en-US" w:eastAsia="tr-TR"/>
        </w:rPr>
        <w:t xml:space="preserve"> </w:t>
      </w:r>
      <w:r w:rsidRPr="002D2722">
        <w:rPr>
          <w:rFonts w:ascii="Calibri" w:eastAsia="Times New Roman" w:hAnsi="Calibri" w:cs="Calibri"/>
          <w:color w:val="201F1E"/>
          <w:shd w:val="clear" w:color="auto" w:fill="FFFFFF"/>
          <w:lang w:val="en-US" w:eastAsia="tr-TR"/>
        </w:rPr>
        <w:t>532</w:t>
      </w:r>
      <w:r w:rsidR="00E35B46">
        <w:rPr>
          <w:rFonts w:ascii="Calibri" w:eastAsia="Times New Roman" w:hAnsi="Calibri" w:cs="Calibri"/>
          <w:color w:val="201F1E"/>
          <w:shd w:val="clear" w:color="auto" w:fill="FFFFFF"/>
          <w:lang w:val="en-US" w:eastAsia="tr-TR"/>
        </w:rPr>
        <w:t xml:space="preserve"> </w:t>
      </w:r>
      <w:r w:rsidRPr="002D2722">
        <w:rPr>
          <w:rFonts w:ascii="Calibri" w:eastAsia="Times New Roman" w:hAnsi="Calibri" w:cs="Calibri"/>
          <w:color w:val="201F1E"/>
          <w:shd w:val="clear" w:color="auto" w:fill="FFFFFF"/>
          <w:lang w:val="en-US" w:eastAsia="tr-TR"/>
        </w:rPr>
        <w:t>234</w:t>
      </w:r>
      <w:r w:rsidR="00E35B46">
        <w:rPr>
          <w:rFonts w:ascii="Calibri" w:eastAsia="Times New Roman" w:hAnsi="Calibri" w:cs="Calibri"/>
          <w:color w:val="201F1E"/>
          <w:shd w:val="clear" w:color="auto" w:fill="FFFFFF"/>
          <w:lang w:val="en-US" w:eastAsia="tr-TR"/>
        </w:rPr>
        <w:t xml:space="preserve"> 4229, </w:t>
      </w:r>
      <w:hyperlink r:id="rId6" w:history="1">
        <w:r w:rsidR="0080373A" w:rsidRPr="00541110">
          <w:rPr>
            <w:rStyle w:val="Kpr"/>
          </w:rPr>
          <w:t>mbaca@ibc.org.tr</w:t>
        </w:r>
      </w:hyperlink>
    </w:p>
    <w:p w:rsidR="0080373A" w:rsidRDefault="0080373A" w:rsidP="00333975">
      <w:pPr>
        <w:spacing w:after="0" w:line="240" w:lineRule="atLeast"/>
        <w:rPr>
          <w:rFonts w:ascii="Calibri" w:eastAsia="Times New Roman" w:hAnsi="Calibri" w:cs="Calibri"/>
          <w:color w:val="201F1E"/>
          <w:shd w:val="clear" w:color="auto" w:fill="FFFFFF"/>
          <w:lang w:val="en-US" w:eastAsia="tr-TR"/>
        </w:rPr>
      </w:pPr>
      <w:r>
        <w:t xml:space="preserve">Heather </w:t>
      </w:r>
      <w:proofErr w:type="spellStart"/>
      <w:proofErr w:type="gramStart"/>
      <w:r>
        <w:t>Uner,Grants</w:t>
      </w:r>
      <w:proofErr w:type="spellEnd"/>
      <w:proofErr w:type="gramEnd"/>
      <w:r>
        <w:t xml:space="preserve"> </w:t>
      </w:r>
      <w:proofErr w:type="spellStart"/>
      <w:r>
        <w:t>and</w:t>
      </w:r>
      <w:proofErr w:type="spellEnd"/>
      <w:r>
        <w:t xml:space="preserve"> </w:t>
      </w:r>
      <w:proofErr w:type="spellStart"/>
      <w:r>
        <w:t>Partnership</w:t>
      </w:r>
      <w:proofErr w:type="spellEnd"/>
      <w:r>
        <w:t xml:space="preserve"> Manager, +90 544 8308417, </w:t>
      </w:r>
      <w:hyperlink r:id="rId7" w:history="1">
        <w:r w:rsidRPr="00541110">
          <w:rPr>
            <w:rStyle w:val="Kpr"/>
          </w:rPr>
          <w:t>huner@ibc.org.tr</w:t>
        </w:r>
      </w:hyperlink>
      <w:r>
        <w:t xml:space="preserve"> </w:t>
      </w:r>
    </w:p>
    <w:sectPr w:rsidR="008037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6EC0"/>
    <w:multiLevelType w:val="hybridMultilevel"/>
    <w:tmpl w:val="54ACC484"/>
    <w:lvl w:ilvl="0" w:tplc="7A082AE8">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417E6"/>
    <w:multiLevelType w:val="hybridMultilevel"/>
    <w:tmpl w:val="FC42F7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4FD68D4"/>
    <w:multiLevelType w:val="hybridMultilevel"/>
    <w:tmpl w:val="0C92B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C4E5C54"/>
    <w:multiLevelType w:val="hybridMultilevel"/>
    <w:tmpl w:val="2416A29E"/>
    <w:lvl w:ilvl="0" w:tplc="E15ACB5C">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6F4AFC"/>
    <w:multiLevelType w:val="hybridMultilevel"/>
    <w:tmpl w:val="2F46005A"/>
    <w:lvl w:ilvl="0" w:tplc="F9887198">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9B805DB"/>
    <w:multiLevelType w:val="hybridMultilevel"/>
    <w:tmpl w:val="B1C8B22E"/>
    <w:lvl w:ilvl="0" w:tplc="3B1ADA5C">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A5E70C5"/>
    <w:multiLevelType w:val="hybridMultilevel"/>
    <w:tmpl w:val="1DDE24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2643848"/>
    <w:multiLevelType w:val="hybridMultilevel"/>
    <w:tmpl w:val="D02A63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2B"/>
    <w:rsid w:val="0000626D"/>
    <w:rsid w:val="00117B1D"/>
    <w:rsid w:val="00197441"/>
    <w:rsid w:val="0023553E"/>
    <w:rsid w:val="0027292D"/>
    <w:rsid w:val="002B2DF6"/>
    <w:rsid w:val="002D2722"/>
    <w:rsid w:val="002E0F64"/>
    <w:rsid w:val="002E3ECE"/>
    <w:rsid w:val="00333975"/>
    <w:rsid w:val="00386FD6"/>
    <w:rsid w:val="00433A2B"/>
    <w:rsid w:val="0047169D"/>
    <w:rsid w:val="00476783"/>
    <w:rsid w:val="004F4A9D"/>
    <w:rsid w:val="00537650"/>
    <w:rsid w:val="005577DD"/>
    <w:rsid w:val="005A36A0"/>
    <w:rsid w:val="006B5C74"/>
    <w:rsid w:val="006C1DF1"/>
    <w:rsid w:val="00781CDA"/>
    <w:rsid w:val="0080373A"/>
    <w:rsid w:val="009855C1"/>
    <w:rsid w:val="00A31455"/>
    <w:rsid w:val="00C44D27"/>
    <w:rsid w:val="00C67822"/>
    <w:rsid w:val="00D35F6F"/>
    <w:rsid w:val="00DE4A2C"/>
    <w:rsid w:val="00E02529"/>
    <w:rsid w:val="00E12747"/>
    <w:rsid w:val="00E31850"/>
    <w:rsid w:val="00E35B46"/>
    <w:rsid w:val="00E371BE"/>
    <w:rsid w:val="00EA3393"/>
    <w:rsid w:val="00EB0094"/>
    <w:rsid w:val="00EB396F"/>
    <w:rsid w:val="00F0680F"/>
    <w:rsid w:val="00F3785A"/>
    <w:rsid w:val="00FC7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6265"/>
  <w15:chartTrackingRefBased/>
  <w15:docId w15:val="{A1ED3279-DA07-499E-884A-4BFEE4C3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1CDA"/>
    <w:pPr>
      <w:ind w:left="720"/>
      <w:contextualSpacing/>
    </w:pPr>
  </w:style>
  <w:style w:type="character" w:styleId="Kpr">
    <w:name w:val="Hyperlink"/>
    <w:basedOn w:val="VarsaylanParagrafYazTipi"/>
    <w:uiPriority w:val="99"/>
    <w:unhideWhenUsed/>
    <w:rsid w:val="003339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69683">
      <w:bodyDiv w:val="1"/>
      <w:marLeft w:val="0"/>
      <w:marRight w:val="0"/>
      <w:marTop w:val="0"/>
      <w:marBottom w:val="0"/>
      <w:divBdr>
        <w:top w:val="none" w:sz="0" w:space="0" w:color="auto"/>
        <w:left w:val="none" w:sz="0" w:space="0" w:color="auto"/>
        <w:bottom w:val="none" w:sz="0" w:space="0" w:color="auto"/>
        <w:right w:val="none" w:sz="0" w:space="0" w:color="auto"/>
      </w:divBdr>
      <w:divsChild>
        <w:div w:id="943077722">
          <w:marLeft w:val="0"/>
          <w:marRight w:val="0"/>
          <w:marTop w:val="0"/>
          <w:marBottom w:val="0"/>
          <w:divBdr>
            <w:top w:val="none" w:sz="0" w:space="0" w:color="auto"/>
            <w:left w:val="none" w:sz="0" w:space="0" w:color="auto"/>
            <w:bottom w:val="none" w:sz="0" w:space="0" w:color="auto"/>
            <w:right w:val="none" w:sz="0" w:space="0" w:color="auto"/>
          </w:divBdr>
        </w:div>
        <w:div w:id="1067845597">
          <w:marLeft w:val="0"/>
          <w:marRight w:val="0"/>
          <w:marTop w:val="0"/>
          <w:marBottom w:val="0"/>
          <w:divBdr>
            <w:top w:val="none" w:sz="0" w:space="0" w:color="auto"/>
            <w:left w:val="none" w:sz="0" w:space="0" w:color="auto"/>
            <w:bottom w:val="none" w:sz="0" w:space="0" w:color="auto"/>
            <w:right w:val="none" w:sz="0" w:space="0" w:color="auto"/>
          </w:divBdr>
        </w:div>
        <w:div w:id="1070931640">
          <w:marLeft w:val="0"/>
          <w:marRight w:val="0"/>
          <w:marTop w:val="0"/>
          <w:marBottom w:val="0"/>
          <w:divBdr>
            <w:top w:val="none" w:sz="0" w:space="0" w:color="auto"/>
            <w:left w:val="none" w:sz="0" w:space="0" w:color="auto"/>
            <w:bottom w:val="none" w:sz="0" w:space="0" w:color="auto"/>
            <w:right w:val="none" w:sz="0" w:space="0" w:color="auto"/>
          </w:divBdr>
        </w:div>
        <w:div w:id="277759294">
          <w:marLeft w:val="0"/>
          <w:marRight w:val="0"/>
          <w:marTop w:val="0"/>
          <w:marBottom w:val="0"/>
          <w:divBdr>
            <w:top w:val="none" w:sz="0" w:space="0" w:color="auto"/>
            <w:left w:val="none" w:sz="0" w:space="0" w:color="auto"/>
            <w:bottom w:val="none" w:sz="0" w:space="0" w:color="auto"/>
            <w:right w:val="none" w:sz="0" w:space="0" w:color="auto"/>
          </w:divBdr>
        </w:div>
        <w:div w:id="1909996699">
          <w:marLeft w:val="0"/>
          <w:marRight w:val="0"/>
          <w:marTop w:val="0"/>
          <w:marBottom w:val="0"/>
          <w:divBdr>
            <w:top w:val="none" w:sz="0" w:space="0" w:color="auto"/>
            <w:left w:val="none" w:sz="0" w:space="0" w:color="auto"/>
            <w:bottom w:val="none" w:sz="0" w:space="0" w:color="auto"/>
            <w:right w:val="none" w:sz="0" w:space="0" w:color="auto"/>
          </w:divBdr>
        </w:div>
        <w:div w:id="228153717">
          <w:marLeft w:val="0"/>
          <w:marRight w:val="0"/>
          <w:marTop w:val="0"/>
          <w:marBottom w:val="0"/>
          <w:divBdr>
            <w:top w:val="none" w:sz="0" w:space="0" w:color="auto"/>
            <w:left w:val="none" w:sz="0" w:space="0" w:color="auto"/>
            <w:bottom w:val="none" w:sz="0" w:space="0" w:color="auto"/>
            <w:right w:val="none" w:sz="0" w:space="0" w:color="auto"/>
          </w:divBdr>
        </w:div>
        <w:div w:id="2087654620">
          <w:marLeft w:val="0"/>
          <w:marRight w:val="0"/>
          <w:marTop w:val="0"/>
          <w:marBottom w:val="0"/>
          <w:divBdr>
            <w:top w:val="none" w:sz="0" w:space="0" w:color="auto"/>
            <w:left w:val="none" w:sz="0" w:space="0" w:color="auto"/>
            <w:bottom w:val="none" w:sz="0" w:space="0" w:color="auto"/>
            <w:right w:val="none" w:sz="0" w:space="0" w:color="auto"/>
          </w:divBdr>
        </w:div>
        <w:div w:id="1332637244">
          <w:marLeft w:val="0"/>
          <w:marRight w:val="0"/>
          <w:marTop w:val="0"/>
          <w:marBottom w:val="0"/>
          <w:divBdr>
            <w:top w:val="none" w:sz="0" w:space="0" w:color="auto"/>
            <w:left w:val="none" w:sz="0" w:space="0" w:color="auto"/>
            <w:bottom w:val="none" w:sz="0" w:space="0" w:color="auto"/>
            <w:right w:val="none" w:sz="0" w:space="0" w:color="auto"/>
          </w:divBdr>
        </w:div>
        <w:div w:id="171990894">
          <w:marLeft w:val="0"/>
          <w:marRight w:val="0"/>
          <w:marTop w:val="0"/>
          <w:marBottom w:val="0"/>
          <w:divBdr>
            <w:top w:val="none" w:sz="0" w:space="0" w:color="auto"/>
            <w:left w:val="none" w:sz="0" w:space="0" w:color="auto"/>
            <w:bottom w:val="none" w:sz="0" w:space="0" w:color="auto"/>
            <w:right w:val="none" w:sz="0" w:space="0" w:color="auto"/>
          </w:divBdr>
        </w:div>
        <w:div w:id="667367990">
          <w:marLeft w:val="0"/>
          <w:marRight w:val="0"/>
          <w:marTop w:val="0"/>
          <w:marBottom w:val="0"/>
          <w:divBdr>
            <w:top w:val="none" w:sz="0" w:space="0" w:color="auto"/>
            <w:left w:val="none" w:sz="0" w:space="0" w:color="auto"/>
            <w:bottom w:val="none" w:sz="0" w:space="0" w:color="auto"/>
            <w:right w:val="none" w:sz="0" w:space="0" w:color="auto"/>
          </w:divBdr>
        </w:div>
        <w:div w:id="866720705">
          <w:marLeft w:val="0"/>
          <w:marRight w:val="0"/>
          <w:marTop w:val="0"/>
          <w:marBottom w:val="0"/>
          <w:divBdr>
            <w:top w:val="none" w:sz="0" w:space="0" w:color="auto"/>
            <w:left w:val="none" w:sz="0" w:space="0" w:color="auto"/>
            <w:bottom w:val="none" w:sz="0" w:space="0" w:color="auto"/>
            <w:right w:val="none" w:sz="0" w:space="0" w:color="auto"/>
          </w:divBdr>
        </w:div>
        <w:div w:id="112246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ner@ibc.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aca@ibc.org.tr" TargetMode="External"/><Relationship Id="rId5" Type="http://schemas.openxmlformats.org/officeDocument/2006/relationships/hyperlink" Target="mailto:rcpuke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2023-05-15T12:19:00Z</dcterms:created>
  <dcterms:modified xsi:type="dcterms:W3CDTF">2023-05-15T12:19:00Z</dcterms:modified>
</cp:coreProperties>
</file>