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FA" w:rsidRDefault="008621D1">
      <w:bookmarkStart w:id="0" w:name="_GoBack"/>
      <w:r w:rsidRPr="00686E8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AF67CA" wp14:editId="5D2D93A9">
            <wp:extent cx="5629275" cy="3638550"/>
            <wp:effectExtent l="0" t="0" r="9525" b="0"/>
            <wp:docPr id="219" name="Picture 219" descr="E:\Lafarge Skills Training Photos\ Shop #1-11 (1 of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afarge Skills Training Photos\ Shop #1-11 (1 of 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07" cy="366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21D1" w:rsidRPr="008621D1" w:rsidRDefault="008621D1" w:rsidP="008621D1">
      <w:pPr>
        <w:jc w:val="center"/>
        <w:rPr>
          <w:b/>
        </w:rPr>
      </w:pPr>
      <w:r w:rsidRPr="008621D1">
        <w:rPr>
          <w:b/>
        </w:rPr>
        <w:t>A beneficiary working at her training centre during the skills training period.</w:t>
      </w:r>
    </w:p>
    <w:sectPr w:rsidR="008621D1" w:rsidRPr="0086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D1"/>
    <w:rsid w:val="002453FA"/>
    <w:rsid w:val="008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F042"/>
  <w15:chartTrackingRefBased/>
  <w15:docId w15:val="{E3F152E3-E014-4DCB-871F-F315324B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IKPEME</dc:creator>
  <cp:keywords/>
  <dc:description/>
  <cp:lastModifiedBy>COMFORT IKPEME</cp:lastModifiedBy>
  <cp:revision>1</cp:revision>
  <dcterms:created xsi:type="dcterms:W3CDTF">2022-03-29T13:23:00Z</dcterms:created>
  <dcterms:modified xsi:type="dcterms:W3CDTF">2022-03-29T13:25:00Z</dcterms:modified>
</cp:coreProperties>
</file>