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A6" w:rsidRDefault="00C361E3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819150</wp:posOffset>
            </wp:positionH>
            <wp:positionV relativeFrom="paragraph">
              <wp:posOffset>-809625</wp:posOffset>
            </wp:positionV>
            <wp:extent cx="5669280" cy="1545336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_letterhe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76A6" w:rsidRDefault="006776A6">
      <w:pPr>
        <w:rPr>
          <w:b/>
          <w:sz w:val="24"/>
        </w:rPr>
      </w:pPr>
    </w:p>
    <w:p w:rsidR="006776A6" w:rsidRPr="00C361E3" w:rsidRDefault="009C40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1E3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C361E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C361E3">
        <w:rPr>
          <w:rFonts w:ascii="Times New Roman" w:hAnsi="Times New Roman" w:cs="Times New Roman"/>
          <w:b/>
          <w:sz w:val="24"/>
          <w:szCs w:val="24"/>
          <w:u w:val="single"/>
        </w:rPr>
        <w:t xml:space="preserve"> JANUARY 2022</w:t>
      </w:r>
    </w:p>
    <w:p w:rsidR="006776A6" w:rsidRPr="00C361E3" w:rsidRDefault="009C40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1E3">
        <w:rPr>
          <w:rFonts w:ascii="Times New Roman" w:hAnsi="Times New Roman" w:cs="Times New Roman"/>
          <w:b/>
          <w:sz w:val="24"/>
          <w:szCs w:val="24"/>
          <w:u w:val="single"/>
        </w:rPr>
        <w:t>TO: THE ICT CENTER AND DIGITAL LIBRARY COMMITTEE AND DONORS</w:t>
      </w:r>
    </w:p>
    <w:p w:rsidR="00494202" w:rsidRPr="00C361E3" w:rsidRDefault="009C40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1E3">
        <w:rPr>
          <w:rFonts w:ascii="Times New Roman" w:hAnsi="Times New Roman" w:cs="Times New Roman"/>
          <w:b/>
          <w:sz w:val="24"/>
          <w:szCs w:val="24"/>
          <w:u w:val="single"/>
        </w:rPr>
        <w:t xml:space="preserve">ICT CENTER AND DIGITAL LIBRARY FOR GIRLS IN MATHARE ANNUAL BUDGET </w:t>
      </w:r>
    </w:p>
    <w:p w:rsidR="00A01A24" w:rsidRPr="00C361E3" w:rsidRDefault="00C361E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61E3">
        <w:rPr>
          <w:rFonts w:ascii="Times New Roman" w:hAnsi="Times New Roman" w:cs="Times New Roman"/>
          <w:sz w:val="24"/>
          <w:szCs w:val="24"/>
        </w:rPr>
        <w:t xml:space="preserve">The budget to run the ICT center and digital library programs per month will revolve around the following budget </w:t>
      </w:r>
      <w:r w:rsidRPr="00C361E3">
        <w:rPr>
          <w:rFonts w:ascii="Times New Roman" w:hAnsi="Times New Roman" w:cs="Times New Roman"/>
          <w:sz w:val="24"/>
          <w:szCs w:val="24"/>
        </w:rPr>
        <w:t>items for the year 2022.</w:t>
      </w:r>
    </w:p>
    <w:p w:rsidR="00A01A24" w:rsidRPr="00C361E3" w:rsidRDefault="00C361E3" w:rsidP="00A01A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61E3">
        <w:rPr>
          <w:rFonts w:ascii="Times New Roman" w:hAnsi="Times New Roman" w:cs="Times New Roman"/>
          <w:sz w:val="24"/>
          <w:szCs w:val="24"/>
        </w:rPr>
        <w:t>Wi-Fi</w:t>
      </w:r>
    </w:p>
    <w:p w:rsidR="00A01A24" w:rsidRPr="00C361E3" w:rsidRDefault="00C361E3" w:rsidP="00A01A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61E3">
        <w:rPr>
          <w:rFonts w:ascii="Times New Roman" w:hAnsi="Times New Roman" w:cs="Times New Roman"/>
          <w:sz w:val="24"/>
          <w:szCs w:val="24"/>
        </w:rPr>
        <w:t xml:space="preserve">Trainer </w:t>
      </w:r>
    </w:p>
    <w:p w:rsidR="00A01A24" w:rsidRPr="00C361E3" w:rsidRDefault="00C361E3" w:rsidP="00A01A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61E3">
        <w:rPr>
          <w:rFonts w:ascii="Times New Roman" w:hAnsi="Times New Roman" w:cs="Times New Roman"/>
          <w:sz w:val="24"/>
          <w:szCs w:val="24"/>
        </w:rPr>
        <w:t xml:space="preserve">Administrator </w:t>
      </w:r>
    </w:p>
    <w:p w:rsidR="00A01A24" w:rsidRPr="00C361E3" w:rsidRDefault="00C361E3" w:rsidP="00A01A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61E3">
        <w:rPr>
          <w:rFonts w:ascii="Times New Roman" w:hAnsi="Times New Roman" w:cs="Times New Roman"/>
          <w:sz w:val="24"/>
          <w:szCs w:val="24"/>
        </w:rPr>
        <w:t xml:space="preserve">Rent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6"/>
        <w:gridCol w:w="1668"/>
        <w:gridCol w:w="1584"/>
        <w:gridCol w:w="1931"/>
        <w:gridCol w:w="1881"/>
      </w:tblGrid>
      <w:tr w:rsidR="009C4067" w:rsidRPr="00C361E3" w:rsidTr="009C4067">
        <w:tc>
          <w:tcPr>
            <w:tcW w:w="2286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668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QUANTITY /NOTES </w:t>
            </w:r>
          </w:p>
        </w:tc>
        <w:tc>
          <w:tcPr>
            <w:tcW w:w="1584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b/>
                <w:sz w:val="24"/>
                <w:szCs w:val="24"/>
              </w:rPr>
              <w:t>MONTHLY   KSH</w:t>
            </w:r>
          </w:p>
        </w:tc>
        <w:tc>
          <w:tcPr>
            <w:tcW w:w="1931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b/>
                <w:sz w:val="24"/>
                <w:szCs w:val="24"/>
              </w:rPr>
              <w:t>ANNUALLY  IN   KSH</w:t>
            </w:r>
          </w:p>
        </w:tc>
        <w:tc>
          <w:tcPr>
            <w:tcW w:w="1881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ANNUALLY IN USD </w:t>
            </w:r>
          </w:p>
        </w:tc>
      </w:tr>
      <w:tr w:rsidR="009C4067" w:rsidRPr="00C361E3" w:rsidTr="009C4067">
        <w:tc>
          <w:tcPr>
            <w:tcW w:w="2286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sz w:val="24"/>
                <w:szCs w:val="24"/>
              </w:rPr>
              <w:t xml:space="preserve">Wi-Fi </w:t>
            </w:r>
          </w:p>
        </w:tc>
        <w:tc>
          <w:tcPr>
            <w:tcW w:w="1668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sz w:val="24"/>
                <w:szCs w:val="24"/>
              </w:rPr>
              <w:t xml:space="preserve">15mbs </w:t>
            </w:r>
          </w:p>
        </w:tc>
        <w:tc>
          <w:tcPr>
            <w:tcW w:w="1584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931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881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C4067" w:rsidRPr="00C361E3" w:rsidTr="009C4067">
        <w:tc>
          <w:tcPr>
            <w:tcW w:w="2286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sz w:val="24"/>
                <w:szCs w:val="24"/>
              </w:rPr>
              <w:t>Teachers</w:t>
            </w:r>
          </w:p>
        </w:tc>
        <w:tc>
          <w:tcPr>
            <w:tcW w:w="1668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sz w:val="24"/>
                <w:szCs w:val="24"/>
              </w:rPr>
              <w:t xml:space="preserve">25,000 each </w:t>
            </w:r>
          </w:p>
        </w:tc>
        <w:tc>
          <w:tcPr>
            <w:tcW w:w="1931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1881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9C4067" w:rsidRPr="00C361E3" w:rsidTr="009C4067">
        <w:tc>
          <w:tcPr>
            <w:tcW w:w="2286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sz w:val="24"/>
                <w:szCs w:val="24"/>
              </w:rPr>
              <w:t xml:space="preserve">Rent </w:t>
            </w:r>
          </w:p>
        </w:tc>
        <w:tc>
          <w:tcPr>
            <w:tcW w:w="1668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sz w:val="24"/>
                <w:szCs w:val="24"/>
              </w:rPr>
              <w:t xml:space="preserve">1room </w:t>
            </w:r>
          </w:p>
        </w:tc>
        <w:tc>
          <w:tcPr>
            <w:tcW w:w="1584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931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881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9C4067" w:rsidRPr="00C361E3" w:rsidTr="009C4067">
        <w:tc>
          <w:tcPr>
            <w:tcW w:w="2286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sz w:val="24"/>
                <w:szCs w:val="24"/>
              </w:rPr>
              <w:t xml:space="preserve">Administrator </w:t>
            </w:r>
          </w:p>
        </w:tc>
        <w:tc>
          <w:tcPr>
            <w:tcW w:w="1668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931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1881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9C4067" w:rsidRPr="00C361E3" w:rsidTr="009C4067">
        <w:tc>
          <w:tcPr>
            <w:tcW w:w="2286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sz w:val="24"/>
                <w:szCs w:val="24"/>
              </w:rPr>
              <w:t>Computers</w:t>
            </w:r>
          </w:p>
        </w:tc>
        <w:tc>
          <w:tcPr>
            <w:tcW w:w="1668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4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931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sz w:val="24"/>
                <w:szCs w:val="24"/>
              </w:rPr>
              <w:t>270,000</w:t>
            </w:r>
          </w:p>
        </w:tc>
        <w:tc>
          <w:tcPr>
            <w:tcW w:w="1881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9C4067" w:rsidRPr="00C361E3" w:rsidTr="009C4067">
        <w:tc>
          <w:tcPr>
            <w:tcW w:w="2286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84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C361E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C361E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C361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1,542,000</w:t>
            </w:r>
            <w:r w:rsidRPr="00C361E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C36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KSH</w:t>
            </w:r>
          </w:p>
        </w:tc>
        <w:tc>
          <w:tcPr>
            <w:tcW w:w="1881" w:type="dxa"/>
          </w:tcPr>
          <w:p w:rsidR="009C4067" w:rsidRPr="00C361E3" w:rsidRDefault="009C4067" w:rsidP="00A0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E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C361E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C361E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C361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15420</w:t>
            </w:r>
            <w:r w:rsidRPr="00C361E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C36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$</w:t>
            </w:r>
          </w:p>
        </w:tc>
      </w:tr>
    </w:tbl>
    <w:p w:rsidR="00A01A24" w:rsidRPr="00C361E3" w:rsidRDefault="00A01A24" w:rsidP="00A01A24">
      <w:pPr>
        <w:rPr>
          <w:rFonts w:ascii="Times New Roman" w:hAnsi="Times New Roman" w:cs="Times New Roman"/>
          <w:sz w:val="24"/>
          <w:szCs w:val="24"/>
        </w:rPr>
      </w:pPr>
    </w:p>
    <w:p w:rsidR="006776A6" w:rsidRPr="00C361E3" w:rsidRDefault="00C361E3" w:rsidP="00A01A24">
      <w:pPr>
        <w:rPr>
          <w:rFonts w:ascii="Times New Roman" w:hAnsi="Times New Roman" w:cs="Times New Roman"/>
          <w:sz w:val="24"/>
          <w:szCs w:val="24"/>
        </w:rPr>
      </w:pPr>
      <w:r w:rsidRPr="00C361E3">
        <w:rPr>
          <w:rFonts w:ascii="Times New Roman" w:hAnsi="Times New Roman" w:cs="Times New Roman"/>
          <w:sz w:val="24"/>
          <w:szCs w:val="24"/>
        </w:rPr>
        <w:t>Any excess amount raised will be diverted to buying more computers and maintenance.</w:t>
      </w:r>
    </w:p>
    <w:p w:rsidR="006776A6" w:rsidRPr="00C361E3" w:rsidRDefault="006776A6" w:rsidP="00A01A24">
      <w:pPr>
        <w:rPr>
          <w:rFonts w:ascii="Times New Roman" w:hAnsi="Times New Roman" w:cs="Times New Roman"/>
          <w:sz w:val="24"/>
          <w:szCs w:val="24"/>
        </w:rPr>
      </w:pPr>
    </w:p>
    <w:p w:rsidR="006776A6" w:rsidRPr="00C361E3" w:rsidRDefault="009C4067" w:rsidP="00A01A24">
      <w:pPr>
        <w:rPr>
          <w:rFonts w:ascii="Times New Roman" w:hAnsi="Times New Roman" w:cs="Times New Roman"/>
          <w:b/>
          <w:sz w:val="24"/>
          <w:szCs w:val="24"/>
        </w:rPr>
      </w:pPr>
      <w:r w:rsidRPr="00C361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1" locked="0" layoutInCell="1" allowOverlap="1" wp14:anchorId="29BD0A66" wp14:editId="5444AF04">
            <wp:simplePos x="0" y="0"/>
            <wp:positionH relativeFrom="page">
              <wp:posOffset>523875</wp:posOffset>
            </wp:positionH>
            <wp:positionV relativeFrom="paragraph">
              <wp:posOffset>285750</wp:posOffset>
            </wp:positionV>
            <wp:extent cx="1752625" cy="67578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25" cy="67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61E3">
        <w:rPr>
          <w:rFonts w:ascii="Times New Roman" w:hAnsi="Times New Roman" w:cs="Times New Roman"/>
          <w:b/>
          <w:sz w:val="24"/>
          <w:szCs w:val="24"/>
        </w:rPr>
        <w:t>REGARDS,</w:t>
      </w:r>
    </w:p>
    <w:p w:rsidR="009C4067" w:rsidRPr="00C361E3" w:rsidRDefault="009C4067" w:rsidP="00A01A24">
      <w:pPr>
        <w:rPr>
          <w:rFonts w:ascii="Times New Roman" w:hAnsi="Times New Roman" w:cs="Times New Roman"/>
          <w:b/>
          <w:sz w:val="24"/>
          <w:szCs w:val="24"/>
        </w:rPr>
      </w:pPr>
    </w:p>
    <w:p w:rsidR="009C4067" w:rsidRPr="00C361E3" w:rsidRDefault="009C4067" w:rsidP="00A01A24">
      <w:pPr>
        <w:rPr>
          <w:rFonts w:ascii="Times New Roman" w:hAnsi="Times New Roman" w:cs="Times New Roman"/>
          <w:b/>
          <w:sz w:val="24"/>
          <w:szCs w:val="24"/>
        </w:rPr>
      </w:pPr>
    </w:p>
    <w:p w:rsidR="009C4067" w:rsidRPr="00C361E3" w:rsidRDefault="009C4067" w:rsidP="00A01A24">
      <w:pPr>
        <w:rPr>
          <w:rFonts w:ascii="Times New Roman" w:hAnsi="Times New Roman" w:cs="Times New Roman"/>
          <w:b/>
          <w:sz w:val="24"/>
          <w:szCs w:val="24"/>
        </w:rPr>
      </w:pPr>
    </w:p>
    <w:p w:rsidR="006776A6" w:rsidRPr="00C361E3" w:rsidRDefault="00C361E3" w:rsidP="00A01A24">
      <w:pPr>
        <w:rPr>
          <w:rFonts w:ascii="Times New Roman" w:hAnsi="Times New Roman" w:cs="Times New Roman"/>
          <w:b/>
          <w:sz w:val="24"/>
          <w:szCs w:val="24"/>
        </w:rPr>
      </w:pPr>
      <w:r w:rsidRPr="00C361E3">
        <w:rPr>
          <w:rFonts w:ascii="Times New Roman" w:hAnsi="Times New Roman" w:cs="Times New Roman"/>
          <w:b/>
          <w:sz w:val="24"/>
          <w:szCs w:val="24"/>
        </w:rPr>
        <w:t>KENNETH APOPA</w:t>
      </w:r>
    </w:p>
    <w:p w:rsidR="006776A6" w:rsidRPr="00C361E3" w:rsidRDefault="00C361E3" w:rsidP="00A01A24">
      <w:pPr>
        <w:rPr>
          <w:rFonts w:ascii="Times New Roman" w:hAnsi="Times New Roman" w:cs="Times New Roman"/>
          <w:b/>
          <w:sz w:val="24"/>
          <w:szCs w:val="24"/>
        </w:rPr>
      </w:pPr>
      <w:r w:rsidRPr="00C361E3">
        <w:rPr>
          <w:rFonts w:ascii="Times New Roman" w:hAnsi="Times New Roman" w:cs="Times New Roman"/>
          <w:b/>
          <w:sz w:val="24"/>
          <w:szCs w:val="24"/>
        </w:rPr>
        <w:t xml:space="preserve">CHIEF EXECUTIVE OFFICER </w:t>
      </w:r>
    </w:p>
    <w:p w:rsidR="00C361E3" w:rsidRPr="00C361E3" w:rsidRDefault="00C361E3" w:rsidP="00A01A24">
      <w:pPr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C361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kennethapopa@readyaiders.ngo</w:t>
        </w:r>
      </w:hyperlink>
    </w:p>
    <w:p w:rsidR="00C361E3" w:rsidRPr="00C361E3" w:rsidRDefault="00C361E3" w:rsidP="00A01A24">
      <w:pPr>
        <w:rPr>
          <w:rFonts w:ascii="Times New Roman" w:hAnsi="Times New Roman" w:cs="Times New Roman"/>
          <w:b/>
          <w:sz w:val="24"/>
          <w:szCs w:val="24"/>
        </w:rPr>
      </w:pPr>
      <w:r w:rsidRPr="00C361E3">
        <w:rPr>
          <w:rFonts w:ascii="Times New Roman" w:hAnsi="Times New Roman" w:cs="Times New Roman"/>
          <w:b/>
          <w:sz w:val="24"/>
          <w:szCs w:val="24"/>
        </w:rPr>
        <w:t>254 702623359</w:t>
      </w:r>
    </w:p>
    <w:p w:rsidR="006776A6" w:rsidRPr="00045A22" w:rsidRDefault="006776A6" w:rsidP="00A01A24">
      <w:pPr>
        <w:rPr>
          <w:b/>
        </w:rPr>
      </w:pPr>
    </w:p>
    <w:p w:rsidR="006776A6" w:rsidRPr="00045A22" w:rsidRDefault="006776A6" w:rsidP="00A01A24">
      <w:pPr>
        <w:rPr>
          <w:b/>
        </w:rPr>
      </w:pPr>
    </w:p>
    <w:sectPr w:rsidR="006776A6" w:rsidRPr="00045A22" w:rsidSect="00C361E3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289"/>
    <w:multiLevelType w:val="hybridMultilevel"/>
    <w:tmpl w:val="F3F20D76"/>
    <w:lvl w:ilvl="0" w:tplc="C86C7E7E">
      <w:start w:val="1"/>
      <w:numFmt w:val="decimal"/>
      <w:lvlText w:val="%1."/>
      <w:lvlJc w:val="left"/>
      <w:pPr>
        <w:ind w:left="720" w:hanging="360"/>
      </w:pPr>
    </w:lvl>
    <w:lvl w:ilvl="1" w:tplc="2B3E371E" w:tentative="1">
      <w:start w:val="1"/>
      <w:numFmt w:val="lowerLetter"/>
      <w:lvlText w:val="%2."/>
      <w:lvlJc w:val="left"/>
      <w:pPr>
        <w:ind w:left="1440" w:hanging="360"/>
      </w:pPr>
    </w:lvl>
    <w:lvl w:ilvl="2" w:tplc="F72AAB22" w:tentative="1">
      <w:start w:val="1"/>
      <w:numFmt w:val="lowerRoman"/>
      <w:lvlText w:val="%3."/>
      <w:lvlJc w:val="right"/>
      <w:pPr>
        <w:ind w:left="2160" w:hanging="180"/>
      </w:pPr>
    </w:lvl>
    <w:lvl w:ilvl="3" w:tplc="C60655B2" w:tentative="1">
      <w:start w:val="1"/>
      <w:numFmt w:val="decimal"/>
      <w:lvlText w:val="%4."/>
      <w:lvlJc w:val="left"/>
      <w:pPr>
        <w:ind w:left="2880" w:hanging="360"/>
      </w:pPr>
    </w:lvl>
    <w:lvl w:ilvl="4" w:tplc="14E4AEE8" w:tentative="1">
      <w:start w:val="1"/>
      <w:numFmt w:val="lowerLetter"/>
      <w:lvlText w:val="%5."/>
      <w:lvlJc w:val="left"/>
      <w:pPr>
        <w:ind w:left="3600" w:hanging="360"/>
      </w:pPr>
    </w:lvl>
    <w:lvl w:ilvl="5" w:tplc="88D6E1DC" w:tentative="1">
      <w:start w:val="1"/>
      <w:numFmt w:val="lowerRoman"/>
      <w:lvlText w:val="%6."/>
      <w:lvlJc w:val="right"/>
      <w:pPr>
        <w:ind w:left="4320" w:hanging="180"/>
      </w:pPr>
    </w:lvl>
    <w:lvl w:ilvl="6" w:tplc="392CC8BA" w:tentative="1">
      <w:start w:val="1"/>
      <w:numFmt w:val="decimal"/>
      <w:lvlText w:val="%7."/>
      <w:lvlJc w:val="left"/>
      <w:pPr>
        <w:ind w:left="5040" w:hanging="360"/>
      </w:pPr>
    </w:lvl>
    <w:lvl w:ilvl="7" w:tplc="03E4C57A" w:tentative="1">
      <w:start w:val="1"/>
      <w:numFmt w:val="lowerLetter"/>
      <w:lvlText w:val="%8."/>
      <w:lvlJc w:val="left"/>
      <w:pPr>
        <w:ind w:left="5760" w:hanging="360"/>
      </w:pPr>
    </w:lvl>
    <w:lvl w:ilvl="8" w:tplc="957ACE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24"/>
    <w:rsid w:val="00045A22"/>
    <w:rsid w:val="00494202"/>
    <w:rsid w:val="006776A6"/>
    <w:rsid w:val="009C4067"/>
    <w:rsid w:val="00A01A24"/>
    <w:rsid w:val="00C361E3"/>
    <w:rsid w:val="00E4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A9162"/>
  <w15:chartTrackingRefBased/>
  <w15:docId w15:val="{3778DD08-016A-4A99-8953-0665C135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A24"/>
    <w:pPr>
      <w:ind w:left="720"/>
      <w:contextualSpacing/>
    </w:pPr>
  </w:style>
  <w:style w:type="table" w:styleId="TableGrid">
    <w:name w:val="Table Grid"/>
    <w:basedOn w:val="TableNormal"/>
    <w:uiPriority w:val="39"/>
    <w:rsid w:val="00A01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61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nethapopa@readyaiders.n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2022-01-11T18:58:00Z</dcterms:created>
  <dcterms:modified xsi:type="dcterms:W3CDTF">2022-01-11T18:58:00Z</dcterms:modified>
</cp:coreProperties>
</file>