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2BBFF" w14:textId="01233274" w:rsidR="00742B98" w:rsidRPr="00BD2C0A" w:rsidRDefault="00BD2C0A" w:rsidP="00A03B4B">
      <w:pPr>
        <w:jc w:val="center"/>
        <w:textAlignment w:val="baseline"/>
        <w:rPr>
          <w:sz w:val="22"/>
          <w:szCs w:val="22"/>
        </w:rPr>
      </w:pPr>
      <w:r w:rsidRPr="00BD2C0A"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en-IN" w:bidi="hi-IN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4897522" wp14:editId="19F8EADE">
                <wp:simplePos x="0" y="0"/>
                <wp:positionH relativeFrom="column">
                  <wp:posOffset>867410</wp:posOffset>
                </wp:positionH>
                <wp:positionV relativeFrom="paragraph">
                  <wp:posOffset>0</wp:posOffset>
                </wp:positionV>
                <wp:extent cx="3904615" cy="518160"/>
                <wp:effectExtent l="0" t="0" r="1968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4615" cy="51816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13195" w14:textId="5C241EC4" w:rsidR="00287003" w:rsidRPr="00287003" w:rsidRDefault="00342637" w:rsidP="0028700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>AN UPCOMING ENTREPRENEUR’S DREAM</w:t>
                            </w:r>
                          </w:p>
                          <w:p w14:paraId="1EF9B946" w14:textId="6C77CFF1" w:rsidR="00BD2C0A" w:rsidRPr="00BD2C0A" w:rsidRDefault="00BD2C0A" w:rsidP="00BD2C0A">
                            <w:pPr>
                              <w:jc w:val="center"/>
                              <w:textAlignment w:val="baselin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97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3pt;margin-top:0;width:307.45pt;height:40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b3VAIAAO8EAAAOAAAAZHJzL2Uyb0RvYy54bWysVNuO0zAQfUfiHyy/0yTddi9R01Xpsghp&#10;uYhdPsBx7MbC8QTbbdL9esZOGgpISCBeLNszc3zOXLy67RtNDsI6Baag2SylRBgOlTK7gn55un91&#10;TYnzzFRMgxEFPQpHb9cvX6y6NhdzqEFXwhIEMS7v2oLW3rd5kjhei4a5GbTCoFGCbZjHo90llWUd&#10;ojc6mafpZdKBrVoLXDiHt3eDka4jvpSC+49SOuGJLihy83G1cS3DmqxXLN9Z1taKjzTYP7BomDL4&#10;6AR1xzwje6t+g2oUt+BA+hmHJgEpFRdRA6rJ0l/UPNasFVELJse1U5rc/4PlHw6fLFEV1o4Swxos&#10;0ZPoPXkNPZmH7HSty9HpsUU33+N18AxKXfsA/KsjBrY1MzuxsRa6WrAK2WUhMjkLHXBcACm791Dh&#10;M2zvIQL10jYBEJNBEB2rdJwqE6hwvLy4SReX2ZISjrZldp1dxtIlLD9Ft9b5twIaEjYFtVj5iM4O&#10;D84HNiw/uUT2oFV1r7SOB7srt9qSA8MuuUov0s0J3Z27aROcg8Q3poqN45nSwx7hgzlqDjJHwf6o&#10;RQjS5rOQmOYgZcheaHAxPar9kLLRM4RIJDcFjSn/OYhxLoyPVcLnR/8QKmLj/03wFBFfBuOn4EYZ&#10;sH+mLAf/k/pBcyi+78t+bKESqiMW38Iwgfhj4KYG+0xJh9NXUPdtz6ygRL8z2EA32WIRxjUeFsur&#10;OR7suaU8tzDDEaqgnpJhu/VxxIMYAxtsNKliDwRSA5ORLE5VbI3xBwhje36OXj/+qfV3AAAA//8D&#10;AFBLAwQUAAYACAAAACEAW7R29twAAAAHAQAADwAAAGRycy9kb3ducmV2LnhtbEyPwU7DMBBE70j8&#10;g7VI3KgTaE0V4lQFlAu3tnyAG2+TQLwOsZukfD3LCY6jGc28yTez68SIQ2g9aUgXCQikytuWag3v&#10;h/JuDSJEQ9Z0nlDDBQNsiuur3GTWT7TDcR9rwSUUMqOhibHPpAxVg86Ehe+R2Dv5wZnIcqilHczE&#10;5a6T90mipDMt8UJjenxpsPrcn52G8kup3fOyvCxfp8PbR/ItT+N21Pr2Zt4+gYg4x78w/OIzOhTM&#10;dPRnskF0rB+U4qgGfsT24ypdgThqWKcKZJHL//zFDwAAAP//AwBQSwECLQAUAAYACAAAACEAtoM4&#10;kv4AAADhAQAAEwAAAAAAAAAAAAAAAAAAAAAAW0NvbnRlbnRfVHlwZXNdLnhtbFBLAQItABQABgAI&#10;AAAAIQA4/SH/1gAAAJQBAAALAAAAAAAAAAAAAAAAAC8BAABfcmVscy8ucmVsc1BLAQItABQABgAI&#10;AAAAIQCPyLb3VAIAAO8EAAAOAAAAAAAAAAAAAAAAAC4CAABkcnMvZTJvRG9jLnhtbFBLAQItABQA&#10;BgAIAAAAIQBbtHb23AAAAAcBAAAPAAAAAAAAAAAAAAAAAK4EAABkcnMvZG93bnJldi54bWxQSwUG&#10;AAAAAAQABADzAAAAtwUAAAAA&#10;" fillcolor="#7030a0" strokecolor="white [3201]" strokeweight="1.5pt">
                <v:textbox>
                  <w:txbxContent>
                    <w:p w14:paraId="4B713195" w14:textId="5C241EC4" w:rsidR="00287003" w:rsidRPr="00287003" w:rsidRDefault="00342637" w:rsidP="00287003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24"/>
                        </w:rPr>
                        <w:t>AN UPCOMING ENTREPRENEUR’S DREAM</w:t>
                      </w:r>
                    </w:p>
                    <w:p w14:paraId="1EF9B946" w14:textId="6C77CFF1" w:rsidR="00BD2C0A" w:rsidRPr="00BD2C0A" w:rsidRDefault="00BD2C0A" w:rsidP="00BD2C0A">
                      <w:pPr>
                        <w:jc w:val="center"/>
                        <w:textAlignment w:val="baselin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3B4B" w:rsidRPr="00BD2C0A">
        <w:rPr>
          <w:b/>
          <w:bCs/>
          <w:noProof/>
          <w:color w:val="000000" w:themeColor="text1"/>
          <w:sz w:val="36"/>
          <w:szCs w:val="36"/>
          <w:shd w:val="clear" w:color="auto" w:fill="FFFFFF" w:themeFill="background1"/>
          <w:lang w:eastAsia="en-IN" w:bidi="hi-I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0A26B0" wp14:editId="65AED8C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760335" cy="247650"/>
                <wp:effectExtent l="0" t="0" r="0" b="0"/>
                <wp:wrapNone/>
                <wp:docPr id="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0335" cy="247650"/>
                          <a:chOff x="-1" y="3"/>
                          <a:chExt cx="12221" cy="355"/>
                        </a:xfrm>
                        <a:solidFill>
                          <a:schemeClr val="accent2"/>
                        </a:solidFill>
                      </wpg:grpSpPr>
                      <wps:wsp>
                        <wps:cNvPr id="4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375" y="2"/>
                            <a:ext cx="5845" cy="3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-2" y="2"/>
                            <a:ext cx="6377" cy="3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20C21" id="Group 19" o:spid="_x0000_s1026" style="position:absolute;margin-left:0;margin-top:0;width:611.05pt;height:19.5pt;z-index:-251658240;mso-position-horizontal:center;mso-position-horizontal-relative:page;mso-position-vertical:top;mso-position-vertical-relative:page" coordorigin="-1,3" coordsize="12221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2WKQMAAKIJAAAOAAAAZHJzL2Uyb0RvYy54bWzsVttu1DAQfUfiHyy/b3PZZHcTNUXQshVS&#10;gYrLB3gdJ7FI7GB7mxbEvzOeZJdtCwIVwVP7kNqZ8XjmnDmzOX523bXkShgrtSpodBRSIhTXpVR1&#10;QT9+WM9WlFjHVMlarURBb4Slz06ePjke+lzEutFtKQyBIMrmQ1/Qxrk+DwLLG9Exe6R7ocBYadMx&#10;B1tTB6VhA0Tv2iAOw0UwaFP2RnNhLbw9G430BONXleDubVVZ4UhbUMjN4dPgc+Ofwckxy2vD+kby&#10;KQ32gCw6JhVcug91xhwjWyPvheokN9rqyh1x3QW6qiQXWANUE4V3qjk3ettjLXU+1P0eJoD2Dk4P&#10;DsvfXF0aIsuCzoEpxTrgCK8lUebBGfo6B59z07/vL81YISwvNP9kwRzctft9PTqTzfBalxCPbZ1G&#10;cK4r0/kQUDa5Rg5u9hyIa0c4vFwuF+F8nlLCwRYny0U6kcQbYNIfm0WUgG0+csebl9PJKI5jMPlz&#10;8zT11oDluyutbmW5lm3r78fuEqetIVcM+oJxLpSLpxMHnljdVI2HAlrU/mDB/h0L7xvWCyTXeoQn&#10;FhJo0pGFd9C7TNWtIFAVMoF+OxrsyAFR+rQBN/HcGD00gpWQFvpD8gcH/MYCg78lZTFfAvge+xHf&#10;HS/pKplIuQ9ub6w7F7ojflFQA5kj3+zqwrqRh53L1EGeCTCwvFX+qfT0Ahgb38C1cNbbfAKopK9Z&#10;FCfhizibrRer5SxZJ+ksW4arWRhlL7JFmGTJ2fqbvzhK8kaWpVAXUomdqqPkz/ia5suoR9Q1GQqa&#10;pXGKNR20BzSSqTf7Ngrx734XsbyTDoZcK7uCrvZOLPdsvVQl4uCYbMd1cDt97GLAYPcfUUFuPZ1j&#10;V250eQPUGg3gQ//AOIZFo80XSgYYbQW1n7fMCEraVwraI4sS32YON0m6jGFjDi2bQwtTHEIV1FEy&#10;Lk/dOD+3vZF1AzdFCIzSz0HnlUTCfbuNWeGMQOH8LwXFP1EQzpBbggDy/pGCZpDAff2Arpa/Gk47&#10;cTzqJ0SiYArcktmjfvwPDyoJPwRwFkwfLf5L43CPXj8+rU6+AwAA//8DAFBLAwQUAAYACAAAACEA&#10;dQttnNwAAAAFAQAADwAAAGRycy9kb3ducmV2LnhtbEyPQWvCQBCF74X+h2UKvdVNIpaaZiMirScp&#10;VAXxNmbHJJidDdk1if++ay/tZeDxHu99ky1G04ieOldbVhBPIhDEhdU1lwr2u8+XNxDOI2tsLJOC&#10;GzlY5I8PGabaDvxN/daXIpSwS1FB5X2bSumKigy6iW2Jg3e2nUEfZFdK3eEQyk0jkyh6lQZrDgsV&#10;trSqqLhsr0bBesBhOY0/+s3lvLodd7OvwyYmpZ6fxuU7CE+j/wvDHT+gQx6YTvbK2olGQXjE/967&#10;lyRJDOKkYDqPQOaZ/E+f/wAAAP//AwBQSwECLQAUAAYACAAAACEAtoM4kv4AAADhAQAAEwAAAAAA&#10;AAAAAAAAAAAAAAAAW0NvbnRlbnRfVHlwZXNdLnhtbFBLAQItABQABgAIAAAAIQA4/SH/1gAAAJQB&#10;AAALAAAAAAAAAAAAAAAAAC8BAABfcmVscy8ucmVsc1BLAQItABQABgAIAAAAIQAjaD2WKQMAAKIJ&#10;AAAOAAAAAAAAAAAAAAAAAC4CAABkcnMvZTJvRG9jLnhtbFBLAQItABQABgAIAAAAIQB1C22c3AAA&#10;AAUBAAAPAAAAAAAAAAAAAAAAAIMFAABkcnMvZG93bnJldi54bWxQSwUGAAAAAAQABADzAAAAjAYA&#10;AAAA&#10;">
                <v:rect id="Rectangle 21" o:spid="_x0000_s1027" style="position:absolute;left:6375;top:2;width:5845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YAs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9gCwgAAANsAAAAPAAAAAAAAAAAAAAAAAJgCAABkcnMvZG93&#10;bnJldi54bWxQSwUGAAAAAAQABAD1AAAAhwMAAAAA&#10;" filled="f" stroked="f"/>
                <v:rect id="Rectangle 20" o:spid="_x0000_s1028" style="position:absolute;left:-2;top:2;width:6377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j7s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h4+7EAAAA2wAAAA8AAAAAAAAAAAAAAAAAmAIAAGRycy9k&#10;b3ducmV2LnhtbFBLBQYAAAAABAAEAPUAAACJAwAAAAA=&#10;" filled="f" stroked="f"/>
                <w10:wrap anchorx="page" anchory="page"/>
              </v:group>
            </w:pict>
          </mc:Fallback>
        </mc:AlternateContent>
      </w:r>
      <w:r w:rsidRPr="00BD2C0A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0E4959D8" w14:textId="5A562595" w:rsidR="00742B98" w:rsidRPr="00E77E26" w:rsidRDefault="00742B98" w:rsidP="00F45ED1">
      <w:pPr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</w:p>
    <w:p w14:paraId="6F8AAFB9" w14:textId="7BADB74A" w:rsidR="00A745AC" w:rsidRDefault="00342637" w:rsidP="00342637">
      <w:pPr>
        <w:shd w:val="clear" w:color="auto" w:fill="FFFFFF"/>
        <w:jc w:val="both"/>
        <w:rPr>
          <w:rFonts w:ascii="Poppins" w:eastAsia="Times New Roman" w:hAnsi="Poppins" w:cs="Poppins"/>
          <w:color w:val="212529"/>
          <w:lang w:eastAsia="en-IN" w:bidi="hi-IN"/>
        </w:rPr>
      </w:pPr>
      <w:r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Deep, 20 years old now, was referred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our deafblind centre in Kolkata </w:t>
      </w:r>
      <w:r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in 2009. </w:t>
      </w:r>
      <w:r w:rsidR="00FE7534" w:rsidRPr="00FE7534">
        <w:rPr>
          <w:rFonts w:ascii="Poppins" w:eastAsia="Times New Roman" w:hAnsi="Poppins" w:cs="Poppins"/>
          <w:color w:val="212529"/>
          <w:lang w:eastAsia="en-IN" w:bidi="hi-IN"/>
        </w:rPr>
        <w:t>He was born with congenital rubella syndrome, which cause</w:t>
      </w:r>
      <w:r w:rsidR="00FE7534">
        <w:rPr>
          <w:rFonts w:ascii="Poppins" w:eastAsia="Times New Roman" w:hAnsi="Poppins" w:cs="Poppins"/>
          <w:color w:val="212529"/>
          <w:lang w:eastAsia="en-IN" w:bidi="hi-IN"/>
        </w:rPr>
        <w:t>d</w:t>
      </w:r>
      <w:r w:rsidR="00FE7534" w:rsidRPr="00FE7534">
        <w:rPr>
          <w:rFonts w:ascii="Poppins" w:eastAsia="Times New Roman" w:hAnsi="Poppins" w:cs="Poppins"/>
          <w:color w:val="212529"/>
          <w:lang w:eastAsia="en-IN" w:bidi="hi-IN"/>
        </w:rPr>
        <w:t xml:space="preserve"> moderate to severe hearing loss and vision </w:t>
      </w:r>
      <w:bookmarkStart w:id="0" w:name="_GoBack"/>
      <w:bookmarkEnd w:id="0"/>
      <w:r w:rsidR="00FE7534" w:rsidRPr="00FE7534">
        <w:rPr>
          <w:rFonts w:ascii="Poppins" w:eastAsia="Times New Roman" w:hAnsi="Poppins" w:cs="Poppins"/>
          <w:color w:val="212529"/>
          <w:lang w:eastAsia="en-IN" w:bidi="hi-IN"/>
        </w:rPr>
        <w:t xml:space="preserve">impairment. Deep also has juvenile diabetes. His father died when he was younger, so he is from single-parent home </w:t>
      </w:r>
      <w:r w:rsidR="00A745AC">
        <w:rPr>
          <w:rFonts w:ascii="Poppins" w:eastAsia="Times New Roman" w:hAnsi="Poppins" w:cs="Poppins"/>
          <w:color w:val="212529"/>
          <w:lang w:eastAsia="en-IN" w:bidi="hi-IN"/>
        </w:rPr>
        <w:t>and</w:t>
      </w:r>
      <w:r w:rsidR="00FE7534" w:rsidRPr="00FE7534">
        <w:rPr>
          <w:rFonts w:ascii="Poppins" w:eastAsia="Times New Roman" w:hAnsi="Poppins" w:cs="Poppins"/>
          <w:color w:val="212529"/>
          <w:lang w:eastAsia="en-IN" w:bidi="hi-IN"/>
        </w:rPr>
        <w:t xml:space="preserve"> his mother raised him on her own</w:t>
      </w:r>
      <w:r w:rsidR="00A745AC">
        <w:rPr>
          <w:rFonts w:ascii="Poppins" w:eastAsia="Times New Roman" w:hAnsi="Poppins" w:cs="Poppins"/>
          <w:color w:val="212529"/>
          <w:lang w:eastAsia="en-IN" w:bidi="hi-IN"/>
        </w:rPr>
        <w:t xml:space="preserve">. </w:t>
      </w:r>
    </w:p>
    <w:p w14:paraId="3D799717" w14:textId="3E62F851" w:rsidR="00342637" w:rsidRPr="00342637" w:rsidRDefault="00A91373" w:rsidP="00342637">
      <w:pPr>
        <w:shd w:val="clear" w:color="auto" w:fill="FFFFFF"/>
        <w:jc w:val="both"/>
        <w:rPr>
          <w:rFonts w:ascii="Poppins" w:eastAsia="Times New Roman" w:hAnsi="Poppins" w:cs="Poppins"/>
          <w:color w:val="212529"/>
          <w:lang w:eastAsia="en-IN" w:bidi="hi-IN"/>
        </w:rPr>
      </w:pPr>
      <w:r>
        <w:rPr>
          <w:rFonts w:ascii="Poppins" w:eastAsia="Times New Roman" w:hAnsi="Poppins" w:cs="Poppins"/>
          <w:color w:val="212529"/>
          <w:lang w:eastAsia="en-IN" w:bidi="hi-IN"/>
        </w:rPr>
        <w:t>I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>n 2009, he was studying in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 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class III at a local school in </w:t>
      </w:r>
      <w:proofErr w:type="spellStart"/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>Kulgachia</w:t>
      </w:r>
      <w:proofErr w:type="spellEnd"/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 </w:t>
      </w:r>
      <w:r>
        <w:rPr>
          <w:rFonts w:ascii="Poppins" w:eastAsia="Times New Roman" w:hAnsi="Poppins" w:cs="Poppins"/>
          <w:color w:val="212529"/>
          <w:lang w:eastAsia="en-IN" w:bidi="hi-IN"/>
        </w:rPr>
        <w:t>v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>illage, in Howrah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. However, 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he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refrained from 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>attend</w:t>
      </w:r>
      <w:r>
        <w:rPr>
          <w:rFonts w:ascii="Poppins" w:eastAsia="Times New Roman" w:hAnsi="Poppins" w:cs="Poppins"/>
          <w:color w:val="212529"/>
          <w:lang w:eastAsia="en-IN" w:bidi="hi-IN"/>
        </w:rPr>
        <w:t>ing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 school as he was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barely 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included in the class room activities. Deep’s major </w:t>
      </w:r>
      <w:r>
        <w:rPr>
          <w:rFonts w:ascii="Poppins" w:eastAsia="Times New Roman" w:hAnsi="Poppins" w:cs="Poppins"/>
          <w:color w:val="212529"/>
          <w:lang w:eastAsia="en-IN" w:bidi="hi-IN"/>
        </w:rPr>
        <w:t>issue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 was his speech which the peer group </w:t>
      </w:r>
      <w:r>
        <w:rPr>
          <w:rFonts w:ascii="Poppins" w:eastAsia="Times New Roman" w:hAnsi="Poppins" w:cs="Poppins"/>
          <w:color w:val="212529"/>
          <w:lang w:eastAsia="en-IN" w:bidi="hi-IN"/>
        </w:rPr>
        <w:t>and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 the teachers </w:t>
      </w:r>
      <w:r>
        <w:rPr>
          <w:rFonts w:ascii="Poppins" w:eastAsia="Times New Roman" w:hAnsi="Poppins" w:cs="Poppins"/>
          <w:color w:val="212529"/>
          <w:lang w:eastAsia="en-IN" w:bidi="hi-IN"/>
        </w:rPr>
        <w:t>were not able to follow and understand.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 </w:t>
      </w:r>
    </w:p>
    <w:p w14:paraId="7B3C0DE6" w14:textId="5A14951A" w:rsidR="00FE7534" w:rsidRDefault="002D04BD" w:rsidP="00342637">
      <w:pPr>
        <w:shd w:val="clear" w:color="auto" w:fill="FFFFFF"/>
        <w:jc w:val="both"/>
        <w:rPr>
          <w:rFonts w:ascii="Poppins" w:eastAsia="Times New Roman" w:hAnsi="Poppins" w:cs="Poppins"/>
          <w:color w:val="212529"/>
          <w:lang w:eastAsia="en-IN" w:bidi="hi-IN"/>
        </w:rPr>
      </w:pPr>
      <w:r w:rsidRPr="00ED4C0F">
        <w:rPr>
          <w:rFonts w:ascii="Poppins" w:eastAsia="Times New Roman" w:hAnsi="Poppins" w:cs="Poppins"/>
          <w:noProof/>
          <w:color w:val="212529"/>
          <w:lang w:eastAsia="en-IN" w:bidi="hi-IN"/>
        </w:rPr>
        <w:drawing>
          <wp:anchor distT="0" distB="0" distL="114300" distR="114300" simplePos="0" relativeHeight="251693056" behindDoc="1" locked="0" layoutInCell="1" allowOverlap="1" wp14:anchorId="26991467" wp14:editId="1E483220">
            <wp:simplePos x="0" y="0"/>
            <wp:positionH relativeFrom="column">
              <wp:posOffset>3904615</wp:posOffset>
            </wp:positionH>
            <wp:positionV relativeFrom="paragraph">
              <wp:posOffset>36916</wp:posOffset>
            </wp:positionV>
            <wp:extent cx="2188845" cy="2423160"/>
            <wp:effectExtent l="0" t="0" r="1905" b="0"/>
            <wp:wrapTight wrapText="bothSides">
              <wp:wrapPolygon edited="0">
                <wp:start x="0" y="0"/>
                <wp:lineTo x="0" y="21396"/>
                <wp:lineTo x="21431" y="21396"/>
                <wp:lineTo x="21431" y="0"/>
                <wp:lineTo x="0" y="0"/>
              </wp:wrapPolygon>
            </wp:wrapTight>
            <wp:docPr id="11" name="Picture 11" descr="D:\Shiv\GG\2021-22\Case stories Deep Ghosh\IMG-2021031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hiv\GG\2021-22\Case stories Deep Ghosh\IMG-20210315-WA00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52" b="16264"/>
                    <a:stretch/>
                  </pic:blipFill>
                  <pic:spPr bwMode="auto">
                    <a:xfrm>
                      <a:off x="0" y="0"/>
                      <a:ext cx="2188845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>With</w:t>
      </w:r>
      <w:r w:rsidR="00A91373">
        <w:rPr>
          <w:rFonts w:ascii="Poppins" w:eastAsia="Times New Roman" w:hAnsi="Poppins" w:cs="Poppins"/>
          <w:color w:val="212529"/>
          <w:lang w:eastAsia="en-IN" w:bidi="hi-IN"/>
        </w:rPr>
        <w:t xml:space="preserve"> his mother’s support, 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>special educator</w:t>
      </w:r>
      <w:r w:rsidR="00A91373">
        <w:rPr>
          <w:rFonts w:ascii="Poppins" w:eastAsia="Times New Roman" w:hAnsi="Poppins" w:cs="Poppins"/>
          <w:color w:val="212529"/>
          <w:lang w:eastAsia="en-IN" w:bidi="hi-IN"/>
        </w:rPr>
        <w:t>s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 </w:t>
      </w:r>
      <w:r w:rsidR="00A91373">
        <w:rPr>
          <w:rFonts w:ascii="Poppins" w:eastAsia="Times New Roman" w:hAnsi="Poppins" w:cs="Poppins"/>
          <w:color w:val="212529"/>
          <w:lang w:eastAsia="en-IN" w:bidi="hi-IN"/>
        </w:rPr>
        <w:t xml:space="preserve">working with him in the programme, 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>and school teachers, he continued his studies</w:t>
      </w:r>
      <w:r w:rsidR="00FE7534">
        <w:rPr>
          <w:rFonts w:ascii="Poppins" w:eastAsia="Times New Roman" w:hAnsi="Poppins" w:cs="Poppins"/>
          <w:color w:val="212529"/>
          <w:lang w:eastAsia="en-IN" w:bidi="hi-IN"/>
        </w:rPr>
        <w:t xml:space="preserve"> and 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completed </w:t>
      </w:r>
      <w:r w:rsidR="00FE7534">
        <w:rPr>
          <w:rFonts w:ascii="Poppins" w:eastAsia="Times New Roman" w:hAnsi="Poppins" w:cs="Poppins"/>
          <w:color w:val="212529"/>
          <w:lang w:eastAsia="en-IN" w:bidi="hi-IN"/>
        </w:rPr>
        <w:t>s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>econdary education in 2020 successfully</w:t>
      </w:r>
      <w:r w:rsidR="00FE7534">
        <w:rPr>
          <w:rFonts w:ascii="Poppins" w:eastAsia="Times New Roman" w:hAnsi="Poppins" w:cs="Poppins"/>
          <w:color w:val="212529"/>
          <w:lang w:eastAsia="en-IN" w:bidi="hi-IN"/>
        </w:rPr>
        <w:t xml:space="preserve">. </w:t>
      </w:r>
      <w:r w:rsidR="00A745AC" w:rsidRPr="00A745AC">
        <w:rPr>
          <w:rFonts w:ascii="Poppins" w:eastAsia="Times New Roman" w:hAnsi="Poppins" w:cs="Poppins"/>
          <w:color w:val="212529"/>
          <w:lang w:eastAsia="en-IN" w:bidi="hi-IN"/>
        </w:rPr>
        <w:t xml:space="preserve">Since then, </w:t>
      </w:r>
      <w:r w:rsidR="00A745AC">
        <w:rPr>
          <w:rFonts w:ascii="Poppins" w:eastAsia="Times New Roman" w:hAnsi="Poppins" w:cs="Poppins"/>
          <w:color w:val="212529"/>
          <w:lang w:eastAsia="en-IN" w:bidi="hi-IN"/>
        </w:rPr>
        <w:t xml:space="preserve">he </w:t>
      </w:r>
      <w:r w:rsidR="00A745AC" w:rsidRPr="00A745AC">
        <w:rPr>
          <w:rFonts w:ascii="Poppins" w:eastAsia="Times New Roman" w:hAnsi="Poppins" w:cs="Poppins"/>
          <w:color w:val="212529"/>
          <w:lang w:eastAsia="en-IN" w:bidi="hi-IN"/>
        </w:rPr>
        <w:t>want</w:t>
      </w:r>
      <w:r w:rsidR="00A745AC">
        <w:rPr>
          <w:rFonts w:ascii="Poppins" w:eastAsia="Times New Roman" w:hAnsi="Poppins" w:cs="Poppins"/>
          <w:color w:val="212529"/>
          <w:lang w:eastAsia="en-IN" w:bidi="hi-IN"/>
        </w:rPr>
        <w:t xml:space="preserve">ed to learn </w:t>
      </w:r>
      <w:r w:rsidR="00A745AC" w:rsidRPr="00A745AC">
        <w:rPr>
          <w:rFonts w:ascii="Poppins" w:eastAsia="Times New Roman" w:hAnsi="Poppins" w:cs="Poppins"/>
          <w:color w:val="212529"/>
          <w:lang w:eastAsia="en-IN" w:bidi="hi-IN"/>
        </w:rPr>
        <w:t xml:space="preserve">more skills so that </w:t>
      </w:r>
      <w:r w:rsidR="00A745AC">
        <w:rPr>
          <w:rFonts w:ascii="Poppins" w:eastAsia="Times New Roman" w:hAnsi="Poppins" w:cs="Poppins"/>
          <w:color w:val="212529"/>
          <w:lang w:eastAsia="en-IN" w:bidi="hi-IN"/>
        </w:rPr>
        <w:t>he is</w:t>
      </w:r>
      <w:r w:rsidR="00A745AC" w:rsidRPr="00A745AC">
        <w:rPr>
          <w:rFonts w:ascii="Poppins" w:eastAsia="Times New Roman" w:hAnsi="Poppins" w:cs="Poppins"/>
          <w:color w:val="212529"/>
          <w:lang w:eastAsia="en-IN" w:bidi="hi-IN"/>
        </w:rPr>
        <w:t xml:space="preserve"> able to earn himself some money doing something</w:t>
      </w:r>
      <w:r w:rsidR="00A745AC">
        <w:rPr>
          <w:rFonts w:ascii="Poppins" w:eastAsia="Times New Roman" w:hAnsi="Poppins" w:cs="Poppins"/>
          <w:color w:val="212529"/>
          <w:lang w:eastAsia="en-IN" w:bidi="hi-IN"/>
        </w:rPr>
        <w:t xml:space="preserve"> and live </w:t>
      </w:r>
      <w:r w:rsidR="00FE7534">
        <w:rPr>
          <w:rFonts w:ascii="Poppins" w:eastAsia="Times New Roman" w:hAnsi="Poppins" w:cs="Poppins"/>
          <w:color w:val="212529"/>
          <w:lang w:eastAsia="en-IN" w:bidi="hi-IN"/>
        </w:rPr>
        <w:t>a best life.</w:t>
      </w:r>
    </w:p>
    <w:p w14:paraId="5A173D22" w14:textId="2EA8D654" w:rsidR="00342637" w:rsidRDefault="002D04BD" w:rsidP="00ED4C0F">
      <w:pPr>
        <w:shd w:val="clear" w:color="auto" w:fill="FFFFFF"/>
        <w:jc w:val="both"/>
        <w:rPr>
          <w:rFonts w:ascii="Poppins" w:eastAsia="Times New Roman" w:hAnsi="Poppins" w:cs="Poppins"/>
          <w:color w:val="212529"/>
          <w:lang w:eastAsia="en-IN" w:bidi="hi-IN"/>
        </w:rPr>
      </w:pPr>
      <w:r>
        <w:rPr>
          <w:rFonts w:ascii="Poppins" w:eastAsia="Times New Roman" w:hAnsi="Poppins" w:cs="Poppins"/>
          <w:color w:val="212529"/>
          <w:lang w:eastAsia="en-IN" w:bidi="hi-IN"/>
        </w:rPr>
        <w:br/>
      </w:r>
      <w:r w:rsidR="00A745AC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During the pandemic, his </w:t>
      </w:r>
      <w:r w:rsidR="00ED4C0F">
        <w:rPr>
          <w:rFonts w:ascii="Poppins" w:eastAsia="Times New Roman" w:hAnsi="Poppins" w:cs="Poppins"/>
          <w:color w:val="212529"/>
          <w:lang w:eastAsia="en-IN" w:bidi="hi-IN"/>
        </w:rPr>
        <w:t xml:space="preserve">vocational unit </w:t>
      </w:r>
      <w:r w:rsidR="00A745AC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teacher taught him </w:t>
      </w:r>
      <w:r w:rsidR="00ED4C0F">
        <w:rPr>
          <w:rFonts w:ascii="Poppins" w:eastAsia="Times New Roman" w:hAnsi="Poppins" w:cs="Poppins"/>
          <w:color w:val="212529"/>
          <w:lang w:eastAsia="en-IN" w:bidi="hi-IN"/>
        </w:rPr>
        <w:t>how to m</w:t>
      </w:r>
      <w:r w:rsidR="00A745AC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ake phenyl </w:t>
      </w:r>
      <w:r w:rsidR="00ED4C0F">
        <w:rPr>
          <w:rFonts w:ascii="Poppins" w:eastAsia="Times New Roman" w:hAnsi="Poppins" w:cs="Poppins"/>
          <w:color w:val="212529"/>
          <w:lang w:eastAsia="en-IN" w:bidi="hi-IN"/>
        </w:rPr>
        <w:t xml:space="preserve">at his home through online classes along with other required skills.  He was provided with seed money by Sense India to start his phenyl business.  Deep was skilled in making phenyl, 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>measuring the component</w:t>
      </w:r>
      <w:r w:rsidR="00ED4C0F">
        <w:rPr>
          <w:rFonts w:ascii="Poppins" w:eastAsia="Times New Roman" w:hAnsi="Poppins" w:cs="Poppins"/>
          <w:color w:val="212529"/>
          <w:lang w:eastAsia="en-IN" w:bidi="hi-IN"/>
        </w:rPr>
        <w:t>s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 and mixing </w:t>
      </w:r>
      <w:r w:rsidR="00ED4C0F">
        <w:rPr>
          <w:rFonts w:ascii="Poppins" w:eastAsia="Times New Roman" w:hAnsi="Poppins" w:cs="Poppins"/>
          <w:color w:val="212529"/>
          <w:lang w:eastAsia="en-IN" w:bidi="hi-IN"/>
        </w:rPr>
        <w:t>them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, pouring and packaging the bottles independently. </w:t>
      </w:r>
      <w:r w:rsidR="00ED4C0F">
        <w:rPr>
          <w:rFonts w:ascii="Poppins" w:eastAsia="Times New Roman" w:hAnsi="Poppins" w:cs="Poppins"/>
          <w:color w:val="212529"/>
          <w:lang w:eastAsia="en-IN" w:bidi="hi-IN"/>
        </w:rPr>
        <w:t xml:space="preserve"> Every day,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 he visit</w:t>
      </w:r>
      <w:r w:rsidR="00ED4C0F">
        <w:rPr>
          <w:rFonts w:ascii="Poppins" w:eastAsia="Times New Roman" w:hAnsi="Poppins" w:cs="Poppins"/>
          <w:color w:val="212529"/>
          <w:lang w:eastAsia="en-IN" w:bidi="hi-IN"/>
        </w:rPr>
        <w:t>s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 different neighbouring villages </w:t>
      </w:r>
      <w:r w:rsidR="00ED4C0F">
        <w:rPr>
          <w:rFonts w:ascii="Poppins" w:eastAsia="Times New Roman" w:hAnsi="Poppins" w:cs="Poppins"/>
          <w:color w:val="212529"/>
          <w:lang w:eastAsia="en-IN" w:bidi="hi-IN"/>
        </w:rPr>
        <w:t>to sell phenyl bottles on a bicycle.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 </w:t>
      </w:r>
    </w:p>
    <w:p w14:paraId="3CC9E1BF" w14:textId="1E3323B8" w:rsidR="002D04BD" w:rsidRDefault="002D04BD" w:rsidP="002D04BD">
      <w:pPr>
        <w:shd w:val="clear" w:color="auto" w:fill="FFFFFF"/>
        <w:jc w:val="both"/>
        <w:rPr>
          <w:rFonts w:ascii="Poppins" w:eastAsia="Times New Roman" w:hAnsi="Poppins" w:cs="Poppins"/>
          <w:color w:val="212529"/>
          <w:lang w:eastAsia="en-IN" w:bidi="hi-IN"/>
        </w:rPr>
      </w:pPr>
      <w:r w:rsidRPr="00FE7534">
        <w:rPr>
          <w:rFonts w:ascii="Poppins" w:eastAsia="Times New Roman" w:hAnsi="Poppins" w:cs="Poppins"/>
          <w:noProof/>
          <w:color w:val="212529"/>
          <w:lang w:eastAsia="en-IN" w:bidi="hi-IN"/>
        </w:rPr>
        <w:drawing>
          <wp:anchor distT="0" distB="0" distL="114300" distR="114300" simplePos="0" relativeHeight="251692032" behindDoc="1" locked="0" layoutInCell="1" allowOverlap="1" wp14:anchorId="267F51ED" wp14:editId="6C9C9886">
            <wp:simplePos x="0" y="0"/>
            <wp:positionH relativeFrom="column">
              <wp:posOffset>-15875</wp:posOffset>
            </wp:positionH>
            <wp:positionV relativeFrom="paragraph">
              <wp:posOffset>26433</wp:posOffset>
            </wp:positionV>
            <wp:extent cx="1719580" cy="2688590"/>
            <wp:effectExtent l="0" t="0" r="0" b="0"/>
            <wp:wrapTight wrapText="bothSides">
              <wp:wrapPolygon edited="0">
                <wp:start x="0" y="0"/>
                <wp:lineTo x="0" y="21427"/>
                <wp:lineTo x="21297" y="21427"/>
                <wp:lineTo x="21297" y="0"/>
                <wp:lineTo x="0" y="0"/>
              </wp:wrapPolygon>
            </wp:wrapTight>
            <wp:docPr id="7" name="Picture 7" descr="D:\Shiv\GG\2021-22\Case stories Deep Ghosh\1632322521672_IMG-202103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iv\GG\2021-22\Case stories Deep Ghosh\1632322521672_IMG-20210312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37" b="7446"/>
                    <a:stretch/>
                  </pic:blipFill>
                  <pic:spPr bwMode="auto">
                    <a:xfrm>
                      <a:off x="0" y="0"/>
                      <a:ext cx="171958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At the moment, 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local </w:t>
      </w:r>
      <w:r>
        <w:rPr>
          <w:rFonts w:ascii="Poppins" w:eastAsia="Times New Roman" w:hAnsi="Poppins" w:cs="Poppins"/>
          <w:color w:val="212529"/>
          <w:lang w:eastAsia="en-IN" w:bidi="hi-IN"/>
        </w:rPr>
        <w:t>villagers are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 buy</w:t>
      </w:r>
      <w:r>
        <w:rPr>
          <w:rFonts w:ascii="Poppins" w:eastAsia="Times New Roman" w:hAnsi="Poppins" w:cs="Poppins"/>
          <w:color w:val="212529"/>
          <w:lang w:eastAsia="en-IN" w:bidi="hi-IN"/>
        </w:rPr>
        <w:t>ing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 phenyl from Deep. He is planning to expand his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small venture 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and sell it to nearby grocery shops. </w:t>
      </w:r>
    </w:p>
    <w:p w14:paraId="420BF0ED" w14:textId="52371755" w:rsidR="002D04BD" w:rsidRDefault="002D04BD" w:rsidP="00342637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  <w:r>
        <w:rPr>
          <w:rFonts w:ascii="Poppins" w:eastAsia="Times New Roman" w:hAnsi="Poppins" w:cs="Poppins"/>
          <w:color w:val="212529"/>
          <w:lang w:eastAsia="en-IN" w:bidi="hi-IN"/>
        </w:rPr>
        <w:t xml:space="preserve">Deep’s happy mother says, 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>“</w:t>
      </w:r>
      <w:r w:rsidR="00342637" w:rsidRPr="002D04BD">
        <w:rPr>
          <w:rFonts w:ascii="Poppins" w:eastAsia="Times New Roman" w:hAnsi="Poppins" w:cs="Poppins"/>
          <w:b/>
          <w:bCs/>
          <w:color w:val="212529"/>
          <w:lang w:eastAsia="en-IN" w:bidi="hi-IN"/>
        </w:rPr>
        <w:t>Now my son helps me to run our family and is very confident that he will be able to expand his bus</w:t>
      </w:r>
      <w:r w:rsidRPr="002D04BD">
        <w:rPr>
          <w:rFonts w:ascii="Poppins" w:eastAsia="Times New Roman" w:hAnsi="Poppins" w:cs="Poppins"/>
          <w:b/>
          <w:bCs/>
          <w:color w:val="212529"/>
          <w:lang w:eastAsia="en-IN" w:bidi="hi-IN"/>
        </w:rPr>
        <w:t>iness. This makes me very proud</w:t>
      </w:r>
      <w:r>
        <w:rPr>
          <w:rFonts w:ascii="Poppins" w:eastAsia="Times New Roman" w:hAnsi="Poppins" w:cs="Poppins"/>
          <w:color w:val="212529"/>
          <w:lang w:eastAsia="en-IN" w:bidi="hi-IN"/>
        </w:rPr>
        <w:t>”.</w:t>
      </w:r>
      <w:r w:rsidR="00342637" w:rsidRPr="00342637">
        <w:rPr>
          <w:rFonts w:ascii="Poppins" w:eastAsia="Times New Roman" w:hAnsi="Poppins" w:cs="Poppins"/>
          <w:color w:val="212529"/>
          <w:lang w:eastAsia="en-IN" w:bidi="hi-IN"/>
        </w:rPr>
        <w:t xml:space="preserve"> </w:t>
      </w:r>
    </w:p>
    <w:p w14:paraId="659B9C4C" w14:textId="68BD7686" w:rsidR="002D04BD" w:rsidRDefault="002D04BD" w:rsidP="00342637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</w:p>
    <w:p w14:paraId="0F7828D9" w14:textId="3390F678" w:rsidR="002D04BD" w:rsidRDefault="002D04BD" w:rsidP="002D04BD">
      <w:pPr>
        <w:jc w:val="both"/>
        <w:textAlignment w:val="baseline"/>
        <w:rPr>
          <w:rFonts w:ascii="Poppins" w:hAnsi="Poppins" w:cs="Poppins"/>
          <w:color w:val="212529"/>
        </w:rPr>
      </w:pPr>
      <w:r w:rsidRPr="00286187">
        <w:rPr>
          <w:b/>
          <w:bCs/>
          <w:noProof/>
          <w:color w:val="000000" w:themeColor="text1"/>
          <w:sz w:val="32"/>
          <w:szCs w:val="32"/>
          <w:shd w:val="clear" w:color="auto" w:fill="FFFFFF" w:themeFill="background1"/>
          <w:lang w:eastAsia="en-IN" w:bidi="hi-IN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670B21F6" wp14:editId="13E28C12">
                <wp:simplePos x="0" y="0"/>
                <wp:positionH relativeFrom="page">
                  <wp:posOffset>-29845</wp:posOffset>
                </wp:positionH>
                <wp:positionV relativeFrom="page">
                  <wp:posOffset>-698</wp:posOffset>
                </wp:positionV>
                <wp:extent cx="7760335" cy="247650"/>
                <wp:effectExtent l="0" t="0" r="0" b="0"/>
                <wp:wrapNone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0335" cy="247650"/>
                          <a:chOff x="-1" y="3"/>
                          <a:chExt cx="12221" cy="355"/>
                        </a:xfrm>
                        <a:solidFill>
                          <a:schemeClr val="accent2"/>
                        </a:solidFill>
                      </wpg:grpSpPr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375" y="2"/>
                            <a:ext cx="5845" cy="3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-2" y="2"/>
                            <a:ext cx="6377" cy="3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823B2" id="Group 19" o:spid="_x0000_s1026" style="position:absolute;margin-left:-2.35pt;margin-top:-.05pt;width:611.05pt;height:19.5pt;z-index:-251621376;mso-position-horizontal-relative:page;mso-position-vertical-relative:page" coordorigin="-1,3" coordsize="12221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IVKwMAAKIJAAAOAAAAZHJzL2Uyb0RvYy54bWzsVttu4zYQfS+w/0Dw3dHFkm0JUYJssg4K&#10;ZNug234ATVESUYlUSTpKdrH/3uFI8jpxixYpuk/Jg0JqhsOZc+aMdX752LXkQRgrtSpodBZSIhTX&#10;pVR1QX/7dbvYUGIdUyVrtRIFfRKWXl68++F86HMR60a3pTAEgiibD31BG+f6PAgsb0TH7JnuhQJj&#10;pU3HHGxNHZSGDRC9a4M4DFfBoE3ZG82FtfD2ZjTSC4xfVYK7n6vKCkfagkJuDp8Gnzv/DC7OWV4b&#10;1jeST2mwV2TRMang0kOoG+YY2Rt5EqqT3GirK3fGdRfoqpJcYA1QTRS+qObW6H2PtdT5UPcHmADa&#10;Fzi9Oiz/6eHeEFkWNI4oUawDjvBaEmUenKGvc/C5Nf2n/t6MFcLyTvPfLZiDl3a/r0dnshs+6hLi&#10;sb3TCM5jZTofAsomj8jB04ED8egIh5fr9SpcLlNKONjiZL1KJ5J4A0z6YwtIFGzLkTvefJhORnHs&#10;a/DnlmnqrQHL5yutbmW5lW3r78fuEtetIQ8M+oJxLpSLpxNHnljdVI2HAlrUfmPB/jcWPjWsF0iu&#10;9QjPLMQzC79A7zJVt4JAVcgE+s002JEDovR1A27iyhg9NIKVkBb6Q/JHB/zGAoP/SMpquQbwPfYj&#10;vjMv6SaZSDkFtzfW3QrdEb8oqIHMkW/2cGfdyMPsMnWQZwIMLG+Vfyo9vQDGxjdwLZz1Np8AKulL&#10;FsVJ+D7OFtvVZr1Itkm6yNbhZhFG2ftsFSZZcrP96i+OkryRZSnUnVRiVnWU/Du+pvky6hF1TYaC&#10;ZmmcYk1H7QGNZOrdoY1C/DvtIpZ30sGQa2VX0M3BieWerQ+qRBwck+24Dp6nj10MGMz/ERXk1tM5&#10;duVOl09ArdEAPgw5GMewaLT5TMkAo62g9o89M4KS9kcF7ZFFSeJnIW6SdB3DxhxbdscWpjiEKqij&#10;ZFxeu3F+7nsj6wZuihAYpa9A55VEwn27jVnhjEDhfC8FLf9CQThDngkCyPufFLQACZ/qB3S1/rvh&#10;NIvjTT8hEgVT4JnM3vTjf3hQSfghgLNg+mjxXxrHe/T69ml18ScAAAD//wMAUEsDBBQABgAIAAAA&#10;IQB8YvmI4AAAAAgBAAAPAAAAZHJzL2Rvd25yZXYueG1sTI9Ba8JAEIXvhf6HZQq96SZqq02zEZG2&#10;JxGqBfE2ZsckmJ0N2TWJ/77rqT09hvd475t0OZhadNS6yrKCeByBIM6trrhQ8LP/HC1AOI+ssbZM&#10;Cm7kYJk9PqSYaNvzN3U7X4hQwi5BBaX3TSKly0sy6Ma2IQ7e2bYGfTjbQuoW+1BuajmJoldpsOKw&#10;UGJD65Lyy+5qFHz12K+m8Ue3uZzXt+P+ZXvYxKTU89OwegfhafB/YbjjB3TIAtPJXlk7USsYzeYh&#10;GTQGcbcn8XwG4qRgungDmaXy/wPZLwAAAP//AwBQSwECLQAUAAYACAAAACEAtoM4kv4AAADhAQAA&#10;EwAAAAAAAAAAAAAAAAAAAAAAW0NvbnRlbnRfVHlwZXNdLnhtbFBLAQItABQABgAIAAAAIQA4/SH/&#10;1gAAAJQBAAALAAAAAAAAAAAAAAAAAC8BAABfcmVscy8ucmVsc1BLAQItABQABgAIAAAAIQAvIdIV&#10;KwMAAKIJAAAOAAAAAAAAAAAAAAAAAC4CAABkcnMvZTJvRG9jLnhtbFBLAQItABQABgAIAAAAIQB8&#10;YvmI4AAAAAgBAAAPAAAAAAAAAAAAAAAAAIUFAABkcnMvZG93bnJldi54bWxQSwUGAAAAAAQABADz&#10;AAAAkgYAAAAA&#10;">
                <v:rect id="Rectangle 21" o:spid="_x0000_s1027" style="position:absolute;left:6375;top:2;width:5845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/>
                <v:rect id="Rectangle 20" o:spid="_x0000_s1028" style="position:absolute;left:-2;top:2;width:6377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j1c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o9XEAAAA2wAAAA8AAAAAAAAAAAAAAAAAmAIAAGRycy9k&#10;b3ducmV2LnhtbFBLBQYAAAAABAAEAPUAAACJAwAAAAA=&#10;" filled="f" stroked="f"/>
                <w10:wrap anchorx="page" anchory="page"/>
              </v:group>
            </w:pict>
          </mc:Fallback>
        </mc:AlternateContent>
      </w:r>
      <w:r>
        <w:rPr>
          <w:rFonts w:ascii="Poppins" w:hAnsi="Poppins" w:cs="Poppins"/>
          <w:color w:val="212529"/>
        </w:rPr>
        <w:t xml:space="preserve">The support received from donors through Global Giving has helped Sense India to provide the required resources and training to so many children with deafblindness </w:t>
      </w:r>
      <w:r w:rsidRPr="00CA7974">
        <w:rPr>
          <w:rFonts w:ascii="Poppins" w:hAnsi="Poppins" w:cs="Poppins"/>
          <w:color w:val="212529"/>
        </w:rPr>
        <w:t xml:space="preserve">and multiple disabilities </w:t>
      </w:r>
      <w:r>
        <w:rPr>
          <w:rFonts w:ascii="Poppins" w:hAnsi="Poppins" w:cs="Poppins"/>
          <w:color w:val="212529"/>
        </w:rPr>
        <w:t>like Maheshwari to enable them to access education and bringing them closer to their dreams.</w:t>
      </w:r>
    </w:p>
    <w:p w14:paraId="32F477F3" w14:textId="12294CF8" w:rsidR="000140CE" w:rsidRDefault="002D04BD" w:rsidP="002D04BD">
      <w:pPr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  <w:r>
        <w:rPr>
          <w:rFonts w:ascii="Candara" w:hAnsi="Candara" w:cs="Candara"/>
          <w:noProof/>
          <w:color w:val="000000" w:themeColor="text1"/>
          <w:sz w:val="24"/>
          <w:szCs w:val="24"/>
          <w:lang w:eastAsia="en-IN" w:bidi="hi-IN"/>
        </w:rPr>
        <w:drawing>
          <wp:anchor distT="0" distB="0" distL="114300" distR="114300" simplePos="0" relativeHeight="251696128" behindDoc="0" locked="0" layoutInCell="1" allowOverlap="1" wp14:anchorId="13585AC1" wp14:editId="53715939">
            <wp:simplePos x="0" y="0"/>
            <wp:positionH relativeFrom="column">
              <wp:posOffset>5516986</wp:posOffset>
            </wp:positionH>
            <wp:positionV relativeFrom="paragraph">
              <wp:posOffset>472408</wp:posOffset>
            </wp:positionV>
            <wp:extent cx="581187" cy="728761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nse India Logo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87" cy="728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4BD">
        <w:rPr>
          <w:noProof/>
          <w:color w:val="000000" w:themeColor="text1"/>
          <w:lang w:eastAsia="en-IN" w:bidi="hi-IN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339835A" wp14:editId="0F89C017">
                <wp:simplePos x="0" y="0"/>
                <wp:positionH relativeFrom="column">
                  <wp:posOffset>394830</wp:posOffset>
                </wp:positionH>
                <wp:positionV relativeFrom="margin">
                  <wp:posOffset>9383944</wp:posOffset>
                </wp:positionV>
                <wp:extent cx="4999355" cy="72000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935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61FF1" w14:textId="2C99E660" w:rsidR="002D04BD" w:rsidRPr="002D04BD" w:rsidRDefault="002D04BD" w:rsidP="002D04BD">
                            <w:pPr>
                              <w:pStyle w:val="BodyText"/>
                              <w:ind w:left="2589" w:right="59"/>
                              <w:jc w:val="right"/>
                              <w:rPr>
                                <w:rFonts w:ascii="Calibri"/>
                                <w:b/>
                                <w:bCs/>
                                <w:color w:val="2B2A29"/>
                                <w:sz w:val="20"/>
                                <w:szCs w:val="20"/>
                              </w:rPr>
                            </w:pPr>
                            <w:r w:rsidRPr="002D04BD">
                              <w:rPr>
                                <w:rFonts w:ascii="Calibri"/>
                                <w:b/>
                                <w:bCs/>
                                <w:color w:val="2B2A29"/>
                                <w:sz w:val="20"/>
                                <w:szCs w:val="20"/>
                              </w:rPr>
                              <w:t>SENSE INTERNATIONAL INDIA</w:t>
                            </w:r>
                          </w:p>
                          <w:p w14:paraId="7334463A" w14:textId="2EEE2C3D" w:rsidR="002D04BD" w:rsidRPr="002D04BD" w:rsidRDefault="002D04BD" w:rsidP="002D04BD">
                            <w:pPr>
                              <w:pStyle w:val="BodyText"/>
                              <w:ind w:left="2589" w:right="59"/>
                              <w:jc w:val="right"/>
                              <w:rPr>
                                <w:rFonts w:ascii="Calibri"/>
                                <w:sz w:val="20"/>
                                <w:szCs w:val="20"/>
                              </w:rPr>
                            </w:pPr>
                            <w:r w:rsidRPr="002D04BD">
                              <w:rPr>
                                <w:rFonts w:ascii="Calibri"/>
                                <w:color w:val="2B2A29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color w:val="2B2A29"/>
                                <w:sz w:val="20"/>
                                <w:szCs w:val="20"/>
                              </w:rPr>
                              <w:t xml:space="preserve">nd Floor, Administrative Block, </w:t>
                            </w:r>
                            <w:proofErr w:type="spellStart"/>
                            <w:r w:rsidRPr="002D04BD">
                              <w:rPr>
                                <w:rFonts w:ascii="Calibri"/>
                                <w:color w:val="2B2A29"/>
                                <w:sz w:val="20"/>
                                <w:szCs w:val="20"/>
                              </w:rPr>
                              <w:t>Andhajan</w:t>
                            </w:r>
                            <w:proofErr w:type="spellEnd"/>
                            <w:r w:rsidRPr="002D04BD">
                              <w:rPr>
                                <w:rFonts w:ascii="Calibri"/>
                                <w:color w:val="2B2A29"/>
                                <w:sz w:val="20"/>
                                <w:szCs w:val="20"/>
                              </w:rPr>
                              <w:t xml:space="preserve"> Mandal Campus Opp. IIM, Vastrapur, Ahmedabad- 380015</w:t>
                            </w:r>
                          </w:p>
                          <w:p w14:paraId="37770BA4" w14:textId="77777777" w:rsidR="002D04BD" w:rsidRPr="002D04BD" w:rsidRDefault="002D04BD" w:rsidP="002D04BD">
                            <w:pPr>
                              <w:pStyle w:val="BodyText"/>
                              <w:ind w:right="59"/>
                              <w:jc w:val="right"/>
                              <w:rPr>
                                <w:rFonts w:ascii="Calibri"/>
                                <w:sz w:val="20"/>
                                <w:szCs w:val="20"/>
                              </w:rPr>
                            </w:pPr>
                            <w:r w:rsidRPr="002D04BD">
                              <w:rPr>
                                <w:rFonts w:ascii="Calibri"/>
                                <w:color w:val="2B2A29"/>
                                <w:sz w:val="20"/>
                                <w:szCs w:val="20"/>
                              </w:rPr>
                              <w:t xml:space="preserve">                               Phone: +91 79 26301282 | E-mail: </w:t>
                            </w:r>
                            <w:hyperlink r:id="rId7" w:history="1">
                              <w:r w:rsidRPr="002D04BD">
                                <w:rPr>
                                  <w:rStyle w:val="Hyperlink"/>
                                  <w:rFonts w:ascii="Calibri"/>
                                  <w:sz w:val="20"/>
                                  <w:szCs w:val="20"/>
                                </w:rPr>
                                <w:t>info@senseintindia.org</w:t>
                              </w:r>
                            </w:hyperlink>
                          </w:p>
                          <w:p w14:paraId="5234B553" w14:textId="18CDDCBC" w:rsidR="002D04BD" w:rsidRDefault="002D04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9835A" id="_x0000_s1027" type="#_x0000_t202" style="position:absolute;left:0;text-align:left;margin-left:31.1pt;margin-top:738.9pt;width:393.65pt;height:56.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hCIgIAACQEAAAOAAAAZHJzL2Uyb0RvYy54bWysU9tuGyEQfa/Uf0C812u7dhOvvI5Sp64q&#10;pRcp6QdglvWiAkMH7F336zOwjmOlb1V5QMAMhzPnDMub3hp2UBg0uIpPRmPOlJNQa7er+M/Hzbtr&#10;zkIUrhYGnKr4UQV+s3r7Ztn5Uk2hBVMrZATiQtn5ircx+rIogmyVFWEEXjkKNoBWRNrirqhRdIRu&#10;TTEdjz8UHWDtEaQKgU7vhiBfZfymUTJ+b5qgIjMVJ24xz5jnbZqL1VKUOxS+1fJEQ/wDCyu0o0fP&#10;UHciCrZH/ReU1RIhQBNHEmwBTaOlyjVQNZPxq2oeWuFVroXECf4sU/h/sPLb4QcyXVd8OrnizAlL&#10;Jj2qPrKP0LNp0qfzoaS0B0+Jsadj8jnXGvw9yF+BOVi3wu3ULSJ0rRI18Zukm8XF1QEnJJBt9xVq&#10;ekbsI2SgvkGbxCM5GKGTT8ezN4mKpMPZYrF4P59zJil2RdaPs3mFKJ9vewzxswLL0qLiSN5ndHG4&#10;DzGxEeVzSnosgNH1RhuTN7jbrg2yg6A+2eSRC3iVZhzrKr6YT+cZ2UG6n1vI6kh9bLSt+HXiduqs&#10;pMYnV+eUKLQZ1sTEuJM8SZFBm9hv++xE1i5Jt4X6SHohDG1L34wWLeAfzjpq2YqH33uBijPzxZHm&#10;i8lslno8b2ZzEokzvIxsLyPCSYKqeORsWK5j/hdJDge35E2js2wvTE6UqRWzmqdvk3r9cp+zXj73&#10;6gkAAP//AwBQSwMEFAAGAAgAAAAhAPUvkZjfAAAADAEAAA8AAABkcnMvZG93bnJldi54bWxMj8tu&#10;gzAQRfeV+g/WROqmakwQj0AxUVupVbd5fMAADqDgMcJOIH/f6apdzp2j+yh2ixnETU+ut6Rgsw5A&#10;aKpt01Or4HT8fNmCcB6pwcGSVnDXDnbl40OBeWNn2uvbwbeCTcjlqKDzfsyldHWnDbq1HTXx72wn&#10;g57PqZXNhDObm0GGQZBIgz1xQoej/uh0fTlcjYLz9/wcZ3P15U/pPkresU8re1fqabW8vYLwevF/&#10;MPzW5+pQcqfKXqlxYlCQhCGTrEdpyhuY2EZZDKJiKc42IciykP9HlD8AAAD//wMAUEsBAi0AFAAG&#10;AAgAAAAhALaDOJL+AAAA4QEAABMAAAAAAAAAAAAAAAAAAAAAAFtDb250ZW50X1R5cGVzXS54bWxQ&#10;SwECLQAUAAYACAAAACEAOP0h/9YAAACUAQAACwAAAAAAAAAAAAAAAAAvAQAAX3JlbHMvLnJlbHNQ&#10;SwECLQAUAAYACAAAACEAOrF4QiICAAAkBAAADgAAAAAAAAAAAAAAAAAuAgAAZHJzL2Uyb0RvYy54&#10;bWxQSwECLQAUAAYACAAAACEA9S+RmN8AAAAMAQAADwAAAAAAAAAAAAAAAAB8BAAAZHJzL2Rvd25y&#10;ZXYueG1sUEsFBgAAAAAEAAQA8wAAAIgFAAAAAA==&#10;" stroked="f">
                <v:textbox>
                  <w:txbxContent>
                    <w:p w14:paraId="6EF61FF1" w14:textId="2C99E660" w:rsidR="002D04BD" w:rsidRPr="002D04BD" w:rsidRDefault="002D04BD" w:rsidP="002D04BD">
                      <w:pPr>
                        <w:pStyle w:val="BodyText"/>
                        <w:ind w:left="2589" w:right="59"/>
                        <w:jc w:val="right"/>
                        <w:rPr>
                          <w:rFonts w:ascii="Calibri"/>
                          <w:b/>
                          <w:bCs/>
                          <w:color w:val="2B2A29"/>
                          <w:sz w:val="20"/>
                          <w:szCs w:val="20"/>
                        </w:rPr>
                      </w:pPr>
                      <w:r w:rsidRPr="002D04BD">
                        <w:rPr>
                          <w:rFonts w:ascii="Calibri"/>
                          <w:b/>
                          <w:bCs/>
                          <w:color w:val="2B2A29"/>
                          <w:sz w:val="20"/>
                          <w:szCs w:val="20"/>
                        </w:rPr>
                        <w:t>SENSE INTERNATIONAL INDIA</w:t>
                      </w:r>
                    </w:p>
                    <w:p w14:paraId="7334463A" w14:textId="2EEE2C3D" w:rsidR="002D04BD" w:rsidRPr="002D04BD" w:rsidRDefault="002D04BD" w:rsidP="002D04BD">
                      <w:pPr>
                        <w:pStyle w:val="BodyText"/>
                        <w:ind w:left="2589" w:right="59"/>
                        <w:jc w:val="right"/>
                        <w:rPr>
                          <w:rFonts w:ascii="Calibri"/>
                          <w:sz w:val="20"/>
                          <w:szCs w:val="20"/>
                        </w:rPr>
                      </w:pPr>
                      <w:r w:rsidRPr="002D04BD">
                        <w:rPr>
                          <w:rFonts w:ascii="Calibri"/>
                          <w:color w:val="2B2A29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Calibri"/>
                          <w:color w:val="2B2A29"/>
                          <w:sz w:val="20"/>
                          <w:szCs w:val="20"/>
                        </w:rPr>
                        <w:t xml:space="preserve">nd Floor, Administrative Block, </w:t>
                      </w:r>
                      <w:proofErr w:type="spellStart"/>
                      <w:r w:rsidRPr="002D04BD">
                        <w:rPr>
                          <w:rFonts w:ascii="Calibri"/>
                          <w:color w:val="2B2A29"/>
                          <w:sz w:val="20"/>
                          <w:szCs w:val="20"/>
                        </w:rPr>
                        <w:t>Andhajan</w:t>
                      </w:r>
                      <w:proofErr w:type="spellEnd"/>
                      <w:r w:rsidRPr="002D04BD">
                        <w:rPr>
                          <w:rFonts w:ascii="Calibri"/>
                          <w:color w:val="2B2A29"/>
                          <w:sz w:val="20"/>
                          <w:szCs w:val="20"/>
                        </w:rPr>
                        <w:t xml:space="preserve"> Mandal Campus Opp. IIM, Vastrapur, Ahmedabad- 380015</w:t>
                      </w:r>
                    </w:p>
                    <w:p w14:paraId="37770BA4" w14:textId="77777777" w:rsidR="002D04BD" w:rsidRPr="002D04BD" w:rsidRDefault="002D04BD" w:rsidP="002D04BD">
                      <w:pPr>
                        <w:pStyle w:val="BodyText"/>
                        <w:ind w:right="59"/>
                        <w:jc w:val="right"/>
                        <w:rPr>
                          <w:rFonts w:ascii="Calibri"/>
                          <w:sz w:val="20"/>
                          <w:szCs w:val="20"/>
                        </w:rPr>
                      </w:pPr>
                      <w:r w:rsidRPr="002D04BD">
                        <w:rPr>
                          <w:rFonts w:ascii="Calibri"/>
                          <w:color w:val="2B2A29"/>
                          <w:sz w:val="20"/>
                          <w:szCs w:val="20"/>
                        </w:rPr>
                        <w:t xml:space="preserve">                               Phone: +91 79 26301282 | E-mail: </w:t>
                      </w:r>
                      <w:hyperlink r:id="rId8" w:history="1">
                        <w:r w:rsidRPr="002D04BD">
                          <w:rPr>
                            <w:rStyle w:val="Hyperlink"/>
                            <w:rFonts w:ascii="Calibri"/>
                            <w:sz w:val="20"/>
                            <w:szCs w:val="20"/>
                          </w:rPr>
                          <w:t>info@senseintindia.org</w:t>
                        </w:r>
                      </w:hyperlink>
                    </w:p>
                    <w:p w14:paraId="5234B553" w14:textId="18CDDCBC" w:rsidR="002D04BD" w:rsidRDefault="002D04BD"/>
                  </w:txbxContent>
                </v:textbox>
                <w10:wrap type="square" anchory="margin"/>
              </v:shape>
            </w:pict>
          </mc:Fallback>
        </mc:AlternateContent>
      </w:r>
      <w:r w:rsidRPr="00D67029">
        <w:rPr>
          <w:rFonts w:ascii="Poppins" w:hAnsi="Poppins" w:cs="Poppins"/>
          <w:color w:val="212529"/>
        </w:rPr>
        <w:t>We thank Global Giving providing such a platform to fulfil the mission of the Non-Profit Organisations like Sense India.</w:t>
      </w:r>
    </w:p>
    <w:p w14:paraId="67AA65B7" w14:textId="28C2EF55" w:rsidR="000140CE" w:rsidRDefault="000140CE" w:rsidP="00BD2C0A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</w:p>
    <w:p w14:paraId="1FB27921" w14:textId="1540478D" w:rsidR="009B352C" w:rsidRPr="002D04BD" w:rsidRDefault="009B352C" w:rsidP="002D04BD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</w:p>
    <w:p w14:paraId="1CDDA2A2" w14:textId="5E05B739" w:rsidR="009B352C" w:rsidRDefault="002D04BD" w:rsidP="00A03B4B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  <w:r>
        <w:rPr>
          <w:rFonts w:ascii="Poppins" w:hAnsi="Poppins" w:cs="Poppins"/>
          <w:noProof/>
          <w:color w:val="212529"/>
          <w:lang w:eastAsia="en-IN" w:bidi="hi-IN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777F5D6" wp14:editId="1FD16E81">
                <wp:simplePos x="0" y="0"/>
                <wp:positionH relativeFrom="column">
                  <wp:posOffset>-1014730</wp:posOffset>
                </wp:positionH>
                <wp:positionV relativeFrom="paragraph">
                  <wp:posOffset>263633</wp:posOffset>
                </wp:positionV>
                <wp:extent cx="8115300" cy="247650"/>
                <wp:effectExtent l="0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0" cy="247650"/>
                        </a:xfrm>
                        <a:prstGeom prst="rect">
                          <a:avLst/>
                        </a:prstGeom>
                        <a:solidFill>
                          <a:srgbClr val="4C21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CE92C6" id="Rectangle 20" o:spid="_x0000_s1026" style="position:absolute;margin-left:-79.9pt;margin-top:20.75pt;width:639pt;height:19.5pt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wTfgIAAPwEAAAOAAAAZHJzL2Uyb0RvYy54bWysVNuO0zAQfUfiHyy/d3MhvSTadLXbUoS0&#10;wIqFD3Btp7FwbGO7TRfEvzN22m4LPCBEHhzbMx6fOXPG1zf7TqIdt05oVePsKsWIK6qZUJsaf/60&#10;Gs0wcp4oRqRWvMZP3OGb+csX172peK5bLRm3CIIoV/Wmxq33pkoSR1veEXelDVdgbLTtiIel3STM&#10;kh6idzLJ03SS9NoyYzXlzsHucjDieYzfNJz6D03juEeyxoDNx9HGcR3GZH5Nqo0lphX0AIP8A4qO&#10;CAWXnkItiSdoa8VvoTpBrXa68VdUd4luGkF5zAGyydJfsnlsieExFyDHmRNN7v+Fpe93DxYJVuMC&#10;I0U6KNFHII2ojeQoj/z0xlXg9mgebMjQmXtNvzik9KIFN35rre5bThigygKfycWBsHBwFK37d5pB&#10;eLL1OlK1b2wXAgIJaB8r8nSqCN97RGFzlmXjVykUjoItL6aTcYSUkOp42ljn33DdoTCpsQXwMTrZ&#10;3Tsf0JDq6BLRaynYSkgZF3azXkiLdgTUUSzybLKMCUCS525SBWelw7Eh4rADIOGOYAtwY7W/l1le&#10;pHd5OVpNZtNRsSrGo3KazkZpVt6Vk7Qoi+XqRwCYFVUrGOPqXih+VF5W/F1lDz0waCZqD/U1Lsf5&#10;OOZ+gd6dJ5nG709JdsJDI0rRAeknJ1KFwr5WLLaJJ0IO8+QSfmQZODj+IytRBqHyoRddtdbsCVRg&#10;NRQJ6glPBkxabb9h1EP71dh93RLLMZJvFSipzIoi9GtcFOMpSBHZc8v63EIUhVA19hgN04Ufenxr&#10;rNi0cFMWiVH6FtTXiCiMZ1QHzUKLxQwOz0Ho4fN19Hp+tOY/AQAA//8DAFBLAwQUAAYACAAAACEA&#10;fEk2juAAAAALAQAADwAAAGRycy9kb3ducmV2LnhtbEyPMW+DMBSE90r9D9ar1C0xjkJFKY8IVUWZ&#10;OjRhyOhgA1bxM8JOQv99nakdT3e6+67YLXZkVz174whBrBNgmlqnDPUIzbFeZcB8kKTk6Egj/GgP&#10;u/LxoZC5cjf60tdD6FksIZ9LhCGEKefct4O20q/dpCl6nZutDFHOPVezvMVyO/JNkrxwKw3FhUFO&#10;+n3Q7ffhYhGq08dnU5Gp91uz70511lTd0iA+Py3VG7Cgl/AXhjt+RIcyMp3dhZRnI8JKpK+RPSBs&#10;RQrsnhAi2wA7I2RJCrws+P8P5S8AAAD//wMAUEsBAi0AFAAGAAgAAAAhALaDOJL+AAAA4QEAABMA&#10;AAAAAAAAAAAAAAAAAAAAAFtDb250ZW50X1R5cGVzXS54bWxQSwECLQAUAAYACAAAACEAOP0h/9YA&#10;AACUAQAACwAAAAAAAAAAAAAAAAAvAQAAX3JlbHMvLnJlbHNQSwECLQAUAAYACAAAACEAJpD8E34C&#10;AAD8BAAADgAAAAAAAAAAAAAAAAAuAgAAZHJzL2Uyb0RvYy54bWxQSwECLQAUAAYACAAAACEAfEk2&#10;juAAAAALAQAADwAAAAAAAAAAAAAAAADYBAAAZHJzL2Rvd25yZXYueG1sUEsFBgAAAAAEAAQA8wAA&#10;AOUFAAAAAA==&#10;" fillcolor="#4c216d" stroked="f"/>
            </w:pict>
          </mc:Fallback>
        </mc:AlternateContent>
      </w:r>
    </w:p>
    <w:sectPr w:rsidR="009B352C" w:rsidSect="00A03B4B">
      <w:pgSz w:w="11906" w:h="16838"/>
      <w:pgMar w:top="567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yMjEwNbcwNjIztDRR0lEKTi0uzszPAykwrgUA0uenWywAAAA="/>
  </w:docVars>
  <w:rsids>
    <w:rsidRoot w:val="00E2216F"/>
    <w:rsid w:val="000140CE"/>
    <w:rsid w:val="00026202"/>
    <w:rsid w:val="000F00F6"/>
    <w:rsid w:val="00232FA0"/>
    <w:rsid w:val="00286187"/>
    <w:rsid w:val="00287003"/>
    <w:rsid w:val="002D04BD"/>
    <w:rsid w:val="00342637"/>
    <w:rsid w:val="004A4F79"/>
    <w:rsid w:val="00551688"/>
    <w:rsid w:val="00682FA6"/>
    <w:rsid w:val="00742B98"/>
    <w:rsid w:val="008778DD"/>
    <w:rsid w:val="009102D3"/>
    <w:rsid w:val="00921139"/>
    <w:rsid w:val="009B352C"/>
    <w:rsid w:val="00A03B4B"/>
    <w:rsid w:val="00A745AC"/>
    <w:rsid w:val="00A91373"/>
    <w:rsid w:val="00AB6A3C"/>
    <w:rsid w:val="00BD2C0A"/>
    <w:rsid w:val="00CA7974"/>
    <w:rsid w:val="00D6003F"/>
    <w:rsid w:val="00D67029"/>
    <w:rsid w:val="00E2216F"/>
    <w:rsid w:val="00E66628"/>
    <w:rsid w:val="00E72B41"/>
    <w:rsid w:val="00E77E26"/>
    <w:rsid w:val="00ED4C0F"/>
    <w:rsid w:val="00F27210"/>
    <w:rsid w:val="00F45ED1"/>
    <w:rsid w:val="00FA29CD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C8E9"/>
  <w15:chartTrackingRefBased/>
  <w15:docId w15:val="{212DA028-8E9E-4EF5-AEE0-72AAC534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B98"/>
  </w:style>
  <w:style w:type="paragraph" w:styleId="Heading1">
    <w:name w:val="heading 1"/>
    <w:basedOn w:val="Normal"/>
    <w:next w:val="Normal"/>
    <w:link w:val="Heading1Char"/>
    <w:uiPriority w:val="9"/>
    <w:qFormat/>
    <w:rsid w:val="00742B9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B9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B9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B9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B9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B9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B9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B9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B9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A29CD"/>
  </w:style>
  <w:style w:type="table" w:styleId="TableGrid">
    <w:name w:val="Table Grid"/>
    <w:basedOn w:val="TableNormal"/>
    <w:uiPriority w:val="39"/>
    <w:rsid w:val="0002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2B9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B98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B98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B98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B98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B98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B98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B9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B9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742B98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42B9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2B9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B9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42B9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42B98"/>
    <w:rPr>
      <w:b/>
      <w:bCs/>
    </w:rPr>
  </w:style>
  <w:style w:type="character" w:styleId="Emphasis">
    <w:name w:val="Emphasis"/>
    <w:uiPriority w:val="20"/>
    <w:qFormat/>
    <w:rsid w:val="00742B98"/>
    <w:rPr>
      <w:caps/>
      <w:color w:val="1F3763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742B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2B9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42B9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B9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B98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742B98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742B98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742B98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742B98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742B9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2B98"/>
    <w:pPr>
      <w:outlineLvl w:val="9"/>
    </w:pPr>
  </w:style>
  <w:style w:type="table" w:styleId="ListTable4-Accent1">
    <w:name w:val="List Table 4 Accent 1"/>
    <w:basedOn w:val="TableNormal"/>
    <w:uiPriority w:val="49"/>
    <w:rsid w:val="00A03B4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6003F"/>
  </w:style>
  <w:style w:type="paragraph" w:styleId="BodyText">
    <w:name w:val="Body Text"/>
    <w:basedOn w:val="Normal"/>
    <w:link w:val="BodyTextChar"/>
    <w:uiPriority w:val="1"/>
    <w:qFormat/>
    <w:rsid w:val="009B352C"/>
    <w:pPr>
      <w:widowControl w:val="0"/>
      <w:autoSpaceDE w:val="0"/>
      <w:autoSpaceDN w:val="0"/>
      <w:spacing w:before="0" w:after="0" w:line="240" w:lineRule="auto"/>
    </w:pPr>
    <w:rPr>
      <w:rFonts w:ascii="Candara" w:eastAsia="Candara" w:hAnsi="Candara" w:cs="Candar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B352C"/>
    <w:rPr>
      <w:rFonts w:ascii="Candara" w:eastAsia="Candara" w:hAnsi="Candara" w:cs="Candar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B352C"/>
    <w:rPr>
      <w:color w:val="0563C1" w:themeColor="hyperlink"/>
      <w:u w:val="single"/>
    </w:rPr>
  </w:style>
  <w:style w:type="paragraph" w:customStyle="1" w:styleId="paragraphcontent">
    <w:name w:val="paragraphcontent"/>
    <w:basedOn w:val="Normal"/>
    <w:rsid w:val="0028618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dhead">
    <w:name w:val="dhead"/>
    <w:basedOn w:val="Normal"/>
    <w:rsid w:val="0028618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1687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nseintindi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enseintindi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MOUSHUMI</dc:creator>
  <cp:keywords/>
  <dc:description/>
  <cp:lastModifiedBy>Shiv</cp:lastModifiedBy>
  <cp:revision>3</cp:revision>
  <cp:lastPrinted>2021-08-23T06:41:00Z</cp:lastPrinted>
  <dcterms:created xsi:type="dcterms:W3CDTF">2021-12-21T06:02:00Z</dcterms:created>
  <dcterms:modified xsi:type="dcterms:W3CDTF">2021-12-21T07:02:00Z</dcterms:modified>
</cp:coreProperties>
</file>