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93611" w14:textId="17A2C709" w:rsidR="008C456E" w:rsidRPr="008C456E" w:rsidRDefault="008C456E" w:rsidP="008C456E">
      <w:pPr>
        <w:ind w:left="3600" w:hanging="3600"/>
        <w:rPr>
          <w:rFonts w:asciiTheme="majorBidi" w:hAnsiTheme="majorBidi" w:cstheme="majorBidi"/>
          <w:sz w:val="24"/>
          <w:szCs w:val="24"/>
          <w:lang w:val="en-GB"/>
        </w:rPr>
      </w:pPr>
      <w:r w:rsidRPr="0038623A">
        <w:rPr>
          <w:rFonts w:asciiTheme="majorBidi" w:hAnsiTheme="majorBidi" w:cstheme="majorBidi"/>
          <w:b/>
          <w:bCs/>
          <w:sz w:val="24"/>
          <w:szCs w:val="24"/>
          <w:lang w:val="en-GB"/>
        </w:rPr>
        <w:t>Title of project</w:t>
      </w:r>
      <w:r w:rsidRPr="0038623A">
        <w:rPr>
          <w:rFonts w:asciiTheme="majorBidi" w:hAnsiTheme="majorBidi" w:cstheme="majorBidi"/>
          <w:sz w:val="24"/>
          <w:szCs w:val="24"/>
          <w:lang w:val="en-GB"/>
        </w:rPr>
        <w:t xml:space="preserve">:  </w:t>
      </w:r>
      <w:r w:rsidRPr="0038623A">
        <w:rPr>
          <w:rFonts w:asciiTheme="majorBidi" w:hAnsiTheme="majorBidi" w:cstheme="majorBidi"/>
          <w:sz w:val="24"/>
          <w:szCs w:val="24"/>
          <w:lang w:val="en-GB"/>
        </w:rPr>
        <w:tab/>
      </w:r>
      <w:r>
        <w:rPr>
          <w:rFonts w:asciiTheme="majorBidi" w:hAnsiTheme="majorBidi" w:cstheme="majorBidi"/>
          <w:b/>
          <w:bCs/>
          <w:sz w:val="24"/>
          <w:szCs w:val="24"/>
          <w:lang w:val="en-GB"/>
        </w:rPr>
        <w:t>IMPROVING AIR QUALITY IN PUBLIC SCHOOLS THROUGH FOREST RESTORATION AND TREE MANAGEMENT</w:t>
      </w:r>
    </w:p>
    <w:p w14:paraId="511C15D9" w14:textId="77F62F0B" w:rsidR="008C456E" w:rsidRPr="0038623A" w:rsidRDefault="008C456E" w:rsidP="008C456E">
      <w:pPr>
        <w:rPr>
          <w:rFonts w:asciiTheme="majorBidi" w:hAnsiTheme="majorBidi" w:cstheme="majorBidi"/>
          <w:sz w:val="24"/>
          <w:szCs w:val="24"/>
          <w:lang w:val="en-GB"/>
        </w:rPr>
      </w:pPr>
      <w:r w:rsidRPr="0038623A">
        <w:rPr>
          <w:rFonts w:asciiTheme="majorBidi" w:hAnsiTheme="majorBidi" w:cstheme="majorBidi"/>
          <w:b/>
          <w:bCs/>
          <w:sz w:val="24"/>
          <w:szCs w:val="24"/>
          <w:lang w:val="en-GB"/>
        </w:rPr>
        <w:t xml:space="preserve">Organisation name: </w:t>
      </w:r>
      <w:r w:rsidRPr="0038623A">
        <w:rPr>
          <w:rFonts w:asciiTheme="majorBidi" w:hAnsiTheme="majorBidi" w:cstheme="majorBidi"/>
          <w:b/>
          <w:bCs/>
          <w:sz w:val="24"/>
          <w:szCs w:val="24"/>
          <w:lang w:val="en-GB"/>
        </w:rPr>
        <w:tab/>
      </w:r>
      <w:r w:rsidRPr="0038623A">
        <w:rPr>
          <w:rFonts w:asciiTheme="majorBidi" w:hAnsiTheme="majorBidi" w:cstheme="majorBidi"/>
          <w:b/>
          <w:bCs/>
          <w:sz w:val="24"/>
          <w:szCs w:val="24"/>
          <w:lang w:val="en-GB"/>
        </w:rPr>
        <w:tab/>
      </w:r>
      <w:r w:rsidRPr="0038623A">
        <w:rPr>
          <w:rFonts w:asciiTheme="majorBidi" w:hAnsiTheme="majorBidi" w:cstheme="majorBidi"/>
          <w:b/>
          <w:bCs/>
          <w:sz w:val="24"/>
          <w:szCs w:val="24"/>
          <w:lang w:val="en-GB"/>
        </w:rPr>
        <w:tab/>
      </w:r>
      <w:r w:rsidRPr="0038623A">
        <w:rPr>
          <w:rFonts w:asciiTheme="majorBidi" w:hAnsiTheme="majorBidi" w:cstheme="majorBidi"/>
          <w:sz w:val="24"/>
          <w:szCs w:val="24"/>
          <w:lang w:val="en-GB"/>
        </w:rPr>
        <w:t xml:space="preserve">Nigerian </w:t>
      </w:r>
      <w:r>
        <w:rPr>
          <w:rFonts w:asciiTheme="majorBidi" w:hAnsiTheme="majorBidi" w:cstheme="majorBidi"/>
          <w:sz w:val="24"/>
          <w:szCs w:val="24"/>
          <w:lang w:val="en-GB"/>
        </w:rPr>
        <w:t>C</w:t>
      </w:r>
      <w:r w:rsidRPr="0038623A">
        <w:rPr>
          <w:rFonts w:asciiTheme="majorBidi" w:hAnsiTheme="majorBidi" w:cstheme="majorBidi"/>
          <w:sz w:val="24"/>
          <w:szCs w:val="24"/>
          <w:lang w:val="en-GB"/>
        </w:rPr>
        <w:t>onservation Foundation (NCF)</w:t>
      </w:r>
    </w:p>
    <w:p w14:paraId="3D7F006C" w14:textId="77777777" w:rsidR="008C456E" w:rsidRPr="0038623A" w:rsidRDefault="008C456E" w:rsidP="008C456E">
      <w:pPr>
        <w:rPr>
          <w:rFonts w:asciiTheme="majorBidi" w:hAnsiTheme="majorBidi" w:cstheme="majorBidi"/>
          <w:sz w:val="24"/>
          <w:szCs w:val="24"/>
          <w:lang w:val="en-GB"/>
        </w:rPr>
      </w:pPr>
      <w:r w:rsidRPr="0038623A">
        <w:rPr>
          <w:rFonts w:asciiTheme="majorBidi" w:hAnsiTheme="majorBidi" w:cstheme="majorBidi"/>
          <w:b/>
          <w:bCs/>
          <w:sz w:val="24"/>
          <w:szCs w:val="24"/>
          <w:lang w:val="en-GB"/>
        </w:rPr>
        <w:t>Principal investigator</w:t>
      </w:r>
      <w:r w:rsidRPr="0038623A">
        <w:rPr>
          <w:rFonts w:asciiTheme="majorBidi" w:hAnsiTheme="majorBidi" w:cstheme="majorBidi"/>
          <w:sz w:val="24"/>
          <w:szCs w:val="24"/>
          <w:lang w:val="en-GB"/>
        </w:rPr>
        <w:t>:</w:t>
      </w:r>
      <w:r w:rsidRPr="0038623A">
        <w:rPr>
          <w:rFonts w:asciiTheme="majorBidi" w:hAnsiTheme="majorBidi" w:cstheme="majorBidi"/>
          <w:sz w:val="24"/>
          <w:szCs w:val="24"/>
          <w:lang w:val="en-GB"/>
        </w:rPr>
        <w:tab/>
      </w:r>
      <w:r w:rsidRPr="0038623A">
        <w:rPr>
          <w:rFonts w:asciiTheme="majorBidi" w:hAnsiTheme="majorBidi" w:cstheme="majorBidi"/>
          <w:sz w:val="24"/>
          <w:szCs w:val="24"/>
          <w:lang w:val="en-GB"/>
        </w:rPr>
        <w:tab/>
        <w:t xml:space="preserve">NCF Technical Programmes Department (TPD) </w:t>
      </w:r>
    </w:p>
    <w:p w14:paraId="4C3FF9DD" w14:textId="77777777" w:rsidR="008C456E" w:rsidRPr="0038623A" w:rsidRDefault="008C456E" w:rsidP="008C456E">
      <w:pPr>
        <w:rPr>
          <w:rFonts w:asciiTheme="majorBidi" w:hAnsiTheme="majorBidi" w:cstheme="majorBidi"/>
          <w:sz w:val="24"/>
          <w:szCs w:val="24"/>
          <w:lang w:val="en-GB"/>
        </w:rPr>
      </w:pPr>
      <w:r w:rsidRPr="0038623A">
        <w:rPr>
          <w:rFonts w:asciiTheme="majorBidi" w:hAnsiTheme="majorBidi" w:cstheme="majorBidi"/>
          <w:b/>
          <w:bCs/>
          <w:sz w:val="24"/>
          <w:szCs w:val="24"/>
          <w:lang w:val="en-GB"/>
        </w:rPr>
        <w:t>Organisation address:</w:t>
      </w:r>
      <w:r w:rsidRPr="0038623A">
        <w:rPr>
          <w:rFonts w:asciiTheme="majorBidi" w:hAnsiTheme="majorBidi" w:cstheme="majorBidi"/>
          <w:b/>
          <w:bCs/>
          <w:sz w:val="24"/>
          <w:szCs w:val="24"/>
          <w:lang w:val="en-GB"/>
        </w:rPr>
        <w:tab/>
      </w:r>
      <w:r w:rsidRPr="0038623A">
        <w:rPr>
          <w:rFonts w:asciiTheme="majorBidi" w:hAnsiTheme="majorBidi" w:cstheme="majorBidi"/>
          <w:b/>
          <w:bCs/>
          <w:sz w:val="24"/>
          <w:szCs w:val="24"/>
          <w:lang w:val="en-GB"/>
        </w:rPr>
        <w:tab/>
      </w:r>
      <w:r w:rsidRPr="0038623A">
        <w:rPr>
          <w:rFonts w:asciiTheme="majorBidi" w:hAnsiTheme="majorBidi" w:cstheme="majorBidi"/>
          <w:sz w:val="24"/>
          <w:szCs w:val="24"/>
          <w:lang w:val="en-GB"/>
        </w:rPr>
        <w:t>Km 19, Lekki-</w:t>
      </w:r>
      <w:proofErr w:type="spellStart"/>
      <w:r w:rsidRPr="0038623A">
        <w:rPr>
          <w:rFonts w:asciiTheme="majorBidi" w:hAnsiTheme="majorBidi" w:cstheme="majorBidi"/>
          <w:sz w:val="24"/>
          <w:szCs w:val="24"/>
          <w:lang w:val="en-GB"/>
        </w:rPr>
        <w:t>Epe</w:t>
      </w:r>
      <w:proofErr w:type="spellEnd"/>
      <w:r w:rsidRPr="0038623A">
        <w:rPr>
          <w:rFonts w:asciiTheme="majorBidi" w:hAnsiTheme="majorBidi" w:cstheme="majorBidi"/>
          <w:sz w:val="24"/>
          <w:szCs w:val="24"/>
          <w:lang w:val="en-GB"/>
        </w:rPr>
        <w:t xml:space="preserve"> Express Way, Victoria Island, Lagos</w:t>
      </w:r>
    </w:p>
    <w:p w14:paraId="4D6169D4" w14:textId="77777777" w:rsidR="008C456E" w:rsidRPr="0038623A" w:rsidRDefault="008C456E" w:rsidP="008C456E">
      <w:pPr>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Project location: </w:t>
      </w:r>
      <w:r w:rsidRPr="0038623A">
        <w:rPr>
          <w:rFonts w:asciiTheme="majorBidi" w:hAnsiTheme="majorBidi" w:cstheme="majorBidi"/>
          <w:b/>
          <w:bCs/>
          <w:sz w:val="24"/>
          <w:szCs w:val="24"/>
          <w:lang w:val="en-GB"/>
        </w:rPr>
        <w:tab/>
      </w:r>
      <w:r w:rsidRPr="0038623A">
        <w:rPr>
          <w:rFonts w:asciiTheme="majorBidi" w:hAnsiTheme="majorBidi" w:cstheme="majorBidi"/>
          <w:b/>
          <w:bCs/>
          <w:sz w:val="24"/>
          <w:szCs w:val="24"/>
          <w:lang w:val="en-GB"/>
        </w:rPr>
        <w:tab/>
      </w:r>
      <w:r w:rsidRPr="0038623A">
        <w:rPr>
          <w:rFonts w:asciiTheme="majorBidi" w:hAnsiTheme="majorBidi" w:cstheme="majorBidi"/>
          <w:b/>
          <w:bCs/>
          <w:sz w:val="24"/>
          <w:szCs w:val="24"/>
          <w:lang w:val="en-GB"/>
        </w:rPr>
        <w:tab/>
      </w:r>
      <w:r w:rsidRPr="0038623A">
        <w:rPr>
          <w:rFonts w:asciiTheme="majorBidi" w:hAnsiTheme="majorBidi" w:cstheme="majorBidi"/>
          <w:sz w:val="24"/>
          <w:szCs w:val="24"/>
          <w:lang w:val="en-GB"/>
        </w:rPr>
        <w:t>Nigeria</w:t>
      </w:r>
    </w:p>
    <w:p w14:paraId="2D25BBFD" w14:textId="77777777" w:rsidR="008C456E" w:rsidRPr="0038623A" w:rsidRDefault="008C456E" w:rsidP="008C456E">
      <w:pPr>
        <w:rPr>
          <w:rFonts w:asciiTheme="majorBidi" w:hAnsiTheme="majorBidi" w:cstheme="majorBidi"/>
          <w:b/>
          <w:bCs/>
          <w:sz w:val="24"/>
          <w:szCs w:val="24"/>
          <w:u w:val="single"/>
          <w:lang w:val="en-GB"/>
        </w:rPr>
      </w:pPr>
      <w:r w:rsidRPr="0038623A">
        <w:rPr>
          <w:rFonts w:asciiTheme="majorBidi" w:hAnsiTheme="majorBidi" w:cstheme="majorBidi"/>
          <w:b/>
          <w:bCs/>
          <w:sz w:val="24"/>
          <w:szCs w:val="24"/>
          <w:lang w:val="en-GB"/>
        </w:rPr>
        <w:t>Project duration:</w:t>
      </w:r>
      <w:r w:rsidRPr="0038623A">
        <w:rPr>
          <w:rFonts w:asciiTheme="majorBidi" w:hAnsiTheme="majorBidi" w:cstheme="majorBidi"/>
          <w:sz w:val="24"/>
          <w:szCs w:val="24"/>
          <w:lang w:val="en-GB"/>
        </w:rPr>
        <w:t xml:space="preserve"> </w:t>
      </w:r>
      <w:r w:rsidRPr="0038623A">
        <w:rPr>
          <w:rFonts w:asciiTheme="majorBidi" w:hAnsiTheme="majorBidi" w:cstheme="majorBidi"/>
          <w:sz w:val="24"/>
          <w:szCs w:val="24"/>
          <w:lang w:val="en-GB"/>
        </w:rPr>
        <w:tab/>
      </w:r>
      <w:r w:rsidRPr="0038623A">
        <w:rPr>
          <w:rFonts w:asciiTheme="majorBidi" w:hAnsiTheme="majorBidi" w:cstheme="majorBidi"/>
          <w:sz w:val="24"/>
          <w:szCs w:val="24"/>
          <w:lang w:val="en-GB"/>
        </w:rPr>
        <w:tab/>
      </w:r>
      <w:r w:rsidRPr="0038623A">
        <w:rPr>
          <w:rFonts w:asciiTheme="majorBidi" w:hAnsiTheme="majorBidi" w:cstheme="majorBidi"/>
          <w:sz w:val="24"/>
          <w:szCs w:val="24"/>
          <w:lang w:val="en-GB"/>
        </w:rPr>
        <w:tab/>
        <w:t xml:space="preserve">3 years </w:t>
      </w:r>
    </w:p>
    <w:p w14:paraId="1BA9A7D0" w14:textId="77777777" w:rsidR="008C456E" w:rsidRPr="0038623A" w:rsidRDefault="008C456E" w:rsidP="008C456E">
      <w:pPr>
        <w:rPr>
          <w:rFonts w:asciiTheme="majorBidi" w:hAnsiTheme="majorBidi" w:cstheme="majorBidi"/>
          <w:b/>
          <w:bCs/>
          <w:sz w:val="24"/>
          <w:szCs w:val="24"/>
          <w:lang w:val="en-GB"/>
        </w:rPr>
      </w:pPr>
      <w:r w:rsidRPr="0038623A">
        <w:rPr>
          <w:rFonts w:asciiTheme="majorBidi" w:hAnsiTheme="majorBidi" w:cstheme="majorBidi"/>
          <w:b/>
          <w:bCs/>
          <w:sz w:val="24"/>
          <w:szCs w:val="24"/>
          <w:lang w:val="en-GB"/>
        </w:rPr>
        <w:t>Total Project Budget:</w:t>
      </w:r>
      <w:r w:rsidRPr="0038623A">
        <w:rPr>
          <w:rFonts w:asciiTheme="majorBidi" w:hAnsiTheme="majorBidi" w:cstheme="majorBidi"/>
          <w:b/>
          <w:bCs/>
          <w:sz w:val="24"/>
          <w:szCs w:val="24"/>
          <w:lang w:val="en-GB"/>
        </w:rPr>
        <w:tab/>
      </w:r>
      <w:r w:rsidRPr="0038623A">
        <w:rPr>
          <w:rFonts w:asciiTheme="majorBidi" w:hAnsiTheme="majorBidi" w:cstheme="majorBidi"/>
          <w:b/>
          <w:bCs/>
          <w:sz w:val="24"/>
          <w:szCs w:val="24"/>
          <w:lang w:val="en-GB"/>
        </w:rPr>
        <w:tab/>
      </w:r>
      <w:r w:rsidRPr="0038623A">
        <w:rPr>
          <w:rFonts w:asciiTheme="majorBidi" w:hAnsiTheme="majorBidi" w:cstheme="majorBidi"/>
          <w:sz w:val="24"/>
          <w:szCs w:val="24"/>
          <w:lang w:val="en-GB"/>
        </w:rPr>
        <w:t>40,700 million Naira</w:t>
      </w:r>
      <w:r w:rsidRPr="0038623A">
        <w:rPr>
          <w:rFonts w:asciiTheme="majorBidi" w:hAnsiTheme="majorBidi" w:cstheme="majorBidi"/>
          <w:b/>
          <w:bCs/>
          <w:sz w:val="24"/>
          <w:szCs w:val="24"/>
          <w:lang w:val="en-GB"/>
        </w:rPr>
        <w:t xml:space="preserve"> </w:t>
      </w:r>
    </w:p>
    <w:p w14:paraId="5697944D" w14:textId="505DB058" w:rsidR="008C456E" w:rsidRPr="0038623A" w:rsidRDefault="008C456E" w:rsidP="008C456E">
      <w:pPr>
        <w:rPr>
          <w:rFonts w:asciiTheme="majorBidi" w:hAnsiTheme="majorBidi" w:cstheme="majorBidi"/>
          <w:sz w:val="24"/>
          <w:szCs w:val="24"/>
          <w:lang w:val="en-GB"/>
        </w:rPr>
      </w:pPr>
      <w:r w:rsidRPr="0038623A">
        <w:rPr>
          <w:rFonts w:asciiTheme="majorBidi" w:hAnsiTheme="majorBidi" w:cstheme="majorBidi"/>
          <w:b/>
          <w:bCs/>
          <w:sz w:val="24"/>
          <w:szCs w:val="24"/>
          <w:lang w:val="en-GB"/>
        </w:rPr>
        <w:t>Total To Be Crowd Funded:</w:t>
      </w:r>
      <w:r w:rsidRPr="0038623A">
        <w:rPr>
          <w:rFonts w:asciiTheme="majorBidi" w:hAnsiTheme="majorBidi" w:cstheme="majorBidi"/>
          <w:sz w:val="24"/>
          <w:szCs w:val="24"/>
          <w:lang w:val="en-GB"/>
        </w:rPr>
        <w:t xml:space="preserve"> </w:t>
      </w:r>
      <w:r w:rsidRPr="0038623A">
        <w:rPr>
          <w:rFonts w:asciiTheme="majorBidi" w:hAnsiTheme="majorBidi" w:cstheme="majorBidi"/>
          <w:sz w:val="24"/>
          <w:szCs w:val="24"/>
          <w:lang w:val="en-GB"/>
        </w:rPr>
        <w:tab/>
      </w:r>
      <w:r w:rsidR="00A71845">
        <w:rPr>
          <w:rFonts w:asciiTheme="majorBidi" w:hAnsiTheme="majorBidi" w:cstheme="majorBidi"/>
          <w:sz w:val="24"/>
          <w:szCs w:val="24"/>
          <w:lang w:val="en-GB"/>
        </w:rPr>
        <w:t xml:space="preserve">20 </w:t>
      </w:r>
      <w:r w:rsidRPr="0038623A">
        <w:rPr>
          <w:rFonts w:asciiTheme="majorBidi" w:hAnsiTheme="majorBidi" w:cstheme="majorBidi"/>
          <w:sz w:val="24"/>
          <w:szCs w:val="24"/>
          <w:lang w:val="en-GB"/>
        </w:rPr>
        <w:t xml:space="preserve">million </w:t>
      </w:r>
      <w:r w:rsidR="00A71845">
        <w:rPr>
          <w:rFonts w:asciiTheme="majorBidi" w:hAnsiTheme="majorBidi" w:cstheme="majorBidi"/>
          <w:sz w:val="24"/>
          <w:szCs w:val="24"/>
          <w:lang w:val="en-GB"/>
        </w:rPr>
        <w:t>Naira</w:t>
      </w:r>
    </w:p>
    <w:p w14:paraId="10214197" w14:textId="77777777" w:rsidR="008C456E" w:rsidRPr="0038623A" w:rsidRDefault="008C456E" w:rsidP="008C456E">
      <w:pPr>
        <w:rPr>
          <w:rFonts w:asciiTheme="majorBidi" w:hAnsiTheme="majorBidi" w:cstheme="majorBidi"/>
          <w:sz w:val="24"/>
          <w:szCs w:val="24"/>
          <w:lang w:val="en-GB"/>
        </w:rPr>
      </w:pPr>
      <w:r w:rsidRPr="0038623A">
        <w:rPr>
          <w:rFonts w:asciiTheme="majorBidi" w:hAnsiTheme="majorBidi" w:cstheme="majorBidi"/>
          <w:b/>
          <w:bCs/>
          <w:sz w:val="24"/>
          <w:szCs w:val="24"/>
          <w:lang w:val="en-GB"/>
        </w:rPr>
        <w:t>Start Date</w:t>
      </w:r>
      <w:r w:rsidRPr="0038623A">
        <w:rPr>
          <w:rFonts w:asciiTheme="majorBidi" w:hAnsiTheme="majorBidi" w:cstheme="majorBidi"/>
          <w:sz w:val="24"/>
          <w:szCs w:val="24"/>
          <w:lang w:val="en-GB"/>
        </w:rPr>
        <w:t>:</w:t>
      </w:r>
      <w:r w:rsidRPr="0038623A">
        <w:rPr>
          <w:rFonts w:asciiTheme="majorBidi" w:hAnsiTheme="majorBidi" w:cstheme="majorBidi"/>
          <w:sz w:val="24"/>
          <w:szCs w:val="24"/>
          <w:lang w:val="en-GB"/>
        </w:rPr>
        <w:tab/>
      </w:r>
      <w:r w:rsidRPr="0038623A">
        <w:rPr>
          <w:rFonts w:asciiTheme="majorBidi" w:hAnsiTheme="majorBidi" w:cstheme="majorBidi"/>
          <w:sz w:val="24"/>
          <w:szCs w:val="24"/>
          <w:lang w:val="en-GB"/>
        </w:rPr>
        <w:tab/>
      </w:r>
      <w:r w:rsidRPr="0038623A">
        <w:rPr>
          <w:rFonts w:asciiTheme="majorBidi" w:hAnsiTheme="majorBidi" w:cstheme="majorBidi"/>
          <w:sz w:val="24"/>
          <w:szCs w:val="24"/>
          <w:lang w:val="en-GB"/>
        </w:rPr>
        <w:tab/>
        <w:t xml:space="preserve"> </w:t>
      </w:r>
      <w:r>
        <w:rPr>
          <w:rFonts w:asciiTheme="majorBidi" w:hAnsiTheme="majorBidi" w:cstheme="majorBidi"/>
          <w:sz w:val="24"/>
          <w:szCs w:val="24"/>
          <w:lang w:val="en-GB"/>
        </w:rPr>
        <w:tab/>
      </w:r>
      <w:r w:rsidRPr="0038623A">
        <w:rPr>
          <w:rFonts w:asciiTheme="majorBidi" w:hAnsiTheme="majorBidi" w:cstheme="majorBidi"/>
          <w:sz w:val="24"/>
          <w:szCs w:val="24"/>
          <w:lang w:val="en-GB"/>
        </w:rPr>
        <w:t xml:space="preserve">January 2022 </w:t>
      </w:r>
    </w:p>
    <w:p w14:paraId="66DDFBBF" w14:textId="1E8445CA" w:rsidR="008C456E" w:rsidRPr="0038623A" w:rsidRDefault="008C456E" w:rsidP="008C456E">
      <w:pPr>
        <w:rPr>
          <w:rFonts w:asciiTheme="majorBidi" w:hAnsiTheme="majorBidi" w:cstheme="majorBidi"/>
          <w:sz w:val="24"/>
          <w:szCs w:val="24"/>
          <w:lang w:val="en-GB"/>
        </w:rPr>
      </w:pPr>
      <w:r w:rsidRPr="0038623A">
        <w:rPr>
          <w:rFonts w:asciiTheme="majorBidi" w:hAnsiTheme="majorBidi" w:cstheme="majorBidi"/>
          <w:b/>
          <w:bCs/>
          <w:sz w:val="24"/>
          <w:szCs w:val="24"/>
          <w:lang w:val="en-GB"/>
        </w:rPr>
        <w:t>Project Category:</w:t>
      </w:r>
      <w:r w:rsidRPr="0038623A">
        <w:rPr>
          <w:rFonts w:asciiTheme="majorBidi" w:hAnsiTheme="majorBidi" w:cstheme="majorBidi"/>
          <w:sz w:val="24"/>
          <w:szCs w:val="24"/>
          <w:lang w:val="en-GB"/>
        </w:rPr>
        <w:tab/>
      </w:r>
      <w:r w:rsidRPr="0038623A">
        <w:rPr>
          <w:rFonts w:asciiTheme="majorBidi" w:hAnsiTheme="majorBidi" w:cstheme="majorBidi"/>
          <w:sz w:val="24"/>
          <w:szCs w:val="24"/>
          <w:lang w:val="en-GB"/>
        </w:rPr>
        <w:tab/>
        <w:t xml:space="preserve"> </w:t>
      </w:r>
      <w:r w:rsidRPr="0038623A">
        <w:rPr>
          <w:rFonts w:asciiTheme="majorBidi" w:hAnsiTheme="majorBidi" w:cstheme="majorBidi"/>
          <w:sz w:val="24"/>
          <w:szCs w:val="24"/>
          <w:lang w:val="en-GB"/>
        </w:rPr>
        <w:tab/>
        <w:t>Space</w:t>
      </w:r>
      <w:r>
        <w:rPr>
          <w:rFonts w:asciiTheme="majorBidi" w:hAnsiTheme="majorBidi" w:cstheme="majorBidi"/>
          <w:sz w:val="24"/>
          <w:szCs w:val="24"/>
          <w:lang w:val="en-GB"/>
        </w:rPr>
        <w:t xml:space="preserve"> –</w:t>
      </w:r>
      <w:r w:rsidRPr="0038623A">
        <w:rPr>
          <w:rFonts w:asciiTheme="majorBidi" w:hAnsiTheme="majorBidi" w:cstheme="majorBidi"/>
          <w:sz w:val="24"/>
          <w:szCs w:val="24"/>
          <w:lang w:val="en-GB"/>
        </w:rPr>
        <w:t xml:space="preserve"> Green</w:t>
      </w:r>
      <w:r>
        <w:rPr>
          <w:rFonts w:asciiTheme="majorBidi" w:hAnsiTheme="majorBidi" w:cstheme="majorBidi"/>
          <w:sz w:val="24"/>
          <w:szCs w:val="24"/>
          <w:lang w:val="en-GB"/>
        </w:rPr>
        <w:t xml:space="preserve"> </w:t>
      </w:r>
      <w:r w:rsidRPr="0038623A">
        <w:rPr>
          <w:rFonts w:asciiTheme="majorBidi" w:hAnsiTheme="majorBidi" w:cstheme="majorBidi"/>
          <w:sz w:val="24"/>
          <w:szCs w:val="24"/>
          <w:lang w:val="en-GB"/>
        </w:rPr>
        <w:t>Recovery Nigeria (GRN)</w:t>
      </w:r>
    </w:p>
    <w:p w14:paraId="6D0FA992" w14:textId="77777777" w:rsidR="008C456E" w:rsidRPr="0038623A" w:rsidRDefault="008C456E" w:rsidP="008C456E">
      <w:pPr>
        <w:rPr>
          <w:rFonts w:asciiTheme="majorBidi" w:hAnsiTheme="majorBidi" w:cstheme="majorBidi"/>
          <w:sz w:val="24"/>
          <w:szCs w:val="24"/>
          <w:lang w:val="en-GB"/>
        </w:rPr>
      </w:pPr>
    </w:p>
    <w:p w14:paraId="0CE9486B" w14:textId="77777777" w:rsidR="008C456E" w:rsidRPr="0038623A" w:rsidRDefault="008C456E" w:rsidP="008C456E">
      <w:pPr>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Challenge</w:t>
      </w:r>
    </w:p>
    <w:p w14:paraId="6C8BE671" w14:textId="3312D39C"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Most school environment are bare and void of trees. This has led to hot, noisy, and polluted environment making school children to be more restless,</w:t>
      </w:r>
      <w:r>
        <w:rPr>
          <w:rFonts w:asciiTheme="majorBidi" w:hAnsiTheme="majorBidi" w:cstheme="majorBidi"/>
          <w:sz w:val="24"/>
          <w:szCs w:val="24"/>
          <w:lang w:val="en-GB"/>
        </w:rPr>
        <w:t xml:space="preserve"> prone to ill health,</w:t>
      </w:r>
      <w:r w:rsidRPr="0038623A">
        <w:rPr>
          <w:rFonts w:asciiTheme="majorBidi" w:hAnsiTheme="majorBidi" w:cstheme="majorBidi"/>
          <w:sz w:val="24"/>
          <w:szCs w:val="24"/>
          <w:lang w:val="en-GB"/>
        </w:rPr>
        <w:t xml:space="preserve"> and generally low performance in their studies.  Children with attention deficit disorder have been more affected as tree</w:t>
      </w:r>
      <w:r>
        <w:rPr>
          <w:rFonts w:asciiTheme="majorBidi" w:hAnsiTheme="majorBidi" w:cstheme="majorBidi"/>
          <w:sz w:val="24"/>
          <w:szCs w:val="24"/>
          <w:lang w:val="en-GB"/>
        </w:rPr>
        <w:t>s</w:t>
      </w:r>
      <w:r w:rsidRPr="0038623A">
        <w:rPr>
          <w:rFonts w:asciiTheme="majorBidi" w:hAnsiTheme="majorBidi" w:cstheme="majorBidi"/>
          <w:sz w:val="24"/>
          <w:szCs w:val="24"/>
          <w:lang w:val="en-GB"/>
        </w:rPr>
        <w:t xml:space="preserve"> or green space</w:t>
      </w:r>
      <w:r>
        <w:rPr>
          <w:rFonts w:asciiTheme="majorBidi" w:hAnsiTheme="majorBidi" w:cstheme="majorBidi"/>
          <w:sz w:val="24"/>
          <w:szCs w:val="24"/>
          <w:lang w:val="en-GB"/>
        </w:rPr>
        <w:t>s</w:t>
      </w:r>
      <w:r w:rsidRPr="0038623A">
        <w:rPr>
          <w:rFonts w:asciiTheme="majorBidi" w:hAnsiTheme="majorBidi" w:cstheme="majorBidi"/>
          <w:sz w:val="24"/>
          <w:szCs w:val="24"/>
          <w:lang w:val="en-GB"/>
        </w:rPr>
        <w:t xml:space="preserve"> which will</w:t>
      </w:r>
      <w:r>
        <w:rPr>
          <w:rFonts w:asciiTheme="majorBidi" w:hAnsiTheme="majorBidi" w:cstheme="majorBidi"/>
          <w:sz w:val="24"/>
          <w:szCs w:val="24"/>
          <w:lang w:val="en-GB"/>
        </w:rPr>
        <w:t xml:space="preserve"> boost their immunities</w:t>
      </w:r>
      <w:r w:rsidRPr="0038623A">
        <w:rPr>
          <w:rFonts w:asciiTheme="majorBidi" w:hAnsiTheme="majorBidi" w:cstheme="majorBidi"/>
          <w:sz w:val="24"/>
          <w:szCs w:val="24"/>
          <w:lang w:val="en-GB"/>
        </w:rPr>
        <w:t xml:space="preserve"> are not available.</w:t>
      </w:r>
    </w:p>
    <w:p w14:paraId="025B20D8" w14:textId="77777777" w:rsidR="008C456E" w:rsidRPr="0038623A" w:rsidRDefault="008C456E" w:rsidP="008C456E">
      <w:pPr>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 xml:space="preserve">Rationale </w:t>
      </w:r>
    </w:p>
    <w:p w14:paraId="7D07BEC1" w14:textId="765602F6"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Multiple evidence from scientific studies opines that exposure to trees or green space can improve human health. </w:t>
      </w:r>
      <w:r w:rsidRPr="0038623A">
        <w:rPr>
          <w:rFonts w:asciiTheme="majorBidi" w:hAnsiTheme="majorBidi" w:cstheme="majorBidi"/>
          <w:sz w:val="24"/>
          <w:szCs w:val="24"/>
        </w:rPr>
        <w:t>Trees play important roles in maintaining a virile and sustainable environment. Trees provide the</w:t>
      </w:r>
      <w:r w:rsidRPr="0038623A">
        <w:rPr>
          <w:rFonts w:asciiTheme="majorBidi" w:hAnsiTheme="majorBidi" w:cstheme="majorBidi"/>
          <w:sz w:val="24"/>
          <w:szCs w:val="24"/>
          <w:lang w:val="en-GB"/>
        </w:rPr>
        <w:t xml:space="preserve"> </w:t>
      </w:r>
      <w:r w:rsidRPr="0038623A">
        <w:rPr>
          <w:rFonts w:asciiTheme="majorBidi" w:hAnsiTheme="majorBidi" w:cstheme="majorBidi"/>
          <w:sz w:val="24"/>
          <w:szCs w:val="24"/>
        </w:rPr>
        <w:t>means of paying “carbon debt</w:t>
      </w:r>
      <w:proofErr w:type="gramStart"/>
      <w:r w:rsidRPr="0038623A">
        <w:rPr>
          <w:rFonts w:asciiTheme="majorBidi" w:hAnsiTheme="majorBidi" w:cstheme="majorBidi"/>
          <w:sz w:val="24"/>
          <w:szCs w:val="24"/>
        </w:rPr>
        <w:t xml:space="preserve">”, </w:t>
      </w:r>
      <w:r>
        <w:rPr>
          <w:rFonts w:asciiTheme="majorBidi" w:hAnsiTheme="majorBidi" w:cstheme="majorBidi"/>
          <w:sz w:val="24"/>
          <w:szCs w:val="24"/>
          <w:lang w:val="en-GB"/>
        </w:rPr>
        <w:t xml:space="preserve"> by</w:t>
      </w:r>
      <w:proofErr w:type="gramEnd"/>
      <w:r w:rsidRPr="0038623A">
        <w:rPr>
          <w:rFonts w:asciiTheme="majorBidi" w:hAnsiTheme="majorBidi" w:cstheme="majorBidi"/>
          <w:sz w:val="24"/>
          <w:szCs w:val="24"/>
        </w:rPr>
        <w:t xml:space="preserve"> absorb</w:t>
      </w:r>
      <w:proofErr w:type="spellStart"/>
      <w:r>
        <w:rPr>
          <w:rFonts w:asciiTheme="majorBidi" w:hAnsiTheme="majorBidi" w:cstheme="majorBidi"/>
          <w:sz w:val="24"/>
          <w:szCs w:val="24"/>
          <w:lang w:val="en-GB"/>
        </w:rPr>
        <w:t>ing</w:t>
      </w:r>
      <w:proofErr w:type="spellEnd"/>
      <w:r w:rsidRPr="0038623A">
        <w:rPr>
          <w:rFonts w:asciiTheme="majorBidi" w:hAnsiTheme="majorBidi" w:cstheme="majorBidi"/>
          <w:sz w:val="24"/>
          <w:szCs w:val="24"/>
        </w:rPr>
        <w:t xml:space="preserve"> carbon IV oxide (CO2) and </w:t>
      </w:r>
      <w:proofErr w:type="spellStart"/>
      <w:r w:rsidRPr="0038623A">
        <w:rPr>
          <w:rFonts w:asciiTheme="majorBidi" w:hAnsiTheme="majorBidi" w:cstheme="majorBidi"/>
          <w:sz w:val="24"/>
          <w:szCs w:val="24"/>
        </w:rPr>
        <w:t>giv</w:t>
      </w:r>
      <w:r>
        <w:rPr>
          <w:rFonts w:asciiTheme="majorBidi" w:hAnsiTheme="majorBidi" w:cstheme="majorBidi"/>
          <w:sz w:val="24"/>
          <w:szCs w:val="24"/>
          <w:lang w:val="en-GB"/>
        </w:rPr>
        <w:t>ing</w:t>
      </w:r>
      <w:proofErr w:type="spellEnd"/>
      <w:r w:rsidRPr="0038623A">
        <w:rPr>
          <w:rFonts w:asciiTheme="majorBidi" w:hAnsiTheme="majorBidi" w:cstheme="majorBidi"/>
          <w:sz w:val="24"/>
          <w:szCs w:val="24"/>
        </w:rPr>
        <w:t xml:space="preserve"> out oxygen. Adebayo </w:t>
      </w:r>
      <w:r w:rsidRPr="0038623A">
        <w:rPr>
          <w:rFonts w:asciiTheme="majorBidi" w:hAnsiTheme="majorBidi" w:cstheme="majorBidi"/>
          <w:sz w:val="24"/>
          <w:szCs w:val="24"/>
          <w:lang w:val="en-GB"/>
        </w:rPr>
        <w:t xml:space="preserve">and </w:t>
      </w:r>
      <w:r w:rsidRPr="0038623A">
        <w:rPr>
          <w:rFonts w:asciiTheme="majorBidi" w:hAnsiTheme="majorBidi" w:cstheme="majorBidi"/>
          <w:sz w:val="24"/>
          <w:szCs w:val="24"/>
        </w:rPr>
        <w:t>Owolabi</w:t>
      </w:r>
      <w:r w:rsidRPr="0038623A">
        <w:rPr>
          <w:rFonts w:asciiTheme="majorBidi" w:hAnsiTheme="majorBidi" w:cstheme="majorBidi"/>
          <w:sz w:val="24"/>
          <w:szCs w:val="24"/>
          <w:lang w:val="en-GB"/>
        </w:rPr>
        <w:t xml:space="preserve"> (2004) reported that destruction of green space for human use will create an environment with </w:t>
      </w:r>
      <w:r w:rsidRPr="0038623A">
        <w:rPr>
          <w:rFonts w:asciiTheme="majorBidi" w:hAnsiTheme="majorBidi" w:cstheme="majorBidi"/>
          <w:sz w:val="24"/>
          <w:szCs w:val="24"/>
        </w:rPr>
        <w:t>more carbon IV oxide circulating in the air causing</w:t>
      </w:r>
      <w:r w:rsidRPr="0038623A">
        <w:rPr>
          <w:rFonts w:asciiTheme="majorBidi" w:hAnsiTheme="majorBidi" w:cstheme="majorBidi"/>
          <w:sz w:val="24"/>
          <w:szCs w:val="24"/>
          <w:lang w:val="en-GB"/>
        </w:rPr>
        <w:t xml:space="preserve"> </w:t>
      </w:r>
      <w:r w:rsidRPr="0038623A">
        <w:rPr>
          <w:rFonts w:asciiTheme="majorBidi" w:hAnsiTheme="majorBidi" w:cstheme="majorBidi"/>
          <w:sz w:val="24"/>
          <w:szCs w:val="24"/>
        </w:rPr>
        <w:t>havoc</w:t>
      </w:r>
      <w:r w:rsidRPr="0038623A">
        <w:rPr>
          <w:rFonts w:asciiTheme="majorBidi" w:hAnsiTheme="majorBidi" w:cstheme="majorBidi"/>
          <w:sz w:val="24"/>
          <w:szCs w:val="24"/>
          <w:lang w:val="en-GB"/>
        </w:rPr>
        <w:t>. This havoc can be seen as more heat are trapped within the atmosphere</w:t>
      </w:r>
      <w:r w:rsidRPr="0038623A">
        <w:rPr>
          <w:rFonts w:asciiTheme="majorBidi" w:hAnsiTheme="majorBidi" w:cstheme="majorBidi"/>
          <w:sz w:val="24"/>
          <w:szCs w:val="24"/>
        </w:rPr>
        <w:t xml:space="preserve"> which contributes immensely to global warming and climate change</w:t>
      </w:r>
      <w:r w:rsidRPr="0038623A">
        <w:rPr>
          <w:rFonts w:asciiTheme="majorBidi" w:hAnsiTheme="majorBidi" w:cstheme="majorBidi"/>
          <w:sz w:val="24"/>
          <w:szCs w:val="24"/>
          <w:lang w:val="en-GB"/>
        </w:rPr>
        <w:t xml:space="preserve"> making </w:t>
      </w:r>
      <w:r>
        <w:rPr>
          <w:rFonts w:asciiTheme="majorBidi" w:hAnsiTheme="majorBidi" w:cstheme="majorBidi"/>
          <w:sz w:val="24"/>
          <w:szCs w:val="24"/>
          <w:lang w:val="en-GB"/>
        </w:rPr>
        <w:t xml:space="preserve">the </w:t>
      </w:r>
      <w:r w:rsidRPr="0038623A">
        <w:rPr>
          <w:rFonts w:asciiTheme="majorBidi" w:hAnsiTheme="majorBidi" w:cstheme="majorBidi"/>
          <w:sz w:val="24"/>
          <w:szCs w:val="24"/>
          <w:lang w:val="en-GB"/>
        </w:rPr>
        <w:t xml:space="preserve">learning environment most times uncomfortable and </w:t>
      </w:r>
      <w:r>
        <w:rPr>
          <w:rFonts w:asciiTheme="majorBidi" w:hAnsiTheme="majorBidi" w:cstheme="majorBidi"/>
          <w:sz w:val="24"/>
          <w:szCs w:val="24"/>
          <w:lang w:val="en-GB"/>
        </w:rPr>
        <w:t xml:space="preserve">more </w:t>
      </w:r>
      <w:r w:rsidRPr="0038623A">
        <w:rPr>
          <w:rFonts w:asciiTheme="majorBidi" w:hAnsiTheme="majorBidi" w:cstheme="majorBidi"/>
          <w:sz w:val="24"/>
          <w:szCs w:val="24"/>
          <w:lang w:val="en-GB"/>
        </w:rPr>
        <w:t>school children having respiratory tract diseases.</w:t>
      </w:r>
    </w:p>
    <w:p w14:paraId="39598F6E" w14:textId="3BE0438E"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rPr>
        <w:t>Trees</w:t>
      </w:r>
      <w:r w:rsidRPr="0038623A">
        <w:rPr>
          <w:rFonts w:asciiTheme="majorBidi" w:hAnsiTheme="majorBidi" w:cstheme="majorBidi"/>
          <w:sz w:val="24"/>
          <w:szCs w:val="24"/>
          <w:lang w:val="en-GB"/>
        </w:rPr>
        <w:t>/greenspace</w:t>
      </w:r>
      <w:r w:rsidRPr="0038623A">
        <w:rPr>
          <w:rFonts w:asciiTheme="majorBidi" w:hAnsiTheme="majorBidi" w:cstheme="majorBidi"/>
          <w:sz w:val="24"/>
          <w:szCs w:val="24"/>
        </w:rPr>
        <w:t xml:space="preserve"> are indicators of a community’s ecological health. When trees are large and healthy, the ecological systems – soil, air, and water – that support them are also healthy. In turn, healthy trees provide valuable environmental benefits. The greater the tree cover</w:t>
      </w:r>
      <w:r w:rsidRPr="0038623A">
        <w:rPr>
          <w:rFonts w:asciiTheme="majorBidi" w:hAnsiTheme="majorBidi" w:cstheme="majorBidi"/>
          <w:sz w:val="24"/>
          <w:szCs w:val="24"/>
          <w:lang w:val="en-GB"/>
        </w:rPr>
        <w:t>,</w:t>
      </w:r>
      <w:r w:rsidRPr="0038623A">
        <w:rPr>
          <w:rFonts w:asciiTheme="majorBidi" w:hAnsiTheme="majorBidi" w:cstheme="majorBidi"/>
          <w:sz w:val="24"/>
          <w:szCs w:val="24"/>
        </w:rPr>
        <w:t xml:space="preserve"> the less the impervious surface, the more ecosystem services are produced in terms of reducing storm water runoff, increasing air and water quality, storing, and sequestering atmospheric carbon and reducing energy consumption due to direct shading of residential buildings</w:t>
      </w:r>
      <w:r w:rsidRPr="0038623A">
        <w:rPr>
          <w:rFonts w:asciiTheme="majorBidi" w:hAnsiTheme="majorBidi" w:cstheme="majorBidi"/>
          <w:sz w:val="24"/>
          <w:szCs w:val="24"/>
          <w:lang w:val="en-GB"/>
        </w:rPr>
        <w:t>.</w:t>
      </w:r>
    </w:p>
    <w:p w14:paraId="043AD04D" w14:textId="77777777" w:rsidR="008C456E" w:rsidRPr="0038623A" w:rsidRDefault="008C456E" w:rsidP="008C456E">
      <w:pPr>
        <w:jc w:val="both"/>
        <w:rPr>
          <w:rFonts w:asciiTheme="majorBidi" w:hAnsiTheme="majorBidi" w:cstheme="majorBidi"/>
          <w:sz w:val="24"/>
          <w:szCs w:val="24"/>
        </w:rPr>
      </w:pPr>
      <w:r w:rsidRPr="0038623A">
        <w:rPr>
          <w:rFonts w:asciiTheme="majorBidi" w:hAnsiTheme="majorBidi" w:cstheme="majorBidi"/>
          <w:sz w:val="24"/>
          <w:szCs w:val="24"/>
        </w:rPr>
        <w:t xml:space="preserve">Without trees, the world would be bleak, and life as it is known would be impossible. Man is already acquainted with the vast importance of trees to his survival. Primitive people were dependent on trees for food. Fossilized products of trees like coal (carbonized and fossilized </w:t>
      </w:r>
      <w:r w:rsidRPr="0038623A">
        <w:rPr>
          <w:rFonts w:asciiTheme="majorBidi" w:hAnsiTheme="majorBidi" w:cstheme="majorBidi"/>
          <w:sz w:val="24"/>
          <w:szCs w:val="24"/>
        </w:rPr>
        <w:lastRenderedPageBreak/>
        <w:t xml:space="preserve">wood) supply fuel for the energy needs of man. Modern man is no less dependent upon trees, particularly the soaring demand for tree products in the </w:t>
      </w:r>
      <w:r w:rsidRPr="0038623A">
        <w:rPr>
          <w:rFonts w:asciiTheme="majorBidi" w:hAnsiTheme="majorBidi" w:cstheme="majorBidi"/>
          <w:sz w:val="24"/>
          <w:szCs w:val="24"/>
          <w:lang w:val="en-GB"/>
        </w:rPr>
        <w:t>many sectors.</w:t>
      </w:r>
      <w:r w:rsidRPr="0038623A">
        <w:rPr>
          <w:rFonts w:asciiTheme="majorBidi" w:hAnsiTheme="majorBidi" w:cstheme="majorBidi"/>
          <w:sz w:val="24"/>
          <w:szCs w:val="24"/>
        </w:rPr>
        <w:t xml:space="preserve"> </w:t>
      </w:r>
    </w:p>
    <w:p w14:paraId="5F55CBCC" w14:textId="77777777"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sz w:val="24"/>
          <w:szCs w:val="24"/>
        </w:rPr>
        <w:t>Trees also serve as screens to secure privacy, to reduce noise and they provide shade, unfortunately, little or no value or priority has been placed on tree planting in</w:t>
      </w:r>
      <w:r w:rsidRPr="0038623A">
        <w:rPr>
          <w:rFonts w:asciiTheme="majorBidi" w:hAnsiTheme="majorBidi" w:cstheme="majorBidi"/>
          <w:sz w:val="24"/>
          <w:szCs w:val="24"/>
          <w:lang w:val="en-GB"/>
        </w:rPr>
        <w:t xml:space="preserve"> </w:t>
      </w:r>
      <w:r w:rsidRPr="0038623A">
        <w:rPr>
          <w:rFonts w:asciiTheme="majorBidi" w:hAnsiTheme="majorBidi" w:cstheme="majorBidi"/>
          <w:sz w:val="24"/>
          <w:szCs w:val="24"/>
        </w:rPr>
        <w:t xml:space="preserve">Nigeria as a whole. </w:t>
      </w:r>
      <w:r w:rsidRPr="0038623A">
        <w:rPr>
          <w:rFonts w:asciiTheme="majorBidi" w:hAnsiTheme="majorBidi" w:cstheme="majorBidi"/>
          <w:sz w:val="24"/>
          <w:szCs w:val="24"/>
          <w:lang w:val="en-GB"/>
        </w:rPr>
        <w:t xml:space="preserve"> According to </w:t>
      </w:r>
      <w:proofErr w:type="spellStart"/>
      <w:r w:rsidRPr="0038623A">
        <w:rPr>
          <w:rFonts w:asciiTheme="majorBidi" w:hAnsiTheme="majorBidi" w:cstheme="majorBidi"/>
          <w:sz w:val="24"/>
          <w:szCs w:val="24"/>
        </w:rPr>
        <w:t>Ojeh</w:t>
      </w:r>
      <w:proofErr w:type="spellEnd"/>
      <w:r w:rsidRPr="0038623A">
        <w:rPr>
          <w:rFonts w:asciiTheme="majorBidi" w:hAnsiTheme="majorBidi" w:cstheme="majorBidi"/>
          <w:sz w:val="24"/>
          <w:szCs w:val="24"/>
          <w:lang w:val="en-GB"/>
        </w:rPr>
        <w:t xml:space="preserve"> et. al (2019)</w:t>
      </w:r>
      <w:r w:rsidRPr="0038623A">
        <w:rPr>
          <w:rFonts w:asciiTheme="majorBidi" w:hAnsiTheme="majorBidi" w:cstheme="majorBidi"/>
          <w:sz w:val="24"/>
          <w:szCs w:val="24"/>
        </w:rPr>
        <w:t xml:space="preserve">, trees serve as wind breaks, however, only few stands </w:t>
      </w:r>
      <w:r w:rsidRPr="0038623A">
        <w:rPr>
          <w:rFonts w:asciiTheme="majorBidi" w:hAnsiTheme="majorBidi" w:cstheme="majorBidi"/>
          <w:sz w:val="24"/>
          <w:szCs w:val="24"/>
          <w:lang w:val="en-GB"/>
        </w:rPr>
        <w:t xml:space="preserve">or non </w:t>
      </w:r>
      <w:r w:rsidRPr="0038623A">
        <w:rPr>
          <w:rFonts w:asciiTheme="majorBidi" w:hAnsiTheme="majorBidi" w:cstheme="majorBidi"/>
          <w:sz w:val="24"/>
          <w:szCs w:val="24"/>
        </w:rPr>
        <w:t xml:space="preserve">are currently standing in </w:t>
      </w:r>
      <w:r w:rsidRPr="0038623A">
        <w:rPr>
          <w:rFonts w:asciiTheme="majorBidi" w:hAnsiTheme="majorBidi" w:cstheme="majorBidi"/>
          <w:sz w:val="24"/>
          <w:szCs w:val="24"/>
          <w:lang w:val="en-GB"/>
        </w:rPr>
        <w:t>Nigerian schools</w:t>
      </w:r>
      <w:r w:rsidRPr="0038623A">
        <w:rPr>
          <w:rFonts w:asciiTheme="majorBidi" w:hAnsiTheme="majorBidi" w:cstheme="majorBidi"/>
          <w:sz w:val="24"/>
          <w:szCs w:val="24"/>
        </w:rPr>
        <w:t xml:space="preserve"> as the environment is characterized by a lot of open space which make windstorms </w:t>
      </w:r>
      <w:r w:rsidRPr="0038623A">
        <w:rPr>
          <w:rFonts w:asciiTheme="majorBidi" w:hAnsiTheme="majorBidi" w:cstheme="majorBidi"/>
          <w:sz w:val="24"/>
          <w:szCs w:val="24"/>
          <w:lang w:val="en-GB"/>
        </w:rPr>
        <w:t>one of the disasters that destroy classrooms or other buildings within schools.</w:t>
      </w:r>
    </w:p>
    <w:p w14:paraId="7978494B" w14:textId="77777777"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Long term Impact</w:t>
      </w:r>
    </w:p>
    <w:p w14:paraId="16A0A993" w14:textId="77777777"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The planting of trees or creation of green space in schools will create a pure air for generations of students. Abilities such as reading, learning and creative thinking will gradually return to the education system. Shaded areas will be available. Outdoor learning would be fun for the growing students. Health related issues will be minimized.</w:t>
      </w:r>
    </w:p>
    <w:p w14:paraId="2C963276" w14:textId="77777777"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Trees only need care in their first few years. They ecological services is worth more than the care in years to come. Depending on the type of trees, availability of trees in school might be source of food for hungry children who may not be able to confide in their teachers or other students.</w:t>
      </w:r>
    </w:p>
    <w:p w14:paraId="2F52466B" w14:textId="258C7B33" w:rsidR="008C456E" w:rsidRPr="008C456E"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Funders of tree planting project can always visit the school for monitoring and the information on how their support has been useful</w:t>
      </w:r>
      <w:r>
        <w:rPr>
          <w:rFonts w:asciiTheme="majorBidi" w:hAnsiTheme="majorBidi" w:cstheme="majorBidi"/>
          <w:sz w:val="24"/>
          <w:szCs w:val="24"/>
          <w:lang w:val="en-GB"/>
        </w:rPr>
        <w:t xml:space="preserve"> and</w:t>
      </w:r>
      <w:r w:rsidRPr="0038623A">
        <w:rPr>
          <w:rFonts w:asciiTheme="majorBidi" w:hAnsiTheme="majorBidi" w:cstheme="majorBidi"/>
          <w:sz w:val="24"/>
          <w:szCs w:val="24"/>
          <w:lang w:val="en-GB"/>
        </w:rPr>
        <w:t xml:space="preserve"> can be evaluated now and in</w:t>
      </w:r>
      <w:r>
        <w:rPr>
          <w:rFonts w:asciiTheme="majorBidi" w:hAnsiTheme="majorBidi" w:cstheme="majorBidi"/>
          <w:sz w:val="24"/>
          <w:szCs w:val="24"/>
          <w:lang w:val="en-GB"/>
        </w:rPr>
        <w:t xml:space="preserve"> the</w:t>
      </w:r>
      <w:r w:rsidRPr="0038623A">
        <w:rPr>
          <w:rFonts w:asciiTheme="majorBidi" w:hAnsiTheme="majorBidi" w:cstheme="majorBidi"/>
          <w:sz w:val="24"/>
          <w:szCs w:val="24"/>
          <w:lang w:val="en-GB"/>
        </w:rPr>
        <w:t xml:space="preserve"> future.</w:t>
      </w:r>
    </w:p>
    <w:p w14:paraId="02645549" w14:textId="77777777"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Description</w:t>
      </w:r>
      <w:r>
        <w:rPr>
          <w:rFonts w:asciiTheme="majorBidi" w:hAnsiTheme="majorBidi" w:cstheme="majorBidi"/>
          <w:b/>
          <w:bCs/>
          <w:sz w:val="24"/>
          <w:szCs w:val="24"/>
          <w:u w:val="single"/>
          <w:lang w:val="en-GB"/>
        </w:rPr>
        <w:t xml:space="preserve">/ Activities </w:t>
      </w:r>
    </w:p>
    <w:p w14:paraId="5E287FE6" w14:textId="2E67CD88"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The </w:t>
      </w:r>
      <w:r w:rsidRPr="00DB75AB">
        <w:rPr>
          <w:rFonts w:asciiTheme="majorBidi" w:hAnsiTheme="majorBidi" w:cstheme="majorBidi"/>
          <w:color w:val="000000" w:themeColor="text1"/>
          <w:sz w:val="24"/>
          <w:szCs w:val="24"/>
          <w:lang w:val="en-GB"/>
        </w:rPr>
        <w:t>proposed</w:t>
      </w:r>
      <w:r>
        <w:rPr>
          <w:rFonts w:asciiTheme="majorBidi" w:hAnsiTheme="majorBidi" w:cstheme="majorBidi"/>
          <w:color w:val="000000" w:themeColor="text1"/>
          <w:sz w:val="24"/>
          <w:szCs w:val="24"/>
          <w:lang w:val="en-GB"/>
        </w:rPr>
        <w:t xml:space="preserve"> improving air quality in public schools through forest restoration and tree management</w:t>
      </w:r>
      <w:r w:rsidRPr="00DB75AB">
        <w:rPr>
          <w:rFonts w:asciiTheme="majorBidi" w:hAnsiTheme="majorBidi" w:cstheme="majorBidi"/>
          <w:color w:val="000000" w:themeColor="text1"/>
          <w:sz w:val="18"/>
          <w:szCs w:val="18"/>
          <w:lang w:val="en-GB"/>
        </w:rPr>
        <w:t xml:space="preserve"> </w:t>
      </w:r>
      <w:r w:rsidRPr="0038623A">
        <w:rPr>
          <w:rFonts w:asciiTheme="majorBidi" w:hAnsiTheme="majorBidi" w:cstheme="majorBidi"/>
          <w:sz w:val="24"/>
          <w:szCs w:val="24"/>
          <w:lang w:val="en-GB"/>
        </w:rPr>
        <w:t xml:space="preserve">in Nigeria represent the continuation of the NCF </w:t>
      </w:r>
      <w:r>
        <w:rPr>
          <w:rFonts w:asciiTheme="majorBidi" w:hAnsiTheme="majorBidi" w:cstheme="majorBidi"/>
          <w:sz w:val="24"/>
          <w:szCs w:val="24"/>
          <w:lang w:val="en-GB"/>
        </w:rPr>
        <w:t>Green Recovery Nigeria (</w:t>
      </w:r>
      <w:r w:rsidRPr="0038623A">
        <w:rPr>
          <w:rFonts w:asciiTheme="majorBidi" w:hAnsiTheme="majorBidi" w:cstheme="majorBidi"/>
          <w:sz w:val="24"/>
          <w:szCs w:val="24"/>
          <w:lang w:val="en-GB"/>
        </w:rPr>
        <w:t>GRN</w:t>
      </w:r>
      <w:r>
        <w:rPr>
          <w:rFonts w:asciiTheme="majorBidi" w:hAnsiTheme="majorBidi" w:cstheme="majorBidi"/>
          <w:sz w:val="24"/>
          <w:szCs w:val="24"/>
          <w:lang w:val="en-GB"/>
        </w:rPr>
        <w:t>)</w:t>
      </w:r>
      <w:r w:rsidRPr="0038623A">
        <w:rPr>
          <w:rFonts w:asciiTheme="majorBidi" w:hAnsiTheme="majorBidi" w:cstheme="majorBidi"/>
          <w:sz w:val="24"/>
          <w:szCs w:val="24"/>
          <w:lang w:val="en-GB"/>
        </w:rPr>
        <w:t xml:space="preserve"> initiative. Driven by the global climate change action and the desire to enhance</w:t>
      </w:r>
      <w:r>
        <w:rPr>
          <w:rFonts w:asciiTheme="majorBidi" w:hAnsiTheme="majorBidi" w:cstheme="majorBidi"/>
          <w:sz w:val="24"/>
          <w:szCs w:val="24"/>
          <w:lang w:val="en-GB"/>
        </w:rPr>
        <w:t xml:space="preserve"> quality of life in</w:t>
      </w:r>
      <w:r w:rsidRPr="0038623A">
        <w:rPr>
          <w:rFonts w:asciiTheme="majorBidi" w:hAnsiTheme="majorBidi" w:cstheme="majorBidi"/>
          <w:sz w:val="24"/>
          <w:szCs w:val="24"/>
          <w:lang w:val="en-GB"/>
        </w:rPr>
        <w:t xml:space="preserve"> public schools with pure air for indigent student</w:t>
      </w:r>
      <w:r>
        <w:rPr>
          <w:rFonts w:asciiTheme="majorBidi" w:hAnsiTheme="majorBidi" w:cstheme="majorBidi"/>
          <w:sz w:val="24"/>
          <w:szCs w:val="24"/>
          <w:lang w:val="en-GB"/>
        </w:rPr>
        <w:t>s</w:t>
      </w:r>
      <w:r w:rsidRPr="0038623A">
        <w:rPr>
          <w:rFonts w:asciiTheme="majorBidi" w:hAnsiTheme="majorBidi" w:cstheme="majorBidi"/>
          <w:sz w:val="24"/>
          <w:szCs w:val="24"/>
          <w:lang w:val="en-GB"/>
        </w:rPr>
        <w:t>.  The tree-planting process will begin with research on the nature of the school environment to create a database on the topography of the selected schools, building damage by wind and student creativity/ health gap.</w:t>
      </w:r>
      <w:r>
        <w:rPr>
          <w:rFonts w:asciiTheme="majorBidi" w:hAnsiTheme="majorBidi" w:cstheme="majorBidi"/>
          <w:sz w:val="24"/>
          <w:szCs w:val="24"/>
          <w:lang w:val="en-GB"/>
        </w:rPr>
        <w:t xml:space="preserve"> This research will be carried out by selected volunteers possibly from the National Youth Service Corps. </w:t>
      </w:r>
    </w:p>
    <w:p w14:paraId="52BF851B" w14:textId="29820634" w:rsidR="008C456E"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The selected plant might be mostly fruit plant to help provide multiple service within the school. Trees will be planted and nurtured by the students</w:t>
      </w:r>
      <w:r>
        <w:rPr>
          <w:rFonts w:asciiTheme="majorBidi" w:hAnsiTheme="majorBidi" w:cstheme="majorBidi"/>
          <w:sz w:val="24"/>
          <w:szCs w:val="24"/>
          <w:lang w:val="en-GB"/>
        </w:rPr>
        <w:t xml:space="preserve"> (especially members of the </w:t>
      </w:r>
      <w:proofErr w:type="gramStart"/>
      <w:r>
        <w:rPr>
          <w:rFonts w:asciiTheme="majorBidi" w:hAnsiTheme="majorBidi" w:cstheme="majorBidi"/>
          <w:sz w:val="24"/>
          <w:szCs w:val="24"/>
          <w:lang w:val="en-GB"/>
        </w:rPr>
        <w:t>created  NCF</w:t>
      </w:r>
      <w:proofErr w:type="gramEnd"/>
      <w:r>
        <w:rPr>
          <w:rFonts w:asciiTheme="majorBidi" w:hAnsiTheme="majorBidi" w:cstheme="majorBidi"/>
          <w:sz w:val="24"/>
          <w:szCs w:val="24"/>
          <w:lang w:val="en-GB"/>
        </w:rPr>
        <w:t xml:space="preserve"> conservation club)</w:t>
      </w:r>
      <w:r w:rsidRPr="0038623A">
        <w:rPr>
          <w:rFonts w:asciiTheme="majorBidi" w:hAnsiTheme="majorBidi" w:cstheme="majorBidi"/>
          <w:sz w:val="24"/>
          <w:szCs w:val="24"/>
          <w:lang w:val="en-GB"/>
        </w:rPr>
        <w:t xml:space="preserve"> and teachers. For proper sustainability</w:t>
      </w:r>
      <w:r>
        <w:rPr>
          <w:rFonts w:asciiTheme="majorBidi" w:hAnsiTheme="majorBidi" w:cstheme="majorBidi"/>
          <w:sz w:val="24"/>
          <w:szCs w:val="24"/>
          <w:lang w:val="en-GB"/>
        </w:rPr>
        <w:t>,</w:t>
      </w:r>
      <w:r w:rsidRPr="0038623A">
        <w:rPr>
          <w:rFonts w:asciiTheme="majorBidi" w:hAnsiTheme="majorBidi" w:cstheme="majorBidi"/>
          <w:sz w:val="24"/>
          <w:szCs w:val="24"/>
          <w:lang w:val="en-GB"/>
        </w:rPr>
        <w:t xml:space="preserve"> stipend will be given in the early years of tree planting. Schools with conservation clubs will be given preference during selection.</w:t>
      </w:r>
    </w:p>
    <w:p w14:paraId="3D516331" w14:textId="77777777" w:rsidR="008C456E" w:rsidRDefault="008C456E" w:rsidP="008C456E">
      <w:pPr>
        <w:jc w:val="both"/>
        <w:rPr>
          <w:rFonts w:asciiTheme="majorBidi" w:hAnsiTheme="majorBidi" w:cstheme="majorBidi"/>
          <w:sz w:val="24"/>
          <w:szCs w:val="24"/>
          <w:u w:val="single"/>
          <w:lang w:val="en-GB"/>
        </w:rPr>
      </w:pPr>
    </w:p>
    <w:p w14:paraId="08FE2A69" w14:textId="77777777" w:rsidR="008C456E" w:rsidRDefault="008C456E" w:rsidP="008C456E">
      <w:pPr>
        <w:jc w:val="both"/>
        <w:rPr>
          <w:rFonts w:asciiTheme="majorBidi" w:hAnsiTheme="majorBidi" w:cstheme="majorBidi"/>
          <w:b/>
          <w:bCs/>
          <w:sz w:val="24"/>
          <w:szCs w:val="24"/>
          <w:u w:val="single"/>
          <w:lang w:val="en-GB"/>
        </w:rPr>
      </w:pPr>
    </w:p>
    <w:p w14:paraId="355C0B44" w14:textId="77777777" w:rsidR="008C456E" w:rsidRDefault="008C456E" w:rsidP="008C456E">
      <w:pPr>
        <w:jc w:val="both"/>
        <w:rPr>
          <w:rFonts w:asciiTheme="majorBidi" w:hAnsiTheme="majorBidi" w:cstheme="majorBidi"/>
          <w:b/>
          <w:bCs/>
          <w:sz w:val="24"/>
          <w:szCs w:val="24"/>
          <w:u w:val="single"/>
          <w:lang w:val="en-GB"/>
        </w:rPr>
      </w:pPr>
    </w:p>
    <w:p w14:paraId="6A26C4C6" w14:textId="46B80953" w:rsidR="008C456E" w:rsidRDefault="008C456E" w:rsidP="008C456E">
      <w:pPr>
        <w:jc w:val="both"/>
        <w:rPr>
          <w:rFonts w:asciiTheme="majorBidi" w:hAnsiTheme="majorBidi" w:cstheme="majorBidi"/>
          <w:b/>
          <w:bCs/>
          <w:sz w:val="24"/>
          <w:szCs w:val="24"/>
          <w:u w:val="single"/>
          <w:lang w:val="en-GB"/>
        </w:rPr>
      </w:pPr>
    </w:p>
    <w:p w14:paraId="2DF186DD" w14:textId="77777777" w:rsidR="008C456E" w:rsidRDefault="008C456E" w:rsidP="008C456E">
      <w:pPr>
        <w:jc w:val="both"/>
        <w:rPr>
          <w:rFonts w:asciiTheme="majorBidi" w:hAnsiTheme="majorBidi" w:cstheme="majorBidi"/>
          <w:b/>
          <w:bCs/>
          <w:sz w:val="24"/>
          <w:szCs w:val="24"/>
          <w:u w:val="single"/>
          <w:lang w:val="en-GB"/>
        </w:rPr>
      </w:pPr>
    </w:p>
    <w:p w14:paraId="7DF9FB2A" w14:textId="77777777" w:rsidR="008C456E" w:rsidRDefault="008C456E" w:rsidP="008C456E">
      <w:pPr>
        <w:jc w:val="both"/>
        <w:rPr>
          <w:rFonts w:asciiTheme="majorBidi" w:hAnsiTheme="majorBidi" w:cstheme="majorBidi"/>
          <w:b/>
          <w:bCs/>
          <w:sz w:val="24"/>
          <w:szCs w:val="24"/>
          <w:u w:val="single"/>
          <w:lang w:val="en-GB"/>
        </w:rPr>
      </w:pPr>
    </w:p>
    <w:p w14:paraId="57B170ED" w14:textId="6C57C3A8"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lastRenderedPageBreak/>
        <w:t xml:space="preserve">Activities </w:t>
      </w:r>
    </w:p>
    <w:tbl>
      <w:tblPr>
        <w:tblStyle w:val="TableGrid"/>
        <w:tblW w:w="9016" w:type="dxa"/>
        <w:tblLook w:val="04A0" w:firstRow="1" w:lastRow="0" w:firstColumn="1" w:lastColumn="0" w:noHBand="0" w:noVBand="1"/>
      </w:tblPr>
      <w:tblGrid>
        <w:gridCol w:w="1256"/>
        <w:gridCol w:w="1703"/>
        <w:gridCol w:w="317"/>
        <w:gridCol w:w="68"/>
        <w:gridCol w:w="306"/>
        <w:gridCol w:w="87"/>
        <w:gridCol w:w="354"/>
        <w:gridCol w:w="53"/>
        <w:gridCol w:w="343"/>
        <w:gridCol w:w="45"/>
        <w:gridCol w:w="380"/>
        <w:gridCol w:w="51"/>
        <w:gridCol w:w="317"/>
        <w:gridCol w:w="46"/>
        <w:gridCol w:w="430"/>
        <w:gridCol w:w="46"/>
        <w:gridCol w:w="345"/>
        <w:gridCol w:w="52"/>
        <w:gridCol w:w="328"/>
        <w:gridCol w:w="364"/>
        <w:gridCol w:w="43"/>
        <w:gridCol w:w="341"/>
        <w:gridCol w:w="56"/>
        <w:gridCol w:w="362"/>
        <w:gridCol w:w="1323"/>
      </w:tblGrid>
      <w:tr w:rsidR="008C456E" w:rsidRPr="0038623A" w14:paraId="7FABD3F0" w14:textId="77777777" w:rsidTr="00736522">
        <w:trPr>
          <w:trHeight w:val="389"/>
        </w:trPr>
        <w:tc>
          <w:tcPr>
            <w:tcW w:w="2780" w:type="dxa"/>
            <w:gridSpan w:val="2"/>
            <w:vMerge w:val="restart"/>
          </w:tcPr>
          <w:p w14:paraId="4D4614D4"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Activities </w:t>
            </w:r>
          </w:p>
        </w:tc>
        <w:tc>
          <w:tcPr>
            <w:tcW w:w="3327" w:type="dxa"/>
            <w:gridSpan w:val="22"/>
          </w:tcPr>
          <w:p w14:paraId="1499F5F7"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Duration per year (This will be duplicated for 3</w:t>
            </w:r>
            <w:proofErr w:type="gramStart"/>
            <w:r w:rsidRPr="0038623A">
              <w:rPr>
                <w:rFonts w:asciiTheme="majorBidi" w:hAnsiTheme="majorBidi" w:cstheme="majorBidi"/>
                <w:b/>
                <w:bCs/>
                <w:sz w:val="24"/>
                <w:szCs w:val="24"/>
                <w:lang w:val="en-GB"/>
              </w:rPr>
              <w:t>years )</w:t>
            </w:r>
            <w:proofErr w:type="gramEnd"/>
          </w:p>
        </w:tc>
        <w:tc>
          <w:tcPr>
            <w:tcW w:w="2909" w:type="dxa"/>
          </w:tcPr>
          <w:p w14:paraId="717DBC4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 Key performance indicator</w:t>
            </w:r>
          </w:p>
        </w:tc>
      </w:tr>
      <w:tr w:rsidR="00A71845" w:rsidRPr="0038623A" w14:paraId="4C9DFBF5" w14:textId="77777777" w:rsidTr="00736522">
        <w:trPr>
          <w:trHeight w:val="86"/>
        </w:trPr>
        <w:tc>
          <w:tcPr>
            <w:tcW w:w="2780" w:type="dxa"/>
            <w:gridSpan w:val="2"/>
            <w:vMerge/>
          </w:tcPr>
          <w:p w14:paraId="7DEEA594" w14:textId="77777777" w:rsidR="008C456E" w:rsidRPr="0038623A" w:rsidRDefault="008C456E" w:rsidP="00736522">
            <w:pPr>
              <w:jc w:val="both"/>
              <w:rPr>
                <w:rFonts w:asciiTheme="majorBidi" w:hAnsiTheme="majorBidi" w:cstheme="majorBidi"/>
                <w:b/>
                <w:bCs/>
                <w:sz w:val="24"/>
                <w:szCs w:val="24"/>
                <w:lang w:val="en-GB"/>
              </w:rPr>
            </w:pPr>
          </w:p>
        </w:tc>
        <w:tc>
          <w:tcPr>
            <w:tcW w:w="250" w:type="dxa"/>
          </w:tcPr>
          <w:p w14:paraId="475327A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J</w:t>
            </w:r>
          </w:p>
        </w:tc>
        <w:tc>
          <w:tcPr>
            <w:tcW w:w="262" w:type="dxa"/>
            <w:gridSpan w:val="2"/>
          </w:tcPr>
          <w:p w14:paraId="5C2552D6"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F</w:t>
            </w:r>
          </w:p>
        </w:tc>
        <w:tc>
          <w:tcPr>
            <w:tcW w:w="304" w:type="dxa"/>
            <w:gridSpan w:val="2"/>
          </w:tcPr>
          <w:p w14:paraId="1EE7D0C8"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M</w:t>
            </w:r>
          </w:p>
        </w:tc>
        <w:tc>
          <w:tcPr>
            <w:tcW w:w="277" w:type="dxa"/>
            <w:gridSpan w:val="2"/>
          </w:tcPr>
          <w:p w14:paraId="3E4157DB"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A</w:t>
            </w:r>
          </w:p>
        </w:tc>
        <w:tc>
          <w:tcPr>
            <w:tcW w:w="304" w:type="dxa"/>
            <w:gridSpan w:val="3"/>
          </w:tcPr>
          <w:p w14:paraId="6BD4462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M</w:t>
            </w:r>
          </w:p>
        </w:tc>
        <w:tc>
          <w:tcPr>
            <w:tcW w:w="250" w:type="dxa"/>
          </w:tcPr>
          <w:p w14:paraId="4994E91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J</w:t>
            </w:r>
          </w:p>
        </w:tc>
        <w:tc>
          <w:tcPr>
            <w:tcW w:w="292" w:type="dxa"/>
            <w:gridSpan w:val="3"/>
          </w:tcPr>
          <w:p w14:paraId="70BFE35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JL</w:t>
            </w:r>
          </w:p>
        </w:tc>
        <w:tc>
          <w:tcPr>
            <w:tcW w:w="277" w:type="dxa"/>
            <w:gridSpan w:val="2"/>
          </w:tcPr>
          <w:p w14:paraId="0C823AD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A</w:t>
            </w:r>
          </w:p>
        </w:tc>
        <w:tc>
          <w:tcPr>
            <w:tcW w:w="265" w:type="dxa"/>
          </w:tcPr>
          <w:p w14:paraId="7B18B5E7"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S</w:t>
            </w:r>
          </w:p>
        </w:tc>
        <w:tc>
          <w:tcPr>
            <w:tcW w:w="284" w:type="dxa"/>
            <w:gridSpan w:val="2"/>
          </w:tcPr>
          <w:p w14:paraId="7E0750A8"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O</w:t>
            </w:r>
          </w:p>
        </w:tc>
        <w:tc>
          <w:tcPr>
            <w:tcW w:w="282" w:type="dxa"/>
            <w:gridSpan w:val="2"/>
          </w:tcPr>
          <w:p w14:paraId="79AE330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N</w:t>
            </w:r>
          </w:p>
        </w:tc>
        <w:tc>
          <w:tcPr>
            <w:tcW w:w="280" w:type="dxa"/>
          </w:tcPr>
          <w:p w14:paraId="2AE90A22"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D</w:t>
            </w:r>
          </w:p>
        </w:tc>
        <w:tc>
          <w:tcPr>
            <w:tcW w:w="2909" w:type="dxa"/>
          </w:tcPr>
          <w:p w14:paraId="49368BCC" w14:textId="77777777" w:rsidR="008C456E" w:rsidRPr="0038623A" w:rsidRDefault="008C456E" w:rsidP="00736522">
            <w:pPr>
              <w:jc w:val="both"/>
              <w:rPr>
                <w:rFonts w:asciiTheme="majorBidi" w:hAnsiTheme="majorBidi" w:cstheme="majorBidi"/>
                <w:b/>
                <w:bCs/>
                <w:sz w:val="24"/>
                <w:szCs w:val="24"/>
                <w:lang w:val="en-GB"/>
              </w:rPr>
            </w:pPr>
          </w:p>
        </w:tc>
      </w:tr>
      <w:tr w:rsidR="00A71845" w:rsidRPr="0038623A" w14:paraId="78E9624B" w14:textId="77777777" w:rsidTr="00736522">
        <w:trPr>
          <w:trHeight w:val="334"/>
        </w:trPr>
        <w:tc>
          <w:tcPr>
            <w:tcW w:w="1226" w:type="dxa"/>
            <w:vMerge w:val="restart"/>
          </w:tcPr>
          <w:p w14:paraId="63D7C097"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School topography investigation</w:t>
            </w:r>
          </w:p>
        </w:tc>
        <w:tc>
          <w:tcPr>
            <w:tcW w:w="1554" w:type="dxa"/>
          </w:tcPr>
          <w:p w14:paraId="670451D8"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Sourcing for schools through existing database from ministry of education </w:t>
            </w:r>
          </w:p>
        </w:tc>
        <w:tc>
          <w:tcPr>
            <w:tcW w:w="250" w:type="dxa"/>
            <w:shd w:val="clear" w:color="auto" w:fill="F4B083" w:themeFill="accent2" w:themeFillTint="99"/>
          </w:tcPr>
          <w:p w14:paraId="2BC4C860" w14:textId="77777777" w:rsidR="008C456E" w:rsidRPr="0038623A" w:rsidRDefault="008C456E" w:rsidP="00736522">
            <w:pPr>
              <w:jc w:val="both"/>
              <w:rPr>
                <w:rFonts w:asciiTheme="majorBidi" w:hAnsiTheme="majorBidi" w:cstheme="majorBidi"/>
                <w:b/>
                <w:bCs/>
                <w:sz w:val="24"/>
                <w:szCs w:val="24"/>
                <w:lang w:val="en-GB"/>
              </w:rPr>
            </w:pPr>
          </w:p>
        </w:tc>
        <w:tc>
          <w:tcPr>
            <w:tcW w:w="262" w:type="dxa"/>
            <w:gridSpan w:val="2"/>
          </w:tcPr>
          <w:p w14:paraId="3747DCD9" w14:textId="77777777" w:rsidR="008C456E" w:rsidRPr="0038623A" w:rsidRDefault="008C456E" w:rsidP="00736522">
            <w:pPr>
              <w:jc w:val="both"/>
              <w:rPr>
                <w:rFonts w:asciiTheme="majorBidi" w:hAnsiTheme="majorBidi" w:cstheme="majorBidi"/>
                <w:b/>
                <w:bCs/>
                <w:sz w:val="24"/>
                <w:szCs w:val="24"/>
                <w:lang w:val="en-GB"/>
              </w:rPr>
            </w:pPr>
          </w:p>
        </w:tc>
        <w:tc>
          <w:tcPr>
            <w:tcW w:w="304" w:type="dxa"/>
            <w:gridSpan w:val="2"/>
          </w:tcPr>
          <w:p w14:paraId="5AF03FBB" w14:textId="77777777" w:rsidR="008C456E" w:rsidRPr="0038623A" w:rsidRDefault="008C456E" w:rsidP="00736522">
            <w:pPr>
              <w:jc w:val="both"/>
              <w:rPr>
                <w:rFonts w:asciiTheme="majorBidi" w:hAnsiTheme="majorBidi" w:cstheme="majorBidi"/>
                <w:b/>
                <w:bCs/>
                <w:sz w:val="24"/>
                <w:szCs w:val="24"/>
                <w:lang w:val="en-GB"/>
              </w:rPr>
            </w:pPr>
          </w:p>
        </w:tc>
        <w:tc>
          <w:tcPr>
            <w:tcW w:w="277" w:type="dxa"/>
            <w:gridSpan w:val="2"/>
          </w:tcPr>
          <w:p w14:paraId="4DC9CD0A" w14:textId="77777777" w:rsidR="008C456E" w:rsidRPr="0038623A" w:rsidRDefault="008C456E" w:rsidP="00736522">
            <w:pPr>
              <w:jc w:val="both"/>
              <w:rPr>
                <w:rFonts w:asciiTheme="majorBidi" w:hAnsiTheme="majorBidi" w:cstheme="majorBidi"/>
                <w:b/>
                <w:bCs/>
                <w:sz w:val="24"/>
                <w:szCs w:val="24"/>
                <w:lang w:val="en-GB"/>
              </w:rPr>
            </w:pPr>
          </w:p>
        </w:tc>
        <w:tc>
          <w:tcPr>
            <w:tcW w:w="304" w:type="dxa"/>
            <w:gridSpan w:val="3"/>
          </w:tcPr>
          <w:p w14:paraId="51CBC5E2" w14:textId="77777777" w:rsidR="008C456E" w:rsidRPr="0038623A" w:rsidRDefault="008C456E" w:rsidP="00736522">
            <w:pPr>
              <w:jc w:val="both"/>
              <w:rPr>
                <w:rFonts w:asciiTheme="majorBidi" w:hAnsiTheme="majorBidi" w:cstheme="majorBidi"/>
                <w:b/>
                <w:bCs/>
                <w:sz w:val="24"/>
                <w:szCs w:val="24"/>
                <w:lang w:val="en-GB"/>
              </w:rPr>
            </w:pPr>
          </w:p>
        </w:tc>
        <w:tc>
          <w:tcPr>
            <w:tcW w:w="250" w:type="dxa"/>
          </w:tcPr>
          <w:p w14:paraId="1173535C" w14:textId="77777777" w:rsidR="008C456E" w:rsidRPr="0038623A" w:rsidRDefault="008C456E" w:rsidP="00736522">
            <w:pPr>
              <w:jc w:val="both"/>
              <w:rPr>
                <w:rFonts w:asciiTheme="majorBidi" w:hAnsiTheme="majorBidi" w:cstheme="majorBidi"/>
                <w:b/>
                <w:bCs/>
                <w:sz w:val="24"/>
                <w:szCs w:val="24"/>
                <w:lang w:val="en-GB"/>
              </w:rPr>
            </w:pPr>
          </w:p>
        </w:tc>
        <w:tc>
          <w:tcPr>
            <w:tcW w:w="292" w:type="dxa"/>
            <w:gridSpan w:val="3"/>
          </w:tcPr>
          <w:p w14:paraId="1051A540" w14:textId="77777777" w:rsidR="008C456E" w:rsidRPr="0038623A" w:rsidRDefault="008C456E" w:rsidP="00736522">
            <w:pPr>
              <w:jc w:val="both"/>
              <w:rPr>
                <w:rFonts w:asciiTheme="majorBidi" w:hAnsiTheme="majorBidi" w:cstheme="majorBidi"/>
                <w:b/>
                <w:bCs/>
                <w:sz w:val="24"/>
                <w:szCs w:val="24"/>
                <w:lang w:val="en-GB"/>
              </w:rPr>
            </w:pPr>
          </w:p>
        </w:tc>
        <w:tc>
          <w:tcPr>
            <w:tcW w:w="277" w:type="dxa"/>
            <w:gridSpan w:val="2"/>
          </w:tcPr>
          <w:p w14:paraId="273D3DE7" w14:textId="77777777" w:rsidR="008C456E" w:rsidRPr="0038623A" w:rsidRDefault="008C456E" w:rsidP="00736522">
            <w:pPr>
              <w:jc w:val="both"/>
              <w:rPr>
                <w:rFonts w:asciiTheme="majorBidi" w:hAnsiTheme="majorBidi" w:cstheme="majorBidi"/>
                <w:b/>
                <w:bCs/>
                <w:sz w:val="24"/>
                <w:szCs w:val="24"/>
                <w:lang w:val="en-GB"/>
              </w:rPr>
            </w:pPr>
          </w:p>
        </w:tc>
        <w:tc>
          <w:tcPr>
            <w:tcW w:w="265" w:type="dxa"/>
          </w:tcPr>
          <w:p w14:paraId="737C7C7D" w14:textId="77777777" w:rsidR="008C456E" w:rsidRPr="0038623A" w:rsidRDefault="008C456E" w:rsidP="00736522">
            <w:pPr>
              <w:jc w:val="both"/>
              <w:rPr>
                <w:rFonts w:asciiTheme="majorBidi" w:hAnsiTheme="majorBidi" w:cstheme="majorBidi"/>
                <w:b/>
                <w:bCs/>
                <w:sz w:val="24"/>
                <w:szCs w:val="24"/>
                <w:lang w:val="en-GB"/>
              </w:rPr>
            </w:pPr>
          </w:p>
        </w:tc>
        <w:tc>
          <w:tcPr>
            <w:tcW w:w="284" w:type="dxa"/>
            <w:gridSpan w:val="2"/>
          </w:tcPr>
          <w:p w14:paraId="09C0C2BF" w14:textId="77777777" w:rsidR="008C456E" w:rsidRPr="0038623A" w:rsidRDefault="008C456E" w:rsidP="00736522">
            <w:pPr>
              <w:jc w:val="both"/>
              <w:rPr>
                <w:rFonts w:asciiTheme="majorBidi" w:hAnsiTheme="majorBidi" w:cstheme="majorBidi"/>
                <w:b/>
                <w:bCs/>
                <w:sz w:val="24"/>
                <w:szCs w:val="24"/>
                <w:lang w:val="en-GB"/>
              </w:rPr>
            </w:pPr>
          </w:p>
        </w:tc>
        <w:tc>
          <w:tcPr>
            <w:tcW w:w="282" w:type="dxa"/>
            <w:gridSpan w:val="2"/>
          </w:tcPr>
          <w:p w14:paraId="42FBCC43" w14:textId="77777777" w:rsidR="008C456E" w:rsidRPr="0038623A" w:rsidRDefault="008C456E" w:rsidP="00736522">
            <w:pPr>
              <w:jc w:val="both"/>
              <w:rPr>
                <w:rFonts w:asciiTheme="majorBidi" w:hAnsiTheme="majorBidi" w:cstheme="majorBidi"/>
                <w:b/>
                <w:bCs/>
                <w:sz w:val="24"/>
                <w:szCs w:val="24"/>
                <w:lang w:val="en-GB"/>
              </w:rPr>
            </w:pPr>
          </w:p>
        </w:tc>
        <w:tc>
          <w:tcPr>
            <w:tcW w:w="280" w:type="dxa"/>
          </w:tcPr>
          <w:p w14:paraId="50D80CFE"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0B774046"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Evidence of database from ministry of education</w:t>
            </w:r>
          </w:p>
        </w:tc>
      </w:tr>
      <w:tr w:rsidR="00A71845" w:rsidRPr="0038623A" w14:paraId="6021EFD3" w14:textId="77777777" w:rsidTr="00736522">
        <w:trPr>
          <w:trHeight w:val="332"/>
        </w:trPr>
        <w:tc>
          <w:tcPr>
            <w:tcW w:w="1226" w:type="dxa"/>
            <w:vMerge/>
          </w:tcPr>
          <w:p w14:paraId="2C6CBF2C" w14:textId="77777777" w:rsidR="008C456E" w:rsidRPr="0038623A" w:rsidRDefault="008C456E" w:rsidP="00736522">
            <w:pPr>
              <w:jc w:val="both"/>
              <w:rPr>
                <w:rFonts w:asciiTheme="majorBidi" w:hAnsiTheme="majorBidi" w:cstheme="majorBidi"/>
                <w:sz w:val="24"/>
                <w:szCs w:val="24"/>
                <w:lang w:val="en-GB"/>
              </w:rPr>
            </w:pPr>
          </w:p>
        </w:tc>
        <w:tc>
          <w:tcPr>
            <w:tcW w:w="1554" w:type="dxa"/>
          </w:tcPr>
          <w:p w14:paraId="62EED26D"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Visiting selected schools to using google earth to check the topography</w:t>
            </w:r>
          </w:p>
        </w:tc>
        <w:tc>
          <w:tcPr>
            <w:tcW w:w="250" w:type="dxa"/>
            <w:shd w:val="clear" w:color="auto" w:fill="F4B083" w:themeFill="accent2" w:themeFillTint="99"/>
          </w:tcPr>
          <w:p w14:paraId="7F0B7876" w14:textId="77777777" w:rsidR="008C456E" w:rsidRPr="0038623A" w:rsidRDefault="008C456E" w:rsidP="00736522">
            <w:pPr>
              <w:jc w:val="both"/>
              <w:rPr>
                <w:rFonts w:asciiTheme="majorBidi" w:hAnsiTheme="majorBidi" w:cstheme="majorBidi"/>
                <w:b/>
                <w:bCs/>
                <w:sz w:val="24"/>
                <w:szCs w:val="24"/>
                <w:lang w:val="en-GB"/>
              </w:rPr>
            </w:pPr>
          </w:p>
        </w:tc>
        <w:tc>
          <w:tcPr>
            <w:tcW w:w="262" w:type="dxa"/>
            <w:gridSpan w:val="2"/>
          </w:tcPr>
          <w:p w14:paraId="7619310A" w14:textId="77777777" w:rsidR="008C456E" w:rsidRPr="0038623A" w:rsidRDefault="008C456E" w:rsidP="00736522">
            <w:pPr>
              <w:jc w:val="both"/>
              <w:rPr>
                <w:rFonts w:asciiTheme="majorBidi" w:hAnsiTheme="majorBidi" w:cstheme="majorBidi"/>
                <w:b/>
                <w:bCs/>
                <w:sz w:val="24"/>
                <w:szCs w:val="24"/>
                <w:lang w:val="en-GB"/>
              </w:rPr>
            </w:pPr>
          </w:p>
        </w:tc>
        <w:tc>
          <w:tcPr>
            <w:tcW w:w="304" w:type="dxa"/>
            <w:gridSpan w:val="2"/>
          </w:tcPr>
          <w:p w14:paraId="3F7B354F" w14:textId="77777777" w:rsidR="008C456E" w:rsidRPr="0038623A" w:rsidRDefault="008C456E" w:rsidP="00736522">
            <w:pPr>
              <w:jc w:val="both"/>
              <w:rPr>
                <w:rFonts w:asciiTheme="majorBidi" w:hAnsiTheme="majorBidi" w:cstheme="majorBidi"/>
                <w:b/>
                <w:bCs/>
                <w:sz w:val="24"/>
                <w:szCs w:val="24"/>
                <w:lang w:val="en-GB"/>
              </w:rPr>
            </w:pPr>
          </w:p>
        </w:tc>
        <w:tc>
          <w:tcPr>
            <w:tcW w:w="277" w:type="dxa"/>
            <w:gridSpan w:val="2"/>
          </w:tcPr>
          <w:p w14:paraId="74B8E818" w14:textId="77777777" w:rsidR="008C456E" w:rsidRPr="0038623A" w:rsidRDefault="008C456E" w:rsidP="00736522">
            <w:pPr>
              <w:jc w:val="both"/>
              <w:rPr>
                <w:rFonts w:asciiTheme="majorBidi" w:hAnsiTheme="majorBidi" w:cstheme="majorBidi"/>
                <w:b/>
                <w:bCs/>
                <w:sz w:val="24"/>
                <w:szCs w:val="24"/>
                <w:lang w:val="en-GB"/>
              </w:rPr>
            </w:pPr>
          </w:p>
        </w:tc>
        <w:tc>
          <w:tcPr>
            <w:tcW w:w="304" w:type="dxa"/>
            <w:gridSpan w:val="3"/>
          </w:tcPr>
          <w:p w14:paraId="74ACDD19" w14:textId="77777777" w:rsidR="008C456E" w:rsidRPr="0038623A" w:rsidRDefault="008C456E" w:rsidP="00736522">
            <w:pPr>
              <w:jc w:val="both"/>
              <w:rPr>
                <w:rFonts w:asciiTheme="majorBidi" w:hAnsiTheme="majorBidi" w:cstheme="majorBidi"/>
                <w:b/>
                <w:bCs/>
                <w:sz w:val="24"/>
                <w:szCs w:val="24"/>
                <w:lang w:val="en-GB"/>
              </w:rPr>
            </w:pPr>
          </w:p>
        </w:tc>
        <w:tc>
          <w:tcPr>
            <w:tcW w:w="250" w:type="dxa"/>
          </w:tcPr>
          <w:p w14:paraId="26AAF601" w14:textId="77777777" w:rsidR="008C456E" w:rsidRPr="0038623A" w:rsidRDefault="008C456E" w:rsidP="00736522">
            <w:pPr>
              <w:jc w:val="both"/>
              <w:rPr>
                <w:rFonts w:asciiTheme="majorBidi" w:hAnsiTheme="majorBidi" w:cstheme="majorBidi"/>
                <w:b/>
                <w:bCs/>
                <w:sz w:val="24"/>
                <w:szCs w:val="24"/>
                <w:lang w:val="en-GB"/>
              </w:rPr>
            </w:pPr>
          </w:p>
        </w:tc>
        <w:tc>
          <w:tcPr>
            <w:tcW w:w="292" w:type="dxa"/>
            <w:gridSpan w:val="3"/>
          </w:tcPr>
          <w:p w14:paraId="07AC49D3" w14:textId="77777777" w:rsidR="008C456E" w:rsidRPr="0038623A" w:rsidRDefault="008C456E" w:rsidP="00736522">
            <w:pPr>
              <w:jc w:val="both"/>
              <w:rPr>
                <w:rFonts w:asciiTheme="majorBidi" w:hAnsiTheme="majorBidi" w:cstheme="majorBidi"/>
                <w:b/>
                <w:bCs/>
                <w:sz w:val="24"/>
                <w:szCs w:val="24"/>
                <w:lang w:val="en-GB"/>
              </w:rPr>
            </w:pPr>
          </w:p>
        </w:tc>
        <w:tc>
          <w:tcPr>
            <w:tcW w:w="277" w:type="dxa"/>
            <w:gridSpan w:val="2"/>
          </w:tcPr>
          <w:p w14:paraId="7798E5BC" w14:textId="77777777" w:rsidR="008C456E" w:rsidRPr="0038623A" w:rsidRDefault="008C456E" w:rsidP="00736522">
            <w:pPr>
              <w:jc w:val="both"/>
              <w:rPr>
                <w:rFonts w:asciiTheme="majorBidi" w:hAnsiTheme="majorBidi" w:cstheme="majorBidi"/>
                <w:b/>
                <w:bCs/>
                <w:sz w:val="24"/>
                <w:szCs w:val="24"/>
                <w:lang w:val="en-GB"/>
              </w:rPr>
            </w:pPr>
          </w:p>
        </w:tc>
        <w:tc>
          <w:tcPr>
            <w:tcW w:w="265" w:type="dxa"/>
          </w:tcPr>
          <w:p w14:paraId="3FB26571" w14:textId="77777777" w:rsidR="008C456E" w:rsidRPr="0038623A" w:rsidRDefault="008C456E" w:rsidP="00736522">
            <w:pPr>
              <w:jc w:val="both"/>
              <w:rPr>
                <w:rFonts w:asciiTheme="majorBidi" w:hAnsiTheme="majorBidi" w:cstheme="majorBidi"/>
                <w:b/>
                <w:bCs/>
                <w:sz w:val="24"/>
                <w:szCs w:val="24"/>
                <w:lang w:val="en-GB"/>
              </w:rPr>
            </w:pPr>
          </w:p>
        </w:tc>
        <w:tc>
          <w:tcPr>
            <w:tcW w:w="284" w:type="dxa"/>
            <w:gridSpan w:val="2"/>
          </w:tcPr>
          <w:p w14:paraId="39EA7B8A" w14:textId="77777777" w:rsidR="008C456E" w:rsidRPr="0038623A" w:rsidRDefault="008C456E" w:rsidP="00736522">
            <w:pPr>
              <w:jc w:val="both"/>
              <w:rPr>
                <w:rFonts w:asciiTheme="majorBidi" w:hAnsiTheme="majorBidi" w:cstheme="majorBidi"/>
                <w:b/>
                <w:bCs/>
                <w:sz w:val="24"/>
                <w:szCs w:val="24"/>
                <w:lang w:val="en-GB"/>
              </w:rPr>
            </w:pPr>
          </w:p>
        </w:tc>
        <w:tc>
          <w:tcPr>
            <w:tcW w:w="282" w:type="dxa"/>
            <w:gridSpan w:val="2"/>
          </w:tcPr>
          <w:p w14:paraId="73922EA7" w14:textId="77777777" w:rsidR="008C456E" w:rsidRPr="0038623A" w:rsidRDefault="008C456E" w:rsidP="00736522">
            <w:pPr>
              <w:jc w:val="both"/>
              <w:rPr>
                <w:rFonts w:asciiTheme="majorBidi" w:hAnsiTheme="majorBidi" w:cstheme="majorBidi"/>
                <w:b/>
                <w:bCs/>
                <w:sz w:val="24"/>
                <w:szCs w:val="24"/>
                <w:lang w:val="en-GB"/>
              </w:rPr>
            </w:pPr>
          </w:p>
        </w:tc>
        <w:tc>
          <w:tcPr>
            <w:tcW w:w="280" w:type="dxa"/>
          </w:tcPr>
          <w:p w14:paraId="4A14AE7C"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1676A198"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A short description of school landscape</w:t>
            </w:r>
          </w:p>
        </w:tc>
      </w:tr>
      <w:tr w:rsidR="00A71845" w:rsidRPr="0038623A" w14:paraId="6CF382DB" w14:textId="77777777" w:rsidTr="00736522">
        <w:trPr>
          <w:trHeight w:val="332"/>
        </w:trPr>
        <w:tc>
          <w:tcPr>
            <w:tcW w:w="1226" w:type="dxa"/>
            <w:vMerge/>
          </w:tcPr>
          <w:p w14:paraId="10FA66EB" w14:textId="77777777" w:rsidR="008C456E" w:rsidRPr="0038623A" w:rsidRDefault="008C456E" w:rsidP="00736522">
            <w:pPr>
              <w:jc w:val="both"/>
              <w:rPr>
                <w:rFonts w:asciiTheme="majorBidi" w:hAnsiTheme="majorBidi" w:cstheme="majorBidi"/>
                <w:sz w:val="24"/>
                <w:szCs w:val="24"/>
                <w:lang w:val="en-GB"/>
              </w:rPr>
            </w:pPr>
          </w:p>
        </w:tc>
        <w:tc>
          <w:tcPr>
            <w:tcW w:w="1554" w:type="dxa"/>
          </w:tcPr>
          <w:p w14:paraId="714B031C"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Selection of one out of every ten schools</w:t>
            </w:r>
            <w:r w:rsidRPr="0038623A">
              <w:rPr>
                <w:rFonts w:asciiTheme="majorBidi" w:hAnsiTheme="majorBidi" w:cstheme="majorBidi"/>
                <w:b/>
                <w:bCs/>
                <w:sz w:val="24"/>
                <w:szCs w:val="24"/>
                <w:lang w:val="en-GB"/>
              </w:rPr>
              <w:t>.</w:t>
            </w:r>
          </w:p>
        </w:tc>
        <w:tc>
          <w:tcPr>
            <w:tcW w:w="250" w:type="dxa"/>
            <w:shd w:val="clear" w:color="auto" w:fill="F4B083" w:themeFill="accent2" w:themeFillTint="99"/>
          </w:tcPr>
          <w:p w14:paraId="65C33CC9" w14:textId="77777777" w:rsidR="008C456E" w:rsidRPr="0038623A" w:rsidRDefault="008C456E" w:rsidP="00736522">
            <w:pPr>
              <w:jc w:val="both"/>
              <w:rPr>
                <w:rFonts w:asciiTheme="majorBidi" w:hAnsiTheme="majorBidi" w:cstheme="majorBidi"/>
                <w:b/>
                <w:bCs/>
                <w:sz w:val="24"/>
                <w:szCs w:val="24"/>
                <w:lang w:val="en-GB"/>
              </w:rPr>
            </w:pPr>
          </w:p>
        </w:tc>
        <w:tc>
          <w:tcPr>
            <w:tcW w:w="262" w:type="dxa"/>
            <w:gridSpan w:val="2"/>
          </w:tcPr>
          <w:p w14:paraId="0DFFCF5A" w14:textId="77777777" w:rsidR="008C456E" w:rsidRPr="0038623A" w:rsidRDefault="008C456E" w:rsidP="00736522">
            <w:pPr>
              <w:jc w:val="both"/>
              <w:rPr>
                <w:rFonts w:asciiTheme="majorBidi" w:hAnsiTheme="majorBidi" w:cstheme="majorBidi"/>
                <w:b/>
                <w:bCs/>
                <w:sz w:val="24"/>
                <w:szCs w:val="24"/>
                <w:lang w:val="en-GB"/>
              </w:rPr>
            </w:pPr>
          </w:p>
        </w:tc>
        <w:tc>
          <w:tcPr>
            <w:tcW w:w="304" w:type="dxa"/>
            <w:gridSpan w:val="2"/>
          </w:tcPr>
          <w:p w14:paraId="29C26B7D" w14:textId="77777777" w:rsidR="008C456E" w:rsidRPr="0038623A" w:rsidRDefault="008C456E" w:rsidP="00736522">
            <w:pPr>
              <w:jc w:val="both"/>
              <w:rPr>
                <w:rFonts w:asciiTheme="majorBidi" w:hAnsiTheme="majorBidi" w:cstheme="majorBidi"/>
                <w:b/>
                <w:bCs/>
                <w:sz w:val="24"/>
                <w:szCs w:val="24"/>
                <w:lang w:val="en-GB"/>
              </w:rPr>
            </w:pPr>
          </w:p>
        </w:tc>
        <w:tc>
          <w:tcPr>
            <w:tcW w:w="277" w:type="dxa"/>
            <w:gridSpan w:val="2"/>
          </w:tcPr>
          <w:p w14:paraId="22A2724E" w14:textId="77777777" w:rsidR="008C456E" w:rsidRPr="0038623A" w:rsidRDefault="008C456E" w:rsidP="00736522">
            <w:pPr>
              <w:jc w:val="both"/>
              <w:rPr>
                <w:rFonts w:asciiTheme="majorBidi" w:hAnsiTheme="majorBidi" w:cstheme="majorBidi"/>
                <w:b/>
                <w:bCs/>
                <w:sz w:val="24"/>
                <w:szCs w:val="24"/>
                <w:lang w:val="en-GB"/>
              </w:rPr>
            </w:pPr>
          </w:p>
        </w:tc>
        <w:tc>
          <w:tcPr>
            <w:tcW w:w="304" w:type="dxa"/>
            <w:gridSpan w:val="3"/>
          </w:tcPr>
          <w:p w14:paraId="4D07D049" w14:textId="77777777" w:rsidR="008C456E" w:rsidRPr="0038623A" w:rsidRDefault="008C456E" w:rsidP="00736522">
            <w:pPr>
              <w:jc w:val="both"/>
              <w:rPr>
                <w:rFonts w:asciiTheme="majorBidi" w:hAnsiTheme="majorBidi" w:cstheme="majorBidi"/>
                <w:b/>
                <w:bCs/>
                <w:sz w:val="24"/>
                <w:szCs w:val="24"/>
                <w:lang w:val="en-GB"/>
              </w:rPr>
            </w:pPr>
          </w:p>
        </w:tc>
        <w:tc>
          <w:tcPr>
            <w:tcW w:w="250" w:type="dxa"/>
          </w:tcPr>
          <w:p w14:paraId="3FCE51F8" w14:textId="77777777" w:rsidR="008C456E" w:rsidRPr="0038623A" w:rsidRDefault="008C456E" w:rsidP="00736522">
            <w:pPr>
              <w:jc w:val="both"/>
              <w:rPr>
                <w:rFonts w:asciiTheme="majorBidi" w:hAnsiTheme="majorBidi" w:cstheme="majorBidi"/>
                <w:b/>
                <w:bCs/>
                <w:sz w:val="24"/>
                <w:szCs w:val="24"/>
                <w:lang w:val="en-GB"/>
              </w:rPr>
            </w:pPr>
          </w:p>
        </w:tc>
        <w:tc>
          <w:tcPr>
            <w:tcW w:w="292" w:type="dxa"/>
            <w:gridSpan w:val="3"/>
          </w:tcPr>
          <w:p w14:paraId="692B5B93" w14:textId="77777777" w:rsidR="008C456E" w:rsidRPr="0038623A" w:rsidRDefault="008C456E" w:rsidP="00736522">
            <w:pPr>
              <w:jc w:val="both"/>
              <w:rPr>
                <w:rFonts w:asciiTheme="majorBidi" w:hAnsiTheme="majorBidi" w:cstheme="majorBidi"/>
                <w:b/>
                <w:bCs/>
                <w:sz w:val="24"/>
                <w:szCs w:val="24"/>
                <w:lang w:val="en-GB"/>
              </w:rPr>
            </w:pPr>
          </w:p>
        </w:tc>
        <w:tc>
          <w:tcPr>
            <w:tcW w:w="277" w:type="dxa"/>
            <w:gridSpan w:val="2"/>
          </w:tcPr>
          <w:p w14:paraId="3F65175B" w14:textId="77777777" w:rsidR="008C456E" w:rsidRPr="0038623A" w:rsidRDefault="008C456E" w:rsidP="00736522">
            <w:pPr>
              <w:jc w:val="both"/>
              <w:rPr>
                <w:rFonts w:asciiTheme="majorBidi" w:hAnsiTheme="majorBidi" w:cstheme="majorBidi"/>
                <w:b/>
                <w:bCs/>
                <w:sz w:val="24"/>
                <w:szCs w:val="24"/>
                <w:lang w:val="en-GB"/>
              </w:rPr>
            </w:pPr>
          </w:p>
        </w:tc>
        <w:tc>
          <w:tcPr>
            <w:tcW w:w="265" w:type="dxa"/>
          </w:tcPr>
          <w:p w14:paraId="243DC8B0" w14:textId="77777777" w:rsidR="008C456E" w:rsidRPr="0038623A" w:rsidRDefault="008C456E" w:rsidP="00736522">
            <w:pPr>
              <w:jc w:val="both"/>
              <w:rPr>
                <w:rFonts w:asciiTheme="majorBidi" w:hAnsiTheme="majorBidi" w:cstheme="majorBidi"/>
                <w:b/>
                <w:bCs/>
                <w:sz w:val="24"/>
                <w:szCs w:val="24"/>
                <w:lang w:val="en-GB"/>
              </w:rPr>
            </w:pPr>
          </w:p>
        </w:tc>
        <w:tc>
          <w:tcPr>
            <w:tcW w:w="284" w:type="dxa"/>
            <w:gridSpan w:val="2"/>
          </w:tcPr>
          <w:p w14:paraId="7148DE7A" w14:textId="77777777" w:rsidR="008C456E" w:rsidRPr="0038623A" w:rsidRDefault="008C456E" w:rsidP="00736522">
            <w:pPr>
              <w:jc w:val="both"/>
              <w:rPr>
                <w:rFonts w:asciiTheme="majorBidi" w:hAnsiTheme="majorBidi" w:cstheme="majorBidi"/>
                <w:b/>
                <w:bCs/>
                <w:sz w:val="24"/>
                <w:szCs w:val="24"/>
                <w:lang w:val="en-GB"/>
              </w:rPr>
            </w:pPr>
          </w:p>
        </w:tc>
        <w:tc>
          <w:tcPr>
            <w:tcW w:w="282" w:type="dxa"/>
            <w:gridSpan w:val="2"/>
          </w:tcPr>
          <w:p w14:paraId="138BE6A8" w14:textId="77777777" w:rsidR="008C456E" w:rsidRPr="0038623A" w:rsidRDefault="008C456E" w:rsidP="00736522">
            <w:pPr>
              <w:jc w:val="both"/>
              <w:rPr>
                <w:rFonts w:asciiTheme="majorBidi" w:hAnsiTheme="majorBidi" w:cstheme="majorBidi"/>
                <w:b/>
                <w:bCs/>
                <w:sz w:val="24"/>
                <w:szCs w:val="24"/>
                <w:lang w:val="en-GB"/>
              </w:rPr>
            </w:pPr>
          </w:p>
        </w:tc>
        <w:tc>
          <w:tcPr>
            <w:tcW w:w="280" w:type="dxa"/>
          </w:tcPr>
          <w:p w14:paraId="791C8A14"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56EA134E"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List of schools selected </w:t>
            </w:r>
          </w:p>
        </w:tc>
      </w:tr>
      <w:tr w:rsidR="00A71845" w:rsidRPr="0038623A" w14:paraId="2F78B828" w14:textId="77777777" w:rsidTr="00736522">
        <w:trPr>
          <w:trHeight w:val="59"/>
        </w:trPr>
        <w:tc>
          <w:tcPr>
            <w:tcW w:w="1226" w:type="dxa"/>
            <w:vMerge w:val="restart"/>
          </w:tcPr>
          <w:p w14:paraId="54EFFE7F"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Tree Selection </w:t>
            </w:r>
          </w:p>
        </w:tc>
        <w:tc>
          <w:tcPr>
            <w:tcW w:w="1554" w:type="dxa"/>
          </w:tcPr>
          <w:p w14:paraId="1603408E"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 Stakeholders meeting with Forestry research institute, state ministry of environment</w:t>
            </w:r>
          </w:p>
        </w:tc>
        <w:tc>
          <w:tcPr>
            <w:tcW w:w="275" w:type="dxa"/>
            <w:gridSpan w:val="2"/>
            <w:shd w:val="clear" w:color="auto" w:fill="F4B083" w:themeFill="accent2" w:themeFillTint="99"/>
          </w:tcPr>
          <w:p w14:paraId="15D0491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2902E4C"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204D15FE"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485178D4"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789548C2"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12154253"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549E29C4"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52B52635"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0A87AF93"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1267589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21BE8FEB"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26A3F5E7"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7B1D55F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Pictures showing meeting </w:t>
            </w:r>
          </w:p>
        </w:tc>
      </w:tr>
      <w:tr w:rsidR="00A71845" w:rsidRPr="0038623A" w14:paraId="19A4D5DB" w14:textId="77777777" w:rsidTr="00736522">
        <w:trPr>
          <w:trHeight w:val="57"/>
        </w:trPr>
        <w:tc>
          <w:tcPr>
            <w:tcW w:w="1226" w:type="dxa"/>
            <w:vMerge/>
          </w:tcPr>
          <w:p w14:paraId="453DAA14" w14:textId="77777777" w:rsidR="008C456E" w:rsidRPr="0038623A" w:rsidRDefault="008C456E" w:rsidP="00736522">
            <w:pPr>
              <w:jc w:val="both"/>
              <w:rPr>
                <w:rFonts w:asciiTheme="majorBidi" w:hAnsiTheme="majorBidi" w:cstheme="majorBidi"/>
                <w:sz w:val="24"/>
                <w:szCs w:val="24"/>
                <w:lang w:val="en-GB"/>
              </w:rPr>
            </w:pPr>
          </w:p>
        </w:tc>
        <w:tc>
          <w:tcPr>
            <w:tcW w:w="1554" w:type="dxa"/>
          </w:tcPr>
          <w:p w14:paraId="69B2890B"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Selection of desired trees</w:t>
            </w:r>
          </w:p>
        </w:tc>
        <w:tc>
          <w:tcPr>
            <w:tcW w:w="275" w:type="dxa"/>
            <w:gridSpan w:val="2"/>
          </w:tcPr>
          <w:p w14:paraId="01406BA7"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1F6E946D"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040DA42"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03021852"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026BA0BD"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760226CF"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4B97D438"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AB558D0"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3A1CEFB1"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032421C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C2FDBC2"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730E5181"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0759C345" w14:textId="62829945"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List</w:t>
            </w:r>
            <w:r w:rsidR="00A71845">
              <w:rPr>
                <w:rFonts w:asciiTheme="majorBidi" w:hAnsiTheme="majorBidi" w:cstheme="majorBidi"/>
                <w:sz w:val="24"/>
                <w:szCs w:val="24"/>
                <w:lang w:val="en-GB"/>
              </w:rPr>
              <w:t xml:space="preserve"> and pictures</w:t>
            </w:r>
            <w:r w:rsidRPr="0038623A">
              <w:rPr>
                <w:rFonts w:asciiTheme="majorBidi" w:hAnsiTheme="majorBidi" w:cstheme="majorBidi"/>
                <w:sz w:val="24"/>
                <w:szCs w:val="24"/>
                <w:lang w:val="en-GB"/>
              </w:rPr>
              <w:t xml:space="preserve"> of selected trees</w:t>
            </w:r>
          </w:p>
        </w:tc>
      </w:tr>
      <w:tr w:rsidR="00A71845" w:rsidRPr="0038623A" w14:paraId="3B44E435" w14:textId="77777777" w:rsidTr="00736522">
        <w:trPr>
          <w:trHeight w:val="57"/>
        </w:trPr>
        <w:tc>
          <w:tcPr>
            <w:tcW w:w="1226" w:type="dxa"/>
            <w:vMerge/>
          </w:tcPr>
          <w:p w14:paraId="63ACF757" w14:textId="77777777" w:rsidR="008C456E" w:rsidRPr="0038623A" w:rsidRDefault="008C456E" w:rsidP="00736522">
            <w:pPr>
              <w:jc w:val="both"/>
              <w:rPr>
                <w:rFonts w:asciiTheme="majorBidi" w:hAnsiTheme="majorBidi" w:cstheme="majorBidi"/>
                <w:sz w:val="24"/>
                <w:szCs w:val="24"/>
                <w:lang w:val="en-GB"/>
              </w:rPr>
            </w:pPr>
          </w:p>
        </w:tc>
        <w:tc>
          <w:tcPr>
            <w:tcW w:w="1554" w:type="dxa"/>
          </w:tcPr>
          <w:p w14:paraId="7D99BB10"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Purchase/Delivery of trees to schools</w:t>
            </w:r>
          </w:p>
        </w:tc>
        <w:tc>
          <w:tcPr>
            <w:tcW w:w="275" w:type="dxa"/>
            <w:gridSpan w:val="2"/>
          </w:tcPr>
          <w:p w14:paraId="0DAA5BB0"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5B8C209D"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29CC114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4BFE6BA"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210332CE"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12C0DC62"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0BD3636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479880E4"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40957FF2"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425A4DF1"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D6CE707"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75E7AE2A"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54116B0E" w14:textId="5D075D6E" w:rsidR="008C456E" w:rsidRPr="0038623A" w:rsidRDefault="00A71845" w:rsidP="00736522">
            <w:pPr>
              <w:jc w:val="both"/>
              <w:rPr>
                <w:rFonts w:asciiTheme="majorBidi" w:hAnsiTheme="majorBidi" w:cstheme="majorBidi"/>
                <w:b/>
                <w:bCs/>
                <w:sz w:val="24"/>
                <w:szCs w:val="24"/>
                <w:lang w:val="en-GB"/>
              </w:rPr>
            </w:pPr>
            <w:r>
              <w:rPr>
                <w:rFonts w:asciiTheme="majorBidi" w:hAnsiTheme="majorBidi" w:cstheme="majorBidi"/>
                <w:sz w:val="24"/>
                <w:szCs w:val="24"/>
                <w:lang w:val="en-GB"/>
              </w:rPr>
              <w:t>Pictures of n</w:t>
            </w:r>
            <w:r w:rsidR="008C456E" w:rsidRPr="0038623A">
              <w:rPr>
                <w:rFonts w:asciiTheme="majorBidi" w:hAnsiTheme="majorBidi" w:cstheme="majorBidi"/>
                <w:sz w:val="24"/>
                <w:szCs w:val="24"/>
                <w:lang w:val="en-GB"/>
              </w:rPr>
              <w:t>umber of schools with trees</w:t>
            </w:r>
          </w:p>
        </w:tc>
      </w:tr>
      <w:tr w:rsidR="00A71845" w:rsidRPr="0038623A" w14:paraId="265CC832" w14:textId="77777777" w:rsidTr="00736522">
        <w:trPr>
          <w:trHeight w:val="142"/>
        </w:trPr>
        <w:tc>
          <w:tcPr>
            <w:tcW w:w="1226" w:type="dxa"/>
            <w:vMerge w:val="restart"/>
          </w:tcPr>
          <w:p w14:paraId="5CF3A336"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Creation of conservation club</w:t>
            </w:r>
          </w:p>
        </w:tc>
        <w:tc>
          <w:tcPr>
            <w:tcW w:w="1554" w:type="dxa"/>
          </w:tcPr>
          <w:p w14:paraId="09C94648"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Selection of volunteers</w:t>
            </w:r>
          </w:p>
        </w:tc>
        <w:tc>
          <w:tcPr>
            <w:tcW w:w="275" w:type="dxa"/>
            <w:gridSpan w:val="2"/>
            <w:shd w:val="clear" w:color="auto" w:fill="F4B083" w:themeFill="accent2" w:themeFillTint="99"/>
          </w:tcPr>
          <w:p w14:paraId="0999EEB5"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71675238"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23CA1E97"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C043E3B"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69D419D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08EF9CEE"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6B6411CD"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90BE047"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57A7F8E8"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6204B286"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69419B24"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14E99377"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5FCAF879" w14:textId="77777777" w:rsidR="008C456E" w:rsidRPr="0038623A" w:rsidRDefault="008C456E" w:rsidP="00736522">
            <w:pPr>
              <w:jc w:val="both"/>
              <w:rPr>
                <w:rFonts w:asciiTheme="majorBidi" w:hAnsiTheme="majorBidi" w:cstheme="majorBidi"/>
                <w:sz w:val="24"/>
                <w:szCs w:val="24"/>
                <w:lang w:val="en-GB"/>
              </w:rPr>
            </w:pPr>
          </w:p>
          <w:p w14:paraId="08AB154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Initial number applying volunteers and bases for selection of the current number</w:t>
            </w:r>
          </w:p>
        </w:tc>
      </w:tr>
      <w:tr w:rsidR="00A71845" w:rsidRPr="0038623A" w14:paraId="3B442DCD" w14:textId="77777777" w:rsidTr="00736522">
        <w:trPr>
          <w:trHeight w:val="140"/>
        </w:trPr>
        <w:tc>
          <w:tcPr>
            <w:tcW w:w="1226" w:type="dxa"/>
            <w:vMerge/>
          </w:tcPr>
          <w:p w14:paraId="5078F9DC" w14:textId="77777777" w:rsidR="008C456E" w:rsidRPr="0038623A" w:rsidRDefault="008C456E" w:rsidP="00736522">
            <w:pPr>
              <w:jc w:val="both"/>
              <w:rPr>
                <w:rFonts w:asciiTheme="majorBidi" w:hAnsiTheme="majorBidi" w:cstheme="majorBidi"/>
                <w:sz w:val="24"/>
                <w:szCs w:val="24"/>
                <w:lang w:val="en-GB"/>
              </w:rPr>
            </w:pPr>
          </w:p>
        </w:tc>
        <w:tc>
          <w:tcPr>
            <w:tcW w:w="1554" w:type="dxa"/>
          </w:tcPr>
          <w:p w14:paraId="4C1642A4"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Training and distribution volunteers </w:t>
            </w:r>
          </w:p>
        </w:tc>
        <w:tc>
          <w:tcPr>
            <w:tcW w:w="275" w:type="dxa"/>
            <w:gridSpan w:val="2"/>
          </w:tcPr>
          <w:p w14:paraId="0D075FA1"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6EEC52FE"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7B38BA41"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4A4E43AD"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37872BA0"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57A1628E"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654EBBB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88495C1"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3171D605"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772C4D8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9A78B29"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2B92909E"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30C2C674"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Names and location of where selected volunteers will work</w:t>
            </w:r>
          </w:p>
        </w:tc>
      </w:tr>
      <w:tr w:rsidR="00A71845" w:rsidRPr="0038623A" w14:paraId="18F43266" w14:textId="77777777" w:rsidTr="00736522">
        <w:trPr>
          <w:trHeight w:val="140"/>
        </w:trPr>
        <w:tc>
          <w:tcPr>
            <w:tcW w:w="1226" w:type="dxa"/>
            <w:vMerge/>
          </w:tcPr>
          <w:p w14:paraId="419DED43" w14:textId="77777777" w:rsidR="008C456E" w:rsidRPr="0038623A" w:rsidRDefault="008C456E" w:rsidP="00736522">
            <w:pPr>
              <w:jc w:val="both"/>
              <w:rPr>
                <w:rFonts w:asciiTheme="majorBidi" w:hAnsiTheme="majorBidi" w:cstheme="majorBidi"/>
                <w:sz w:val="24"/>
                <w:szCs w:val="24"/>
                <w:lang w:val="en-GB"/>
              </w:rPr>
            </w:pPr>
          </w:p>
        </w:tc>
        <w:tc>
          <w:tcPr>
            <w:tcW w:w="1554" w:type="dxa"/>
          </w:tcPr>
          <w:p w14:paraId="62A3EA5F" w14:textId="23831AF4" w:rsidR="008C456E" w:rsidRPr="0038623A" w:rsidRDefault="002F4D3D" w:rsidP="00736522">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Establishment </w:t>
            </w:r>
            <w:r w:rsidR="008C456E" w:rsidRPr="0038623A">
              <w:rPr>
                <w:rFonts w:asciiTheme="majorBidi" w:hAnsiTheme="majorBidi" w:cstheme="majorBidi"/>
                <w:sz w:val="24"/>
                <w:szCs w:val="24"/>
                <w:lang w:val="en-GB"/>
              </w:rPr>
              <w:t xml:space="preserve"> of conservation club</w:t>
            </w:r>
            <w:r>
              <w:rPr>
                <w:rFonts w:asciiTheme="majorBidi" w:hAnsiTheme="majorBidi" w:cstheme="majorBidi"/>
                <w:sz w:val="24"/>
                <w:szCs w:val="24"/>
                <w:lang w:val="en-GB"/>
              </w:rPr>
              <w:t xml:space="preserve"> in schools</w:t>
            </w:r>
          </w:p>
        </w:tc>
        <w:tc>
          <w:tcPr>
            <w:tcW w:w="275" w:type="dxa"/>
            <w:gridSpan w:val="2"/>
          </w:tcPr>
          <w:p w14:paraId="45631FD8"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06C97970"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A447A9A"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302059A3" w14:textId="77777777" w:rsidR="008C456E" w:rsidRPr="0038623A" w:rsidRDefault="008C456E" w:rsidP="00736522">
            <w:pPr>
              <w:jc w:val="both"/>
              <w:rPr>
                <w:rFonts w:asciiTheme="majorBidi" w:hAnsiTheme="majorBidi" w:cstheme="majorBidi"/>
                <w:b/>
                <w:bCs/>
                <w:sz w:val="24"/>
                <w:szCs w:val="24"/>
                <w:lang w:val="en-GB"/>
              </w:rPr>
            </w:pPr>
          </w:p>
        </w:tc>
        <w:tc>
          <w:tcPr>
            <w:tcW w:w="276" w:type="dxa"/>
            <w:shd w:val="clear" w:color="auto" w:fill="F4B083" w:themeFill="accent2" w:themeFillTint="99"/>
          </w:tcPr>
          <w:p w14:paraId="641B8712"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shd w:val="clear" w:color="auto" w:fill="F4B083" w:themeFill="accent2" w:themeFillTint="99"/>
          </w:tcPr>
          <w:p w14:paraId="0F19BAF9" w14:textId="77777777" w:rsidR="008C456E" w:rsidRPr="0038623A" w:rsidRDefault="008C456E" w:rsidP="00736522">
            <w:pPr>
              <w:jc w:val="both"/>
              <w:rPr>
                <w:rFonts w:asciiTheme="majorBidi" w:hAnsiTheme="majorBidi" w:cstheme="majorBidi"/>
                <w:b/>
                <w:bCs/>
                <w:sz w:val="24"/>
                <w:szCs w:val="24"/>
                <w:lang w:val="en-GB"/>
              </w:rPr>
            </w:pPr>
          </w:p>
        </w:tc>
        <w:tc>
          <w:tcPr>
            <w:tcW w:w="275" w:type="dxa"/>
            <w:shd w:val="clear" w:color="auto" w:fill="F4B083" w:themeFill="accent2" w:themeFillTint="99"/>
          </w:tcPr>
          <w:p w14:paraId="6926987A"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08B47F1A"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0F7CC8D0"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4130882A"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DE47A5C"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41372A16"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7C5661D5"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Number of conservation clubs created </w:t>
            </w:r>
          </w:p>
        </w:tc>
      </w:tr>
      <w:tr w:rsidR="00A71845" w:rsidRPr="0038623A" w14:paraId="51F3D935" w14:textId="77777777" w:rsidTr="00736522">
        <w:tc>
          <w:tcPr>
            <w:tcW w:w="1226" w:type="dxa"/>
          </w:tcPr>
          <w:p w14:paraId="6B3E3D02"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Training of selected schools</w:t>
            </w:r>
          </w:p>
        </w:tc>
        <w:tc>
          <w:tcPr>
            <w:tcW w:w="1554" w:type="dxa"/>
          </w:tcPr>
          <w:p w14:paraId="4DB75A48" w14:textId="06BCECF8"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Training of selected </w:t>
            </w:r>
            <w:r w:rsidR="00A71845" w:rsidRPr="0038623A">
              <w:rPr>
                <w:rFonts w:asciiTheme="majorBidi" w:hAnsiTheme="majorBidi" w:cstheme="majorBidi"/>
                <w:sz w:val="24"/>
                <w:szCs w:val="24"/>
                <w:lang w:val="en-GB"/>
              </w:rPr>
              <w:t>schools’</w:t>
            </w:r>
            <w:r w:rsidR="00A71845">
              <w:rPr>
                <w:rFonts w:asciiTheme="majorBidi" w:hAnsiTheme="majorBidi" w:cstheme="majorBidi"/>
                <w:sz w:val="24"/>
                <w:szCs w:val="24"/>
                <w:lang w:val="en-GB"/>
              </w:rPr>
              <w:t xml:space="preserve"> teachers </w:t>
            </w:r>
            <w:r w:rsidR="002F4D3D">
              <w:rPr>
                <w:rFonts w:asciiTheme="majorBidi" w:hAnsiTheme="majorBidi" w:cstheme="majorBidi"/>
                <w:sz w:val="24"/>
                <w:szCs w:val="24"/>
                <w:lang w:val="en-GB"/>
              </w:rPr>
              <w:t xml:space="preserve">and students </w:t>
            </w:r>
          </w:p>
        </w:tc>
        <w:tc>
          <w:tcPr>
            <w:tcW w:w="275" w:type="dxa"/>
            <w:gridSpan w:val="2"/>
          </w:tcPr>
          <w:p w14:paraId="0E0F4D02"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C09F8D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259BB236"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61108952"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5271087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shd w:val="clear" w:color="auto" w:fill="F4B083" w:themeFill="accent2" w:themeFillTint="99"/>
          </w:tcPr>
          <w:p w14:paraId="555EE332" w14:textId="77777777" w:rsidR="008C456E" w:rsidRPr="0038623A" w:rsidRDefault="008C456E" w:rsidP="00736522">
            <w:pPr>
              <w:jc w:val="both"/>
              <w:rPr>
                <w:rFonts w:asciiTheme="majorBidi" w:hAnsiTheme="majorBidi" w:cstheme="majorBidi"/>
                <w:b/>
                <w:bCs/>
                <w:sz w:val="24"/>
                <w:szCs w:val="24"/>
                <w:lang w:val="en-GB"/>
              </w:rPr>
            </w:pPr>
          </w:p>
        </w:tc>
        <w:tc>
          <w:tcPr>
            <w:tcW w:w="275" w:type="dxa"/>
            <w:shd w:val="clear" w:color="auto" w:fill="F4B083" w:themeFill="accent2" w:themeFillTint="99"/>
          </w:tcPr>
          <w:p w14:paraId="343EDBD1"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6A83B4EB"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shd w:val="clear" w:color="auto" w:fill="F4B083" w:themeFill="accent2" w:themeFillTint="99"/>
          </w:tcPr>
          <w:p w14:paraId="59C08CF6"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4AECA14B"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2F4919C"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2B8305EF"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5C8769D4" w14:textId="2281D108"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 Number of </w:t>
            </w:r>
            <w:r w:rsidR="00A71845">
              <w:rPr>
                <w:rFonts w:asciiTheme="majorBidi" w:hAnsiTheme="majorBidi" w:cstheme="majorBidi"/>
                <w:sz w:val="24"/>
                <w:szCs w:val="24"/>
                <w:lang w:val="en-GB"/>
              </w:rPr>
              <w:t xml:space="preserve">teachers trained in each of the selected schools </w:t>
            </w:r>
            <w:r w:rsidRPr="0038623A">
              <w:rPr>
                <w:rFonts w:asciiTheme="majorBidi" w:hAnsiTheme="majorBidi" w:cstheme="majorBidi"/>
                <w:sz w:val="24"/>
                <w:szCs w:val="24"/>
                <w:lang w:val="en-GB"/>
              </w:rPr>
              <w:t xml:space="preserve"> </w:t>
            </w:r>
          </w:p>
        </w:tc>
      </w:tr>
      <w:tr w:rsidR="00A71845" w:rsidRPr="0038623A" w14:paraId="42FE286D" w14:textId="77777777" w:rsidTr="00736522">
        <w:tc>
          <w:tcPr>
            <w:tcW w:w="1226" w:type="dxa"/>
          </w:tcPr>
          <w:p w14:paraId="12E0B560"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Distribution of tools and safety equipment </w:t>
            </w:r>
          </w:p>
        </w:tc>
        <w:tc>
          <w:tcPr>
            <w:tcW w:w="1554" w:type="dxa"/>
          </w:tcPr>
          <w:p w14:paraId="519AE5A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Distribution of tools and safety equipment</w:t>
            </w:r>
          </w:p>
        </w:tc>
        <w:tc>
          <w:tcPr>
            <w:tcW w:w="275" w:type="dxa"/>
            <w:gridSpan w:val="2"/>
          </w:tcPr>
          <w:p w14:paraId="3E6970AB"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6E1415A7"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38F9717"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06A404BB"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5D56365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4F6EF76D"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6F16F24D"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5E5A6EC7"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shd w:val="clear" w:color="auto" w:fill="F4B083" w:themeFill="accent2" w:themeFillTint="99"/>
          </w:tcPr>
          <w:p w14:paraId="4E58BD68" w14:textId="77777777" w:rsidR="008C456E" w:rsidRPr="0038623A" w:rsidRDefault="008C456E" w:rsidP="00736522">
            <w:pPr>
              <w:jc w:val="both"/>
              <w:rPr>
                <w:rFonts w:asciiTheme="majorBidi" w:hAnsiTheme="majorBidi" w:cstheme="majorBidi"/>
                <w:b/>
                <w:bCs/>
                <w:sz w:val="24"/>
                <w:szCs w:val="24"/>
                <w:lang w:val="en-GB"/>
              </w:rPr>
            </w:pPr>
          </w:p>
        </w:tc>
        <w:tc>
          <w:tcPr>
            <w:tcW w:w="276" w:type="dxa"/>
            <w:shd w:val="clear" w:color="auto" w:fill="F4B083" w:themeFill="accent2" w:themeFillTint="99"/>
          </w:tcPr>
          <w:p w14:paraId="3D6714F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369B83C5"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tcPr>
          <w:p w14:paraId="071B0013"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31DE94C5" w14:textId="28F5DA65" w:rsidR="008C456E" w:rsidRPr="0038623A" w:rsidRDefault="00A71845" w:rsidP="00736522">
            <w:pPr>
              <w:jc w:val="both"/>
              <w:rPr>
                <w:rFonts w:asciiTheme="majorBidi" w:hAnsiTheme="majorBidi" w:cstheme="majorBidi"/>
                <w:b/>
                <w:bCs/>
                <w:sz w:val="24"/>
                <w:szCs w:val="24"/>
                <w:lang w:val="en-GB"/>
              </w:rPr>
            </w:pPr>
            <w:r>
              <w:rPr>
                <w:rFonts w:asciiTheme="majorBidi" w:hAnsiTheme="majorBidi" w:cstheme="majorBidi"/>
                <w:sz w:val="24"/>
                <w:szCs w:val="24"/>
                <w:lang w:val="en-GB"/>
              </w:rPr>
              <w:t>Written report e</w:t>
            </w:r>
            <w:r w:rsidR="008C456E" w:rsidRPr="0038623A">
              <w:rPr>
                <w:rFonts w:asciiTheme="majorBidi" w:hAnsiTheme="majorBidi" w:cstheme="majorBidi"/>
                <w:sz w:val="24"/>
                <w:szCs w:val="24"/>
                <w:lang w:val="en-GB"/>
              </w:rPr>
              <w:t>vidence of tools and equipment distributed to schools</w:t>
            </w:r>
          </w:p>
        </w:tc>
      </w:tr>
      <w:tr w:rsidR="00A71845" w:rsidRPr="0038623A" w14:paraId="7DFDC307" w14:textId="77777777" w:rsidTr="00736522">
        <w:tc>
          <w:tcPr>
            <w:tcW w:w="1226" w:type="dxa"/>
          </w:tcPr>
          <w:p w14:paraId="2B61B5CA"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Tree planting exercise</w:t>
            </w:r>
          </w:p>
        </w:tc>
        <w:tc>
          <w:tcPr>
            <w:tcW w:w="1554" w:type="dxa"/>
          </w:tcPr>
          <w:p w14:paraId="5E87D834"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Tree planting exercise</w:t>
            </w:r>
          </w:p>
        </w:tc>
        <w:tc>
          <w:tcPr>
            <w:tcW w:w="275" w:type="dxa"/>
            <w:gridSpan w:val="2"/>
          </w:tcPr>
          <w:p w14:paraId="1C7E2A38"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2F266C54"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0169F04"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2EDF47C0"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46D06EC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4536ED49"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6739E24F"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32ABD3E8"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shd w:val="clear" w:color="auto" w:fill="F4B083" w:themeFill="accent2" w:themeFillTint="99"/>
          </w:tcPr>
          <w:p w14:paraId="04ED31A5" w14:textId="77777777" w:rsidR="008C456E" w:rsidRPr="0038623A" w:rsidRDefault="008C456E" w:rsidP="00736522">
            <w:pPr>
              <w:jc w:val="both"/>
              <w:rPr>
                <w:rFonts w:asciiTheme="majorBidi" w:hAnsiTheme="majorBidi" w:cstheme="majorBidi"/>
                <w:b/>
                <w:bCs/>
                <w:sz w:val="24"/>
                <w:szCs w:val="24"/>
                <w:lang w:val="en-GB"/>
              </w:rPr>
            </w:pPr>
          </w:p>
        </w:tc>
        <w:tc>
          <w:tcPr>
            <w:tcW w:w="276" w:type="dxa"/>
            <w:shd w:val="clear" w:color="auto" w:fill="F4B083" w:themeFill="accent2" w:themeFillTint="99"/>
          </w:tcPr>
          <w:p w14:paraId="1A962990"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0DC529A5"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shd w:val="clear" w:color="auto" w:fill="F4B083" w:themeFill="accent2" w:themeFillTint="99"/>
          </w:tcPr>
          <w:p w14:paraId="5FDB587C"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7CDE7A1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Number of trees planted in selected schools</w:t>
            </w:r>
          </w:p>
        </w:tc>
      </w:tr>
      <w:tr w:rsidR="00A71845" w:rsidRPr="0038623A" w14:paraId="078B76D3" w14:textId="77777777" w:rsidTr="00736522">
        <w:tc>
          <w:tcPr>
            <w:tcW w:w="1226" w:type="dxa"/>
          </w:tcPr>
          <w:p w14:paraId="0B2FD044"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Media activities </w:t>
            </w:r>
          </w:p>
        </w:tc>
        <w:tc>
          <w:tcPr>
            <w:tcW w:w="1554" w:type="dxa"/>
          </w:tcPr>
          <w:p w14:paraId="445589C2"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Publicising the activities </w:t>
            </w:r>
          </w:p>
        </w:tc>
        <w:tc>
          <w:tcPr>
            <w:tcW w:w="275" w:type="dxa"/>
            <w:gridSpan w:val="2"/>
            <w:shd w:val="clear" w:color="auto" w:fill="F4B083" w:themeFill="accent2" w:themeFillTint="99"/>
          </w:tcPr>
          <w:p w14:paraId="2092B524"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373BDB81"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0E60AAE6"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2D88F486" w14:textId="77777777" w:rsidR="008C456E" w:rsidRPr="0038623A" w:rsidRDefault="008C456E" w:rsidP="00736522">
            <w:pPr>
              <w:jc w:val="both"/>
              <w:rPr>
                <w:rFonts w:asciiTheme="majorBidi" w:hAnsiTheme="majorBidi" w:cstheme="majorBidi"/>
                <w:b/>
                <w:bCs/>
                <w:sz w:val="24"/>
                <w:szCs w:val="24"/>
                <w:lang w:val="en-GB"/>
              </w:rPr>
            </w:pPr>
          </w:p>
        </w:tc>
        <w:tc>
          <w:tcPr>
            <w:tcW w:w="276" w:type="dxa"/>
            <w:shd w:val="clear" w:color="auto" w:fill="F4B083" w:themeFill="accent2" w:themeFillTint="99"/>
          </w:tcPr>
          <w:p w14:paraId="7A1990A4"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shd w:val="clear" w:color="auto" w:fill="F4B083" w:themeFill="accent2" w:themeFillTint="99"/>
          </w:tcPr>
          <w:p w14:paraId="41CEED39" w14:textId="77777777" w:rsidR="008C456E" w:rsidRPr="0038623A" w:rsidRDefault="008C456E" w:rsidP="00736522">
            <w:pPr>
              <w:jc w:val="both"/>
              <w:rPr>
                <w:rFonts w:asciiTheme="majorBidi" w:hAnsiTheme="majorBidi" w:cstheme="majorBidi"/>
                <w:b/>
                <w:bCs/>
                <w:sz w:val="24"/>
                <w:szCs w:val="24"/>
                <w:lang w:val="en-GB"/>
              </w:rPr>
            </w:pPr>
          </w:p>
        </w:tc>
        <w:tc>
          <w:tcPr>
            <w:tcW w:w="275" w:type="dxa"/>
            <w:shd w:val="clear" w:color="auto" w:fill="F4B083" w:themeFill="accent2" w:themeFillTint="99"/>
          </w:tcPr>
          <w:p w14:paraId="3A6F711C"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60530AFF"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shd w:val="clear" w:color="auto" w:fill="F4B083" w:themeFill="accent2" w:themeFillTint="99"/>
          </w:tcPr>
          <w:p w14:paraId="6CD9D1F1" w14:textId="77777777" w:rsidR="008C456E" w:rsidRPr="0038623A" w:rsidRDefault="008C456E" w:rsidP="00736522">
            <w:pPr>
              <w:jc w:val="both"/>
              <w:rPr>
                <w:rFonts w:asciiTheme="majorBidi" w:hAnsiTheme="majorBidi" w:cstheme="majorBidi"/>
                <w:b/>
                <w:bCs/>
                <w:sz w:val="24"/>
                <w:szCs w:val="24"/>
                <w:lang w:val="en-GB"/>
              </w:rPr>
            </w:pPr>
          </w:p>
        </w:tc>
        <w:tc>
          <w:tcPr>
            <w:tcW w:w="276" w:type="dxa"/>
            <w:shd w:val="clear" w:color="auto" w:fill="F4B083" w:themeFill="accent2" w:themeFillTint="99"/>
          </w:tcPr>
          <w:p w14:paraId="7B580DAC"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7C117AE3"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shd w:val="clear" w:color="auto" w:fill="F4B083" w:themeFill="accent2" w:themeFillTint="99"/>
          </w:tcPr>
          <w:p w14:paraId="45A45CF6"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4D8F2501" w14:textId="0C0606DA" w:rsidR="008C456E" w:rsidRPr="0038623A" w:rsidRDefault="004D7546" w:rsidP="00736522">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Social media, local </w:t>
            </w:r>
            <w:proofErr w:type="gramStart"/>
            <w:r>
              <w:rPr>
                <w:rFonts w:asciiTheme="majorBidi" w:hAnsiTheme="majorBidi" w:cstheme="majorBidi"/>
                <w:sz w:val="24"/>
                <w:szCs w:val="24"/>
                <w:lang w:val="en-GB"/>
              </w:rPr>
              <w:t>print</w:t>
            </w:r>
            <w:proofErr w:type="gramEnd"/>
            <w:r>
              <w:rPr>
                <w:rFonts w:asciiTheme="majorBidi" w:hAnsiTheme="majorBidi" w:cstheme="majorBidi"/>
                <w:sz w:val="24"/>
                <w:szCs w:val="24"/>
                <w:lang w:val="en-GB"/>
              </w:rPr>
              <w:t xml:space="preserve"> and virtual media</w:t>
            </w:r>
          </w:p>
        </w:tc>
      </w:tr>
      <w:tr w:rsidR="00A71845" w:rsidRPr="0038623A" w14:paraId="1BDB2502" w14:textId="77777777" w:rsidTr="00736522">
        <w:tc>
          <w:tcPr>
            <w:tcW w:w="1226" w:type="dxa"/>
          </w:tcPr>
          <w:p w14:paraId="0C5A3FDE"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Monitoring and evaluation</w:t>
            </w:r>
          </w:p>
        </w:tc>
        <w:tc>
          <w:tcPr>
            <w:tcW w:w="1554" w:type="dxa"/>
          </w:tcPr>
          <w:p w14:paraId="7D50D88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Monitoring and evaluation</w:t>
            </w:r>
          </w:p>
        </w:tc>
        <w:tc>
          <w:tcPr>
            <w:tcW w:w="275" w:type="dxa"/>
            <w:gridSpan w:val="2"/>
          </w:tcPr>
          <w:p w14:paraId="218E90D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556BEE6"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BE66C00"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71CA0BF2"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6F393BD9"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01B9D445"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511105DA"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51A4B2D"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2CC2B2B3"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444E3D17"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088A80D0"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shd w:val="clear" w:color="auto" w:fill="F4B083" w:themeFill="accent2" w:themeFillTint="99"/>
          </w:tcPr>
          <w:p w14:paraId="447C5CCA"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7200982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Evaluation Report</w:t>
            </w:r>
          </w:p>
        </w:tc>
      </w:tr>
      <w:tr w:rsidR="00A71845" w:rsidRPr="0038623A" w14:paraId="684C77E5" w14:textId="77777777" w:rsidTr="00736522">
        <w:tc>
          <w:tcPr>
            <w:tcW w:w="1226" w:type="dxa"/>
          </w:tcPr>
          <w:p w14:paraId="412780CA"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Reporting </w:t>
            </w:r>
          </w:p>
        </w:tc>
        <w:tc>
          <w:tcPr>
            <w:tcW w:w="1554" w:type="dxa"/>
          </w:tcPr>
          <w:p w14:paraId="23848EAA" w14:textId="77777777" w:rsidR="008C456E" w:rsidRPr="0038623A" w:rsidRDefault="008C456E" w:rsidP="00736522">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Writing of technical and financial report</w:t>
            </w:r>
          </w:p>
        </w:tc>
        <w:tc>
          <w:tcPr>
            <w:tcW w:w="275" w:type="dxa"/>
            <w:gridSpan w:val="2"/>
          </w:tcPr>
          <w:p w14:paraId="2F61DBF6"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58403BCA"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3342A2E7"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1E704EB0"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55877673"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3"/>
          </w:tcPr>
          <w:p w14:paraId="48D802AD" w14:textId="77777777" w:rsidR="008C456E" w:rsidRPr="0038623A" w:rsidRDefault="008C456E" w:rsidP="00736522">
            <w:pPr>
              <w:jc w:val="both"/>
              <w:rPr>
                <w:rFonts w:asciiTheme="majorBidi" w:hAnsiTheme="majorBidi" w:cstheme="majorBidi"/>
                <w:b/>
                <w:bCs/>
                <w:sz w:val="24"/>
                <w:szCs w:val="24"/>
                <w:lang w:val="en-GB"/>
              </w:rPr>
            </w:pPr>
          </w:p>
        </w:tc>
        <w:tc>
          <w:tcPr>
            <w:tcW w:w="275" w:type="dxa"/>
          </w:tcPr>
          <w:p w14:paraId="21EB8C14"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tcPr>
          <w:p w14:paraId="64699DF3" w14:textId="77777777" w:rsidR="008C456E" w:rsidRPr="0038623A" w:rsidRDefault="008C456E" w:rsidP="00736522">
            <w:pPr>
              <w:jc w:val="both"/>
              <w:rPr>
                <w:rFonts w:asciiTheme="majorBidi" w:hAnsiTheme="majorBidi" w:cstheme="majorBidi"/>
                <w:b/>
                <w:bCs/>
                <w:sz w:val="24"/>
                <w:szCs w:val="24"/>
                <w:lang w:val="en-GB"/>
              </w:rPr>
            </w:pPr>
          </w:p>
        </w:tc>
        <w:tc>
          <w:tcPr>
            <w:tcW w:w="275" w:type="dxa"/>
            <w:gridSpan w:val="2"/>
          </w:tcPr>
          <w:p w14:paraId="42DD6671" w14:textId="77777777" w:rsidR="008C456E" w:rsidRPr="0038623A" w:rsidRDefault="008C456E" w:rsidP="00736522">
            <w:pPr>
              <w:jc w:val="both"/>
              <w:rPr>
                <w:rFonts w:asciiTheme="majorBidi" w:hAnsiTheme="majorBidi" w:cstheme="majorBidi"/>
                <w:b/>
                <w:bCs/>
                <w:sz w:val="24"/>
                <w:szCs w:val="24"/>
                <w:lang w:val="en-GB"/>
              </w:rPr>
            </w:pPr>
          </w:p>
        </w:tc>
        <w:tc>
          <w:tcPr>
            <w:tcW w:w="276" w:type="dxa"/>
          </w:tcPr>
          <w:p w14:paraId="42AFDDDC" w14:textId="77777777" w:rsidR="008C456E" w:rsidRPr="0038623A" w:rsidRDefault="008C456E" w:rsidP="00736522">
            <w:pPr>
              <w:jc w:val="both"/>
              <w:rPr>
                <w:rFonts w:asciiTheme="majorBidi" w:hAnsiTheme="majorBidi" w:cstheme="majorBidi"/>
                <w:b/>
                <w:bCs/>
                <w:sz w:val="24"/>
                <w:szCs w:val="24"/>
                <w:lang w:val="en-GB"/>
              </w:rPr>
            </w:pPr>
          </w:p>
        </w:tc>
        <w:tc>
          <w:tcPr>
            <w:tcW w:w="276" w:type="dxa"/>
            <w:gridSpan w:val="2"/>
            <w:shd w:val="clear" w:color="auto" w:fill="F4B083" w:themeFill="accent2" w:themeFillTint="99"/>
          </w:tcPr>
          <w:p w14:paraId="6FDF0E78" w14:textId="77777777" w:rsidR="008C456E" w:rsidRPr="0038623A" w:rsidRDefault="008C456E" w:rsidP="00736522">
            <w:pPr>
              <w:jc w:val="both"/>
              <w:rPr>
                <w:rFonts w:asciiTheme="majorBidi" w:hAnsiTheme="majorBidi" w:cstheme="majorBidi"/>
                <w:b/>
                <w:bCs/>
                <w:sz w:val="24"/>
                <w:szCs w:val="24"/>
                <w:lang w:val="en-GB"/>
              </w:rPr>
            </w:pPr>
          </w:p>
        </w:tc>
        <w:tc>
          <w:tcPr>
            <w:tcW w:w="294" w:type="dxa"/>
            <w:gridSpan w:val="2"/>
            <w:shd w:val="clear" w:color="auto" w:fill="F4B083" w:themeFill="accent2" w:themeFillTint="99"/>
          </w:tcPr>
          <w:p w14:paraId="5B3B11B8" w14:textId="77777777" w:rsidR="008C456E" w:rsidRPr="0038623A" w:rsidRDefault="008C456E" w:rsidP="00736522">
            <w:pPr>
              <w:jc w:val="both"/>
              <w:rPr>
                <w:rFonts w:asciiTheme="majorBidi" w:hAnsiTheme="majorBidi" w:cstheme="majorBidi"/>
                <w:b/>
                <w:bCs/>
                <w:sz w:val="24"/>
                <w:szCs w:val="24"/>
                <w:lang w:val="en-GB"/>
              </w:rPr>
            </w:pPr>
          </w:p>
        </w:tc>
        <w:tc>
          <w:tcPr>
            <w:tcW w:w="2909" w:type="dxa"/>
          </w:tcPr>
          <w:p w14:paraId="0423B11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Availability of technical and financial report.</w:t>
            </w:r>
          </w:p>
        </w:tc>
      </w:tr>
    </w:tbl>
    <w:p w14:paraId="58A07829" w14:textId="77777777" w:rsidR="008C456E" w:rsidRPr="0038623A" w:rsidRDefault="008C456E" w:rsidP="008C456E">
      <w:pPr>
        <w:jc w:val="both"/>
        <w:rPr>
          <w:rFonts w:asciiTheme="majorBidi" w:hAnsiTheme="majorBidi" w:cstheme="majorBidi"/>
          <w:b/>
          <w:bCs/>
          <w:sz w:val="24"/>
          <w:szCs w:val="24"/>
          <w:lang w:val="en-GB"/>
        </w:rPr>
      </w:pPr>
    </w:p>
    <w:p w14:paraId="1F2EB349" w14:textId="77777777"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Partners</w:t>
      </w:r>
    </w:p>
    <w:p w14:paraId="5DA0AAB2" w14:textId="77777777"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The project will be partnering with the following institution:</w:t>
      </w:r>
    </w:p>
    <w:p w14:paraId="77C14AD3" w14:textId="77777777" w:rsidR="008C456E" w:rsidRPr="0038623A" w:rsidRDefault="008C456E" w:rsidP="008C456E">
      <w:pPr>
        <w:pStyle w:val="ListParagraph"/>
        <w:numPr>
          <w:ilvl w:val="0"/>
          <w:numId w:val="1"/>
        </w:num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State ministry of education </w:t>
      </w:r>
    </w:p>
    <w:p w14:paraId="4D606A87" w14:textId="77777777" w:rsidR="008C456E" w:rsidRPr="0038623A" w:rsidRDefault="008C456E" w:rsidP="008C456E">
      <w:pPr>
        <w:pStyle w:val="ListParagraph"/>
        <w:numPr>
          <w:ilvl w:val="0"/>
          <w:numId w:val="1"/>
        </w:num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Forestry research institute </w:t>
      </w:r>
    </w:p>
    <w:p w14:paraId="06E389D9" w14:textId="77777777" w:rsidR="008C456E" w:rsidRPr="0038623A" w:rsidRDefault="008C456E" w:rsidP="008C456E">
      <w:pPr>
        <w:pStyle w:val="ListParagraph"/>
        <w:numPr>
          <w:ilvl w:val="0"/>
          <w:numId w:val="1"/>
        </w:numPr>
        <w:jc w:val="both"/>
        <w:rPr>
          <w:rFonts w:asciiTheme="majorBidi" w:hAnsiTheme="majorBidi" w:cstheme="majorBidi"/>
          <w:sz w:val="24"/>
          <w:szCs w:val="24"/>
          <w:lang w:val="en-GB"/>
        </w:rPr>
      </w:pPr>
      <w:r w:rsidRPr="0038623A">
        <w:rPr>
          <w:rFonts w:asciiTheme="majorBidi" w:hAnsiTheme="majorBidi" w:cstheme="majorBidi"/>
          <w:sz w:val="24"/>
          <w:szCs w:val="24"/>
          <w:lang w:val="en-GB"/>
        </w:rPr>
        <w:t>NYSC</w:t>
      </w:r>
    </w:p>
    <w:p w14:paraId="622C0446" w14:textId="77777777" w:rsidR="008C456E" w:rsidRPr="0038623A" w:rsidRDefault="008C456E" w:rsidP="008C456E">
      <w:pPr>
        <w:pStyle w:val="ListParagraph"/>
        <w:numPr>
          <w:ilvl w:val="0"/>
          <w:numId w:val="1"/>
        </w:numPr>
        <w:jc w:val="both"/>
        <w:rPr>
          <w:rFonts w:asciiTheme="majorBidi" w:hAnsiTheme="majorBidi" w:cstheme="majorBidi"/>
          <w:sz w:val="24"/>
          <w:szCs w:val="24"/>
          <w:lang w:val="en-GB"/>
        </w:rPr>
      </w:pPr>
      <w:r w:rsidRPr="0038623A">
        <w:rPr>
          <w:rFonts w:asciiTheme="majorBidi" w:hAnsiTheme="majorBidi" w:cstheme="majorBidi"/>
          <w:sz w:val="24"/>
          <w:szCs w:val="24"/>
          <w:lang w:val="en-GB"/>
        </w:rPr>
        <w:lastRenderedPageBreak/>
        <w:t>State ministry of environment</w:t>
      </w:r>
    </w:p>
    <w:p w14:paraId="4DACE558" w14:textId="77777777" w:rsidR="008C456E" w:rsidRPr="0038623A" w:rsidRDefault="008C456E" w:rsidP="008C456E">
      <w:pPr>
        <w:pStyle w:val="ListParagraph"/>
        <w:numPr>
          <w:ilvl w:val="0"/>
          <w:numId w:val="1"/>
        </w:numPr>
        <w:jc w:val="both"/>
        <w:rPr>
          <w:rFonts w:asciiTheme="majorBidi" w:hAnsiTheme="majorBidi" w:cstheme="majorBidi"/>
          <w:sz w:val="24"/>
          <w:szCs w:val="24"/>
          <w:lang w:val="en-GB"/>
        </w:rPr>
      </w:pPr>
      <w:r w:rsidRPr="0038623A">
        <w:rPr>
          <w:rFonts w:asciiTheme="majorBidi" w:hAnsiTheme="majorBidi" w:cstheme="majorBidi"/>
          <w:sz w:val="24"/>
          <w:szCs w:val="24"/>
          <w:lang w:val="en-GB"/>
        </w:rPr>
        <w:t>Lagos State parks and Garden</w:t>
      </w:r>
    </w:p>
    <w:p w14:paraId="7CE73ABB" w14:textId="77777777" w:rsidR="008C456E" w:rsidRPr="0038623A" w:rsidRDefault="008C456E" w:rsidP="008C456E">
      <w:pPr>
        <w:pStyle w:val="ListParagraph"/>
        <w:numPr>
          <w:ilvl w:val="0"/>
          <w:numId w:val="1"/>
        </w:numPr>
        <w:jc w:val="both"/>
        <w:rPr>
          <w:rFonts w:asciiTheme="majorBidi" w:hAnsiTheme="majorBidi" w:cstheme="majorBidi"/>
          <w:sz w:val="24"/>
          <w:szCs w:val="24"/>
          <w:lang w:val="en-GB"/>
        </w:rPr>
      </w:pPr>
      <w:r w:rsidRPr="0038623A">
        <w:rPr>
          <w:rFonts w:asciiTheme="majorBidi" w:hAnsiTheme="majorBidi" w:cstheme="majorBidi"/>
          <w:sz w:val="24"/>
          <w:szCs w:val="24"/>
          <w:lang w:val="en-GB"/>
        </w:rPr>
        <w:t>Community based NGOs</w:t>
      </w:r>
    </w:p>
    <w:p w14:paraId="4DC50900" w14:textId="77777777"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Project locations</w:t>
      </w:r>
    </w:p>
    <w:p w14:paraId="1AF72297" w14:textId="77777777" w:rsidR="008C456E" w:rsidRPr="0038623A" w:rsidRDefault="008C456E" w:rsidP="008C456E">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 Project will </w:t>
      </w:r>
      <w:proofErr w:type="gramStart"/>
      <w:r w:rsidRPr="0038623A">
        <w:rPr>
          <w:rFonts w:asciiTheme="majorBidi" w:hAnsiTheme="majorBidi" w:cstheme="majorBidi"/>
          <w:sz w:val="24"/>
          <w:szCs w:val="24"/>
          <w:lang w:val="en-GB"/>
        </w:rPr>
        <w:t xml:space="preserve">be located </w:t>
      </w:r>
      <w:r>
        <w:rPr>
          <w:rFonts w:asciiTheme="majorBidi" w:hAnsiTheme="majorBidi" w:cstheme="majorBidi"/>
          <w:sz w:val="24"/>
          <w:szCs w:val="24"/>
          <w:lang w:val="en-GB"/>
        </w:rPr>
        <w:t>in</w:t>
      </w:r>
      <w:proofErr w:type="gramEnd"/>
      <w:r>
        <w:rPr>
          <w:rFonts w:asciiTheme="majorBidi" w:hAnsiTheme="majorBidi" w:cstheme="majorBidi"/>
          <w:sz w:val="24"/>
          <w:szCs w:val="24"/>
          <w:lang w:val="en-GB"/>
        </w:rPr>
        <w:t xml:space="preserve"> </w:t>
      </w:r>
      <w:r w:rsidRPr="0038623A">
        <w:rPr>
          <w:rFonts w:asciiTheme="majorBidi" w:hAnsiTheme="majorBidi" w:cstheme="majorBidi"/>
          <w:sz w:val="24"/>
          <w:szCs w:val="24"/>
          <w:lang w:val="en-GB"/>
        </w:rPr>
        <w:t>40 community development area</w:t>
      </w:r>
      <w:r>
        <w:rPr>
          <w:rFonts w:asciiTheme="majorBidi" w:hAnsiTheme="majorBidi" w:cstheme="majorBidi"/>
          <w:sz w:val="24"/>
          <w:szCs w:val="24"/>
          <w:lang w:val="en-GB"/>
        </w:rPr>
        <w:t>s,</w:t>
      </w:r>
      <w:r w:rsidRPr="0038623A">
        <w:rPr>
          <w:rFonts w:asciiTheme="majorBidi" w:hAnsiTheme="majorBidi" w:cstheme="majorBidi"/>
          <w:sz w:val="24"/>
          <w:szCs w:val="24"/>
          <w:lang w:val="en-GB"/>
        </w:rPr>
        <w:t xml:space="preserve"> each in the six (6) geopolitical zones of Nigeria.</w:t>
      </w:r>
    </w:p>
    <w:p w14:paraId="2AC8C3ED" w14:textId="77777777" w:rsidR="008C456E" w:rsidRDefault="008C456E" w:rsidP="008C456E">
      <w:pPr>
        <w:jc w:val="both"/>
        <w:rPr>
          <w:rFonts w:asciiTheme="majorBidi" w:hAnsiTheme="majorBidi" w:cstheme="majorBidi"/>
          <w:b/>
          <w:bCs/>
          <w:sz w:val="24"/>
          <w:szCs w:val="24"/>
          <w:u w:val="single"/>
          <w:lang w:val="en-GB"/>
        </w:rPr>
      </w:pPr>
    </w:p>
    <w:p w14:paraId="756255C8" w14:textId="77777777" w:rsidR="008C456E" w:rsidRDefault="008C456E" w:rsidP="008C456E">
      <w:pPr>
        <w:jc w:val="both"/>
        <w:rPr>
          <w:rFonts w:asciiTheme="majorBidi" w:hAnsiTheme="majorBidi" w:cstheme="majorBidi"/>
          <w:b/>
          <w:bCs/>
          <w:sz w:val="24"/>
          <w:szCs w:val="24"/>
          <w:u w:val="single"/>
          <w:lang w:val="en-GB"/>
        </w:rPr>
      </w:pPr>
    </w:p>
    <w:p w14:paraId="15F6A950" w14:textId="73112FC4" w:rsidR="008C456E" w:rsidRPr="0038623A" w:rsidRDefault="008C456E" w:rsidP="008C456E">
      <w:pPr>
        <w:jc w:val="both"/>
        <w:rPr>
          <w:rFonts w:asciiTheme="majorBidi" w:hAnsiTheme="majorBidi" w:cstheme="majorBidi"/>
          <w:b/>
          <w:bCs/>
          <w:sz w:val="24"/>
          <w:szCs w:val="24"/>
          <w:u w:val="single"/>
          <w:lang w:val="en-GB"/>
        </w:rPr>
      </w:pPr>
      <w:r w:rsidRPr="0038623A">
        <w:rPr>
          <w:rFonts w:asciiTheme="majorBidi" w:hAnsiTheme="majorBidi" w:cstheme="majorBidi"/>
          <w:b/>
          <w:bCs/>
          <w:sz w:val="24"/>
          <w:szCs w:val="24"/>
          <w:u w:val="single"/>
          <w:lang w:val="en-GB"/>
        </w:rPr>
        <w:t xml:space="preserve">Number of beneficiaries </w:t>
      </w:r>
    </w:p>
    <w:p w14:paraId="32CA2D37" w14:textId="77777777" w:rsidR="008C456E" w:rsidRPr="0038623A" w:rsidRDefault="008C456E" w:rsidP="008C456E">
      <w:pPr>
        <w:jc w:val="both"/>
        <w:rPr>
          <w:rFonts w:asciiTheme="majorBidi" w:hAnsiTheme="majorBidi" w:cstheme="majorBidi"/>
          <w:b/>
          <w:bCs/>
          <w:sz w:val="24"/>
          <w:szCs w:val="24"/>
          <w:lang w:val="en-GB"/>
        </w:rPr>
      </w:pPr>
      <w:r w:rsidRPr="0038623A">
        <w:rPr>
          <w:rFonts w:asciiTheme="majorBidi" w:hAnsiTheme="majorBidi" w:cstheme="majorBidi"/>
          <w:sz w:val="24"/>
          <w:szCs w:val="24"/>
          <w:lang w:val="en-GB"/>
        </w:rPr>
        <w:t xml:space="preserve"> All public schools are eligible for the project. However, preference will be given to schools with conservation clubs and schools recommended based on topography </w:t>
      </w:r>
      <w:r>
        <w:rPr>
          <w:rFonts w:asciiTheme="majorBidi" w:hAnsiTheme="majorBidi" w:cstheme="majorBidi"/>
          <w:sz w:val="24"/>
          <w:szCs w:val="24"/>
          <w:lang w:val="en-GB"/>
        </w:rPr>
        <w:t xml:space="preserve">and </w:t>
      </w:r>
      <w:r w:rsidRPr="0038623A">
        <w:rPr>
          <w:rFonts w:asciiTheme="majorBidi" w:hAnsiTheme="majorBidi" w:cstheme="majorBidi"/>
          <w:sz w:val="24"/>
          <w:szCs w:val="24"/>
          <w:lang w:val="en-GB"/>
        </w:rPr>
        <w:t xml:space="preserve">need assessment. </w:t>
      </w:r>
      <w:r w:rsidRPr="0038623A">
        <w:rPr>
          <w:rFonts w:asciiTheme="majorBidi" w:hAnsiTheme="majorBidi" w:cstheme="majorBidi"/>
          <w:b/>
          <w:bCs/>
          <w:sz w:val="24"/>
          <w:szCs w:val="24"/>
          <w:lang w:val="en-GB"/>
        </w:rPr>
        <w:t>240, conservation clubs</w:t>
      </w:r>
      <w:r w:rsidRPr="0038623A">
        <w:rPr>
          <w:rFonts w:asciiTheme="majorBidi" w:hAnsiTheme="majorBidi" w:cstheme="majorBidi"/>
          <w:sz w:val="24"/>
          <w:szCs w:val="24"/>
          <w:lang w:val="en-GB"/>
        </w:rPr>
        <w:t xml:space="preserve">, </w:t>
      </w:r>
      <w:r w:rsidRPr="0038623A">
        <w:rPr>
          <w:rFonts w:asciiTheme="majorBidi" w:hAnsiTheme="majorBidi" w:cstheme="majorBidi"/>
          <w:b/>
          <w:bCs/>
          <w:sz w:val="24"/>
          <w:szCs w:val="24"/>
          <w:lang w:val="en-GB"/>
        </w:rPr>
        <w:t xml:space="preserve">240 schools, 800 teachers and 4000 students will be trained </w:t>
      </w:r>
    </w:p>
    <w:p w14:paraId="113577F1" w14:textId="77777777" w:rsidR="008C456E" w:rsidRPr="0038623A" w:rsidRDefault="008C456E" w:rsidP="008C456E">
      <w:pPr>
        <w:jc w:val="both"/>
        <w:rPr>
          <w:rFonts w:asciiTheme="majorBidi" w:hAnsiTheme="majorBidi" w:cstheme="majorBidi"/>
          <w:sz w:val="24"/>
          <w:szCs w:val="24"/>
          <w:lang w:val="en-GB"/>
        </w:rPr>
      </w:pPr>
    </w:p>
    <w:p w14:paraId="0520063F" w14:textId="77777777" w:rsidR="008C456E" w:rsidRDefault="008C456E" w:rsidP="008C456E">
      <w:pPr>
        <w:jc w:val="both"/>
        <w:rPr>
          <w:rFonts w:asciiTheme="majorBidi" w:hAnsiTheme="majorBidi" w:cstheme="majorBidi"/>
          <w:b/>
          <w:bCs/>
          <w:sz w:val="24"/>
          <w:szCs w:val="24"/>
          <w:lang w:val="en-GB"/>
        </w:rPr>
      </w:pPr>
    </w:p>
    <w:p w14:paraId="604CE8BD" w14:textId="77777777" w:rsidR="008C456E" w:rsidRDefault="008C456E" w:rsidP="008C456E">
      <w:pPr>
        <w:jc w:val="both"/>
        <w:rPr>
          <w:rFonts w:asciiTheme="majorBidi" w:hAnsiTheme="majorBidi" w:cstheme="majorBidi"/>
          <w:b/>
          <w:bCs/>
          <w:sz w:val="24"/>
          <w:szCs w:val="24"/>
          <w:lang w:val="en-GB"/>
        </w:rPr>
      </w:pPr>
    </w:p>
    <w:p w14:paraId="157D13AD" w14:textId="77777777" w:rsidR="008C456E" w:rsidRDefault="008C456E" w:rsidP="008C456E">
      <w:pPr>
        <w:jc w:val="both"/>
        <w:rPr>
          <w:rFonts w:asciiTheme="majorBidi" w:hAnsiTheme="majorBidi" w:cstheme="majorBidi"/>
          <w:b/>
          <w:bCs/>
          <w:sz w:val="24"/>
          <w:szCs w:val="24"/>
          <w:lang w:val="en-GB"/>
        </w:rPr>
      </w:pPr>
    </w:p>
    <w:p w14:paraId="1B2A09A4" w14:textId="77777777" w:rsidR="008C456E" w:rsidRDefault="008C456E" w:rsidP="008C456E">
      <w:pPr>
        <w:jc w:val="both"/>
        <w:rPr>
          <w:rFonts w:asciiTheme="majorBidi" w:hAnsiTheme="majorBidi" w:cstheme="majorBidi"/>
          <w:b/>
          <w:bCs/>
          <w:sz w:val="24"/>
          <w:szCs w:val="24"/>
          <w:lang w:val="en-GB"/>
        </w:rPr>
      </w:pPr>
    </w:p>
    <w:p w14:paraId="17339F72" w14:textId="77777777" w:rsidR="008C456E" w:rsidRDefault="008C456E" w:rsidP="008C456E">
      <w:pPr>
        <w:jc w:val="both"/>
        <w:rPr>
          <w:rFonts w:asciiTheme="majorBidi" w:hAnsiTheme="majorBidi" w:cstheme="majorBidi"/>
          <w:b/>
          <w:bCs/>
          <w:sz w:val="24"/>
          <w:szCs w:val="24"/>
          <w:lang w:val="en-GB"/>
        </w:rPr>
      </w:pPr>
    </w:p>
    <w:p w14:paraId="57842583" w14:textId="77777777" w:rsidR="008C456E" w:rsidRDefault="008C456E" w:rsidP="008C456E">
      <w:pPr>
        <w:jc w:val="both"/>
        <w:rPr>
          <w:rFonts w:asciiTheme="majorBidi" w:hAnsiTheme="majorBidi" w:cstheme="majorBidi"/>
          <w:b/>
          <w:bCs/>
          <w:sz w:val="24"/>
          <w:szCs w:val="24"/>
          <w:lang w:val="en-GB"/>
        </w:rPr>
      </w:pPr>
    </w:p>
    <w:p w14:paraId="2D6B5986" w14:textId="77777777" w:rsidR="008C456E" w:rsidRDefault="008C456E" w:rsidP="008C456E">
      <w:pPr>
        <w:jc w:val="both"/>
        <w:rPr>
          <w:rFonts w:asciiTheme="majorBidi" w:hAnsiTheme="majorBidi" w:cstheme="majorBidi"/>
          <w:b/>
          <w:bCs/>
          <w:sz w:val="24"/>
          <w:szCs w:val="24"/>
          <w:lang w:val="en-GB"/>
        </w:rPr>
      </w:pPr>
    </w:p>
    <w:p w14:paraId="2A91552E" w14:textId="77777777" w:rsidR="008C456E" w:rsidRDefault="008C456E" w:rsidP="008C456E">
      <w:pPr>
        <w:jc w:val="both"/>
        <w:rPr>
          <w:rFonts w:asciiTheme="majorBidi" w:hAnsiTheme="majorBidi" w:cstheme="majorBidi"/>
          <w:b/>
          <w:bCs/>
          <w:sz w:val="24"/>
          <w:szCs w:val="24"/>
          <w:lang w:val="en-GB"/>
        </w:rPr>
      </w:pPr>
    </w:p>
    <w:p w14:paraId="7F67D808" w14:textId="77777777" w:rsidR="008C456E" w:rsidRDefault="008C456E" w:rsidP="008C456E">
      <w:pPr>
        <w:jc w:val="both"/>
        <w:rPr>
          <w:rFonts w:asciiTheme="majorBidi" w:hAnsiTheme="majorBidi" w:cstheme="majorBidi"/>
          <w:b/>
          <w:bCs/>
          <w:sz w:val="24"/>
          <w:szCs w:val="24"/>
          <w:lang w:val="en-GB"/>
        </w:rPr>
      </w:pPr>
    </w:p>
    <w:p w14:paraId="67CBCBE6" w14:textId="77777777" w:rsidR="008C456E" w:rsidRDefault="008C456E" w:rsidP="008C456E">
      <w:pPr>
        <w:jc w:val="both"/>
        <w:rPr>
          <w:rFonts w:asciiTheme="majorBidi" w:hAnsiTheme="majorBidi" w:cstheme="majorBidi"/>
          <w:b/>
          <w:bCs/>
          <w:sz w:val="24"/>
          <w:szCs w:val="24"/>
          <w:lang w:val="en-GB"/>
        </w:rPr>
      </w:pPr>
    </w:p>
    <w:p w14:paraId="6A7BA121" w14:textId="77777777" w:rsidR="008C456E" w:rsidRDefault="008C456E" w:rsidP="008C456E">
      <w:pPr>
        <w:jc w:val="both"/>
        <w:rPr>
          <w:rFonts w:asciiTheme="majorBidi" w:hAnsiTheme="majorBidi" w:cstheme="majorBidi"/>
          <w:b/>
          <w:bCs/>
          <w:sz w:val="24"/>
          <w:szCs w:val="24"/>
          <w:lang w:val="en-GB"/>
        </w:rPr>
      </w:pPr>
    </w:p>
    <w:p w14:paraId="16714AA5" w14:textId="77777777" w:rsidR="008C456E" w:rsidRDefault="008C456E" w:rsidP="008C456E">
      <w:pPr>
        <w:jc w:val="both"/>
        <w:rPr>
          <w:rFonts w:asciiTheme="majorBidi" w:hAnsiTheme="majorBidi" w:cstheme="majorBidi"/>
          <w:b/>
          <w:bCs/>
          <w:sz w:val="24"/>
          <w:szCs w:val="24"/>
          <w:lang w:val="en-GB"/>
        </w:rPr>
      </w:pPr>
    </w:p>
    <w:p w14:paraId="0069D72C" w14:textId="77777777" w:rsidR="008C456E" w:rsidRDefault="008C456E" w:rsidP="008C456E">
      <w:pPr>
        <w:jc w:val="both"/>
        <w:rPr>
          <w:rFonts w:asciiTheme="majorBidi" w:hAnsiTheme="majorBidi" w:cstheme="majorBidi"/>
          <w:b/>
          <w:bCs/>
          <w:sz w:val="24"/>
          <w:szCs w:val="24"/>
          <w:lang w:val="en-GB"/>
        </w:rPr>
      </w:pPr>
    </w:p>
    <w:p w14:paraId="306A93C5" w14:textId="77777777" w:rsidR="008C456E" w:rsidRDefault="008C456E" w:rsidP="008C456E">
      <w:pPr>
        <w:jc w:val="both"/>
        <w:rPr>
          <w:rFonts w:asciiTheme="majorBidi" w:hAnsiTheme="majorBidi" w:cstheme="majorBidi"/>
          <w:b/>
          <w:bCs/>
          <w:sz w:val="24"/>
          <w:szCs w:val="24"/>
          <w:lang w:val="en-GB"/>
        </w:rPr>
      </w:pPr>
    </w:p>
    <w:p w14:paraId="238D0CEB" w14:textId="77777777" w:rsidR="008C456E" w:rsidRDefault="008C456E" w:rsidP="008C456E">
      <w:pPr>
        <w:jc w:val="both"/>
        <w:rPr>
          <w:rFonts w:asciiTheme="majorBidi" w:hAnsiTheme="majorBidi" w:cstheme="majorBidi"/>
          <w:b/>
          <w:bCs/>
          <w:sz w:val="24"/>
          <w:szCs w:val="24"/>
          <w:lang w:val="en-GB"/>
        </w:rPr>
      </w:pPr>
    </w:p>
    <w:p w14:paraId="1D160904" w14:textId="77777777" w:rsidR="008C456E" w:rsidRDefault="008C456E" w:rsidP="008C456E">
      <w:pPr>
        <w:jc w:val="both"/>
        <w:rPr>
          <w:rFonts w:asciiTheme="majorBidi" w:hAnsiTheme="majorBidi" w:cstheme="majorBidi"/>
          <w:b/>
          <w:bCs/>
          <w:sz w:val="24"/>
          <w:szCs w:val="24"/>
          <w:lang w:val="en-GB"/>
        </w:rPr>
      </w:pPr>
    </w:p>
    <w:p w14:paraId="3D9202DA" w14:textId="77777777" w:rsidR="008C456E" w:rsidRDefault="008C456E" w:rsidP="008C456E">
      <w:pPr>
        <w:jc w:val="both"/>
        <w:rPr>
          <w:rFonts w:asciiTheme="majorBidi" w:hAnsiTheme="majorBidi" w:cstheme="majorBidi"/>
          <w:b/>
          <w:bCs/>
          <w:sz w:val="24"/>
          <w:szCs w:val="24"/>
          <w:lang w:val="en-GB"/>
        </w:rPr>
      </w:pPr>
    </w:p>
    <w:p w14:paraId="5E928102" w14:textId="77777777" w:rsidR="008C456E" w:rsidRDefault="008C456E" w:rsidP="008C456E">
      <w:pPr>
        <w:jc w:val="both"/>
        <w:rPr>
          <w:rFonts w:asciiTheme="majorBidi" w:hAnsiTheme="majorBidi" w:cstheme="majorBidi"/>
          <w:b/>
          <w:bCs/>
          <w:sz w:val="24"/>
          <w:szCs w:val="24"/>
          <w:lang w:val="en-GB"/>
        </w:rPr>
      </w:pPr>
    </w:p>
    <w:p w14:paraId="0D3BD30E" w14:textId="77777777" w:rsidR="008C456E" w:rsidRDefault="008C456E" w:rsidP="008C456E">
      <w:pPr>
        <w:jc w:val="both"/>
        <w:rPr>
          <w:rFonts w:asciiTheme="majorBidi" w:hAnsiTheme="majorBidi" w:cstheme="majorBidi"/>
          <w:b/>
          <w:bCs/>
          <w:sz w:val="24"/>
          <w:szCs w:val="24"/>
          <w:lang w:val="en-GB"/>
        </w:rPr>
      </w:pPr>
    </w:p>
    <w:p w14:paraId="20250EFC" w14:textId="77777777" w:rsidR="008C456E" w:rsidRDefault="008C456E" w:rsidP="008C456E">
      <w:pPr>
        <w:jc w:val="both"/>
        <w:rPr>
          <w:rFonts w:asciiTheme="majorBidi" w:hAnsiTheme="majorBidi" w:cstheme="majorBidi"/>
          <w:b/>
          <w:bCs/>
          <w:sz w:val="24"/>
          <w:szCs w:val="24"/>
          <w:lang w:val="en-GB"/>
        </w:rPr>
      </w:pPr>
    </w:p>
    <w:p w14:paraId="04DCAC75" w14:textId="77777777" w:rsidR="008C456E" w:rsidRDefault="008C456E" w:rsidP="008C456E">
      <w:pPr>
        <w:jc w:val="both"/>
        <w:rPr>
          <w:rFonts w:asciiTheme="majorBidi" w:hAnsiTheme="majorBidi" w:cstheme="majorBidi"/>
          <w:b/>
          <w:bCs/>
          <w:sz w:val="24"/>
          <w:szCs w:val="24"/>
          <w:lang w:val="en-GB"/>
        </w:rPr>
      </w:pPr>
    </w:p>
    <w:p w14:paraId="041D539E" w14:textId="77777777" w:rsidR="008C456E" w:rsidRDefault="008C456E" w:rsidP="008C456E">
      <w:pPr>
        <w:jc w:val="both"/>
        <w:rPr>
          <w:rFonts w:asciiTheme="majorBidi" w:hAnsiTheme="majorBidi" w:cstheme="majorBidi"/>
          <w:b/>
          <w:bCs/>
          <w:sz w:val="24"/>
          <w:szCs w:val="24"/>
          <w:lang w:val="en-GB"/>
        </w:rPr>
      </w:pPr>
    </w:p>
    <w:p w14:paraId="2923CE61" w14:textId="77777777" w:rsidR="008C456E" w:rsidRDefault="008C456E" w:rsidP="008C456E">
      <w:pPr>
        <w:jc w:val="both"/>
        <w:rPr>
          <w:rFonts w:asciiTheme="majorBidi" w:hAnsiTheme="majorBidi" w:cstheme="majorBidi"/>
          <w:b/>
          <w:bCs/>
          <w:sz w:val="24"/>
          <w:szCs w:val="24"/>
          <w:lang w:val="en-GB"/>
        </w:rPr>
      </w:pPr>
    </w:p>
    <w:p w14:paraId="72019048" w14:textId="77777777" w:rsidR="008C456E" w:rsidRDefault="008C456E" w:rsidP="008C456E">
      <w:pPr>
        <w:jc w:val="both"/>
        <w:rPr>
          <w:rFonts w:asciiTheme="majorBidi" w:hAnsiTheme="majorBidi" w:cstheme="majorBidi"/>
          <w:b/>
          <w:bCs/>
          <w:sz w:val="24"/>
          <w:szCs w:val="24"/>
          <w:lang w:val="en-GB"/>
        </w:rPr>
      </w:pPr>
    </w:p>
    <w:p w14:paraId="12DDE8D9" w14:textId="77777777" w:rsidR="008C456E" w:rsidRDefault="008C456E" w:rsidP="008C456E">
      <w:pPr>
        <w:jc w:val="both"/>
        <w:rPr>
          <w:rFonts w:asciiTheme="majorBidi" w:hAnsiTheme="majorBidi" w:cstheme="majorBidi"/>
          <w:b/>
          <w:bCs/>
          <w:sz w:val="24"/>
          <w:szCs w:val="24"/>
          <w:lang w:val="en-GB"/>
        </w:rPr>
      </w:pPr>
    </w:p>
    <w:p w14:paraId="6958CA99" w14:textId="77777777" w:rsidR="008C456E" w:rsidRDefault="008C456E" w:rsidP="008C456E">
      <w:pPr>
        <w:jc w:val="both"/>
        <w:rPr>
          <w:rFonts w:asciiTheme="majorBidi" w:hAnsiTheme="majorBidi" w:cstheme="majorBidi"/>
          <w:b/>
          <w:bCs/>
          <w:sz w:val="24"/>
          <w:szCs w:val="24"/>
          <w:lang w:val="en-GB"/>
        </w:rPr>
      </w:pPr>
    </w:p>
    <w:p w14:paraId="4B470DAD" w14:textId="334496C5" w:rsidR="008C456E" w:rsidRPr="0038623A" w:rsidRDefault="008C456E" w:rsidP="008C456E">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Budget </w:t>
      </w:r>
    </w:p>
    <w:tbl>
      <w:tblPr>
        <w:tblStyle w:val="TableGrid"/>
        <w:tblW w:w="0" w:type="auto"/>
        <w:tblLook w:val="04A0" w:firstRow="1" w:lastRow="0" w:firstColumn="1" w:lastColumn="0" w:noHBand="0" w:noVBand="1"/>
      </w:tblPr>
      <w:tblGrid>
        <w:gridCol w:w="712"/>
        <w:gridCol w:w="1810"/>
        <w:gridCol w:w="1063"/>
        <w:gridCol w:w="1337"/>
        <w:gridCol w:w="1254"/>
        <w:gridCol w:w="1317"/>
        <w:gridCol w:w="1523"/>
      </w:tblGrid>
      <w:tr w:rsidR="008C456E" w:rsidRPr="0038623A" w14:paraId="265116A8" w14:textId="77777777" w:rsidTr="00736522">
        <w:tc>
          <w:tcPr>
            <w:tcW w:w="749" w:type="dxa"/>
          </w:tcPr>
          <w:p w14:paraId="7FE4775E"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S/N</w:t>
            </w:r>
          </w:p>
        </w:tc>
        <w:tc>
          <w:tcPr>
            <w:tcW w:w="1856" w:type="dxa"/>
          </w:tcPr>
          <w:p w14:paraId="7AC442F6"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Items </w:t>
            </w:r>
          </w:p>
        </w:tc>
        <w:tc>
          <w:tcPr>
            <w:tcW w:w="1181" w:type="dxa"/>
          </w:tcPr>
          <w:p w14:paraId="5649D446"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Unit </w:t>
            </w:r>
          </w:p>
        </w:tc>
        <w:tc>
          <w:tcPr>
            <w:tcW w:w="1357" w:type="dxa"/>
          </w:tcPr>
          <w:p w14:paraId="6961537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Quantity </w:t>
            </w:r>
          </w:p>
        </w:tc>
        <w:tc>
          <w:tcPr>
            <w:tcW w:w="1277" w:type="dxa"/>
          </w:tcPr>
          <w:p w14:paraId="55CC453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Unit rate (N)</w:t>
            </w:r>
          </w:p>
        </w:tc>
        <w:tc>
          <w:tcPr>
            <w:tcW w:w="1323" w:type="dxa"/>
          </w:tcPr>
          <w:p w14:paraId="1887226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Total cost(N)</w:t>
            </w:r>
          </w:p>
        </w:tc>
        <w:tc>
          <w:tcPr>
            <w:tcW w:w="1273" w:type="dxa"/>
          </w:tcPr>
          <w:p w14:paraId="134056D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Comment </w:t>
            </w:r>
          </w:p>
        </w:tc>
      </w:tr>
      <w:tr w:rsidR="008C456E" w:rsidRPr="0038623A" w14:paraId="457FCB76" w14:textId="77777777" w:rsidTr="00736522">
        <w:trPr>
          <w:trHeight w:val="339"/>
        </w:trPr>
        <w:tc>
          <w:tcPr>
            <w:tcW w:w="749" w:type="dxa"/>
          </w:tcPr>
          <w:p w14:paraId="0FDEF19E"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76E7F1EB"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Research</w:t>
            </w:r>
          </w:p>
        </w:tc>
        <w:tc>
          <w:tcPr>
            <w:tcW w:w="1181" w:type="dxa"/>
          </w:tcPr>
          <w:p w14:paraId="3B38B51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w:t>
            </w:r>
          </w:p>
        </w:tc>
        <w:tc>
          <w:tcPr>
            <w:tcW w:w="1357" w:type="dxa"/>
          </w:tcPr>
          <w:p w14:paraId="098707D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w:t>
            </w:r>
          </w:p>
        </w:tc>
        <w:tc>
          <w:tcPr>
            <w:tcW w:w="1277" w:type="dxa"/>
          </w:tcPr>
          <w:p w14:paraId="1C44CBE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50,000</w:t>
            </w:r>
          </w:p>
        </w:tc>
        <w:tc>
          <w:tcPr>
            <w:tcW w:w="1323" w:type="dxa"/>
          </w:tcPr>
          <w:p w14:paraId="1650108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250,000</w:t>
            </w:r>
          </w:p>
        </w:tc>
        <w:tc>
          <w:tcPr>
            <w:tcW w:w="1273" w:type="dxa"/>
          </w:tcPr>
          <w:p w14:paraId="1895CA55"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622B4241" w14:textId="77777777" w:rsidTr="00736522">
        <w:tc>
          <w:tcPr>
            <w:tcW w:w="749" w:type="dxa"/>
          </w:tcPr>
          <w:p w14:paraId="52AD4AA1"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5D14D761"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Stipend for volunteers </w:t>
            </w:r>
          </w:p>
        </w:tc>
        <w:tc>
          <w:tcPr>
            <w:tcW w:w="1181" w:type="dxa"/>
          </w:tcPr>
          <w:p w14:paraId="03979CB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40</w:t>
            </w:r>
          </w:p>
        </w:tc>
        <w:tc>
          <w:tcPr>
            <w:tcW w:w="1357" w:type="dxa"/>
          </w:tcPr>
          <w:p w14:paraId="6A64420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w:t>
            </w:r>
          </w:p>
        </w:tc>
        <w:tc>
          <w:tcPr>
            <w:tcW w:w="1277" w:type="dxa"/>
          </w:tcPr>
          <w:p w14:paraId="23467BD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10,000</w:t>
            </w:r>
          </w:p>
        </w:tc>
        <w:tc>
          <w:tcPr>
            <w:tcW w:w="1323" w:type="dxa"/>
          </w:tcPr>
          <w:p w14:paraId="620A74E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2,400,000</w:t>
            </w:r>
          </w:p>
        </w:tc>
        <w:tc>
          <w:tcPr>
            <w:tcW w:w="1273" w:type="dxa"/>
          </w:tcPr>
          <w:p w14:paraId="46345EF2"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324524B8" w14:textId="77777777" w:rsidTr="00736522">
        <w:tc>
          <w:tcPr>
            <w:tcW w:w="749" w:type="dxa"/>
          </w:tcPr>
          <w:p w14:paraId="3099975F"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0F50F69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Stakeholder’s meeting</w:t>
            </w:r>
          </w:p>
        </w:tc>
        <w:tc>
          <w:tcPr>
            <w:tcW w:w="1181" w:type="dxa"/>
          </w:tcPr>
          <w:p w14:paraId="30111251"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w:t>
            </w:r>
          </w:p>
        </w:tc>
        <w:tc>
          <w:tcPr>
            <w:tcW w:w="1357" w:type="dxa"/>
          </w:tcPr>
          <w:p w14:paraId="19F872E3"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w:t>
            </w:r>
          </w:p>
        </w:tc>
        <w:tc>
          <w:tcPr>
            <w:tcW w:w="1277" w:type="dxa"/>
          </w:tcPr>
          <w:p w14:paraId="6B5C308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100,000</w:t>
            </w:r>
          </w:p>
        </w:tc>
        <w:tc>
          <w:tcPr>
            <w:tcW w:w="1323" w:type="dxa"/>
          </w:tcPr>
          <w:p w14:paraId="4ABF7301"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600,000</w:t>
            </w:r>
          </w:p>
        </w:tc>
        <w:tc>
          <w:tcPr>
            <w:tcW w:w="1273" w:type="dxa"/>
          </w:tcPr>
          <w:p w14:paraId="2DABC8DA"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18650B9A" w14:textId="77777777" w:rsidTr="00736522">
        <w:tc>
          <w:tcPr>
            <w:tcW w:w="749" w:type="dxa"/>
          </w:tcPr>
          <w:p w14:paraId="219E724C"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5693A413"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Purchase of trees</w:t>
            </w:r>
          </w:p>
        </w:tc>
        <w:tc>
          <w:tcPr>
            <w:tcW w:w="1181" w:type="dxa"/>
          </w:tcPr>
          <w:p w14:paraId="790A5E44"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30 </w:t>
            </w:r>
          </w:p>
        </w:tc>
        <w:tc>
          <w:tcPr>
            <w:tcW w:w="1357" w:type="dxa"/>
          </w:tcPr>
          <w:p w14:paraId="1DCF5017"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240</w:t>
            </w:r>
          </w:p>
        </w:tc>
        <w:tc>
          <w:tcPr>
            <w:tcW w:w="1277" w:type="dxa"/>
          </w:tcPr>
          <w:p w14:paraId="35403FB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500</w:t>
            </w:r>
          </w:p>
        </w:tc>
        <w:tc>
          <w:tcPr>
            <w:tcW w:w="1323" w:type="dxa"/>
          </w:tcPr>
          <w:p w14:paraId="7CD96CF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3,600,000</w:t>
            </w:r>
          </w:p>
        </w:tc>
        <w:tc>
          <w:tcPr>
            <w:tcW w:w="1273" w:type="dxa"/>
          </w:tcPr>
          <w:p w14:paraId="3C36ABAE"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018030B9" w14:textId="77777777" w:rsidTr="00736522">
        <w:tc>
          <w:tcPr>
            <w:tcW w:w="749" w:type="dxa"/>
          </w:tcPr>
          <w:p w14:paraId="777AE12B"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401D20B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Purchase and distribution of tree planting equipment </w:t>
            </w:r>
          </w:p>
        </w:tc>
        <w:tc>
          <w:tcPr>
            <w:tcW w:w="1181" w:type="dxa"/>
          </w:tcPr>
          <w:p w14:paraId="387DBEB7"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40</w:t>
            </w:r>
          </w:p>
        </w:tc>
        <w:tc>
          <w:tcPr>
            <w:tcW w:w="1357" w:type="dxa"/>
          </w:tcPr>
          <w:p w14:paraId="4B0A33F8"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w:t>
            </w:r>
          </w:p>
        </w:tc>
        <w:tc>
          <w:tcPr>
            <w:tcW w:w="1277" w:type="dxa"/>
          </w:tcPr>
          <w:p w14:paraId="6178817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50,000</w:t>
            </w:r>
          </w:p>
        </w:tc>
        <w:tc>
          <w:tcPr>
            <w:tcW w:w="1323" w:type="dxa"/>
          </w:tcPr>
          <w:p w14:paraId="670C94C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12,000,000</w:t>
            </w:r>
          </w:p>
        </w:tc>
        <w:tc>
          <w:tcPr>
            <w:tcW w:w="1273" w:type="dxa"/>
          </w:tcPr>
          <w:p w14:paraId="68B4F74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Topsoil and manure inclusive </w:t>
            </w:r>
          </w:p>
        </w:tc>
      </w:tr>
      <w:tr w:rsidR="008C456E" w:rsidRPr="0038623A" w14:paraId="3F1C8201" w14:textId="77777777" w:rsidTr="00736522">
        <w:tc>
          <w:tcPr>
            <w:tcW w:w="749" w:type="dxa"/>
          </w:tcPr>
          <w:p w14:paraId="2DD9E454"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1B192A0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Creation of conservation club</w:t>
            </w:r>
          </w:p>
        </w:tc>
        <w:tc>
          <w:tcPr>
            <w:tcW w:w="1181" w:type="dxa"/>
          </w:tcPr>
          <w:p w14:paraId="2F6F41A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40</w:t>
            </w:r>
          </w:p>
        </w:tc>
        <w:tc>
          <w:tcPr>
            <w:tcW w:w="1357" w:type="dxa"/>
          </w:tcPr>
          <w:p w14:paraId="5A3573D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20</w:t>
            </w:r>
          </w:p>
        </w:tc>
        <w:tc>
          <w:tcPr>
            <w:tcW w:w="1277" w:type="dxa"/>
          </w:tcPr>
          <w:p w14:paraId="4FAA306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5,000</w:t>
            </w:r>
          </w:p>
        </w:tc>
        <w:tc>
          <w:tcPr>
            <w:tcW w:w="1323" w:type="dxa"/>
          </w:tcPr>
          <w:p w14:paraId="4F1086A3"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4,000,000</w:t>
            </w:r>
          </w:p>
        </w:tc>
        <w:tc>
          <w:tcPr>
            <w:tcW w:w="1273" w:type="dxa"/>
          </w:tcPr>
          <w:p w14:paraId="4809E82B"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Each volunteer is expected to create 20 conservation club and carry out tree planting in one</w:t>
            </w:r>
          </w:p>
        </w:tc>
      </w:tr>
      <w:tr w:rsidR="008C456E" w:rsidRPr="0038623A" w14:paraId="26D51251" w14:textId="77777777" w:rsidTr="00736522">
        <w:tc>
          <w:tcPr>
            <w:tcW w:w="749" w:type="dxa"/>
          </w:tcPr>
          <w:p w14:paraId="43B425AC"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711611F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Training of teachers and students </w:t>
            </w:r>
          </w:p>
        </w:tc>
        <w:tc>
          <w:tcPr>
            <w:tcW w:w="1181" w:type="dxa"/>
          </w:tcPr>
          <w:p w14:paraId="76BD4DA8"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240</w:t>
            </w:r>
          </w:p>
        </w:tc>
        <w:tc>
          <w:tcPr>
            <w:tcW w:w="1357" w:type="dxa"/>
          </w:tcPr>
          <w:p w14:paraId="57592722"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w:t>
            </w:r>
          </w:p>
        </w:tc>
        <w:tc>
          <w:tcPr>
            <w:tcW w:w="1277" w:type="dxa"/>
          </w:tcPr>
          <w:p w14:paraId="123F1BF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1,000</w:t>
            </w:r>
          </w:p>
        </w:tc>
        <w:tc>
          <w:tcPr>
            <w:tcW w:w="1323" w:type="dxa"/>
          </w:tcPr>
          <w:p w14:paraId="1A21B48B"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1,200,000</w:t>
            </w:r>
          </w:p>
        </w:tc>
        <w:tc>
          <w:tcPr>
            <w:tcW w:w="1273" w:type="dxa"/>
          </w:tcPr>
          <w:p w14:paraId="1A18071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 240 schools 800 teachers and 4000 students to be trained </w:t>
            </w:r>
          </w:p>
        </w:tc>
      </w:tr>
      <w:tr w:rsidR="008C456E" w:rsidRPr="0038623A" w14:paraId="642A895B" w14:textId="77777777" w:rsidTr="00736522">
        <w:tc>
          <w:tcPr>
            <w:tcW w:w="749" w:type="dxa"/>
          </w:tcPr>
          <w:p w14:paraId="572C64CC"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5D23C8D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Tree planting exercise </w:t>
            </w:r>
          </w:p>
        </w:tc>
        <w:tc>
          <w:tcPr>
            <w:tcW w:w="1181" w:type="dxa"/>
          </w:tcPr>
          <w:p w14:paraId="40DDAF8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240</w:t>
            </w:r>
          </w:p>
        </w:tc>
        <w:tc>
          <w:tcPr>
            <w:tcW w:w="1357" w:type="dxa"/>
          </w:tcPr>
          <w:p w14:paraId="13A4E2A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w:t>
            </w:r>
          </w:p>
        </w:tc>
        <w:tc>
          <w:tcPr>
            <w:tcW w:w="1277" w:type="dxa"/>
          </w:tcPr>
          <w:p w14:paraId="37981B7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20,000</w:t>
            </w:r>
          </w:p>
        </w:tc>
        <w:tc>
          <w:tcPr>
            <w:tcW w:w="1323" w:type="dxa"/>
          </w:tcPr>
          <w:p w14:paraId="6162E5FE"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4,800,000</w:t>
            </w:r>
          </w:p>
        </w:tc>
        <w:tc>
          <w:tcPr>
            <w:tcW w:w="1273" w:type="dxa"/>
          </w:tcPr>
          <w:p w14:paraId="2A1E36D6"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679751BC" w14:textId="77777777" w:rsidTr="00736522">
        <w:tc>
          <w:tcPr>
            <w:tcW w:w="749" w:type="dxa"/>
          </w:tcPr>
          <w:p w14:paraId="4EE44B30"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27255631"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Trees nurturing </w:t>
            </w:r>
          </w:p>
        </w:tc>
        <w:tc>
          <w:tcPr>
            <w:tcW w:w="1181" w:type="dxa"/>
          </w:tcPr>
          <w:p w14:paraId="5E6862E7"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240</w:t>
            </w:r>
          </w:p>
        </w:tc>
        <w:tc>
          <w:tcPr>
            <w:tcW w:w="1357" w:type="dxa"/>
          </w:tcPr>
          <w:p w14:paraId="65A70E3C"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w:t>
            </w:r>
          </w:p>
        </w:tc>
        <w:tc>
          <w:tcPr>
            <w:tcW w:w="1277" w:type="dxa"/>
          </w:tcPr>
          <w:p w14:paraId="54D9F73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5,000</w:t>
            </w:r>
          </w:p>
        </w:tc>
        <w:tc>
          <w:tcPr>
            <w:tcW w:w="1323" w:type="dxa"/>
          </w:tcPr>
          <w:p w14:paraId="48EE4755"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1,200,000</w:t>
            </w:r>
          </w:p>
        </w:tc>
        <w:tc>
          <w:tcPr>
            <w:tcW w:w="1273" w:type="dxa"/>
          </w:tcPr>
          <w:p w14:paraId="78336ADB"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6CE1BD84" w14:textId="77777777" w:rsidTr="00736522">
        <w:tc>
          <w:tcPr>
            <w:tcW w:w="749" w:type="dxa"/>
          </w:tcPr>
          <w:p w14:paraId="33279501"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108C1CE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Monitoring and evaluation </w:t>
            </w:r>
          </w:p>
        </w:tc>
        <w:tc>
          <w:tcPr>
            <w:tcW w:w="1181" w:type="dxa"/>
          </w:tcPr>
          <w:p w14:paraId="6A3EC0E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w:t>
            </w:r>
          </w:p>
        </w:tc>
        <w:tc>
          <w:tcPr>
            <w:tcW w:w="1357" w:type="dxa"/>
          </w:tcPr>
          <w:p w14:paraId="047C6EF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w:t>
            </w:r>
          </w:p>
        </w:tc>
        <w:tc>
          <w:tcPr>
            <w:tcW w:w="1277" w:type="dxa"/>
          </w:tcPr>
          <w:p w14:paraId="34B8A60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100,000</w:t>
            </w:r>
          </w:p>
        </w:tc>
        <w:tc>
          <w:tcPr>
            <w:tcW w:w="1323" w:type="dxa"/>
          </w:tcPr>
          <w:p w14:paraId="2AC7621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600,000</w:t>
            </w:r>
          </w:p>
        </w:tc>
        <w:tc>
          <w:tcPr>
            <w:tcW w:w="1273" w:type="dxa"/>
          </w:tcPr>
          <w:p w14:paraId="3E0BFC7B"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60E757A8" w14:textId="77777777" w:rsidTr="00736522">
        <w:tc>
          <w:tcPr>
            <w:tcW w:w="749" w:type="dxa"/>
          </w:tcPr>
          <w:p w14:paraId="2B30720E"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7C945BB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Media</w:t>
            </w:r>
          </w:p>
        </w:tc>
        <w:tc>
          <w:tcPr>
            <w:tcW w:w="1181" w:type="dxa"/>
          </w:tcPr>
          <w:p w14:paraId="628FC3D6"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6</w:t>
            </w:r>
          </w:p>
        </w:tc>
        <w:tc>
          <w:tcPr>
            <w:tcW w:w="1357" w:type="dxa"/>
          </w:tcPr>
          <w:p w14:paraId="4058DDDB"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Lumpsum </w:t>
            </w:r>
          </w:p>
        </w:tc>
        <w:tc>
          <w:tcPr>
            <w:tcW w:w="1277" w:type="dxa"/>
          </w:tcPr>
          <w:p w14:paraId="2C43F0BA"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3,000,000</w:t>
            </w:r>
          </w:p>
        </w:tc>
        <w:tc>
          <w:tcPr>
            <w:tcW w:w="1323" w:type="dxa"/>
          </w:tcPr>
          <w:p w14:paraId="4576E51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3,000,000</w:t>
            </w:r>
          </w:p>
        </w:tc>
        <w:tc>
          <w:tcPr>
            <w:tcW w:w="1273" w:type="dxa"/>
          </w:tcPr>
          <w:p w14:paraId="7D3E7A50"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48BD3478" w14:textId="77777777" w:rsidTr="00736522">
        <w:tc>
          <w:tcPr>
            <w:tcW w:w="749" w:type="dxa"/>
          </w:tcPr>
          <w:p w14:paraId="261AA6F8" w14:textId="77777777" w:rsidR="008C456E" w:rsidRPr="0038623A" w:rsidRDefault="008C456E" w:rsidP="008C456E">
            <w:pPr>
              <w:pStyle w:val="ListParagraph"/>
              <w:numPr>
                <w:ilvl w:val="0"/>
                <w:numId w:val="2"/>
              </w:numPr>
              <w:jc w:val="both"/>
              <w:rPr>
                <w:rFonts w:asciiTheme="majorBidi" w:hAnsiTheme="majorBidi" w:cstheme="majorBidi"/>
                <w:b/>
                <w:bCs/>
                <w:sz w:val="24"/>
                <w:szCs w:val="24"/>
                <w:lang w:val="en-GB"/>
              </w:rPr>
            </w:pPr>
          </w:p>
        </w:tc>
        <w:tc>
          <w:tcPr>
            <w:tcW w:w="1856" w:type="dxa"/>
          </w:tcPr>
          <w:p w14:paraId="678430E3"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Miscellaneous </w:t>
            </w:r>
          </w:p>
        </w:tc>
        <w:tc>
          <w:tcPr>
            <w:tcW w:w="1181" w:type="dxa"/>
          </w:tcPr>
          <w:p w14:paraId="55546887"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1</w:t>
            </w:r>
          </w:p>
        </w:tc>
        <w:tc>
          <w:tcPr>
            <w:tcW w:w="1357" w:type="dxa"/>
          </w:tcPr>
          <w:p w14:paraId="223AEAB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Lump sum</w:t>
            </w:r>
          </w:p>
        </w:tc>
        <w:tc>
          <w:tcPr>
            <w:tcW w:w="1277" w:type="dxa"/>
          </w:tcPr>
          <w:p w14:paraId="494C63D9"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3,600,000</w:t>
            </w:r>
          </w:p>
        </w:tc>
        <w:tc>
          <w:tcPr>
            <w:tcW w:w="1323" w:type="dxa"/>
          </w:tcPr>
          <w:p w14:paraId="129F5A18"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3,600,00</w:t>
            </w:r>
          </w:p>
        </w:tc>
        <w:tc>
          <w:tcPr>
            <w:tcW w:w="1273" w:type="dxa"/>
          </w:tcPr>
          <w:p w14:paraId="06501188"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5FD569B5" w14:textId="77777777" w:rsidTr="00736522">
        <w:tc>
          <w:tcPr>
            <w:tcW w:w="2605" w:type="dxa"/>
            <w:gridSpan w:val="2"/>
          </w:tcPr>
          <w:p w14:paraId="1D92C3ED"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Total cost </w:t>
            </w:r>
          </w:p>
        </w:tc>
        <w:tc>
          <w:tcPr>
            <w:tcW w:w="1181" w:type="dxa"/>
          </w:tcPr>
          <w:p w14:paraId="227316E4" w14:textId="77777777" w:rsidR="008C456E" w:rsidRPr="0038623A" w:rsidRDefault="008C456E" w:rsidP="00736522">
            <w:pPr>
              <w:jc w:val="both"/>
              <w:rPr>
                <w:rFonts w:asciiTheme="majorBidi" w:hAnsiTheme="majorBidi" w:cstheme="majorBidi"/>
                <w:b/>
                <w:bCs/>
                <w:sz w:val="24"/>
                <w:szCs w:val="24"/>
                <w:lang w:val="en-GB"/>
              </w:rPr>
            </w:pPr>
          </w:p>
        </w:tc>
        <w:tc>
          <w:tcPr>
            <w:tcW w:w="1357" w:type="dxa"/>
          </w:tcPr>
          <w:p w14:paraId="344200B8" w14:textId="77777777" w:rsidR="008C456E" w:rsidRPr="0038623A" w:rsidRDefault="008C456E" w:rsidP="00736522">
            <w:pPr>
              <w:jc w:val="both"/>
              <w:rPr>
                <w:rFonts w:asciiTheme="majorBidi" w:hAnsiTheme="majorBidi" w:cstheme="majorBidi"/>
                <w:b/>
                <w:bCs/>
                <w:sz w:val="24"/>
                <w:szCs w:val="24"/>
                <w:lang w:val="en-GB"/>
              </w:rPr>
            </w:pPr>
          </w:p>
        </w:tc>
        <w:tc>
          <w:tcPr>
            <w:tcW w:w="1277" w:type="dxa"/>
          </w:tcPr>
          <w:p w14:paraId="63226F27" w14:textId="77777777" w:rsidR="008C456E" w:rsidRPr="0038623A" w:rsidRDefault="008C456E" w:rsidP="00736522">
            <w:pPr>
              <w:jc w:val="both"/>
              <w:rPr>
                <w:rFonts w:asciiTheme="majorBidi" w:hAnsiTheme="majorBidi" w:cstheme="majorBidi"/>
                <w:b/>
                <w:bCs/>
                <w:sz w:val="24"/>
                <w:szCs w:val="24"/>
                <w:lang w:val="en-GB"/>
              </w:rPr>
            </w:pPr>
          </w:p>
        </w:tc>
        <w:tc>
          <w:tcPr>
            <w:tcW w:w="1323" w:type="dxa"/>
          </w:tcPr>
          <w:p w14:paraId="3B0F22FB"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37,000,000</w:t>
            </w:r>
          </w:p>
        </w:tc>
        <w:tc>
          <w:tcPr>
            <w:tcW w:w="1273" w:type="dxa"/>
          </w:tcPr>
          <w:p w14:paraId="4EBDBBAB"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7EFB30FB" w14:textId="77777777" w:rsidTr="00736522">
        <w:tc>
          <w:tcPr>
            <w:tcW w:w="749" w:type="dxa"/>
          </w:tcPr>
          <w:p w14:paraId="194535C0" w14:textId="77777777" w:rsidR="008C456E" w:rsidRPr="0038623A" w:rsidRDefault="008C456E" w:rsidP="00736522">
            <w:pPr>
              <w:jc w:val="both"/>
              <w:rPr>
                <w:rFonts w:asciiTheme="majorBidi" w:hAnsiTheme="majorBidi" w:cstheme="majorBidi"/>
                <w:b/>
                <w:bCs/>
                <w:sz w:val="24"/>
                <w:szCs w:val="24"/>
                <w:lang w:val="en-GB"/>
              </w:rPr>
            </w:pPr>
          </w:p>
        </w:tc>
        <w:tc>
          <w:tcPr>
            <w:tcW w:w="1856" w:type="dxa"/>
          </w:tcPr>
          <w:p w14:paraId="0F2BB6EF"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Admin. charges</w:t>
            </w:r>
          </w:p>
        </w:tc>
        <w:tc>
          <w:tcPr>
            <w:tcW w:w="1181" w:type="dxa"/>
          </w:tcPr>
          <w:p w14:paraId="1B159A6F" w14:textId="77777777" w:rsidR="008C456E" w:rsidRPr="0038623A" w:rsidRDefault="008C456E" w:rsidP="00736522">
            <w:pPr>
              <w:jc w:val="both"/>
              <w:rPr>
                <w:rFonts w:asciiTheme="majorBidi" w:hAnsiTheme="majorBidi" w:cstheme="majorBidi"/>
                <w:b/>
                <w:bCs/>
                <w:sz w:val="24"/>
                <w:szCs w:val="24"/>
                <w:lang w:val="en-GB"/>
              </w:rPr>
            </w:pPr>
          </w:p>
        </w:tc>
        <w:tc>
          <w:tcPr>
            <w:tcW w:w="1357" w:type="dxa"/>
          </w:tcPr>
          <w:p w14:paraId="26D2633A" w14:textId="77777777" w:rsidR="008C456E" w:rsidRPr="0038623A" w:rsidRDefault="008C456E" w:rsidP="00736522">
            <w:pPr>
              <w:jc w:val="both"/>
              <w:rPr>
                <w:rFonts w:asciiTheme="majorBidi" w:hAnsiTheme="majorBidi" w:cstheme="majorBidi"/>
                <w:b/>
                <w:bCs/>
                <w:sz w:val="24"/>
                <w:szCs w:val="24"/>
                <w:lang w:val="en-GB"/>
              </w:rPr>
            </w:pPr>
          </w:p>
        </w:tc>
        <w:tc>
          <w:tcPr>
            <w:tcW w:w="1277" w:type="dxa"/>
          </w:tcPr>
          <w:p w14:paraId="703565CF" w14:textId="77777777" w:rsidR="008C456E" w:rsidRPr="0038623A" w:rsidRDefault="008C456E" w:rsidP="00736522">
            <w:pPr>
              <w:jc w:val="both"/>
              <w:rPr>
                <w:rFonts w:asciiTheme="majorBidi" w:hAnsiTheme="majorBidi" w:cstheme="majorBidi"/>
                <w:b/>
                <w:bCs/>
                <w:sz w:val="24"/>
                <w:szCs w:val="24"/>
                <w:lang w:val="en-GB"/>
              </w:rPr>
            </w:pPr>
          </w:p>
        </w:tc>
        <w:tc>
          <w:tcPr>
            <w:tcW w:w="1323" w:type="dxa"/>
          </w:tcPr>
          <w:p w14:paraId="4B8FA9D0"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3,700,000</w:t>
            </w:r>
          </w:p>
        </w:tc>
        <w:tc>
          <w:tcPr>
            <w:tcW w:w="1273" w:type="dxa"/>
          </w:tcPr>
          <w:p w14:paraId="617274E4" w14:textId="77777777" w:rsidR="008C456E" w:rsidRPr="0038623A" w:rsidRDefault="008C456E" w:rsidP="00736522">
            <w:pPr>
              <w:jc w:val="both"/>
              <w:rPr>
                <w:rFonts w:asciiTheme="majorBidi" w:hAnsiTheme="majorBidi" w:cstheme="majorBidi"/>
                <w:b/>
                <w:bCs/>
                <w:sz w:val="24"/>
                <w:szCs w:val="24"/>
                <w:lang w:val="en-GB"/>
              </w:rPr>
            </w:pPr>
          </w:p>
        </w:tc>
      </w:tr>
      <w:tr w:rsidR="008C456E" w:rsidRPr="0038623A" w14:paraId="410FEFB2" w14:textId="77777777" w:rsidTr="00736522">
        <w:tc>
          <w:tcPr>
            <w:tcW w:w="2605" w:type="dxa"/>
            <w:gridSpan w:val="2"/>
          </w:tcPr>
          <w:p w14:paraId="05930B71"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 xml:space="preserve">Grand Total </w:t>
            </w:r>
          </w:p>
        </w:tc>
        <w:tc>
          <w:tcPr>
            <w:tcW w:w="1181" w:type="dxa"/>
          </w:tcPr>
          <w:p w14:paraId="752AA412" w14:textId="77777777" w:rsidR="008C456E" w:rsidRPr="0038623A" w:rsidRDefault="008C456E" w:rsidP="00736522">
            <w:pPr>
              <w:jc w:val="both"/>
              <w:rPr>
                <w:rFonts w:asciiTheme="majorBidi" w:hAnsiTheme="majorBidi" w:cstheme="majorBidi"/>
                <w:b/>
                <w:bCs/>
                <w:sz w:val="24"/>
                <w:szCs w:val="24"/>
                <w:lang w:val="en-GB"/>
              </w:rPr>
            </w:pPr>
          </w:p>
        </w:tc>
        <w:tc>
          <w:tcPr>
            <w:tcW w:w="1357" w:type="dxa"/>
          </w:tcPr>
          <w:p w14:paraId="7FE54550" w14:textId="77777777" w:rsidR="008C456E" w:rsidRPr="0038623A" w:rsidRDefault="008C456E" w:rsidP="00736522">
            <w:pPr>
              <w:jc w:val="both"/>
              <w:rPr>
                <w:rFonts w:asciiTheme="majorBidi" w:hAnsiTheme="majorBidi" w:cstheme="majorBidi"/>
                <w:b/>
                <w:bCs/>
                <w:sz w:val="24"/>
                <w:szCs w:val="24"/>
                <w:lang w:val="en-GB"/>
              </w:rPr>
            </w:pPr>
          </w:p>
        </w:tc>
        <w:tc>
          <w:tcPr>
            <w:tcW w:w="1277" w:type="dxa"/>
          </w:tcPr>
          <w:p w14:paraId="19A11B28" w14:textId="77777777" w:rsidR="008C456E" w:rsidRPr="0038623A" w:rsidRDefault="008C456E" w:rsidP="00736522">
            <w:pPr>
              <w:jc w:val="both"/>
              <w:rPr>
                <w:rFonts w:asciiTheme="majorBidi" w:hAnsiTheme="majorBidi" w:cstheme="majorBidi"/>
                <w:b/>
                <w:bCs/>
                <w:sz w:val="24"/>
                <w:szCs w:val="24"/>
                <w:lang w:val="en-GB"/>
              </w:rPr>
            </w:pPr>
          </w:p>
        </w:tc>
        <w:tc>
          <w:tcPr>
            <w:tcW w:w="1323" w:type="dxa"/>
          </w:tcPr>
          <w:p w14:paraId="549B8234" w14:textId="77777777" w:rsidR="008C456E" w:rsidRPr="0038623A" w:rsidRDefault="008C456E" w:rsidP="00736522">
            <w:pPr>
              <w:jc w:val="both"/>
              <w:rPr>
                <w:rFonts w:asciiTheme="majorBidi" w:hAnsiTheme="majorBidi" w:cstheme="majorBidi"/>
                <w:b/>
                <w:bCs/>
                <w:sz w:val="24"/>
                <w:szCs w:val="24"/>
                <w:lang w:val="en-GB"/>
              </w:rPr>
            </w:pPr>
            <w:r w:rsidRPr="0038623A">
              <w:rPr>
                <w:rFonts w:asciiTheme="majorBidi" w:hAnsiTheme="majorBidi" w:cstheme="majorBidi"/>
                <w:b/>
                <w:bCs/>
                <w:sz w:val="24"/>
                <w:szCs w:val="24"/>
                <w:lang w:val="en-GB"/>
              </w:rPr>
              <w:t>40,700,000</w:t>
            </w:r>
          </w:p>
        </w:tc>
        <w:tc>
          <w:tcPr>
            <w:tcW w:w="1273" w:type="dxa"/>
          </w:tcPr>
          <w:p w14:paraId="6CDEF954" w14:textId="77777777" w:rsidR="008C456E" w:rsidRPr="0038623A" w:rsidRDefault="008C456E" w:rsidP="00736522">
            <w:pPr>
              <w:jc w:val="both"/>
              <w:rPr>
                <w:rFonts w:asciiTheme="majorBidi" w:hAnsiTheme="majorBidi" w:cstheme="majorBidi"/>
                <w:b/>
                <w:bCs/>
                <w:sz w:val="24"/>
                <w:szCs w:val="24"/>
                <w:lang w:val="en-GB"/>
              </w:rPr>
            </w:pPr>
          </w:p>
        </w:tc>
      </w:tr>
    </w:tbl>
    <w:p w14:paraId="1B6B53F6" w14:textId="77777777" w:rsidR="008C456E" w:rsidRPr="0038623A" w:rsidRDefault="008C456E" w:rsidP="008C456E">
      <w:pPr>
        <w:jc w:val="both"/>
        <w:rPr>
          <w:rFonts w:asciiTheme="majorBidi" w:hAnsiTheme="majorBidi" w:cstheme="majorBidi"/>
          <w:b/>
          <w:bCs/>
          <w:sz w:val="24"/>
          <w:szCs w:val="24"/>
          <w:lang w:val="en-GB"/>
        </w:rPr>
      </w:pPr>
    </w:p>
    <w:p w14:paraId="7F80C51A" w14:textId="77777777" w:rsidR="008C456E" w:rsidRPr="0038623A" w:rsidRDefault="008C456E" w:rsidP="008C456E">
      <w:pPr>
        <w:jc w:val="both"/>
        <w:rPr>
          <w:rFonts w:asciiTheme="majorBidi" w:hAnsiTheme="majorBidi" w:cstheme="majorBidi"/>
          <w:sz w:val="24"/>
          <w:szCs w:val="24"/>
          <w:lang w:val="en-GB"/>
        </w:rPr>
      </w:pPr>
      <w:r w:rsidRPr="0038623A">
        <w:rPr>
          <w:rFonts w:asciiTheme="majorBidi" w:hAnsiTheme="majorBidi" w:cstheme="majorBidi"/>
          <w:sz w:val="24"/>
          <w:szCs w:val="24"/>
          <w:lang w:val="en-GB"/>
        </w:rPr>
        <w:t xml:space="preserve"> </w:t>
      </w:r>
    </w:p>
    <w:p w14:paraId="0A167441" w14:textId="77777777" w:rsidR="008C456E" w:rsidRPr="0038623A" w:rsidRDefault="008C456E" w:rsidP="008C456E">
      <w:pPr>
        <w:jc w:val="both"/>
        <w:rPr>
          <w:rFonts w:asciiTheme="majorBidi" w:hAnsiTheme="majorBidi" w:cstheme="majorBidi"/>
          <w:sz w:val="24"/>
          <w:szCs w:val="24"/>
          <w:lang w:val="en-GB"/>
        </w:rPr>
      </w:pPr>
    </w:p>
    <w:p w14:paraId="1A769431" w14:textId="77777777" w:rsidR="008C456E" w:rsidRPr="0038623A" w:rsidRDefault="008C456E" w:rsidP="008C456E">
      <w:pPr>
        <w:jc w:val="both"/>
        <w:rPr>
          <w:rFonts w:asciiTheme="majorBidi" w:hAnsiTheme="majorBidi" w:cstheme="majorBidi"/>
          <w:sz w:val="24"/>
          <w:szCs w:val="24"/>
          <w:lang w:val="en-GB"/>
        </w:rPr>
      </w:pPr>
    </w:p>
    <w:p w14:paraId="5855652F" w14:textId="77777777" w:rsidR="008C456E" w:rsidRDefault="008C456E"/>
    <w:sectPr w:rsidR="008C45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53C"/>
    <w:multiLevelType w:val="hybridMultilevel"/>
    <w:tmpl w:val="87F083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B5108C"/>
    <w:multiLevelType w:val="hybridMultilevel"/>
    <w:tmpl w:val="F2007D0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6E"/>
    <w:rsid w:val="002F4D3D"/>
    <w:rsid w:val="004D7546"/>
    <w:rsid w:val="008C456E"/>
    <w:rsid w:val="00A71845"/>
    <w:rsid w:val="00BD296C"/>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D511"/>
  <w15:chartTrackingRefBased/>
  <w15:docId w15:val="{ACDD6B23-7FEC-4124-AEFF-265F173E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56E"/>
    <w:pPr>
      <w:ind w:left="720"/>
      <w:contextualSpacing/>
    </w:pPr>
  </w:style>
  <w:style w:type="table" w:styleId="TableGrid">
    <w:name w:val="Table Grid"/>
    <w:basedOn w:val="TableNormal"/>
    <w:uiPriority w:val="39"/>
    <w:rsid w:val="008C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Bolanle Akinleye-Opara</dc:creator>
  <cp:keywords/>
  <dc:description/>
  <cp:lastModifiedBy>Bolanle Akinleye-Opara</cp:lastModifiedBy>
  <cp:revision>2</cp:revision>
  <dcterms:created xsi:type="dcterms:W3CDTF">2021-09-03T01:54:00Z</dcterms:created>
  <dcterms:modified xsi:type="dcterms:W3CDTF">2021-09-03T01:54:00Z</dcterms:modified>
</cp:coreProperties>
</file>