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3B8D" w14:textId="12E6D23C" w:rsidR="009C6328" w:rsidRDefault="008470E0" w:rsidP="008470E0">
      <w:pPr>
        <w:spacing w:after="0" w:line="240" w:lineRule="auto"/>
        <w:jc w:val="center"/>
        <w:rPr>
          <w:lang w:val="en-GB"/>
        </w:rPr>
      </w:pPr>
      <w:r w:rsidRPr="008470E0">
        <w:drawing>
          <wp:inline distT="0" distB="0" distL="0" distR="0" wp14:anchorId="0C6EE812" wp14:editId="7EF5F408">
            <wp:extent cx="6537600" cy="6498000"/>
            <wp:effectExtent l="0" t="0" r="0" b="0"/>
            <wp:docPr id="983940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00" cy="64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EFB9" w14:textId="77777777" w:rsidR="005B4809" w:rsidRDefault="005B4809" w:rsidP="005B4809">
      <w:pPr>
        <w:spacing w:after="0" w:line="240" w:lineRule="auto"/>
        <w:rPr>
          <w:lang w:val="en-GB"/>
        </w:rPr>
      </w:pPr>
    </w:p>
    <w:p w14:paraId="64AB15AC" w14:textId="77777777" w:rsidR="005B4809" w:rsidRDefault="005B4809" w:rsidP="005B4809">
      <w:pPr>
        <w:spacing w:after="0" w:line="240" w:lineRule="auto"/>
        <w:rPr>
          <w:lang w:val="en-GB"/>
        </w:rPr>
      </w:pPr>
    </w:p>
    <w:p w14:paraId="3B08B88B" w14:textId="77777777" w:rsidR="005B4809" w:rsidRDefault="005B4809" w:rsidP="005B4809">
      <w:pPr>
        <w:spacing w:after="0" w:line="240" w:lineRule="auto"/>
        <w:rPr>
          <w:lang w:val="en-GB"/>
        </w:rPr>
      </w:pPr>
    </w:p>
    <w:p w14:paraId="57E78EC2" w14:textId="77777777" w:rsidR="005B4809" w:rsidRDefault="005B4809" w:rsidP="005B4809">
      <w:pPr>
        <w:spacing w:after="0" w:line="240" w:lineRule="auto"/>
        <w:rPr>
          <w:lang w:val="en-GB"/>
        </w:rPr>
      </w:pPr>
    </w:p>
    <w:p w14:paraId="1CF1CFBF" w14:textId="77777777" w:rsidR="005B4809" w:rsidRDefault="005B4809" w:rsidP="005B4809">
      <w:pPr>
        <w:spacing w:after="0" w:line="240" w:lineRule="auto"/>
        <w:rPr>
          <w:lang w:val="en-GB"/>
        </w:rPr>
      </w:pPr>
    </w:p>
    <w:p w14:paraId="4F107E2B" w14:textId="77777777" w:rsidR="005B4809" w:rsidRPr="005B4809" w:rsidRDefault="005B4809" w:rsidP="005B4809">
      <w:pPr>
        <w:spacing w:after="0" w:line="240" w:lineRule="auto"/>
        <w:rPr>
          <w:lang w:val="en-GB"/>
        </w:rPr>
      </w:pPr>
    </w:p>
    <w:sectPr w:rsidR="005B4809" w:rsidRPr="005B48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920D" w14:textId="77777777" w:rsidR="00184576" w:rsidRDefault="00184576" w:rsidP="008470E0">
      <w:pPr>
        <w:spacing w:after="0" w:line="240" w:lineRule="auto"/>
      </w:pPr>
      <w:r>
        <w:separator/>
      </w:r>
    </w:p>
  </w:endnote>
  <w:endnote w:type="continuationSeparator" w:id="0">
    <w:p w14:paraId="7039CCD9" w14:textId="77777777" w:rsidR="00184576" w:rsidRDefault="00184576" w:rsidP="0084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789D" w14:textId="1FF88DB2" w:rsidR="008470E0" w:rsidRPr="008470E0" w:rsidRDefault="008470E0">
    <w:pPr>
      <w:pStyle w:val="Footer"/>
      <w:rPr>
        <w:i/>
        <w:iCs/>
        <w:sz w:val="16"/>
        <w:szCs w:val="16"/>
      </w:rPr>
    </w:pPr>
    <w:r w:rsidRPr="008470E0">
      <w:rPr>
        <w:i/>
        <w:iCs/>
        <w:sz w:val="16"/>
        <w:szCs w:val="16"/>
      </w:rPr>
      <w:t xml:space="preserve">Global </w:t>
    </w:r>
    <w:proofErr w:type="spellStart"/>
    <w:r w:rsidRPr="008470E0">
      <w:rPr>
        <w:i/>
        <w:iCs/>
        <w:sz w:val="16"/>
        <w:szCs w:val="16"/>
      </w:rPr>
      <w:t>Giving.Project</w:t>
    </w:r>
    <w:proofErr w:type="spellEnd"/>
    <w:r w:rsidRPr="008470E0">
      <w:rPr>
        <w:i/>
        <w:iCs/>
        <w:sz w:val="16"/>
        <w:szCs w:val="16"/>
      </w:rPr>
      <w:t xml:space="preserve"> </w:t>
    </w:r>
    <w:proofErr w:type="gramStart"/>
    <w:r w:rsidRPr="008470E0">
      <w:rPr>
        <w:i/>
        <w:iCs/>
        <w:sz w:val="16"/>
        <w:szCs w:val="16"/>
      </w:rPr>
      <w:t>1.Unreached</w:t>
    </w:r>
    <w:proofErr w:type="gramEnd"/>
    <w:r w:rsidRPr="008470E0">
      <w:rPr>
        <w:i/>
        <w:iCs/>
        <w:sz w:val="16"/>
        <w:szCs w:val="16"/>
      </w:rPr>
      <w:t xml:space="preserve"> Youths.31.Dec 2024 Financial Report.</w:t>
    </w:r>
    <w:r w:rsidRPr="008470E0">
      <w:rPr>
        <w:i/>
        <w:iCs/>
        <w:sz w:val="16"/>
        <w:szCs w:val="16"/>
      </w:rPr>
      <w:t>NLL.</w:t>
    </w:r>
    <w:r w:rsidRPr="008470E0">
      <w:rPr>
        <w:i/>
        <w:iCs/>
        <w:sz w:val="16"/>
        <w:szCs w:val="16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04F5" w14:textId="77777777" w:rsidR="00184576" w:rsidRDefault="00184576" w:rsidP="008470E0">
      <w:pPr>
        <w:spacing w:after="0" w:line="240" w:lineRule="auto"/>
      </w:pPr>
      <w:r>
        <w:separator/>
      </w:r>
    </w:p>
  </w:footnote>
  <w:footnote w:type="continuationSeparator" w:id="0">
    <w:p w14:paraId="0918F6EA" w14:textId="77777777" w:rsidR="00184576" w:rsidRDefault="00184576" w:rsidP="00847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09"/>
    <w:rsid w:val="00064E91"/>
    <w:rsid w:val="00184576"/>
    <w:rsid w:val="00204A46"/>
    <w:rsid w:val="005B4809"/>
    <w:rsid w:val="008470E0"/>
    <w:rsid w:val="008B3D22"/>
    <w:rsid w:val="009946B7"/>
    <w:rsid w:val="009C6328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A5D5"/>
  <w15:chartTrackingRefBased/>
  <w15:docId w15:val="{AB0F4FE5-CF4B-46B9-8252-6359A9A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8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8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8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0E0"/>
  </w:style>
  <w:style w:type="paragraph" w:styleId="Footer">
    <w:name w:val="footer"/>
    <w:basedOn w:val="Normal"/>
    <w:link w:val="FooterChar"/>
    <w:uiPriority w:val="99"/>
    <w:unhideWhenUsed/>
    <w:rsid w:val="00847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van Luijk</dc:creator>
  <cp:keywords/>
  <dc:description/>
  <cp:lastModifiedBy>Jacinta van Luijk</cp:lastModifiedBy>
  <cp:revision>2</cp:revision>
  <dcterms:created xsi:type="dcterms:W3CDTF">2025-01-28T13:35:00Z</dcterms:created>
  <dcterms:modified xsi:type="dcterms:W3CDTF">2025-01-28T13:45:00Z</dcterms:modified>
</cp:coreProperties>
</file>