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A1" w:rsidRPr="00D763A1" w:rsidRDefault="00D763A1" w:rsidP="00D763A1">
      <w:pPr>
        <w:spacing w:after="0" w:line="240" w:lineRule="auto"/>
        <w:jc w:val="center"/>
        <w:rPr>
          <w:rFonts w:ascii="Times New Roman" w:hAnsi="Times New Roman" w:cs="Times New Roman"/>
          <w:sz w:val="20"/>
          <w:szCs w:val="20"/>
          <w:u w:val="single"/>
          <w:lang w:val="en-GB"/>
        </w:rPr>
      </w:pPr>
    </w:p>
    <w:p w:rsidR="00D763A1" w:rsidRPr="00D763A1" w:rsidRDefault="00D763A1" w:rsidP="00D763A1">
      <w:pPr>
        <w:shd w:val="clear" w:color="auto" w:fill="FFFFFF"/>
        <w:spacing w:after="0" w:line="240" w:lineRule="auto"/>
        <w:jc w:val="center"/>
        <w:textAlignment w:val="top"/>
        <w:outlineLvl w:val="0"/>
        <w:rPr>
          <w:rFonts w:ascii="Times New Roman" w:eastAsia="Times New Roman" w:hAnsi="Times New Roman" w:cs="Times New Roman"/>
          <w:color w:val="3E4B59"/>
          <w:spacing w:val="2"/>
          <w:kern w:val="36"/>
          <w:sz w:val="20"/>
          <w:szCs w:val="20"/>
        </w:rPr>
      </w:pPr>
      <w:r w:rsidRPr="00D763A1">
        <w:rPr>
          <w:rFonts w:ascii="Times New Roman" w:hAnsi="Times New Roman" w:cs="Times New Roman"/>
          <w:noProof/>
          <w:sz w:val="20"/>
          <w:szCs w:val="20"/>
        </w:rPr>
        <w:drawing>
          <wp:inline distT="0" distB="0" distL="0" distR="0" wp14:anchorId="7D9899A1" wp14:editId="624AB52A">
            <wp:extent cx="3952875" cy="774700"/>
            <wp:effectExtent l="0" t="0" r="9525" b="6350"/>
            <wp:docPr id="1" name="Picture 1" descr="F:\ \logo 1.png"/>
            <wp:cNvGraphicFramePr/>
            <a:graphic xmlns:a="http://schemas.openxmlformats.org/drawingml/2006/main">
              <a:graphicData uri="http://schemas.openxmlformats.org/drawingml/2006/picture">
                <pic:pic xmlns:pic="http://schemas.openxmlformats.org/drawingml/2006/picture">
                  <pic:nvPicPr>
                    <pic:cNvPr id="1" name="Picture 1" descr="F:\ \logo 1.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2875" cy="774700"/>
                    </a:xfrm>
                    <a:prstGeom prst="rect">
                      <a:avLst/>
                    </a:prstGeom>
                    <a:noFill/>
                    <a:ln>
                      <a:noFill/>
                    </a:ln>
                  </pic:spPr>
                </pic:pic>
              </a:graphicData>
            </a:graphic>
          </wp:inline>
        </w:drawing>
      </w:r>
    </w:p>
    <w:p w:rsidR="00D763A1" w:rsidRPr="00D763A1" w:rsidRDefault="00D763A1" w:rsidP="00D763A1">
      <w:pPr>
        <w:shd w:val="clear" w:color="auto" w:fill="FFFFFF"/>
        <w:spacing w:after="0" w:line="240" w:lineRule="auto"/>
        <w:jc w:val="center"/>
        <w:textAlignment w:val="top"/>
        <w:outlineLvl w:val="0"/>
        <w:rPr>
          <w:rFonts w:ascii="Times New Roman" w:eastAsia="Times New Roman" w:hAnsi="Times New Roman" w:cs="Times New Roman"/>
          <w:color w:val="3E4B59"/>
          <w:spacing w:val="2"/>
          <w:kern w:val="36"/>
          <w:sz w:val="20"/>
          <w:szCs w:val="20"/>
        </w:rPr>
      </w:pPr>
      <w:r w:rsidRPr="00D763A1">
        <w:rPr>
          <w:rFonts w:ascii="Times New Roman" w:eastAsia="Times New Roman" w:hAnsi="Times New Roman" w:cs="Times New Roman"/>
          <w:color w:val="3E4B59"/>
          <w:spacing w:val="2"/>
          <w:kern w:val="36"/>
          <w:sz w:val="20"/>
          <w:szCs w:val="20"/>
        </w:rPr>
        <w:t>TOWNSHIP FOUNDATION EDUCATION CENTRE</w:t>
      </w:r>
    </w:p>
    <w:p w:rsidR="00D763A1" w:rsidRPr="00D763A1" w:rsidRDefault="00D763A1" w:rsidP="00D763A1">
      <w:pPr>
        <w:spacing w:after="0" w:line="240" w:lineRule="auto"/>
        <w:jc w:val="center"/>
        <w:rPr>
          <w:rFonts w:ascii="Times New Roman" w:eastAsia="Times New Roman" w:hAnsi="Times New Roman" w:cs="Times New Roman"/>
          <w:sz w:val="20"/>
          <w:szCs w:val="20"/>
        </w:rPr>
      </w:pPr>
      <w:r w:rsidRPr="00D763A1">
        <w:rPr>
          <w:rFonts w:ascii="Times New Roman" w:eastAsia="Times New Roman" w:hAnsi="Times New Roman" w:cs="Times New Roman"/>
          <w:sz w:val="20"/>
          <w:szCs w:val="20"/>
        </w:rPr>
        <w:t>P.O. BOX 128-40303</w:t>
      </w:r>
    </w:p>
    <w:p w:rsidR="00D763A1" w:rsidRPr="00D763A1" w:rsidRDefault="00D763A1" w:rsidP="00D763A1">
      <w:pPr>
        <w:spacing w:after="0" w:line="240" w:lineRule="auto"/>
        <w:jc w:val="center"/>
        <w:rPr>
          <w:rFonts w:ascii="Times New Roman" w:eastAsia="Times New Roman" w:hAnsi="Times New Roman" w:cs="Times New Roman"/>
          <w:sz w:val="20"/>
          <w:szCs w:val="20"/>
        </w:rPr>
      </w:pPr>
      <w:r w:rsidRPr="00D763A1">
        <w:rPr>
          <w:rFonts w:ascii="Times New Roman" w:eastAsia="Times New Roman" w:hAnsi="Times New Roman" w:cs="Times New Roman"/>
          <w:sz w:val="20"/>
          <w:szCs w:val="20"/>
        </w:rPr>
        <w:t>RANGWE,-KENYA</w:t>
      </w:r>
    </w:p>
    <w:p w:rsidR="00D763A1" w:rsidRPr="00D763A1" w:rsidRDefault="00D763A1" w:rsidP="00D763A1">
      <w:pPr>
        <w:spacing w:after="0" w:line="240" w:lineRule="auto"/>
        <w:jc w:val="center"/>
        <w:rPr>
          <w:rFonts w:ascii="Times New Roman" w:eastAsia="Times New Roman" w:hAnsi="Times New Roman" w:cs="Times New Roman"/>
          <w:sz w:val="20"/>
          <w:szCs w:val="20"/>
        </w:rPr>
      </w:pPr>
      <w:r w:rsidRPr="00D763A1">
        <w:rPr>
          <w:rFonts w:ascii="Times New Roman" w:eastAsia="Times New Roman" w:hAnsi="Times New Roman" w:cs="Times New Roman"/>
          <w:sz w:val="20"/>
          <w:szCs w:val="20"/>
        </w:rPr>
        <w:t xml:space="preserve">TEL: +254 728 583 739 </w:t>
      </w:r>
    </w:p>
    <w:p w:rsidR="00D763A1" w:rsidRPr="00D763A1" w:rsidRDefault="00D763A1" w:rsidP="00D763A1">
      <w:pPr>
        <w:tabs>
          <w:tab w:val="right" w:pos="9360"/>
        </w:tabs>
        <w:spacing w:after="0" w:line="240" w:lineRule="auto"/>
        <w:jc w:val="center"/>
        <w:rPr>
          <w:rStyle w:val="Hyperlink"/>
          <w:rFonts w:ascii="Times New Roman" w:eastAsia="Times New Roman" w:hAnsi="Times New Roman" w:cs="Times New Roman"/>
          <w:sz w:val="20"/>
          <w:szCs w:val="20"/>
        </w:rPr>
      </w:pPr>
      <w:r w:rsidRPr="00D763A1">
        <w:rPr>
          <w:rFonts w:ascii="Times New Roman" w:eastAsia="Times New Roman" w:hAnsi="Times New Roman" w:cs="Times New Roman"/>
          <w:sz w:val="20"/>
          <w:szCs w:val="20"/>
        </w:rPr>
        <w:t xml:space="preserve">Email: </w:t>
      </w:r>
      <w:hyperlink r:id="rId6" w:history="1">
        <w:r w:rsidRPr="00D763A1">
          <w:rPr>
            <w:rStyle w:val="Hyperlink"/>
            <w:rFonts w:ascii="Times New Roman" w:eastAsia="Times New Roman" w:hAnsi="Times New Roman" w:cs="Times New Roman"/>
            <w:sz w:val="20"/>
            <w:szCs w:val="20"/>
          </w:rPr>
          <w:t>townshipeducationcenter@gmail.com</w:t>
        </w:r>
      </w:hyperlink>
    </w:p>
    <w:p w:rsidR="00D763A1" w:rsidRDefault="00D763A1" w:rsidP="00D763A1">
      <w:pPr>
        <w:tabs>
          <w:tab w:val="right" w:pos="9360"/>
        </w:tabs>
        <w:spacing w:after="0" w:line="240" w:lineRule="auto"/>
        <w:jc w:val="center"/>
        <w:rPr>
          <w:rStyle w:val="Hyperlink"/>
          <w:rFonts w:ascii="Times New Roman" w:eastAsia="Times New Roman" w:hAnsi="Times New Roman" w:cs="Times New Roman"/>
          <w:sz w:val="20"/>
          <w:szCs w:val="20"/>
        </w:rPr>
      </w:pPr>
      <w:r w:rsidRPr="00D763A1">
        <w:rPr>
          <w:rStyle w:val="Hyperlink"/>
          <w:rFonts w:ascii="Times New Roman" w:eastAsia="Times New Roman" w:hAnsi="Times New Roman" w:cs="Times New Roman"/>
          <w:sz w:val="20"/>
          <w:szCs w:val="20"/>
        </w:rPr>
        <w:t>Date 8</w:t>
      </w:r>
      <w:r w:rsidRPr="00D763A1">
        <w:rPr>
          <w:rStyle w:val="Hyperlink"/>
          <w:rFonts w:ascii="Times New Roman" w:eastAsia="Times New Roman" w:hAnsi="Times New Roman" w:cs="Times New Roman"/>
          <w:sz w:val="20"/>
          <w:szCs w:val="20"/>
          <w:vertAlign w:val="superscript"/>
        </w:rPr>
        <w:t>th</w:t>
      </w:r>
      <w:r w:rsidRPr="00D763A1">
        <w:rPr>
          <w:rStyle w:val="Hyperlink"/>
          <w:rFonts w:ascii="Times New Roman" w:eastAsia="Times New Roman" w:hAnsi="Times New Roman" w:cs="Times New Roman"/>
          <w:sz w:val="20"/>
          <w:szCs w:val="20"/>
        </w:rPr>
        <w:t xml:space="preserve"> </w:t>
      </w:r>
      <w:r w:rsidRPr="00D763A1">
        <w:rPr>
          <w:rStyle w:val="Hyperlink"/>
          <w:rFonts w:ascii="Times New Roman" w:eastAsia="Times New Roman" w:hAnsi="Times New Roman" w:cs="Times New Roman"/>
          <w:sz w:val="20"/>
          <w:szCs w:val="20"/>
        </w:rPr>
        <w:t>January 2025</w:t>
      </w:r>
    </w:p>
    <w:p w:rsidR="0011428C" w:rsidRPr="00D763A1" w:rsidRDefault="0011428C" w:rsidP="00D763A1">
      <w:pPr>
        <w:tabs>
          <w:tab w:val="right" w:pos="9360"/>
        </w:tabs>
        <w:spacing w:after="0" w:line="240" w:lineRule="auto"/>
        <w:jc w:val="center"/>
        <w:rPr>
          <w:rFonts w:ascii="Times New Roman" w:eastAsia="Times New Roman" w:hAnsi="Times New Roman" w:cs="Times New Roman"/>
          <w:color w:val="0563C1"/>
          <w:sz w:val="20"/>
          <w:szCs w:val="20"/>
          <w:u w:val="single"/>
        </w:rPr>
      </w:pPr>
    </w:p>
    <w:p w:rsidR="00D763A1" w:rsidRPr="0011428C" w:rsidRDefault="005A7EDE" w:rsidP="00D763A1">
      <w:pPr>
        <w:spacing w:after="0" w:line="240" w:lineRule="auto"/>
        <w:jc w:val="center"/>
        <w:rPr>
          <w:rStyle w:val="Strong"/>
          <w:rFonts w:ascii="Times New Roman" w:hAnsi="Times New Roman" w:cs="Times New Roman"/>
          <w:b w:val="0"/>
          <w:color w:val="3E4B59"/>
          <w:sz w:val="20"/>
          <w:szCs w:val="20"/>
          <w:shd w:val="clear" w:color="auto" w:fill="FFFFFF"/>
        </w:rPr>
      </w:pPr>
      <w:r w:rsidRPr="0011428C">
        <w:rPr>
          <w:rFonts w:ascii="Times New Roman" w:hAnsi="Times New Roman" w:cs="Times New Roman"/>
          <w:b/>
          <w:sz w:val="20"/>
          <w:szCs w:val="20"/>
          <w:u w:val="single"/>
          <w:lang w:val="en-GB"/>
        </w:rPr>
        <w:t>DONATION REPORT FROM 2</w:t>
      </w:r>
      <w:r w:rsidRPr="0011428C">
        <w:rPr>
          <w:rFonts w:ascii="Times New Roman" w:hAnsi="Times New Roman" w:cs="Times New Roman"/>
          <w:b/>
          <w:sz w:val="20"/>
          <w:szCs w:val="20"/>
          <w:u w:val="single"/>
          <w:vertAlign w:val="superscript"/>
          <w:lang w:val="en-GB"/>
        </w:rPr>
        <w:t>ND</w:t>
      </w:r>
      <w:r w:rsidRPr="0011428C">
        <w:rPr>
          <w:rFonts w:ascii="Times New Roman" w:hAnsi="Times New Roman" w:cs="Times New Roman"/>
          <w:b/>
          <w:sz w:val="20"/>
          <w:szCs w:val="20"/>
          <w:u w:val="single"/>
          <w:lang w:val="en-GB"/>
        </w:rPr>
        <w:t xml:space="preserve"> SEPTEMBER 2024 TO 10</w:t>
      </w:r>
      <w:r w:rsidRPr="0011428C">
        <w:rPr>
          <w:rFonts w:ascii="Times New Roman" w:hAnsi="Times New Roman" w:cs="Times New Roman"/>
          <w:b/>
          <w:sz w:val="20"/>
          <w:szCs w:val="20"/>
          <w:u w:val="single"/>
          <w:vertAlign w:val="superscript"/>
          <w:lang w:val="en-GB"/>
        </w:rPr>
        <w:t>TH</w:t>
      </w:r>
      <w:r w:rsidRPr="0011428C">
        <w:rPr>
          <w:rFonts w:ascii="Times New Roman" w:hAnsi="Times New Roman" w:cs="Times New Roman"/>
          <w:b/>
          <w:sz w:val="20"/>
          <w:szCs w:val="20"/>
          <w:u w:val="single"/>
          <w:lang w:val="en-GB"/>
        </w:rPr>
        <w:t xml:space="preserve"> JANUARY 2025</w:t>
      </w:r>
      <w:r w:rsidRPr="0011428C">
        <w:rPr>
          <w:rStyle w:val="Strong"/>
          <w:rFonts w:ascii="Times New Roman" w:hAnsi="Times New Roman" w:cs="Times New Roman"/>
          <w:b w:val="0"/>
          <w:color w:val="3E4B59"/>
          <w:sz w:val="20"/>
          <w:szCs w:val="20"/>
          <w:shd w:val="clear" w:color="auto" w:fill="FFFFFF"/>
        </w:rPr>
        <w:t xml:space="preserve"> </w:t>
      </w:r>
    </w:p>
    <w:p w:rsidR="00D763A1" w:rsidRPr="00D763A1" w:rsidRDefault="00D763A1" w:rsidP="00D763A1">
      <w:pPr>
        <w:spacing w:after="0" w:line="240" w:lineRule="auto"/>
        <w:jc w:val="center"/>
        <w:rPr>
          <w:rStyle w:val="Strong"/>
          <w:rFonts w:ascii="Times New Roman" w:hAnsi="Times New Roman" w:cs="Times New Roman"/>
          <w:b w:val="0"/>
          <w:color w:val="3E4B59"/>
          <w:sz w:val="20"/>
          <w:szCs w:val="20"/>
          <w:shd w:val="clear" w:color="auto" w:fill="FFFFFF"/>
        </w:rPr>
      </w:pPr>
    </w:p>
    <w:p w:rsidR="00D763A1" w:rsidRPr="00D763A1" w:rsidRDefault="005A7EDE" w:rsidP="00D763A1">
      <w:pPr>
        <w:spacing w:after="0" w:line="240" w:lineRule="auto"/>
        <w:jc w:val="center"/>
        <w:rPr>
          <w:rStyle w:val="Strong"/>
          <w:rFonts w:ascii="Times New Roman" w:hAnsi="Times New Roman" w:cs="Times New Roman"/>
          <w:b w:val="0"/>
          <w:color w:val="3E4B59"/>
          <w:sz w:val="20"/>
          <w:szCs w:val="20"/>
          <w:shd w:val="clear" w:color="auto" w:fill="FFFFFF"/>
        </w:rPr>
      </w:pPr>
      <w:r w:rsidRPr="00D763A1">
        <w:rPr>
          <w:rStyle w:val="Strong"/>
          <w:rFonts w:ascii="Times New Roman" w:hAnsi="Times New Roman" w:cs="Times New Roman"/>
          <w:color w:val="3E4B59"/>
          <w:sz w:val="20"/>
          <w:szCs w:val="20"/>
          <w:shd w:val="clear" w:color="auto" w:fill="FFFFFF"/>
        </w:rPr>
        <w:t>ACKNOWLEDGEMENT</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shd w:val="clear" w:color="auto" w:fill="FFFFFF"/>
        </w:rPr>
        <w:t>Township Foundation Education Centre management acknowledges with great honor the receipt of donations worth</w:t>
      </w:r>
      <w:r w:rsidR="00A83A96" w:rsidRPr="00D763A1">
        <w:rPr>
          <w:rFonts w:ascii="Times New Roman" w:hAnsi="Times New Roman" w:cs="Times New Roman"/>
          <w:color w:val="3E4B59"/>
          <w:sz w:val="20"/>
          <w:szCs w:val="20"/>
          <w:shd w:val="clear" w:color="auto" w:fill="FFFFFF"/>
        </w:rPr>
        <w:t> </w:t>
      </w:r>
      <w:r w:rsidR="00A83A96" w:rsidRPr="00D763A1">
        <w:rPr>
          <w:rStyle w:val="Strong"/>
          <w:rFonts w:ascii="Times New Roman" w:hAnsi="Times New Roman" w:cs="Times New Roman"/>
          <w:b w:val="0"/>
          <w:color w:val="3E4B59"/>
          <w:sz w:val="20"/>
          <w:szCs w:val="20"/>
          <w:shd w:val="clear" w:color="auto" w:fill="FFFFFF"/>
        </w:rPr>
        <w:t>$</w:t>
      </w:r>
      <w:r w:rsidRPr="00D763A1">
        <w:rPr>
          <w:rStyle w:val="Strong"/>
          <w:rFonts w:ascii="Times New Roman" w:hAnsi="Times New Roman" w:cs="Times New Roman"/>
          <w:b w:val="0"/>
          <w:color w:val="3E4B59"/>
          <w:sz w:val="20"/>
          <w:szCs w:val="20"/>
          <w:shd w:val="clear" w:color="auto" w:fill="FFFFFF"/>
        </w:rPr>
        <w:t>60,000</w:t>
      </w:r>
      <w:r w:rsidRPr="00D763A1">
        <w:rPr>
          <w:rFonts w:ascii="Times New Roman" w:hAnsi="Times New Roman" w:cs="Times New Roman"/>
          <w:color w:val="3E4B59"/>
          <w:sz w:val="20"/>
          <w:szCs w:val="20"/>
          <w:shd w:val="clear" w:color="auto" w:fill="FFFFFF"/>
        </w:rPr>
        <w:t> </w:t>
      </w:r>
      <w:r w:rsidR="00A83A96" w:rsidRPr="00D763A1">
        <w:rPr>
          <w:rFonts w:ascii="Times New Roman" w:hAnsi="Times New Roman" w:cs="Times New Roman"/>
          <w:color w:val="3E4B59"/>
          <w:sz w:val="20"/>
          <w:szCs w:val="20"/>
          <w:shd w:val="clear" w:color="auto" w:fill="FFFFFF"/>
        </w:rPr>
        <w:t>on the 24</w:t>
      </w:r>
      <w:r w:rsidR="00A83A96" w:rsidRPr="00D763A1">
        <w:rPr>
          <w:rFonts w:ascii="Times New Roman" w:hAnsi="Times New Roman" w:cs="Times New Roman"/>
          <w:color w:val="3E4B59"/>
          <w:sz w:val="20"/>
          <w:szCs w:val="20"/>
          <w:shd w:val="clear" w:color="auto" w:fill="FFFFFF"/>
          <w:vertAlign w:val="superscript"/>
        </w:rPr>
        <w:t>th</w:t>
      </w:r>
      <w:r w:rsidR="00A83A96" w:rsidRPr="00D763A1">
        <w:rPr>
          <w:rFonts w:ascii="Times New Roman" w:hAnsi="Times New Roman" w:cs="Times New Roman"/>
          <w:color w:val="3E4B59"/>
          <w:sz w:val="20"/>
          <w:szCs w:val="20"/>
          <w:shd w:val="clear" w:color="auto" w:fill="FFFFFF"/>
        </w:rPr>
        <w:t xml:space="preserve"> September 2024 </w:t>
      </w:r>
      <w:r w:rsidRPr="00D763A1">
        <w:rPr>
          <w:rFonts w:ascii="Times New Roman" w:hAnsi="Times New Roman" w:cs="Times New Roman"/>
          <w:color w:val="3E4B59"/>
          <w:sz w:val="20"/>
          <w:szCs w:val="20"/>
          <w:shd w:val="clear" w:color="auto" w:fill="FFFFFF"/>
        </w:rPr>
        <w:t>and disbursed on the 24</w:t>
      </w:r>
      <w:r w:rsidRPr="00D763A1">
        <w:rPr>
          <w:rFonts w:ascii="Times New Roman" w:hAnsi="Times New Roman" w:cs="Times New Roman"/>
          <w:color w:val="3E4B59"/>
          <w:sz w:val="20"/>
          <w:szCs w:val="20"/>
          <w:shd w:val="clear" w:color="auto" w:fill="FFFFFF"/>
          <w:vertAlign w:val="superscript"/>
        </w:rPr>
        <w:t>th</w:t>
      </w:r>
      <w:r w:rsidRPr="00D763A1">
        <w:rPr>
          <w:rFonts w:ascii="Times New Roman" w:hAnsi="Times New Roman" w:cs="Times New Roman"/>
          <w:color w:val="3E4B59"/>
          <w:sz w:val="20"/>
          <w:szCs w:val="20"/>
          <w:shd w:val="clear" w:color="auto" w:fill="FFFFFF"/>
        </w:rPr>
        <w:t> October 2024 as </w:t>
      </w:r>
      <w:r w:rsidRPr="00D763A1">
        <w:rPr>
          <w:rStyle w:val="Strong"/>
          <w:rFonts w:ascii="Times New Roman" w:hAnsi="Times New Roman" w:cs="Times New Roman"/>
          <w:b w:val="0"/>
          <w:color w:val="3E4B59"/>
          <w:sz w:val="20"/>
          <w:szCs w:val="20"/>
          <w:shd w:val="clear" w:color="auto" w:fill="FFFFFF"/>
        </w:rPr>
        <w:t>$54,000</w:t>
      </w:r>
      <w:r w:rsidRPr="00D763A1">
        <w:rPr>
          <w:rFonts w:ascii="Times New Roman" w:hAnsi="Times New Roman" w:cs="Times New Roman"/>
          <w:color w:val="3E4B59"/>
          <w:sz w:val="20"/>
          <w:szCs w:val="20"/>
          <w:shd w:val="clear" w:color="auto" w:fill="FFFFFF"/>
        </w:rPr>
        <w:t xml:space="preserve"> from the Wilson Family Giving via Fidelity Charitable driven through </w:t>
      </w:r>
      <w:proofErr w:type="spellStart"/>
      <w:r w:rsidRPr="00D763A1">
        <w:rPr>
          <w:rFonts w:ascii="Times New Roman" w:hAnsi="Times New Roman" w:cs="Times New Roman"/>
          <w:color w:val="3E4B59"/>
          <w:sz w:val="20"/>
          <w:szCs w:val="20"/>
          <w:shd w:val="clear" w:color="auto" w:fill="FFFFFF"/>
        </w:rPr>
        <w:t>GlobalGiving</w:t>
      </w:r>
      <w:proofErr w:type="spellEnd"/>
      <w:r w:rsidRPr="00D763A1">
        <w:rPr>
          <w:rFonts w:ascii="Times New Roman" w:hAnsi="Times New Roman" w:cs="Times New Roman"/>
          <w:color w:val="3E4B59"/>
          <w:sz w:val="20"/>
          <w:szCs w:val="20"/>
          <w:shd w:val="clear" w:color="auto" w:fill="FFFFFF"/>
        </w:rPr>
        <w:t xml:space="preserve"> fundraiser platform. We admit that without this, </w:t>
      </w:r>
      <w:r w:rsidRPr="00D763A1">
        <w:rPr>
          <w:rStyle w:val="Strong"/>
          <w:rFonts w:ascii="Times New Roman" w:hAnsi="Times New Roman" w:cs="Times New Roman"/>
          <w:b w:val="0"/>
          <w:color w:val="3E4B59"/>
          <w:sz w:val="20"/>
          <w:szCs w:val="20"/>
          <w:shd w:val="clear" w:color="auto" w:fill="FFFFFF"/>
        </w:rPr>
        <w:t>TFEC</w:t>
      </w:r>
      <w:r w:rsidRPr="00D763A1">
        <w:rPr>
          <w:rFonts w:ascii="Times New Roman" w:hAnsi="Times New Roman" w:cs="Times New Roman"/>
          <w:color w:val="3E4B59"/>
          <w:sz w:val="20"/>
          <w:szCs w:val="20"/>
          <w:shd w:val="clear" w:color="auto" w:fill="FFFFFF"/>
        </w:rPr>
        <w:t> would not have achieved quite a number of its goals. Thank you for being there for us; your donations have indeed changed lives of our children and community at large.</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rPr>
        <w:br/>
      </w:r>
      <w:r w:rsidRPr="00D763A1">
        <w:rPr>
          <w:rStyle w:val="Strong"/>
          <w:rFonts w:ascii="Times New Roman" w:hAnsi="Times New Roman" w:cs="Times New Roman"/>
          <w:color w:val="3E4B59"/>
          <w:sz w:val="20"/>
          <w:szCs w:val="20"/>
          <w:shd w:val="clear" w:color="auto" w:fill="FFFFFF"/>
        </w:rPr>
        <w:t> APPRECIATION AND ACHIEVEMENTS</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shd w:val="clear" w:color="auto" w:fill="FFFFFF"/>
        </w:rPr>
        <w:t xml:space="preserve"> We Township Foundation Education Centre do register our gratitude to the Wilson Family Giving for the support they continually give to our children and to the community. We truly recognize and appreciate the </w:t>
      </w:r>
      <w:proofErr w:type="spellStart"/>
      <w:r w:rsidRPr="00D763A1">
        <w:rPr>
          <w:rFonts w:ascii="Times New Roman" w:hAnsi="Times New Roman" w:cs="Times New Roman"/>
          <w:color w:val="3E4B59"/>
          <w:sz w:val="20"/>
          <w:szCs w:val="20"/>
          <w:shd w:val="clear" w:color="auto" w:fill="FFFFFF"/>
        </w:rPr>
        <w:t>GlobalGiving</w:t>
      </w:r>
      <w:proofErr w:type="spellEnd"/>
      <w:r w:rsidRPr="00D763A1">
        <w:rPr>
          <w:rFonts w:ascii="Times New Roman" w:hAnsi="Times New Roman" w:cs="Times New Roman"/>
          <w:color w:val="3E4B59"/>
          <w:sz w:val="20"/>
          <w:szCs w:val="20"/>
          <w:shd w:val="clear" w:color="auto" w:fill="FFFFFF"/>
        </w:rPr>
        <w:t xml:space="preserve"> for giving us the fundraising platform.</w:t>
      </w:r>
      <w:r w:rsidRPr="00D763A1">
        <w:rPr>
          <w:rFonts w:ascii="Times New Roman" w:hAnsi="Times New Roman" w:cs="Times New Roman"/>
          <w:color w:val="3E4B59"/>
          <w:sz w:val="20"/>
          <w:szCs w:val="20"/>
        </w:rPr>
        <w:br/>
      </w:r>
    </w:p>
    <w:p w:rsidR="004E736A" w:rsidRPr="00D763A1" w:rsidRDefault="005A7EDE" w:rsidP="00D955E0">
      <w:pPr>
        <w:spacing w:after="0" w:line="240" w:lineRule="auto"/>
        <w:jc w:val="center"/>
        <w:rPr>
          <w:rFonts w:ascii="Times New Roman" w:hAnsi="Times New Roman" w:cs="Times New Roman"/>
          <w:color w:val="3E4B59"/>
          <w:sz w:val="20"/>
          <w:szCs w:val="20"/>
        </w:rPr>
      </w:pPr>
      <w:r w:rsidRPr="00D763A1">
        <w:rPr>
          <w:rStyle w:val="Strong"/>
          <w:rFonts w:ascii="Times New Roman" w:hAnsi="Times New Roman" w:cs="Times New Roman"/>
          <w:color w:val="3E4B59"/>
          <w:sz w:val="20"/>
          <w:szCs w:val="20"/>
          <w:shd w:val="clear" w:color="auto" w:fill="FFFFFF"/>
        </w:rPr>
        <w:t>ANALYSIS OF FUNDS UTILIZATION</w:t>
      </w:r>
      <w:r w:rsidRPr="00D763A1">
        <w:rPr>
          <w:rFonts w:ascii="Times New Roman" w:hAnsi="Times New Roman" w:cs="Times New Roman"/>
          <w:color w:val="3E4B59"/>
          <w:sz w:val="20"/>
          <w:szCs w:val="20"/>
        </w:rPr>
        <w:br/>
      </w:r>
      <w:r w:rsidR="00AE4C71" w:rsidRPr="00D763A1">
        <w:rPr>
          <w:rFonts w:ascii="Times New Roman" w:hAnsi="Times New Roman" w:cs="Times New Roman"/>
          <w:color w:val="3E4B59"/>
          <w:sz w:val="20"/>
          <w:szCs w:val="20"/>
          <w:shd w:val="clear" w:color="auto" w:fill="FFFFFF"/>
        </w:rPr>
        <w:t> We have used</w:t>
      </w:r>
      <w:r w:rsidRPr="00D763A1">
        <w:rPr>
          <w:rFonts w:ascii="Times New Roman" w:hAnsi="Times New Roman" w:cs="Times New Roman"/>
          <w:color w:val="3E4B59"/>
          <w:sz w:val="20"/>
          <w:szCs w:val="20"/>
          <w:shd w:val="clear" w:color="auto" w:fill="FFFFFF"/>
        </w:rPr>
        <w:t xml:space="preserve"> this money in </w:t>
      </w:r>
      <w:r w:rsidR="00AE4C71" w:rsidRPr="00D763A1">
        <w:rPr>
          <w:rFonts w:ascii="Times New Roman" w:hAnsi="Times New Roman" w:cs="Times New Roman"/>
          <w:color w:val="3E4B59"/>
          <w:sz w:val="20"/>
          <w:szCs w:val="20"/>
          <w:shd w:val="clear" w:color="auto" w:fill="FFFFFF"/>
        </w:rPr>
        <w:t xml:space="preserve">purchasing one acre land for </w:t>
      </w:r>
      <w:r w:rsidRPr="00D763A1">
        <w:rPr>
          <w:rFonts w:ascii="Times New Roman" w:hAnsi="Times New Roman" w:cs="Times New Roman"/>
          <w:color w:val="3E4B59"/>
          <w:sz w:val="20"/>
          <w:szCs w:val="20"/>
          <w:shd w:val="clear" w:color="auto" w:fill="FFFFFF"/>
        </w:rPr>
        <w:t xml:space="preserve">farming </w:t>
      </w:r>
      <w:r w:rsidR="00AE4C71" w:rsidRPr="00D763A1">
        <w:rPr>
          <w:rFonts w:ascii="Times New Roman" w:hAnsi="Times New Roman" w:cs="Times New Roman"/>
          <w:color w:val="3E4B59"/>
          <w:sz w:val="20"/>
          <w:szCs w:val="20"/>
          <w:shd w:val="clear" w:color="auto" w:fill="FFFFFF"/>
        </w:rPr>
        <w:t xml:space="preserve">and in buying of food items for the school children </w:t>
      </w:r>
      <w:proofErr w:type="spellStart"/>
      <w:r w:rsidR="00AE4C71" w:rsidRPr="00D763A1">
        <w:rPr>
          <w:rFonts w:ascii="Times New Roman" w:hAnsi="Times New Roman" w:cs="Times New Roman"/>
          <w:color w:val="3E4B59"/>
          <w:sz w:val="20"/>
          <w:szCs w:val="20"/>
          <w:shd w:val="clear" w:color="auto" w:fill="FFFFFF"/>
        </w:rPr>
        <w:t>e</w:t>
      </w:r>
      <w:proofErr w:type="gramStart"/>
      <w:r w:rsidR="00AE4C71" w:rsidRPr="00D763A1">
        <w:rPr>
          <w:rFonts w:ascii="Times New Roman" w:hAnsi="Times New Roman" w:cs="Times New Roman"/>
          <w:color w:val="3E4B59"/>
          <w:sz w:val="20"/>
          <w:szCs w:val="20"/>
          <w:shd w:val="clear" w:color="auto" w:fill="FFFFFF"/>
        </w:rPr>
        <w:t>,g</w:t>
      </w:r>
      <w:proofErr w:type="spellEnd"/>
      <w:proofErr w:type="gramEnd"/>
      <w:r w:rsidR="00AE4C71" w:rsidRPr="00D763A1">
        <w:rPr>
          <w:rFonts w:ascii="Times New Roman" w:hAnsi="Times New Roman" w:cs="Times New Roman"/>
          <w:color w:val="3E4B59"/>
          <w:sz w:val="20"/>
          <w:szCs w:val="20"/>
          <w:shd w:val="clear" w:color="auto" w:fill="FFFFFF"/>
        </w:rPr>
        <w:t xml:space="preserve"> maize,</w:t>
      </w:r>
      <w:r w:rsidRPr="00D763A1">
        <w:rPr>
          <w:rFonts w:ascii="Times New Roman" w:hAnsi="Times New Roman" w:cs="Times New Roman"/>
          <w:color w:val="3E4B59"/>
          <w:sz w:val="20"/>
          <w:szCs w:val="20"/>
          <w:shd w:val="clear" w:color="auto" w:fill="FFFFFF"/>
        </w:rPr>
        <w:t xml:space="preserve"> beans</w:t>
      </w:r>
      <w:r w:rsidR="00AE4C71" w:rsidRPr="00D763A1">
        <w:rPr>
          <w:rFonts w:ascii="Times New Roman" w:hAnsi="Times New Roman" w:cs="Times New Roman"/>
          <w:color w:val="3E4B59"/>
          <w:sz w:val="20"/>
          <w:szCs w:val="20"/>
          <w:shd w:val="clear" w:color="auto" w:fill="FFFFFF"/>
        </w:rPr>
        <w:t xml:space="preserve"> and cooking oil. We also spared some cash for the ongoing construction of classes in the school</w:t>
      </w:r>
      <w:r w:rsidR="00D763A1" w:rsidRPr="00D763A1">
        <w:rPr>
          <w:rFonts w:ascii="Times New Roman" w:hAnsi="Times New Roman" w:cs="Times New Roman"/>
          <w:color w:val="3E4B59"/>
          <w:sz w:val="20"/>
          <w:szCs w:val="20"/>
          <w:shd w:val="clear" w:color="auto" w:fill="FFFFFF"/>
        </w:rPr>
        <w:t xml:space="preserve"> as shown in the table below</w:t>
      </w:r>
      <w:r w:rsidR="00AE4C71" w:rsidRPr="00D763A1">
        <w:rPr>
          <w:rFonts w:ascii="Times New Roman" w:hAnsi="Times New Roman" w:cs="Times New Roman"/>
          <w:color w:val="3E4B59"/>
          <w:sz w:val="20"/>
          <w:szCs w:val="20"/>
          <w:shd w:val="clear" w:color="auto" w:fill="FFFFFF"/>
        </w:rPr>
        <w:t>.</w:t>
      </w:r>
    </w:p>
    <w:tbl>
      <w:tblPr>
        <w:tblStyle w:val="TableGrid"/>
        <w:tblW w:w="0" w:type="auto"/>
        <w:tblLook w:val="04A0" w:firstRow="1" w:lastRow="0" w:firstColumn="1" w:lastColumn="0" w:noHBand="0" w:noVBand="1"/>
      </w:tblPr>
      <w:tblGrid>
        <w:gridCol w:w="528"/>
        <w:gridCol w:w="2055"/>
        <w:gridCol w:w="1005"/>
        <w:gridCol w:w="1255"/>
        <w:gridCol w:w="772"/>
        <w:gridCol w:w="1583"/>
      </w:tblGrid>
      <w:tr w:rsidR="004E736A" w:rsidRPr="00D763A1" w:rsidTr="00FF59CB">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S/N</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ITEM DESCRIPTION</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UNIT</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UNIT COST</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QNTY</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TOTAL IN USD</w:t>
            </w:r>
          </w:p>
        </w:tc>
      </w:tr>
      <w:tr w:rsidR="004E736A" w:rsidRPr="00D763A1" w:rsidTr="00FF59CB">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1</w:t>
            </w:r>
          </w:p>
        </w:tc>
        <w:tc>
          <w:tcPr>
            <w:tcW w:w="0" w:type="auto"/>
          </w:tcPr>
          <w:p w:rsidR="004E736A" w:rsidRPr="00D763A1" w:rsidRDefault="004E736A"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LAND PURCHASE</w:t>
            </w:r>
          </w:p>
        </w:tc>
        <w:tc>
          <w:tcPr>
            <w:tcW w:w="0" w:type="auto"/>
          </w:tcPr>
          <w:p w:rsidR="004E736A" w:rsidRPr="00D763A1" w:rsidRDefault="004E736A"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ACRE</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6400</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1</w:t>
            </w:r>
          </w:p>
        </w:tc>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6400</w:t>
            </w:r>
          </w:p>
        </w:tc>
      </w:tr>
      <w:tr w:rsidR="004E736A" w:rsidRPr="00D763A1" w:rsidTr="00FF59CB">
        <w:tc>
          <w:tcPr>
            <w:tcW w:w="0" w:type="auto"/>
          </w:tcPr>
          <w:p w:rsidR="004E736A" w:rsidRPr="00D763A1" w:rsidRDefault="004E736A"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2.</w:t>
            </w:r>
          </w:p>
        </w:tc>
        <w:tc>
          <w:tcPr>
            <w:tcW w:w="0" w:type="auto"/>
          </w:tcPr>
          <w:p w:rsidR="004E736A" w:rsidRPr="00D763A1" w:rsidRDefault="004E736A"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MAIZE GRAINS</w:t>
            </w:r>
          </w:p>
        </w:tc>
        <w:tc>
          <w:tcPr>
            <w:tcW w:w="0" w:type="auto"/>
          </w:tcPr>
          <w:p w:rsidR="004E736A" w:rsidRPr="00D763A1" w:rsidRDefault="004E736A"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KG</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2</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6</w:t>
            </w:r>
            <w:r w:rsidR="004E736A" w:rsidRPr="00D763A1">
              <w:rPr>
                <w:rFonts w:ascii="Times New Roman" w:hAnsi="Times New Roman" w:cs="Times New Roman"/>
                <w:color w:val="3E4B59"/>
                <w:sz w:val="20"/>
                <w:szCs w:val="20"/>
              </w:rPr>
              <w:t>000</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12</w:t>
            </w:r>
            <w:r w:rsidR="004E736A" w:rsidRPr="00D763A1">
              <w:rPr>
                <w:rFonts w:ascii="Times New Roman" w:hAnsi="Times New Roman" w:cs="Times New Roman"/>
                <w:color w:val="3E4B59"/>
                <w:sz w:val="20"/>
                <w:szCs w:val="20"/>
              </w:rPr>
              <w:t>000</w:t>
            </w:r>
          </w:p>
        </w:tc>
      </w:tr>
      <w:tr w:rsidR="004E736A" w:rsidRPr="00D763A1" w:rsidTr="00FF59CB">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3</w:t>
            </w:r>
          </w:p>
        </w:tc>
        <w:tc>
          <w:tcPr>
            <w:tcW w:w="0" w:type="auto"/>
          </w:tcPr>
          <w:p w:rsidR="004E736A" w:rsidRPr="00D763A1" w:rsidRDefault="00BC6B6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BEAN</w:t>
            </w:r>
          </w:p>
        </w:tc>
        <w:tc>
          <w:tcPr>
            <w:tcW w:w="0" w:type="auto"/>
          </w:tcPr>
          <w:p w:rsidR="004E736A" w:rsidRPr="00D763A1" w:rsidRDefault="00BC6B6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KG</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4</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4000</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16000</w:t>
            </w:r>
          </w:p>
        </w:tc>
      </w:tr>
      <w:tr w:rsidR="004E736A" w:rsidRPr="00D763A1" w:rsidTr="00FF59CB">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4</w:t>
            </w:r>
          </w:p>
        </w:tc>
        <w:tc>
          <w:tcPr>
            <w:tcW w:w="0" w:type="auto"/>
          </w:tcPr>
          <w:p w:rsidR="004E736A" w:rsidRPr="00D763A1" w:rsidRDefault="00BC6B6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COOKING OIL</w:t>
            </w:r>
          </w:p>
        </w:tc>
        <w:tc>
          <w:tcPr>
            <w:tcW w:w="0" w:type="auto"/>
          </w:tcPr>
          <w:p w:rsidR="004E736A" w:rsidRPr="00D763A1" w:rsidRDefault="00BC6B6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LITRES</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2</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400</w:t>
            </w:r>
          </w:p>
        </w:tc>
        <w:tc>
          <w:tcPr>
            <w:tcW w:w="0" w:type="auto"/>
          </w:tcPr>
          <w:p w:rsidR="004E736A" w:rsidRPr="00D763A1" w:rsidRDefault="00BC6B6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800</w:t>
            </w:r>
          </w:p>
        </w:tc>
      </w:tr>
      <w:tr w:rsidR="004E736A" w:rsidRPr="00D763A1" w:rsidTr="00FF59CB">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5</w:t>
            </w:r>
          </w:p>
        </w:tc>
        <w:tc>
          <w:tcPr>
            <w:tcW w:w="0" w:type="auto"/>
          </w:tcPr>
          <w:p w:rsidR="004E736A" w:rsidRPr="00D763A1" w:rsidRDefault="00AE4C7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SAND</w:t>
            </w: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TONNES</w:t>
            </w: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8</w:t>
            </w: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2000</w:t>
            </w: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16000</w:t>
            </w:r>
          </w:p>
        </w:tc>
      </w:tr>
      <w:tr w:rsidR="004E736A" w:rsidRPr="00D763A1" w:rsidTr="00FF59CB">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6</w:t>
            </w:r>
          </w:p>
        </w:tc>
        <w:tc>
          <w:tcPr>
            <w:tcW w:w="0" w:type="auto"/>
          </w:tcPr>
          <w:p w:rsidR="004E736A" w:rsidRPr="00D763A1" w:rsidRDefault="00AE4C7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LABOUR COST</w:t>
            </w: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2800</w:t>
            </w:r>
          </w:p>
        </w:tc>
      </w:tr>
      <w:tr w:rsidR="004E736A" w:rsidRPr="00D763A1" w:rsidTr="00FF59CB">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7</w:t>
            </w:r>
          </w:p>
        </w:tc>
        <w:tc>
          <w:tcPr>
            <w:tcW w:w="0" w:type="auto"/>
          </w:tcPr>
          <w:p w:rsidR="004E736A" w:rsidRPr="00D763A1" w:rsidRDefault="00AE4C71" w:rsidP="00D955E0">
            <w:pPr>
              <w:rPr>
                <w:rFonts w:ascii="Times New Roman" w:hAnsi="Times New Roman" w:cs="Times New Roman"/>
                <w:color w:val="3E4B59"/>
                <w:sz w:val="20"/>
                <w:szCs w:val="20"/>
              </w:rPr>
            </w:pPr>
            <w:r w:rsidRPr="00D763A1">
              <w:rPr>
                <w:rFonts w:ascii="Times New Roman" w:hAnsi="Times New Roman" w:cs="Times New Roman"/>
                <w:color w:val="3E4B59"/>
                <w:sz w:val="20"/>
                <w:szCs w:val="20"/>
              </w:rPr>
              <w:t>TOTAL</w:t>
            </w: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4E736A" w:rsidP="00D955E0">
            <w:pPr>
              <w:jc w:val="center"/>
              <w:rPr>
                <w:rFonts w:ascii="Times New Roman" w:hAnsi="Times New Roman" w:cs="Times New Roman"/>
                <w:color w:val="3E4B59"/>
                <w:sz w:val="20"/>
                <w:szCs w:val="20"/>
              </w:rPr>
            </w:pPr>
          </w:p>
        </w:tc>
        <w:tc>
          <w:tcPr>
            <w:tcW w:w="0" w:type="auto"/>
          </w:tcPr>
          <w:p w:rsidR="004E736A" w:rsidRPr="00D763A1" w:rsidRDefault="00AE4C71" w:rsidP="00D955E0">
            <w:pPr>
              <w:jc w:val="center"/>
              <w:rPr>
                <w:rFonts w:ascii="Times New Roman" w:hAnsi="Times New Roman" w:cs="Times New Roman"/>
                <w:color w:val="3E4B59"/>
                <w:sz w:val="20"/>
                <w:szCs w:val="20"/>
              </w:rPr>
            </w:pPr>
            <w:r w:rsidRPr="00D763A1">
              <w:rPr>
                <w:rFonts w:ascii="Times New Roman" w:hAnsi="Times New Roman" w:cs="Times New Roman"/>
                <w:color w:val="3E4B59"/>
                <w:sz w:val="20"/>
                <w:szCs w:val="20"/>
              </w:rPr>
              <w:t>54000</w:t>
            </w:r>
          </w:p>
        </w:tc>
      </w:tr>
    </w:tbl>
    <w:p w:rsidR="004F0E63" w:rsidRPr="00D763A1" w:rsidRDefault="005A7EDE" w:rsidP="00D763A1">
      <w:pPr>
        <w:spacing w:after="0" w:line="240" w:lineRule="auto"/>
        <w:jc w:val="center"/>
        <w:rPr>
          <w:rFonts w:ascii="Times New Roman" w:hAnsi="Times New Roman" w:cs="Times New Roman"/>
          <w:sz w:val="20"/>
          <w:szCs w:val="20"/>
          <w:u w:val="single"/>
          <w:lang w:val="en-GB"/>
        </w:rPr>
      </w:pPr>
      <w:r w:rsidRPr="00D763A1">
        <w:rPr>
          <w:rFonts w:ascii="Times New Roman" w:hAnsi="Times New Roman" w:cs="Times New Roman"/>
          <w:color w:val="3E4B59"/>
          <w:sz w:val="20"/>
          <w:szCs w:val="20"/>
        </w:rPr>
        <w:br/>
      </w:r>
      <w:r w:rsidRPr="00D763A1">
        <w:rPr>
          <w:rStyle w:val="Strong"/>
          <w:rFonts w:ascii="Times New Roman" w:hAnsi="Times New Roman" w:cs="Times New Roman"/>
          <w:b w:val="0"/>
          <w:color w:val="3E4B59"/>
          <w:sz w:val="20"/>
          <w:szCs w:val="20"/>
          <w:shd w:val="clear" w:color="auto" w:fill="FFFFFF"/>
        </w:rPr>
        <w:t xml:space="preserve">We continue to cherish our donors and hold high </w:t>
      </w:r>
      <w:proofErr w:type="spellStart"/>
      <w:r w:rsidRPr="00D763A1">
        <w:rPr>
          <w:rStyle w:val="Strong"/>
          <w:rFonts w:ascii="Times New Roman" w:hAnsi="Times New Roman" w:cs="Times New Roman"/>
          <w:b w:val="0"/>
          <w:color w:val="3E4B59"/>
          <w:sz w:val="20"/>
          <w:szCs w:val="20"/>
          <w:shd w:val="clear" w:color="auto" w:fill="FFFFFF"/>
        </w:rPr>
        <w:t>GlobalGiving</w:t>
      </w:r>
      <w:proofErr w:type="spellEnd"/>
      <w:r w:rsidRPr="00D763A1">
        <w:rPr>
          <w:rStyle w:val="Strong"/>
          <w:rFonts w:ascii="Times New Roman" w:hAnsi="Times New Roman" w:cs="Times New Roman"/>
          <w:b w:val="0"/>
          <w:color w:val="3E4B59"/>
          <w:sz w:val="20"/>
          <w:szCs w:val="20"/>
          <w:shd w:val="clear" w:color="auto" w:fill="FFFFFF"/>
        </w:rPr>
        <w:t xml:space="preserve"> for giving us this platform for fundraising. Surely you have given as a chance to put a smile on a numbers of faces which had initially lost hope.</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rPr>
        <w:br/>
      </w:r>
      <w:r w:rsidRPr="00D763A1">
        <w:rPr>
          <w:rStyle w:val="Strong"/>
          <w:rFonts w:ascii="Times New Roman" w:hAnsi="Times New Roman" w:cs="Times New Roman"/>
          <w:b w:val="0"/>
          <w:color w:val="3E4B59"/>
          <w:sz w:val="20"/>
          <w:szCs w:val="20"/>
          <w:shd w:val="clear" w:color="auto" w:fill="FFFFFF"/>
        </w:rPr>
        <w:t>Thank you and be blessed.</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rPr>
        <w:br/>
      </w:r>
      <w:r w:rsidRPr="00D763A1">
        <w:rPr>
          <w:rStyle w:val="Strong"/>
          <w:rFonts w:ascii="Times New Roman" w:hAnsi="Times New Roman" w:cs="Times New Roman"/>
          <w:b w:val="0"/>
          <w:color w:val="3E4B59"/>
          <w:sz w:val="20"/>
          <w:szCs w:val="20"/>
          <w:shd w:val="clear" w:color="auto" w:fill="FFFFFF"/>
        </w:rPr>
        <w:t>Prepared by</w:t>
      </w:r>
      <w:proofErr w:type="gramStart"/>
      <w:r w:rsidRPr="00D763A1">
        <w:rPr>
          <w:rStyle w:val="Strong"/>
          <w:rFonts w:ascii="Times New Roman" w:hAnsi="Times New Roman" w:cs="Times New Roman"/>
          <w:b w:val="0"/>
          <w:color w:val="3E4B59"/>
          <w:sz w:val="20"/>
          <w:szCs w:val="20"/>
          <w:shd w:val="clear" w:color="auto" w:fill="FFFFFF"/>
        </w:rPr>
        <w:t>;</w:t>
      </w:r>
      <w:proofErr w:type="gramEnd"/>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rPr>
        <w:br/>
      </w:r>
      <w:r w:rsidRPr="00D763A1">
        <w:rPr>
          <w:rStyle w:val="Strong"/>
          <w:rFonts w:ascii="Times New Roman" w:hAnsi="Times New Roman" w:cs="Times New Roman"/>
          <w:b w:val="0"/>
          <w:color w:val="3E4B59"/>
          <w:sz w:val="20"/>
          <w:szCs w:val="20"/>
          <w:shd w:val="clear" w:color="auto" w:fill="FFFFFF"/>
        </w:rPr>
        <w:t xml:space="preserve">Charles </w:t>
      </w:r>
      <w:proofErr w:type="spellStart"/>
      <w:r w:rsidRPr="00D763A1">
        <w:rPr>
          <w:rStyle w:val="Strong"/>
          <w:rFonts w:ascii="Times New Roman" w:hAnsi="Times New Roman" w:cs="Times New Roman"/>
          <w:b w:val="0"/>
          <w:color w:val="3E4B59"/>
          <w:sz w:val="20"/>
          <w:szCs w:val="20"/>
          <w:shd w:val="clear" w:color="auto" w:fill="FFFFFF"/>
        </w:rPr>
        <w:t>Odero</w:t>
      </w:r>
      <w:proofErr w:type="spellEnd"/>
      <w:r w:rsidRPr="00D763A1">
        <w:rPr>
          <w:rStyle w:val="Strong"/>
          <w:rFonts w:ascii="Times New Roman" w:hAnsi="Times New Roman" w:cs="Times New Roman"/>
          <w:b w:val="0"/>
          <w:color w:val="3E4B59"/>
          <w:sz w:val="20"/>
          <w:szCs w:val="20"/>
          <w:shd w:val="clear" w:color="auto" w:fill="FFFFFF"/>
        </w:rPr>
        <w:t>,</w:t>
      </w:r>
      <w:r w:rsidRPr="00D763A1">
        <w:rPr>
          <w:rFonts w:ascii="Times New Roman" w:hAnsi="Times New Roman" w:cs="Times New Roman"/>
          <w:color w:val="3E4B59"/>
          <w:sz w:val="20"/>
          <w:szCs w:val="20"/>
        </w:rPr>
        <w:br/>
      </w:r>
      <w:r w:rsidRPr="00D763A1">
        <w:rPr>
          <w:rFonts w:ascii="Times New Roman" w:hAnsi="Times New Roman" w:cs="Times New Roman"/>
          <w:color w:val="3E4B59"/>
          <w:sz w:val="20"/>
          <w:szCs w:val="20"/>
        </w:rPr>
        <w:br/>
      </w:r>
      <w:r w:rsidRPr="00D763A1">
        <w:rPr>
          <w:rStyle w:val="Strong"/>
          <w:rFonts w:ascii="Times New Roman" w:hAnsi="Times New Roman" w:cs="Times New Roman"/>
          <w:b w:val="0"/>
          <w:color w:val="3E4B59"/>
          <w:sz w:val="20"/>
          <w:szCs w:val="20"/>
          <w:shd w:val="clear" w:color="auto" w:fill="FFFFFF"/>
        </w:rPr>
        <w:t>Project Leader.</w:t>
      </w:r>
    </w:p>
    <w:p w:rsidR="005A7EDE" w:rsidRPr="00D763A1" w:rsidRDefault="005A7EDE" w:rsidP="00D763A1">
      <w:pPr>
        <w:spacing w:after="0" w:line="240" w:lineRule="auto"/>
        <w:jc w:val="center"/>
        <w:rPr>
          <w:rFonts w:ascii="Times New Roman" w:hAnsi="Times New Roman" w:cs="Times New Roman"/>
          <w:sz w:val="20"/>
          <w:szCs w:val="20"/>
          <w:u w:val="single"/>
          <w:lang w:val="en-GB"/>
        </w:rPr>
      </w:pPr>
      <w:bookmarkStart w:id="0" w:name="_GoBack"/>
      <w:bookmarkEnd w:id="0"/>
    </w:p>
    <w:sectPr w:rsidR="005A7EDE" w:rsidRPr="00D763A1" w:rsidSect="005A7EDE">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DE"/>
    <w:rsid w:val="0011428C"/>
    <w:rsid w:val="00221C34"/>
    <w:rsid w:val="004E736A"/>
    <w:rsid w:val="004F0E63"/>
    <w:rsid w:val="005A7EDE"/>
    <w:rsid w:val="006E5750"/>
    <w:rsid w:val="00A83A96"/>
    <w:rsid w:val="00AE4C71"/>
    <w:rsid w:val="00B74952"/>
    <w:rsid w:val="00BC6B61"/>
    <w:rsid w:val="00C239D8"/>
    <w:rsid w:val="00D763A1"/>
    <w:rsid w:val="00D9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7EDE"/>
    <w:rPr>
      <w:b/>
      <w:bCs/>
    </w:rPr>
  </w:style>
  <w:style w:type="table" w:styleId="TableGrid">
    <w:name w:val="Table Grid"/>
    <w:basedOn w:val="TableNormal"/>
    <w:uiPriority w:val="59"/>
    <w:rsid w:val="004E7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763A1"/>
    <w:rPr>
      <w:color w:val="0563C1"/>
      <w:u w:val="single"/>
    </w:rPr>
  </w:style>
  <w:style w:type="paragraph" w:styleId="BalloonText">
    <w:name w:val="Balloon Text"/>
    <w:basedOn w:val="Normal"/>
    <w:link w:val="BalloonTextChar"/>
    <w:uiPriority w:val="99"/>
    <w:semiHidden/>
    <w:unhideWhenUsed/>
    <w:rsid w:val="00D76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7EDE"/>
    <w:rPr>
      <w:b/>
      <w:bCs/>
    </w:rPr>
  </w:style>
  <w:style w:type="table" w:styleId="TableGrid">
    <w:name w:val="Table Grid"/>
    <w:basedOn w:val="TableNormal"/>
    <w:uiPriority w:val="59"/>
    <w:rsid w:val="004E7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763A1"/>
    <w:rPr>
      <w:color w:val="0563C1"/>
      <w:u w:val="single"/>
    </w:rPr>
  </w:style>
  <w:style w:type="paragraph" w:styleId="BalloonText">
    <w:name w:val="Balloon Text"/>
    <w:basedOn w:val="Normal"/>
    <w:link w:val="BalloonTextChar"/>
    <w:uiPriority w:val="99"/>
    <w:semiHidden/>
    <w:unhideWhenUsed/>
    <w:rsid w:val="00D76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wnshipeducationcenter@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Jblm</dc:creator>
  <cp:lastModifiedBy>Jblm</cp:lastModifiedBy>
  <cp:revision>9</cp:revision>
  <dcterms:created xsi:type="dcterms:W3CDTF">2025-01-04T03:34:00Z</dcterms:created>
  <dcterms:modified xsi:type="dcterms:W3CDTF">2025-01-10T15:45:00Z</dcterms:modified>
</cp:coreProperties>
</file>