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F0CFAD" w14:textId="77777777" w:rsidR="00CA4605" w:rsidRDefault="00CA4605" w:rsidP="00CA4605">
      <w:pPr>
        <w:jc w:val="center"/>
        <w:rPr>
          <w:rFonts w:ascii="Times New Roman" w:hAnsi="Times New Roman" w:cs="Times New Roman"/>
          <w:b/>
          <w:bCs/>
          <w:u w:val="single"/>
        </w:rPr>
      </w:pPr>
    </w:p>
    <w:p w14:paraId="11E24B74" w14:textId="77777777" w:rsidR="00CA4605" w:rsidRDefault="00CA4605" w:rsidP="00CA4605">
      <w:pPr>
        <w:jc w:val="center"/>
        <w:rPr>
          <w:rFonts w:ascii="Times New Roman" w:hAnsi="Times New Roman" w:cs="Times New Roman"/>
          <w:b/>
          <w:bCs/>
          <w:u w:val="single"/>
        </w:rPr>
      </w:pPr>
      <w:r w:rsidRPr="00CA4605">
        <w:rPr>
          <w:rFonts w:ascii="Times New Roman" w:hAnsi="Times New Roman" w:cs="Times New Roman"/>
          <w:b/>
          <w:bCs/>
          <w:u w:val="single"/>
        </w:rPr>
        <w:t>Jiti Foundation Programs Overview and</w:t>
      </w:r>
      <w:r>
        <w:rPr>
          <w:rFonts w:ascii="Times New Roman" w:hAnsi="Times New Roman" w:cs="Times New Roman"/>
          <w:b/>
          <w:bCs/>
          <w:u w:val="single"/>
        </w:rPr>
        <w:t xml:space="preserve"> Context</w:t>
      </w:r>
    </w:p>
    <w:p w14:paraId="7FB4669D" w14:textId="77777777" w:rsidR="00CA4605" w:rsidRDefault="00CA4605" w:rsidP="00CA4605">
      <w:pPr>
        <w:jc w:val="center"/>
        <w:rPr>
          <w:rFonts w:ascii="Times New Roman" w:hAnsi="Times New Roman" w:cs="Times New Roman"/>
          <w:b/>
          <w:bCs/>
          <w:u w:val="single"/>
        </w:rPr>
      </w:pPr>
    </w:p>
    <w:p w14:paraId="4D49F7EF" w14:textId="1641248C" w:rsidR="00CA4605" w:rsidRPr="00CA4605" w:rsidRDefault="00CA4605" w:rsidP="00CA4605">
      <w:pPr>
        <w:shd w:val="clear" w:color="auto" w:fill="FFFFFF"/>
        <w:jc w:val="center"/>
        <w:rPr>
          <w:rFonts w:ascii="Times New Roman" w:eastAsia="Times New Roman" w:hAnsi="Times New Roman" w:cs="Times New Roman"/>
          <w:b/>
          <w:bCs/>
          <w:i/>
          <w:iCs/>
          <w:color w:val="222222"/>
        </w:rPr>
      </w:pPr>
      <w:r w:rsidRPr="00CA4605">
        <w:rPr>
          <w:rFonts w:ascii="Times New Roman" w:eastAsia="Times New Roman" w:hAnsi="Times New Roman" w:cs="Times New Roman"/>
          <w:b/>
          <w:bCs/>
          <w:i/>
          <w:iCs/>
          <w:color w:val="222222"/>
        </w:rPr>
        <w:t>History</w:t>
      </w:r>
    </w:p>
    <w:p w14:paraId="5C23C388" w14:textId="77777777" w:rsidR="00CA4605" w:rsidRPr="00CA4605" w:rsidRDefault="00CA4605" w:rsidP="00CA4605">
      <w:pPr>
        <w:shd w:val="clear" w:color="auto" w:fill="FFFFFF"/>
        <w:rPr>
          <w:rFonts w:ascii="Times New Roman" w:eastAsia="Times New Roman" w:hAnsi="Times New Roman" w:cs="Times New Roman"/>
          <w:b/>
          <w:bCs/>
          <w:color w:val="222222"/>
        </w:rPr>
      </w:pPr>
    </w:p>
    <w:p w14:paraId="66D3E1C6" w14:textId="35807C48" w:rsidR="00F6275B" w:rsidRDefault="00CA4605" w:rsidP="00CA4605">
      <w:pPr>
        <w:shd w:val="clear" w:color="auto" w:fill="FFFFFF"/>
        <w:rPr>
          <w:rFonts w:ascii="Times New Roman" w:eastAsia="Times New Roman" w:hAnsi="Times New Roman" w:cs="Times New Roman"/>
          <w:color w:val="222222"/>
        </w:rPr>
      </w:pPr>
      <w:r w:rsidRPr="00CA4605">
        <w:rPr>
          <w:rFonts w:ascii="Times New Roman" w:eastAsia="Times New Roman" w:hAnsi="Times New Roman" w:cs="Times New Roman"/>
          <w:color w:val="222222"/>
        </w:rPr>
        <w:t>Established in 2016, the Jiti Foundation combat</w:t>
      </w:r>
      <w:r w:rsidR="003E6916">
        <w:rPr>
          <w:rFonts w:ascii="Times New Roman" w:eastAsia="Times New Roman" w:hAnsi="Times New Roman" w:cs="Times New Roman"/>
          <w:color w:val="222222"/>
        </w:rPr>
        <w:t>s</w:t>
      </w:r>
      <w:r w:rsidRPr="00CA4605">
        <w:rPr>
          <w:rFonts w:ascii="Times New Roman" w:eastAsia="Times New Roman" w:hAnsi="Times New Roman" w:cs="Times New Roman"/>
          <w:color w:val="222222"/>
        </w:rPr>
        <w:t xml:space="preserve"> preventable blindness</w:t>
      </w:r>
      <w:r w:rsidR="00E81FEE">
        <w:rPr>
          <w:rFonts w:ascii="Times New Roman" w:eastAsia="Times New Roman" w:hAnsi="Times New Roman" w:cs="Times New Roman"/>
          <w:color w:val="222222"/>
        </w:rPr>
        <w:t xml:space="preserve"> and low vision</w:t>
      </w:r>
      <w:r w:rsidRPr="00CA4605">
        <w:rPr>
          <w:rFonts w:ascii="Times New Roman" w:eastAsia="Times New Roman" w:hAnsi="Times New Roman" w:cs="Times New Roman"/>
          <w:color w:val="222222"/>
        </w:rPr>
        <w:t xml:space="preserve"> in </w:t>
      </w:r>
      <w:r w:rsidR="00CE7E80">
        <w:rPr>
          <w:rFonts w:ascii="Times New Roman" w:eastAsia="Times New Roman" w:hAnsi="Times New Roman" w:cs="Times New Roman"/>
          <w:color w:val="222222"/>
        </w:rPr>
        <w:t xml:space="preserve">rural </w:t>
      </w:r>
      <w:r w:rsidRPr="00CA4605">
        <w:rPr>
          <w:rFonts w:ascii="Times New Roman" w:eastAsia="Times New Roman" w:hAnsi="Times New Roman" w:cs="Times New Roman"/>
          <w:color w:val="222222"/>
        </w:rPr>
        <w:t xml:space="preserve">India </w:t>
      </w:r>
      <w:r w:rsidR="009E7B01">
        <w:rPr>
          <w:rFonts w:ascii="Times New Roman" w:eastAsia="Times New Roman" w:hAnsi="Times New Roman" w:cs="Times New Roman"/>
          <w:color w:val="222222"/>
        </w:rPr>
        <w:t xml:space="preserve">by </w:t>
      </w:r>
      <w:r w:rsidR="00234C51">
        <w:rPr>
          <w:rFonts w:ascii="Times New Roman" w:eastAsia="Times New Roman" w:hAnsi="Times New Roman" w:cs="Times New Roman"/>
          <w:color w:val="222222"/>
        </w:rPr>
        <w:t xml:space="preserve">funding </w:t>
      </w:r>
      <w:r w:rsidR="00C476AF">
        <w:rPr>
          <w:rFonts w:ascii="Times New Roman" w:eastAsia="Times New Roman" w:hAnsi="Times New Roman" w:cs="Times New Roman"/>
          <w:color w:val="222222"/>
        </w:rPr>
        <w:t xml:space="preserve">a growing network of </w:t>
      </w:r>
      <w:r w:rsidR="00234C51">
        <w:rPr>
          <w:rFonts w:ascii="Times New Roman" w:eastAsia="Times New Roman" w:hAnsi="Times New Roman" w:cs="Times New Roman"/>
          <w:color w:val="222222"/>
        </w:rPr>
        <w:t>vision clinics</w:t>
      </w:r>
      <w:r w:rsidR="00C476AF">
        <w:rPr>
          <w:rFonts w:ascii="Times New Roman" w:eastAsia="Times New Roman" w:hAnsi="Times New Roman" w:cs="Times New Roman"/>
          <w:color w:val="222222"/>
        </w:rPr>
        <w:t>.</w:t>
      </w:r>
      <w:r w:rsidR="009153A6">
        <w:rPr>
          <w:rFonts w:ascii="Times New Roman" w:eastAsia="Times New Roman" w:hAnsi="Times New Roman" w:cs="Times New Roman"/>
          <w:color w:val="222222"/>
        </w:rPr>
        <w:t xml:space="preserve"> </w:t>
      </w:r>
      <w:r w:rsidR="00F6275B" w:rsidRPr="00CA4605">
        <w:rPr>
          <w:rFonts w:ascii="Times New Roman" w:eastAsia="Times New Roman" w:hAnsi="Times New Roman" w:cs="Times New Roman"/>
          <w:color w:val="222222"/>
        </w:rPr>
        <w:t xml:space="preserve">India is home </w:t>
      </w:r>
      <w:r w:rsidR="00F6275B">
        <w:rPr>
          <w:rFonts w:ascii="Times New Roman" w:eastAsia="Times New Roman" w:hAnsi="Times New Roman" w:cs="Times New Roman"/>
          <w:color w:val="222222"/>
        </w:rPr>
        <w:t>to almost 40 million people who are blind, 1.6 million of whom are children.</w:t>
      </w:r>
      <w:r w:rsidR="00F6275B" w:rsidRPr="00CA4605">
        <w:rPr>
          <w:rFonts w:ascii="Times New Roman" w:eastAsia="Times New Roman" w:hAnsi="Times New Roman" w:cs="Times New Roman"/>
          <w:color w:val="222222"/>
        </w:rPr>
        <w:t xml:space="preserve">  Across the globe, one in five people coping with blindness lives in India, and </w:t>
      </w:r>
      <w:proofErr w:type="gramStart"/>
      <w:r w:rsidR="00F6275B" w:rsidRPr="00CA4605">
        <w:rPr>
          <w:rFonts w:ascii="Times New Roman" w:eastAsia="Times New Roman" w:hAnsi="Times New Roman" w:cs="Times New Roman"/>
          <w:color w:val="222222"/>
        </w:rPr>
        <w:t>the vast majority of</w:t>
      </w:r>
      <w:proofErr w:type="gramEnd"/>
      <w:r w:rsidR="00F6275B" w:rsidRPr="00CA4605">
        <w:rPr>
          <w:rFonts w:ascii="Times New Roman" w:eastAsia="Times New Roman" w:hAnsi="Times New Roman" w:cs="Times New Roman"/>
          <w:color w:val="222222"/>
        </w:rPr>
        <w:t xml:space="preserve"> those cases – </w:t>
      </w:r>
      <w:r w:rsidR="00F6275B">
        <w:rPr>
          <w:rFonts w:ascii="Times New Roman" w:eastAsia="Times New Roman" w:hAnsi="Times New Roman" w:cs="Times New Roman"/>
          <w:color w:val="222222"/>
        </w:rPr>
        <w:t xml:space="preserve">over </w:t>
      </w:r>
      <w:r w:rsidR="00F6275B" w:rsidRPr="00CA4605">
        <w:rPr>
          <w:rFonts w:ascii="Times New Roman" w:eastAsia="Times New Roman" w:hAnsi="Times New Roman" w:cs="Times New Roman"/>
          <w:color w:val="222222"/>
        </w:rPr>
        <w:t xml:space="preserve">80 percent -- are cases of preventable blindness. </w:t>
      </w:r>
      <w:r w:rsidR="00F6275B">
        <w:rPr>
          <w:rFonts w:ascii="Times New Roman" w:eastAsia="Times New Roman" w:hAnsi="Times New Roman" w:cs="Times New Roman"/>
          <w:color w:val="222222"/>
        </w:rPr>
        <w:t xml:space="preserve"> </w:t>
      </w:r>
    </w:p>
    <w:p w14:paraId="557C6714" w14:textId="0689784C" w:rsidR="00F6275B" w:rsidRDefault="00F6275B" w:rsidP="00CA4605">
      <w:pPr>
        <w:shd w:val="clear" w:color="auto" w:fill="FFFFFF"/>
        <w:rPr>
          <w:rFonts w:ascii="Times New Roman" w:eastAsia="Times New Roman" w:hAnsi="Times New Roman" w:cs="Times New Roman"/>
          <w:color w:val="222222"/>
        </w:rPr>
      </w:pPr>
    </w:p>
    <w:p w14:paraId="068F68E1" w14:textId="21460DF3" w:rsidR="009F0BB9" w:rsidRPr="00CA4605" w:rsidRDefault="009F0BB9" w:rsidP="009F0BB9">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To date, Jiti has funded four</w:t>
      </w:r>
      <w:r w:rsidRPr="00CA4605">
        <w:rPr>
          <w:rFonts w:ascii="Times New Roman" w:eastAsia="Times New Roman" w:hAnsi="Times New Roman" w:cs="Times New Roman"/>
          <w:color w:val="222222"/>
        </w:rPr>
        <w:t xml:space="preserve"> clinics located in Uttar Pradesh, the most populous and poorest state in India. </w:t>
      </w:r>
      <w:r>
        <w:rPr>
          <w:rFonts w:ascii="Times New Roman" w:eastAsia="Times New Roman" w:hAnsi="Times New Roman" w:cs="Times New Roman"/>
          <w:color w:val="222222"/>
        </w:rPr>
        <w:t xml:space="preserve">The clinics provide </w:t>
      </w:r>
      <w:r w:rsidRPr="00CA4605">
        <w:rPr>
          <w:rFonts w:ascii="Times New Roman" w:eastAsia="Times New Roman" w:hAnsi="Times New Roman" w:cs="Times New Roman"/>
          <w:color w:val="222222"/>
        </w:rPr>
        <w:t>eye exams</w:t>
      </w:r>
      <w:r>
        <w:rPr>
          <w:rFonts w:ascii="Times New Roman" w:eastAsia="Times New Roman" w:hAnsi="Times New Roman" w:cs="Times New Roman"/>
          <w:color w:val="222222"/>
        </w:rPr>
        <w:t xml:space="preserve"> and </w:t>
      </w:r>
      <w:r w:rsidRPr="00CA4605">
        <w:rPr>
          <w:rFonts w:ascii="Times New Roman" w:eastAsia="Times New Roman" w:hAnsi="Times New Roman" w:cs="Times New Roman"/>
          <w:color w:val="222222"/>
        </w:rPr>
        <w:t xml:space="preserve">vision services, </w:t>
      </w:r>
      <w:r>
        <w:rPr>
          <w:rFonts w:ascii="Times New Roman" w:eastAsia="Times New Roman" w:hAnsi="Times New Roman" w:cs="Times New Roman"/>
          <w:color w:val="222222"/>
        </w:rPr>
        <w:t xml:space="preserve">screen for eye disease and other health concerns, </w:t>
      </w:r>
      <w:r w:rsidRPr="00CA4605">
        <w:rPr>
          <w:rFonts w:ascii="Times New Roman" w:eastAsia="Times New Roman" w:hAnsi="Times New Roman" w:cs="Times New Roman"/>
          <w:color w:val="222222"/>
        </w:rPr>
        <w:t>and refer complex cases to regional facilities.  Every dollar spent in this area can go extraordinarily far in combating blindness and helping underserved people.</w:t>
      </w:r>
      <w:r w:rsidRPr="00CA4605">
        <w:rPr>
          <w:rFonts w:ascii="Times New Roman" w:eastAsia="Times New Roman" w:hAnsi="Times New Roman" w:cs="Times New Roman"/>
          <w:color w:val="222222"/>
        </w:rPr>
        <w:br/>
      </w:r>
    </w:p>
    <w:p w14:paraId="2E5DB88D" w14:textId="7D5F4FD2" w:rsidR="003D738E" w:rsidRDefault="00760A0D" w:rsidP="00CA4605">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 xml:space="preserve">A nationwide shortage of trained personnel is particularly acute in rural areas. </w:t>
      </w:r>
      <w:r w:rsidR="00F208D1">
        <w:rPr>
          <w:rFonts w:ascii="Times New Roman" w:eastAsia="Times New Roman" w:hAnsi="Times New Roman" w:cs="Times New Roman"/>
          <w:color w:val="222222"/>
        </w:rPr>
        <w:t xml:space="preserve">With </w:t>
      </w:r>
      <w:r w:rsidR="00CA2AAA">
        <w:rPr>
          <w:rFonts w:ascii="Times New Roman" w:eastAsia="Times New Roman" w:hAnsi="Times New Roman" w:cs="Times New Roman"/>
          <w:color w:val="222222"/>
        </w:rPr>
        <w:t xml:space="preserve">a companion </w:t>
      </w:r>
      <w:r w:rsidR="00F208D1">
        <w:rPr>
          <w:rFonts w:ascii="Times New Roman" w:eastAsia="Times New Roman" w:hAnsi="Times New Roman" w:cs="Times New Roman"/>
          <w:color w:val="222222"/>
        </w:rPr>
        <w:t xml:space="preserve">goal of </w:t>
      </w:r>
      <w:r w:rsidR="000B18A7">
        <w:rPr>
          <w:rFonts w:ascii="Times New Roman" w:eastAsia="Times New Roman" w:hAnsi="Times New Roman" w:cs="Times New Roman"/>
          <w:color w:val="222222"/>
        </w:rPr>
        <w:t xml:space="preserve">women’s empowerment, </w:t>
      </w:r>
      <w:r w:rsidR="00F208D1">
        <w:rPr>
          <w:rFonts w:ascii="Times New Roman" w:eastAsia="Times New Roman" w:hAnsi="Times New Roman" w:cs="Times New Roman"/>
          <w:color w:val="222222"/>
        </w:rPr>
        <w:t>t</w:t>
      </w:r>
      <w:r w:rsidR="00736C0B">
        <w:rPr>
          <w:rFonts w:ascii="Times New Roman" w:eastAsia="Times New Roman" w:hAnsi="Times New Roman" w:cs="Times New Roman"/>
          <w:color w:val="222222"/>
        </w:rPr>
        <w:t>he program recruits y</w:t>
      </w:r>
      <w:r w:rsidR="00EF023F" w:rsidRPr="00CA4605">
        <w:rPr>
          <w:rFonts w:ascii="Times New Roman" w:eastAsia="Times New Roman" w:hAnsi="Times New Roman" w:cs="Times New Roman"/>
          <w:color w:val="222222"/>
        </w:rPr>
        <w:t xml:space="preserve">oung women </w:t>
      </w:r>
      <w:r w:rsidR="00BD3C67">
        <w:rPr>
          <w:rFonts w:ascii="Times New Roman" w:eastAsia="Times New Roman" w:hAnsi="Times New Roman" w:cs="Times New Roman"/>
          <w:color w:val="222222"/>
        </w:rPr>
        <w:t>who</w:t>
      </w:r>
      <w:r w:rsidR="00CF2FC2">
        <w:rPr>
          <w:rFonts w:ascii="Times New Roman" w:eastAsia="Times New Roman" w:hAnsi="Times New Roman" w:cs="Times New Roman"/>
          <w:color w:val="222222"/>
        </w:rPr>
        <w:t xml:space="preserve"> receive</w:t>
      </w:r>
      <w:r w:rsidR="00EF023F" w:rsidRPr="00CA4605">
        <w:rPr>
          <w:rFonts w:ascii="Times New Roman" w:eastAsia="Times New Roman" w:hAnsi="Times New Roman" w:cs="Times New Roman"/>
          <w:color w:val="222222"/>
        </w:rPr>
        <w:t xml:space="preserve"> </w:t>
      </w:r>
      <w:r w:rsidR="00BD3C67">
        <w:rPr>
          <w:rFonts w:ascii="Times New Roman" w:eastAsia="Times New Roman" w:hAnsi="Times New Roman" w:cs="Times New Roman"/>
          <w:color w:val="222222"/>
        </w:rPr>
        <w:t xml:space="preserve">two years of </w:t>
      </w:r>
      <w:r w:rsidR="00EF023F" w:rsidRPr="00CA4605">
        <w:rPr>
          <w:rFonts w:ascii="Times New Roman" w:eastAsia="Times New Roman" w:hAnsi="Times New Roman" w:cs="Times New Roman"/>
          <w:color w:val="222222"/>
        </w:rPr>
        <w:t xml:space="preserve">professional </w:t>
      </w:r>
      <w:r w:rsidR="00654BD3">
        <w:rPr>
          <w:rFonts w:ascii="Times New Roman" w:eastAsia="Times New Roman" w:hAnsi="Times New Roman" w:cs="Times New Roman"/>
          <w:color w:val="222222"/>
        </w:rPr>
        <w:t xml:space="preserve">ophthalmic </w:t>
      </w:r>
      <w:r w:rsidR="00EF023F" w:rsidRPr="00CA4605">
        <w:rPr>
          <w:rFonts w:ascii="Times New Roman" w:eastAsia="Times New Roman" w:hAnsi="Times New Roman" w:cs="Times New Roman"/>
          <w:color w:val="222222"/>
        </w:rPr>
        <w:t>train</w:t>
      </w:r>
      <w:r w:rsidR="00CF2FC2">
        <w:rPr>
          <w:rFonts w:ascii="Times New Roman" w:eastAsia="Times New Roman" w:hAnsi="Times New Roman" w:cs="Times New Roman"/>
          <w:color w:val="222222"/>
        </w:rPr>
        <w:t>ing</w:t>
      </w:r>
      <w:r w:rsidR="00EF023F" w:rsidRPr="00CA4605">
        <w:rPr>
          <w:rFonts w:ascii="Times New Roman" w:eastAsia="Times New Roman" w:hAnsi="Times New Roman" w:cs="Times New Roman"/>
          <w:color w:val="222222"/>
        </w:rPr>
        <w:t xml:space="preserve"> to </w:t>
      </w:r>
      <w:r w:rsidR="00A77120">
        <w:rPr>
          <w:rFonts w:ascii="Times New Roman" w:eastAsia="Times New Roman" w:hAnsi="Times New Roman" w:cs="Times New Roman"/>
          <w:color w:val="222222"/>
        </w:rPr>
        <w:t xml:space="preserve">provide vision services in </w:t>
      </w:r>
      <w:r w:rsidR="00EF023F" w:rsidRPr="00CA4605">
        <w:rPr>
          <w:rFonts w:ascii="Times New Roman" w:eastAsia="Times New Roman" w:hAnsi="Times New Roman" w:cs="Times New Roman"/>
          <w:color w:val="222222"/>
        </w:rPr>
        <w:t xml:space="preserve">their own </w:t>
      </w:r>
      <w:r w:rsidR="004E0BAE">
        <w:rPr>
          <w:rFonts w:ascii="Times New Roman" w:eastAsia="Times New Roman" w:hAnsi="Times New Roman" w:cs="Times New Roman"/>
          <w:color w:val="222222"/>
        </w:rPr>
        <w:t xml:space="preserve">rural </w:t>
      </w:r>
      <w:r w:rsidR="00EF023F" w:rsidRPr="00CA4605">
        <w:rPr>
          <w:rFonts w:ascii="Times New Roman" w:eastAsia="Times New Roman" w:hAnsi="Times New Roman" w:cs="Times New Roman"/>
          <w:color w:val="222222"/>
        </w:rPr>
        <w:t>communities</w:t>
      </w:r>
      <w:r w:rsidR="004E0BAE">
        <w:rPr>
          <w:rFonts w:ascii="Times New Roman" w:eastAsia="Times New Roman" w:hAnsi="Times New Roman" w:cs="Times New Roman"/>
          <w:color w:val="222222"/>
        </w:rPr>
        <w:t xml:space="preserve">.  </w:t>
      </w:r>
      <w:r w:rsidR="00DF5867">
        <w:rPr>
          <w:rFonts w:ascii="Times New Roman" w:eastAsia="Times New Roman" w:hAnsi="Times New Roman" w:cs="Times New Roman"/>
          <w:color w:val="222222"/>
        </w:rPr>
        <w:t>With this innovative model, the Jiti Foundation</w:t>
      </w:r>
      <w:r w:rsidR="00771336">
        <w:rPr>
          <w:rFonts w:ascii="Times New Roman" w:eastAsia="Times New Roman" w:hAnsi="Times New Roman" w:cs="Times New Roman"/>
          <w:color w:val="222222"/>
        </w:rPr>
        <w:t xml:space="preserve"> achieves three goals simultaneously: </w:t>
      </w:r>
      <w:r w:rsidR="00D36F99">
        <w:rPr>
          <w:rFonts w:ascii="Times New Roman" w:eastAsia="Times New Roman" w:hAnsi="Times New Roman" w:cs="Times New Roman"/>
          <w:color w:val="222222"/>
        </w:rPr>
        <w:t xml:space="preserve">increasing </w:t>
      </w:r>
      <w:r w:rsidR="00ED1B45">
        <w:rPr>
          <w:rFonts w:ascii="Times New Roman" w:eastAsia="Times New Roman" w:hAnsi="Times New Roman" w:cs="Times New Roman"/>
          <w:color w:val="222222"/>
        </w:rPr>
        <w:t xml:space="preserve">access to </w:t>
      </w:r>
      <w:r w:rsidR="00D36F99">
        <w:rPr>
          <w:rFonts w:ascii="Times New Roman" w:eastAsia="Times New Roman" w:hAnsi="Times New Roman" w:cs="Times New Roman"/>
          <w:color w:val="222222"/>
        </w:rPr>
        <w:t xml:space="preserve">vision care to </w:t>
      </w:r>
      <w:r w:rsidR="007A54D5">
        <w:rPr>
          <w:rFonts w:ascii="Times New Roman" w:eastAsia="Times New Roman" w:hAnsi="Times New Roman" w:cs="Times New Roman"/>
          <w:color w:val="222222"/>
        </w:rPr>
        <w:t xml:space="preserve">the </w:t>
      </w:r>
      <w:r w:rsidR="00D36F99">
        <w:rPr>
          <w:rFonts w:ascii="Times New Roman" w:eastAsia="Times New Roman" w:hAnsi="Times New Roman" w:cs="Times New Roman"/>
          <w:color w:val="222222"/>
        </w:rPr>
        <w:t>underserved</w:t>
      </w:r>
      <w:r w:rsidR="00567D11">
        <w:rPr>
          <w:rFonts w:ascii="Times New Roman" w:eastAsia="Times New Roman" w:hAnsi="Times New Roman" w:cs="Times New Roman"/>
          <w:color w:val="222222"/>
        </w:rPr>
        <w:t xml:space="preserve">, empowering </w:t>
      </w:r>
      <w:r w:rsidR="00E25549">
        <w:rPr>
          <w:rFonts w:ascii="Times New Roman" w:eastAsia="Times New Roman" w:hAnsi="Times New Roman" w:cs="Times New Roman"/>
          <w:color w:val="222222"/>
        </w:rPr>
        <w:t xml:space="preserve">young </w:t>
      </w:r>
      <w:r w:rsidR="00567D11">
        <w:rPr>
          <w:rFonts w:ascii="Times New Roman" w:eastAsia="Times New Roman" w:hAnsi="Times New Roman" w:cs="Times New Roman"/>
          <w:color w:val="222222"/>
        </w:rPr>
        <w:t>women</w:t>
      </w:r>
      <w:r w:rsidR="00676000">
        <w:rPr>
          <w:rFonts w:ascii="Times New Roman" w:eastAsia="Times New Roman" w:hAnsi="Times New Roman" w:cs="Times New Roman"/>
          <w:color w:val="222222"/>
        </w:rPr>
        <w:t xml:space="preserve"> by training them for a career</w:t>
      </w:r>
      <w:r w:rsidR="00567D11">
        <w:rPr>
          <w:rFonts w:ascii="Times New Roman" w:eastAsia="Times New Roman" w:hAnsi="Times New Roman" w:cs="Times New Roman"/>
          <w:color w:val="222222"/>
        </w:rPr>
        <w:t xml:space="preserve">, and expanding income and employment opportunities </w:t>
      </w:r>
      <w:r w:rsidR="000E0EA5">
        <w:rPr>
          <w:rFonts w:ascii="Times New Roman" w:eastAsia="Times New Roman" w:hAnsi="Times New Roman" w:cs="Times New Roman"/>
          <w:color w:val="222222"/>
        </w:rPr>
        <w:t>in</w:t>
      </w:r>
      <w:r w:rsidR="002D7DF5">
        <w:rPr>
          <w:rFonts w:ascii="Times New Roman" w:eastAsia="Times New Roman" w:hAnsi="Times New Roman" w:cs="Times New Roman"/>
          <w:color w:val="222222"/>
        </w:rPr>
        <w:t xml:space="preserve"> high poverty rural communities.</w:t>
      </w:r>
      <w:r w:rsidR="00C47DE7">
        <w:rPr>
          <w:rFonts w:ascii="Times New Roman" w:eastAsia="Times New Roman" w:hAnsi="Times New Roman" w:cs="Times New Roman"/>
          <w:color w:val="222222"/>
        </w:rPr>
        <w:t xml:space="preserve">  </w:t>
      </w:r>
    </w:p>
    <w:p w14:paraId="154ECC88" w14:textId="77777777" w:rsidR="00DF5867" w:rsidRDefault="00DF5867" w:rsidP="00CA4605">
      <w:pPr>
        <w:shd w:val="clear" w:color="auto" w:fill="FFFFFF"/>
        <w:rPr>
          <w:rFonts w:ascii="Times New Roman" w:eastAsia="Times New Roman" w:hAnsi="Times New Roman" w:cs="Times New Roman"/>
          <w:color w:val="222222"/>
        </w:rPr>
      </w:pPr>
    </w:p>
    <w:p w14:paraId="47B7A55A" w14:textId="77777777" w:rsidR="00CA4605" w:rsidRPr="00CA4605" w:rsidRDefault="00CA4605" w:rsidP="00CA4605">
      <w:pPr>
        <w:shd w:val="clear" w:color="auto" w:fill="FFFFFF"/>
        <w:rPr>
          <w:rFonts w:ascii="Times New Roman" w:eastAsia="Times New Roman" w:hAnsi="Times New Roman" w:cs="Times New Roman"/>
          <w:color w:val="222222"/>
        </w:rPr>
      </w:pPr>
    </w:p>
    <w:p w14:paraId="797DA819" w14:textId="132AAD44" w:rsidR="00CA4605" w:rsidRPr="00CA4605" w:rsidRDefault="00CA4605" w:rsidP="00CA4605">
      <w:pPr>
        <w:shd w:val="clear" w:color="auto" w:fill="FFFFFF"/>
        <w:jc w:val="center"/>
        <w:rPr>
          <w:rFonts w:ascii="Times New Roman" w:eastAsia="Times New Roman" w:hAnsi="Times New Roman" w:cs="Times New Roman"/>
          <w:b/>
          <w:bCs/>
          <w:i/>
          <w:iCs/>
          <w:color w:val="222222"/>
        </w:rPr>
      </w:pPr>
      <w:r w:rsidRPr="00CA4605">
        <w:rPr>
          <w:rFonts w:ascii="Times New Roman" w:eastAsia="Times New Roman" w:hAnsi="Times New Roman" w:cs="Times New Roman"/>
          <w:b/>
          <w:bCs/>
          <w:i/>
          <w:iCs/>
          <w:color w:val="222222"/>
        </w:rPr>
        <w:t>Focus</w:t>
      </w:r>
    </w:p>
    <w:p w14:paraId="6745B589" w14:textId="77777777" w:rsidR="00CA4605" w:rsidRPr="00CA4605" w:rsidRDefault="00CA4605" w:rsidP="00CA4605">
      <w:pPr>
        <w:shd w:val="clear" w:color="auto" w:fill="FFFFFF"/>
        <w:rPr>
          <w:rFonts w:ascii="Times New Roman" w:eastAsia="Times New Roman" w:hAnsi="Times New Roman" w:cs="Times New Roman"/>
          <w:b/>
          <w:bCs/>
          <w:color w:val="222222"/>
        </w:rPr>
      </w:pPr>
    </w:p>
    <w:p w14:paraId="64A6C2B6" w14:textId="78523AF0" w:rsidR="00CA4605" w:rsidRPr="00CA4605" w:rsidRDefault="00CA4605" w:rsidP="00CA4605">
      <w:pPr>
        <w:shd w:val="clear" w:color="auto" w:fill="FFFFFF"/>
        <w:rPr>
          <w:rFonts w:ascii="Times New Roman" w:eastAsia="Times New Roman" w:hAnsi="Times New Roman" w:cs="Times New Roman"/>
          <w:color w:val="222222"/>
        </w:rPr>
      </w:pPr>
      <w:r w:rsidRPr="00CA4605">
        <w:rPr>
          <w:rFonts w:ascii="Times New Roman" w:eastAsia="Times New Roman" w:hAnsi="Times New Roman" w:cs="Times New Roman"/>
          <w:color w:val="222222"/>
        </w:rPr>
        <w:t>The Jiti Foundation focuses its work in three complementary areas:</w:t>
      </w:r>
    </w:p>
    <w:p w14:paraId="6C88B53A" w14:textId="77777777" w:rsidR="00CA4605" w:rsidRPr="00CA4605" w:rsidRDefault="00CA4605" w:rsidP="00CA4605">
      <w:pPr>
        <w:shd w:val="clear" w:color="auto" w:fill="FFFFFF"/>
        <w:rPr>
          <w:rFonts w:ascii="Times New Roman" w:eastAsia="Times New Roman" w:hAnsi="Times New Roman" w:cs="Times New Roman"/>
          <w:color w:val="222222"/>
        </w:rPr>
      </w:pPr>
    </w:p>
    <w:p w14:paraId="539D6E9A" w14:textId="00A2E0AB" w:rsidR="00CA4605" w:rsidRDefault="00CA4605" w:rsidP="00CA4605">
      <w:pPr>
        <w:shd w:val="clear" w:color="auto" w:fill="FFFFFF"/>
        <w:rPr>
          <w:rFonts w:ascii="Times New Roman" w:eastAsia="Times New Roman" w:hAnsi="Times New Roman" w:cs="Times New Roman"/>
          <w:b/>
          <w:bCs/>
          <w:color w:val="222222"/>
        </w:rPr>
      </w:pPr>
      <w:r w:rsidRPr="00CA4605">
        <w:rPr>
          <w:rFonts w:ascii="Times New Roman" w:eastAsia="Times New Roman" w:hAnsi="Times New Roman" w:cs="Times New Roman"/>
          <w:b/>
          <w:bCs/>
          <w:color w:val="222222"/>
        </w:rPr>
        <w:t>EMPOWERING WOMEN</w:t>
      </w:r>
    </w:p>
    <w:p w14:paraId="0391C090" w14:textId="77777777" w:rsidR="00582F70" w:rsidRPr="00CA4605" w:rsidRDefault="00582F70" w:rsidP="00CA4605">
      <w:pPr>
        <w:shd w:val="clear" w:color="auto" w:fill="FFFFFF"/>
        <w:rPr>
          <w:rFonts w:ascii="Times New Roman" w:eastAsia="Times New Roman" w:hAnsi="Times New Roman" w:cs="Times New Roman"/>
          <w:b/>
          <w:bCs/>
          <w:color w:val="222222"/>
        </w:rPr>
      </w:pPr>
    </w:p>
    <w:p w14:paraId="59A8DF96" w14:textId="6C6FF5B1" w:rsidR="00CA4605" w:rsidRPr="00CA4605" w:rsidRDefault="00CA4605" w:rsidP="00CA4605">
      <w:pPr>
        <w:shd w:val="clear" w:color="auto" w:fill="FFFFFF"/>
        <w:rPr>
          <w:rFonts w:ascii="Times New Roman" w:eastAsia="Times New Roman" w:hAnsi="Times New Roman" w:cs="Times New Roman"/>
          <w:color w:val="222222"/>
        </w:rPr>
      </w:pPr>
      <w:r w:rsidRPr="00CA4605">
        <w:rPr>
          <w:rFonts w:ascii="Times New Roman" w:eastAsia="Times New Roman" w:hAnsi="Times New Roman" w:cs="Times New Roman"/>
          <w:color w:val="222222"/>
        </w:rPr>
        <w:t xml:space="preserve">Jiti Foundation partners with the </w:t>
      </w:r>
      <w:hyperlink r:id="rId7" w:history="1">
        <w:r w:rsidRPr="00582F70">
          <w:rPr>
            <w:rStyle w:val="Hyperlink"/>
            <w:rFonts w:ascii="Times New Roman" w:eastAsia="Times New Roman" w:hAnsi="Times New Roman" w:cs="Times New Roman"/>
          </w:rPr>
          <w:t>Dr. Shroff Charity Eye Hospital</w:t>
        </w:r>
      </w:hyperlink>
      <w:r w:rsidRPr="00CA4605">
        <w:rPr>
          <w:rFonts w:ascii="Times New Roman" w:eastAsia="Times New Roman" w:hAnsi="Times New Roman" w:cs="Times New Roman"/>
          <w:color w:val="222222"/>
        </w:rPr>
        <w:t>’s program to provide opportunities for young women from rural India to learn to provide basic ophthalmic care to their own underserved communities.</w:t>
      </w:r>
    </w:p>
    <w:p w14:paraId="3E966EEF" w14:textId="77777777" w:rsidR="00CA4605" w:rsidRPr="00CA4605" w:rsidRDefault="00CA4605" w:rsidP="00CA4605">
      <w:pPr>
        <w:shd w:val="clear" w:color="auto" w:fill="FFFFFF"/>
        <w:rPr>
          <w:rFonts w:ascii="Times New Roman" w:eastAsia="Times New Roman" w:hAnsi="Times New Roman" w:cs="Times New Roman"/>
          <w:color w:val="222222"/>
        </w:rPr>
      </w:pPr>
    </w:p>
    <w:p w14:paraId="2C2AA0D1" w14:textId="3515F495" w:rsidR="00CA4605" w:rsidRPr="00CA4605" w:rsidRDefault="00CA4605" w:rsidP="00CA4605">
      <w:pPr>
        <w:pStyle w:val="ListParagraph"/>
        <w:numPr>
          <w:ilvl w:val="0"/>
          <w:numId w:val="2"/>
        </w:numPr>
        <w:shd w:val="clear" w:color="auto" w:fill="FFFFFF"/>
        <w:spacing w:after="0" w:line="240" w:lineRule="auto"/>
        <w:rPr>
          <w:rFonts w:ascii="Times New Roman" w:eastAsia="Times New Roman" w:hAnsi="Times New Roman" w:cs="Times New Roman"/>
          <w:color w:val="222222"/>
          <w:sz w:val="24"/>
          <w:szCs w:val="24"/>
        </w:rPr>
      </w:pPr>
      <w:r w:rsidRPr="00CA4605">
        <w:rPr>
          <w:rFonts w:ascii="Times New Roman" w:eastAsia="Times New Roman" w:hAnsi="Times New Roman" w:cs="Times New Roman"/>
          <w:color w:val="222222"/>
          <w:sz w:val="24"/>
          <w:szCs w:val="24"/>
        </w:rPr>
        <w:t>Young women who have recently finished high school are sent to a two-year training program at Dr. Shroff’s to become Certified Ophthalmic Paramedics</w:t>
      </w:r>
      <w:r w:rsidR="00EF6349">
        <w:rPr>
          <w:rFonts w:ascii="Times New Roman" w:eastAsia="Times New Roman" w:hAnsi="Times New Roman" w:cs="Times New Roman"/>
          <w:color w:val="222222"/>
          <w:sz w:val="24"/>
          <w:szCs w:val="24"/>
        </w:rPr>
        <w:t xml:space="preserve"> or Vision Technicians. </w:t>
      </w:r>
    </w:p>
    <w:p w14:paraId="7A682B2B" w14:textId="77777777" w:rsidR="00CA4605" w:rsidRPr="00CA4605" w:rsidRDefault="00CA4605" w:rsidP="00CA4605">
      <w:pPr>
        <w:pStyle w:val="ListParagraph"/>
        <w:numPr>
          <w:ilvl w:val="0"/>
          <w:numId w:val="2"/>
        </w:numPr>
        <w:shd w:val="clear" w:color="auto" w:fill="FFFFFF"/>
        <w:spacing w:after="0" w:line="240" w:lineRule="auto"/>
        <w:rPr>
          <w:rFonts w:ascii="Times New Roman" w:eastAsia="Times New Roman" w:hAnsi="Times New Roman" w:cs="Times New Roman"/>
          <w:color w:val="222222"/>
          <w:sz w:val="24"/>
          <w:szCs w:val="24"/>
        </w:rPr>
      </w:pPr>
      <w:r w:rsidRPr="00CA4605">
        <w:rPr>
          <w:rFonts w:ascii="Times New Roman" w:eastAsia="Times New Roman" w:hAnsi="Times New Roman" w:cs="Times New Roman"/>
          <w:color w:val="222222"/>
          <w:sz w:val="24"/>
          <w:szCs w:val="24"/>
        </w:rPr>
        <w:t>In addition to learning about basic eye care, the young women are taught life skills, computer skills, and spoken English.</w:t>
      </w:r>
    </w:p>
    <w:p w14:paraId="094D0823" w14:textId="513E3E8D" w:rsidR="00CA4605" w:rsidRDefault="00CA4605" w:rsidP="00CA4605">
      <w:pPr>
        <w:pStyle w:val="ListParagraph"/>
        <w:numPr>
          <w:ilvl w:val="0"/>
          <w:numId w:val="2"/>
        </w:numPr>
        <w:shd w:val="clear" w:color="auto" w:fill="FFFFFF"/>
        <w:spacing w:after="0" w:line="240" w:lineRule="auto"/>
        <w:rPr>
          <w:rFonts w:ascii="Times New Roman" w:eastAsia="Times New Roman" w:hAnsi="Times New Roman" w:cs="Times New Roman"/>
          <w:color w:val="222222"/>
          <w:sz w:val="24"/>
          <w:szCs w:val="24"/>
        </w:rPr>
      </w:pPr>
      <w:r w:rsidRPr="00CA4605">
        <w:rPr>
          <w:rFonts w:ascii="Times New Roman" w:eastAsia="Times New Roman" w:hAnsi="Times New Roman" w:cs="Times New Roman"/>
          <w:color w:val="222222"/>
          <w:sz w:val="24"/>
          <w:szCs w:val="24"/>
        </w:rPr>
        <w:t>Not only does this serve the purpose of staffing the Vision Centers, but also provides young women a career opportunity in rural areas where opportunities for women are limited</w:t>
      </w:r>
      <w:r w:rsidR="00EF6349">
        <w:rPr>
          <w:rFonts w:ascii="Times New Roman" w:eastAsia="Times New Roman" w:hAnsi="Times New Roman" w:cs="Times New Roman"/>
          <w:color w:val="222222"/>
          <w:sz w:val="24"/>
          <w:szCs w:val="24"/>
        </w:rPr>
        <w:t>.</w:t>
      </w:r>
    </w:p>
    <w:p w14:paraId="3D4A6E19" w14:textId="77777777" w:rsidR="00CA4605" w:rsidRPr="00CA4605" w:rsidRDefault="00CA4605" w:rsidP="00CA4605">
      <w:pPr>
        <w:shd w:val="clear" w:color="auto" w:fill="FFFFFF"/>
        <w:rPr>
          <w:rFonts w:ascii="Times New Roman" w:eastAsia="Times New Roman" w:hAnsi="Times New Roman" w:cs="Times New Roman"/>
          <w:b/>
          <w:bCs/>
          <w:color w:val="222222"/>
        </w:rPr>
      </w:pPr>
      <w:r w:rsidRPr="00CA4605">
        <w:rPr>
          <w:rFonts w:ascii="Times New Roman" w:eastAsia="Times New Roman" w:hAnsi="Times New Roman" w:cs="Times New Roman"/>
          <w:b/>
          <w:bCs/>
          <w:color w:val="222222"/>
        </w:rPr>
        <w:lastRenderedPageBreak/>
        <w:t>COMBATING BLINDNESS</w:t>
      </w:r>
    </w:p>
    <w:p w14:paraId="6B6E7A3D" w14:textId="77777777" w:rsidR="00CA4605" w:rsidRPr="00CA4605" w:rsidRDefault="00CA4605" w:rsidP="00CA4605">
      <w:pPr>
        <w:shd w:val="clear" w:color="auto" w:fill="FFFFFF"/>
        <w:rPr>
          <w:rFonts w:ascii="Times New Roman" w:eastAsia="Times New Roman" w:hAnsi="Times New Roman" w:cs="Times New Roman"/>
          <w:color w:val="222222"/>
        </w:rPr>
      </w:pPr>
    </w:p>
    <w:p w14:paraId="0854691B" w14:textId="12CAB27F" w:rsidR="00CA4605" w:rsidRPr="00CA4605" w:rsidRDefault="00CA4605" w:rsidP="00CA4605">
      <w:pPr>
        <w:shd w:val="clear" w:color="auto" w:fill="FFFFFF"/>
        <w:rPr>
          <w:rFonts w:ascii="Times New Roman" w:eastAsia="Times New Roman" w:hAnsi="Times New Roman" w:cs="Times New Roman"/>
          <w:color w:val="222222"/>
        </w:rPr>
      </w:pPr>
      <w:r w:rsidRPr="00CA4605">
        <w:rPr>
          <w:rFonts w:ascii="Times New Roman" w:eastAsia="Times New Roman" w:hAnsi="Times New Roman" w:cs="Times New Roman"/>
          <w:color w:val="222222"/>
        </w:rPr>
        <w:t xml:space="preserve">We fund the creation of vision clinics in underserved parts of Uttar Pradesh, the poorest and most populous state in India. These clinics employ women from these rural areas, which ensures community support for the work of our clinics.  One vision center </w:t>
      </w:r>
      <w:proofErr w:type="gramStart"/>
      <w:r w:rsidRPr="00CA4605">
        <w:rPr>
          <w:rFonts w:ascii="Times New Roman" w:eastAsia="Times New Roman" w:hAnsi="Times New Roman" w:cs="Times New Roman"/>
          <w:color w:val="222222"/>
        </w:rPr>
        <w:t>is able to</w:t>
      </w:r>
      <w:proofErr w:type="gramEnd"/>
      <w:r w:rsidRPr="00CA4605">
        <w:rPr>
          <w:rFonts w:ascii="Times New Roman" w:eastAsia="Times New Roman" w:hAnsi="Times New Roman" w:cs="Times New Roman"/>
          <w:color w:val="222222"/>
        </w:rPr>
        <w:t xml:space="preserve"> treat 3,000 patients annually. </w:t>
      </w:r>
    </w:p>
    <w:p w14:paraId="2950D680" w14:textId="77777777" w:rsidR="00CA4605" w:rsidRPr="00CA4605" w:rsidRDefault="00CA4605" w:rsidP="00CA4605">
      <w:pPr>
        <w:shd w:val="clear" w:color="auto" w:fill="FFFFFF"/>
        <w:rPr>
          <w:rFonts w:ascii="Times New Roman" w:eastAsia="Times New Roman" w:hAnsi="Times New Roman" w:cs="Times New Roman"/>
          <w:color w:val="222222"/>
        </w:rPr>
      </w:pPr>
    </w:p>
    <w:p w14:paraId="1D41ADFD" w14:textId="77777777" w:rsidR="00CA4605" w:rsidRPr="00CA4605" w:rsidRDefault="00CA4605" w:rsidP="00CA4605">
      <w:pPr>
        <w:shd w:val="clear" w:color="auto" w:fill="FFFFFF"/>
        <w:rPr>
          <w:rFonts w:ascii="Times New Roman" w:eastAsia="Times New Roman" w:hAnsi="Times New Roman" w:cs="Times New Roman"/>
          <w:color w:val="222222"/>
        </w:rPr>
      </w:pPr>
      <w:r w:rsidRPr="00CA4605">
        <w:rPr>
          <w:rFonts w:ascii="Times New Roman" w:eastAsia="Times New Roman" w:hAnsi="Times New Roman" w:cs="Times New Roman"/>
          <w:color w:val="222222"/>
        </w:rPr>
        <w:t>Vision centers located in rural areas provide 4 critical service inputs:</w:t>
      </w:r>
    </w:p>
    <w:p w14:paraId="7BBC934E" w14:textId="7DAD4E9A" w:rsidR="00CA4605" w:rsidRPr="00CA4605" w:rsidRDefault="00CA4605" w:rsidP="00CA4605">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rPr>
      </w:pPr>
      <w:r w:rsidRPr="00CA4605">
        <w:rPr>
          <w:rFonts w:ascii="Times New Roman" w:eastAsia="Times New Roman" w:hAnsi="Times New Roman" w:cs="Times New Roman"/>
          <w:color w:val="222222"/>
          <w:sz w:val="24"/>
          <w:szCs w:val="24"/>
        </w:rPr>
        <w:t>Recognize: Basic and, ideally, early recognition and diagnosis of eye diseases and conditions that contribute to blindness and/or limit the ability of children to succeed in school or adults to live satisfying and productive lives</w:t>
      </w:r>
      <w:r w:rsidR="00F01EF4">
        <w:rPr>
          <w:rFonts w:ascii="Times New Roman" w:eastAsia="Times New Roman" w:hAnsi="Times New Roman" w:cs="Times New Roman"/>
          <w:color w:val="222222"/>
          <w:sz w:val="24"/>
          <w:szCs w:val="24"/>
        </w:rPr>
        <w:t>.</w:t>
      </w:r>
    </w:p>
    <w:p w14:paraId="0C6C13B8" w14:textId="0FB3BED9" w:rsidR="00CA4605" w:rsidRPr="00CA4605" w:rsidRDefault="00CA4605" w:rsidP="00CA4605">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rPr>
      </w:pPr>
      <w:r w:rsidRPr="00CA4605">
        <w:rPr>
          <w:rFonts w:ascii="Times New Roman" w:eastAsia="Times New Roman" w:hAnsi="Times New Roman" w:cs="Times New Roman"/>
          <w:color w:val="222222"/>
          <w:sz w:val="24"/>
          <w:szCs w:val="24"/>
        </w:rPr>
        <w:t>Refer: Following examination, explain the next steps to patients and facilitate referrals to the surgical center, as appropriate</w:t>
      </w:r>
      <w:r w:rsidR="00F01EF4">
        <w:rPr>
          <w:rFonts w:ascii="Times New Roman" w:eastAsia="Times New Roman" w:hAnsi="Times New Roman" w:cs="Times New Roman"/>
          <w:color w:val="222222"/>
          <w:sz w:val="24"/>
          <w:szCs w:val="24"/>
        </w:rPr>
        <w:t>.</w:t>
      </w:r>
    </w:p>
    <w:p w14:paraId="293D4167" w14:textId="2949CFC0" w:rsidR="00CA4605" w:rsidRPr="00CA4605" w:rsidRDefault="00CA4605" w:rsidP="00CA4605">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rPr>
      </w:pPr>
      <w:r w:rsidRPr="00CA4605">
        <w:rPr>
          <w:rFonts w:ascii="Times New Roman" w:eastAsia="Times New Roman" w:hAnsi="Times New Roman" w:cs="Times New Roman"/>
          <w:color w:val="222222"/>
          <w:sz w:val="24"/>
          <w:szCs w:val="24"/>
        </w:rPr>
        <w:t>Refraction: Provide free or affordable eyeglasses for vision correction, as per need</w:t>
      </w:r>
      <w:r w:rsidR="00F01EF4">
        <w:rPr>
          <w:rFonts w:ascii="Times New Roman" w:eastAsia="Times New Roman" w:hAnsi="Times New Roman" w:cs="Times New Roman"/>
          <w:color w:val="222222"/>
          <w:sz w:val="24"/>
          <w:szCs w:val="24"/>
        </w:rPr>
        <w:t>.</w:t>
      </w:r>
    </w:p>
    <w:p w14:paraId="2E02D1CE" w14:textId="463B9A3C" w:rsidR="00CA4605" w:rsidRPr="00EF6349" w:rsidRDefault="00CA4605" w:rsidP="00CA4605">
      <w:pPr>
        <w:pStyle w:val="ListParagraph"/>
        <w:numPr>
          <w:ilvl w:val="0"/>
          <w:numId w:val="1"/>
        </w:numPr>
        <w:shd w:val="clear" w:color="auto" w:fill="FFFFFF"/>
        <w:spacing w:after="0" w:line="240" w:lineRule="auto"/>
        <w:rPr>
          <w:rFonts w:ascii="Times New Roman" w:eastAsia="Times New Roman" w:hAnsi="Times New Roman" w:cs="Times New Roman"/>
          <w:color w:val="222222"/>
          <w:sz w:val="24"/>
          <w:szCs w:val="24"/>
        </w:rPr>
      </w:pPr>
      <w:r w:rsidRPr="00CA4605">
        <w:rPr>
          <w:rFonts w:ascii="Times New Roman" w:eastAsia="Times New Roman" w:hAnsi="Times New Roman" w:cs="Times New Roman"/>
          <w:color w:val="222222"/>
          <w:sz w:val="24"/>
          <w:szCs w:val="24"/>
        </w:rPr>
        <w:t>Awareness Creation</w:t>
      </w:r>
      <w:r w:rsidRPr="00CA4605">
        <w:rPr>
          <w:rFonts w:ascii="Times New Roman" w:hAnsi="Times New Roman" w:cs="Times New Roman"/>
          <w:sz w:val="24"/>
          <w:szCs w:val="24"/>
        </w:rPr>
        <w:t xml:space="preserve">:  Educate the public about the importance of vision health and related public health issues such as clean water and sanitation.  </w:t>
      </w:r>
    </w:p>
    <w:p w14:paraId="7798DA6B" w14:textId="62ABFA80" w:rsidR="00EF6349" w:rsidRDefault="00EF6349" w:rsidP="00EF6349">
      <w:pPr>
        <w:shd w:val="clear" w:color="auto" w:fill="FFFFFF"/>
        <w:rPr>
          <w:rFonts w:ascii="Times New Roman" w:eastAsia="Times New Roman" w:hAnsi="Times New Roman" w:cs="Times New Roman"/>
          <w:color w:val="222222"/>
        </w:rPr>
      </w:pPr>
    </w:p>
    <w:p w14:paraId="0D70E3E7" w14:textId="009C82FE" w:rsidR="00EF6349" w:rsidRDefault="00EF6349" w:rsidP="00EF6349">
      <w:pPr>
        <w:shd w:val="clear" w:color="auto" w:fill="FFFFFF"/>
        <w:rPr>
          <w:rFonts w:ascii="Times New Roman" w:eastAsia="Times New Roman" w:hAnsi="Times New Roman" w:cs="Times New Roman"/>
          <w:b/>
          <w:bCs/>
          <w:color w:val="222222"/>
        </w:rPr>
      </w:pPr>
      <w:r w:rsidRPr="00EF6349">
        <w:rPr>
          <w:rFonts w:ascii="Times New Roman" w:eastAsia="Times New Roman" w:hAnsi="Times New Roman" w:cs="Times New Roman"/>
          <w:b/>
          <w:bCs/>
          <w:color w:val="222222"/>
        </w:rPr>
        <w:t>TRANSFORMING LIVES</w:t>
      </w:r>
    </w:p>
    <w:p w14:paraId="0F5A071E" w14:textId="77777777" w:rsidR="00EF6349" w:rsidRPr="00EF6349" w:rsidRDefault="00EF6349" w:rsidP="00EF6349">
      <w:pPr>
        <w:shd w:val="clear" w:color="auto" w:fill="FFFFFF"/>
        <w:rPr>
          <w:rFonts w:ascii="Times New Roman" w:eastAsia="Times New Roman" w:hAnsi="Times New Roman" w:cs="Times New Roman"/>
          <w:b/>
          <w:bCs/>
          <w:color w:val="222222"/>
        </w:rPr>
      </w:pPr>
    </w:p>
    <w:p w14:paraId="3EE3CE3D" w14:textId="635BC0C2" w:rsidR="00EF6349" w:rsidRDefault="00F01EF4" w:rsidP="00EF6349">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 xml:space="preserve">The </w:t>
      </w:r>
      <w:r w:rsidR="00EF6349" w:rsidRPr="00EF6349">
        <w:rPr>
          <w:rFonts w:ascii="Times New Roman" w:eastAsia="Times New Roman" w:hAnsi="Times New Roman" w:cs="Times New Roman"/>
          <w:color w:val="222222"/>
        </w:rPr>
        <w:t>Jiti Foundation transform</w:t>
      </w:r>
      <w:r w:rsidR="004379DD">
        <w:rPr>
          <w:rFonts w:ascii="Times New Roman" w:eastAsia="Times New Roman" w:hAnsi="Times New Roman" w:cs="Times New Roman"/>
          <w:color w:val="222222"/>
        </w:rPr>
        <w:t>s</w:t>
      </w:r>
      <w:r w:rsidR="00EF6349" w:rsidRPr="00EF6349">
        <w:rPr>
          <w:rFonts w:ascii="Times New Roman" w:eastAsia="Times New Roman" w:hAnsi="Times New Roman" w:cs="Times New Roman"/>
          <w:color w:val="222222"/>
        </w:rPr>
        <w:t xml:space="preserve"> lives by supporting career paths for underprivileged women in India </w:t>
      </w:r>
      <w:proofErr w:type="gramStart"/>
      <w:r w:rsidR="00EF6349" w:rsidRPr="00EF6349">
        <w:rPr>
          <w:rFonts w:ascii="Times New Roman" w:eastAsia="Times New Roman" w:hAnsi="Times New Roman" w:cs="Times New Roman"/>
          <w:color w:val="222222"/>
        </w:rPr>
        <w:t>and also</w:t>
      </w:r>
      <w:proofErr w:type="gramEnd"/>
      <w:r w:rsidR="00EF6349" w:rsidRPr="00EF6349">
        <w:rPr>
          <w:rFonts w:ascii="Times New Roman" w:eastAsia="Times New Roman" w:hAnsi="Times New Roman" w:cs="Times New Roman"/>
          <w:color w:val="222222"/>
        </w:rPr>
        <w:t xml:space="preserve"> by fighting blindness in one of the areas of the world most afflicted by it</w:t>
      </w:r>
      <w:r w:rsidR="00EF6349">
        <w:rPr>
          <w:rFonts w:ascii="Times New Roman" w:eastAsia="Times New Roman" w:hAnsi="Times New Roman" w:cs="Times New Roman"/>
          <w:color w:val="222222"/>
        </w:rPr>
        <w:t xml:space="preserve">. </w:t>
      </w:r>
      <w:r w:rsidR="00287D9E">
        <w:rPr>
          <w:rFonts w:ascii="Times New Roman" w:eastAsia="Times New Roman" w:hAnsi="Times New Roman" w:cs="Times New Roman"/>
          <w:color w:val="222222"/>
        </w:rPr>
        <w:t>T</w:t>
      </w:r>
      <w:r w:rsidR="00EF6349">
        <w:rPr>
          <w:rFonts w:ascii="Times New Roman" w:eastAsia="Times New Roman" w:hAnsi="Times New Roman" w:cs="Times New Roman"/>
          <w:color w:val="222222"/>
        </w:rPr>
        <w:t xml:space="preserve">he </w:t>
      </w:r>
      <w:r w:rsidR="00287D9E">
        <w:rPr>
          <w:rFonts w:ascii="Times New Roman" w:eastAsia="Times New Roman" w:hAnsi="Times New Roman" w:cs="Times New Roman"/>
          <w:color w:val="222222"/>
        </w:rPr>
        <w:t xml:space="preserve">women we support in training programs and employment in our clinics go on to work in the communities in which they are from, providing transformative community buy-in and localized care to the populations in these communities. Furthermore, these young women often support their own families once they are employed in our clinics, even </w:t>
      </w:r>
      <w:r w:rsidR="004B1305">
        <w:rPr>
          <w:rFonts w:ascii="Times New Roman" w:eastAsia="Times New Roman" w:hAnsi="Times New Roman" w:cs="Times New Roman"/>
          <w:color w:val="222222"/>
        </w:rPr>
        <w:t>providing for</w:t>
      </w:r>
      <w:r w:rsidR="00287D9E">
        <w:rPr>
          <w:rFonts w:ascii="Times New Roman" w:eastAsia="Times New Roman" w:hAnsi="Times New Roman" w:cs="Times New Roman"/>
          <w:color w:val="222222"/>
        </w:rPr>
        <w:t xml:space="preserve"> the education of their younger siblings. By choosing to invest in women and girls, we are investing in the wellbeing of whole communities! </w:t>
      </w:r>
      <w:r w:rsidR="00BE779A">
        <w:rPr>
          <w:rFonts w:ascii="Times New Roman" w:eastAsia="Times New Roman" w:hAnsi="Times New Roman" w:cs="Times New Roman"/>
          <w:color w:val="222222"/>
        </w:rPr>
        <w:t xml:space="preserve"> Combating blindness and low vision also removes a significant barrier</w:t>
      </w:r>
      <w:r w:rsidR="003C7A22">
        <w:rPr>
          <w:rFonts w:ascii="Times New Roman" w:eastAsia="Times New Roman" w:hAnsi="Times New Roman" w:cs="Times New Roman"/>
          <w:color w:val="222222"/>
        </w:rPr>
        <w:t xml:space="preserve"> to children’s success in school</w:t>
      </w:r>
      <w:r w:rsidR="00FA76AA">
        <w:rPr>
          <w:rFonts w:ascii="Times New Roman" w:eastAsia="Times New Roman" w:hAnsi="Times New Roman" w:cs="Times New Roman"/>
          <w:color w:val="222222"/>
        </w:rPr>
        <w:t>, increases workplace productivity,</w:t>
      </w:r>
      <w:r w:rsidR="003C7A22">
        <w:rPr>
          <w:rFonts w:ascii="Times New Roman" w:eastAsia="Times New Roman" w:hAnsi="Times New Roman" w:cs="Times New Roman"/>
          <w:color w:val="222222"/>
        </w:rPr>
        <w:t xml:space="preserve"> and provides for a reduction in accidents and a </w:t>
      </w:r>
      <w:r w:rsidR="00FA76AA">
        <w:rPr>
          <w:rFonts w:ascii="Times New Roman" w:eastAsia="Times New Roman" w:hAnsi="Times New Roman" w:cs="Times New Roman"/>
          <w:color w:val="222222"/>
        </w:rPr>
        <w:t>higher quality of life for the elderly.</w:t>
      </w:r>
    </w:p>
    <w:p w14:paraId="61284FFF" w14:textId="6291C5F2" w:rsidR="00287D9E" w:rsidRDefault="00287D9E" w:rsidP="00EF6349">
      <w:pPr>
        <w:shd w:val="clear" w:color="auto" w:fill="FFFFFF"/>
        <w:rPr>
          <w:rFonts w:ascii="Times New Roman" w:eastAsia="Times New Roman" w:hAnsi="Times New Roman" w:cs="Times New Roman"/>
          <w:color w:val="222222"/>
        </w:rPr>
      </w:pPr>
    </w:p>
    <w:p w14:paraId="6621B3AC" w14:textId="77777777" w:rsidR="00287D9E" w:rsidRPr="00EF6349" w:rsidRDefault="00287D9E" w:rsidP="00EF6349">
      <w:pPr>
        <w:shd w:val="clear" w:color="auto" w:fill="FFFFFF"/>
        <w:rPr>
          <w:rFonts w:ascii="Times New Roman" w:eastAsia="Times New Roman" w:hAnsi="Times New Roman" w:cs="Times New Roman"/>
          <w:color w:val="222222"/>
        </w:rPr>
      </w:pPr>
    </w:p>
    <w:p w14:paraId="7AB5D95D" w14:textId="4A9EDB45" w:rsidR="00EF6349" w:rsidRPr="00582F70" w:rsidRDefault="00582F70" w:rsidP="00582F70">
      <w:pPr>
        <w:shd w:val="clear" w:color="auto" w:fill="FFFFFF"/>
        <w:jc w:val="center"/>
        <w:rPr>
          <w:rFonts w:ascii="Times New Roman" w:eastAsia="Times New Roman" w:hAnsi="Times New Roman" w:cs="Times New Roman"/>
          <w:b/>
          <w:bCs/>
          <w:i/>
          <w:iCs/>
          <w:color w:val="222222"/>
        </w:rPr>
      </w:pPr>
      <w:r w:rsidRPr="00582F70">
        <w:rPr>
          <w:rFonts w:ascii="Times New Roman" w:eastAsia="Times New Roman" w:hAnsi="Times New Roman" w:cs="Times New Roman"/>
          <w:b/>
          <w:bCs/>
          <w:i/>
          <w:iCs/>
          <w:color w:val="222222"/>
        </w:rPr>
        <w:t>Videos and Media Content</w:t>
      </w:r>
    </w:p>
    <w:p w14:paraId="5924E0ED" w14:textId="77777777" w:rsidR="00CA4605" w:rsidRDefault="00CA4605" w:rsidP="00582F70">
      <w:pPr>
        <w:rPr>
          <w:rFonts w:ascii="Times New Roman" w:hAnsi="Times New Roman" w:cs="Times New Roman"/>
          <w:b/>
          <w:bCs/>
          <w:u w:val="single"/>
        </w:rPr>
      </w:pPr>
    </w:p>
    <w:p w14:paraId="259C9602" w14:textId="62037960" w:rsidR="00EF6349" w:rsidRDefault="004505E6" w:rsidP="00CA4605">
      <w:pPr>
        <w:rPr>
          <w:rFonts w:ascii="Times New Roman" w:hAnsi="Times New Roman" w:cs="Times New Roman"/>
        </w:rPr>
      </w:pPr>
      <w:r>
        <w:rPr>
          <w:rFonts w:ascii="Times New Roman" w:hAnsi="Times New Roman" w:cs="Times New Roman"/>
        </w:rPr>
        <w:t>To learn more and get inspired by the work of the Jiti Foundation, w</w:t>
      </w:r>
      <w:r w:rsidR="00CA4605">
        <w:rPr>
          <w:rFonts w:ascii="Times New Roman" w:hAnsi="Times New Roman" w:cs="Times New Roman"/>
        </w:rPr>
        <w:t xml:space="preserve">e </w:t>
      </w:r>
      <w:r w:rsidR="009215EF">
        <w:rPr>
          <w:rFonts w:ascii="Times New Roman" w:hAnsi="Times New Roman" w:cs="Times New Roman"/>
        </w:rPr>
        <w:t xml:space="preserve">invite you to </w:t>
      </w:r>
      <w:proofErr w:type="gramStart"/>
      <w:r w:rsidR="009215EF">
        <w:rPr>
          <w:rFonts w:ascii="Times New Roman" w:hAnsi="Times New Roman" w:cs="Times New Roman"/>
        </w:rPr>
        <w:t xml:space="preserve">explore </w:t>
      </w:r>
      <w:r>
        <w:rPr>
          <w:rFonts w:ascii="Times New Roman" w:hAnsi="Times New Roman" w:cs="Times New Roman"/>
        </w:rPr>
        <w:t xml:space="preserve"> </w:t>
      </w:r>
      <w:r w:rsidR="00CA4605">
        <w:rPr>
          <w:rFonts w:ascii="Times New Roman" w:hAnsi="Times New Roman" w:cs="Times New Roman"/>
        </w:rPr>
        <w:t>several</w:t>
      </w:r>
      <w:proofErr w:type="gramEnd"/>
      <w:r w:rsidR="00CA4605">
        <w:rPr>
          <w:rFonts w:ascii="Times New Roman" w:hAnsi="Times New Roman" w:cs="Times New Roman"/>
        </w:rPr>
        <w:t xml:space="preserve"> </w:t>
      </w:r>
      <w:r w:rsidR="00EF6349">
        <w:rPr>
          <w:rFonts w:ascii="Times New Roman" w:hAnsi="Times New Roman" w:cs="Times New Roman"/>
        </w:rPr>
        <w:t xml:space="preserve">videos </w:t>
      </w:r>
      <w:r w:rsidR="00582F70">
        <w:rPr>
          <w:rFonts w:ascii="Times New Roman" w:hAnsi="Times New Roman" w:cs="Times New Roman"/>
        </w:rPr>
        <w:t xml:space="preserve">filmed in our program locations in Uttar Pradesh, India </w:t>
      </w:r>
      <w:r w:rsidR="00EF6349">
        <w:rPr>
          <w:rFonts w:ascii="Times New Roman" w:hAnsi="Times New Roman" w:cs="Times New Roman"/>
        </w:rPr>
        <w:t xml:space="preserve">which feature the Jiti Foundation’s mission, programs, and history. </w:t>
      </w:r>
    </w:p>
    <w:p w14:paraId="67C6A5B0" w14:textId="4ACF4CCB" w:rsidR="00582F70" w:rsidRDefault="00582F70" w:rsidP="00CA4605">
      <w:pPr>
        <w:rPr>
          <w:rFonts w:ascii="Times New Roman" w:hAnsi="Times New Roman" w:cs="Times New Roman"/>
        </w:rPr>
      </w:pPr>
    </w:p>
    <w:p w14:paraId="0DC1EB41" w14:textId="62332056" w:rsidR="00582F70" w:rsidRDefault="00582F70" w:rsidP="00CA4605">
      <w:pPr>
        <w:rPr>
          <w:rFonts w:ascii="Times New Roman" w:hAnsi="Times New Roman" w:cs="Times New Roman"/>
        </w:rPr>
      </w:pPr>
      <w:r>
        <w:rPr>
          <w:rFonts w:ascii="Times New Roman" w:hAnsi="Times New Roman" w:cs="Times New Roman"/>
        </w:rPr>
        <w:t xml:space="preserve">Our first </w:t>
      </w:r>
      <w:hyperlink r:id="rId8" w:history="1">
        <w:r w:rsidRPr="00582F70">
          <w:rPr>
            <w:rStyle w:val="Hyperlink"/>
            <w:rFonts w:ascii="Times New Roman" w:hAnsi="Times New Roman" w:cs="Times New Roman"/>
          </w:rPr>
          <w:t>video</w:t>
        </w:r>
      </w:hyperlink>
      <w:r>
        <w:rPr>
          <w:rFonts w:ascii="Times New Roman" w:hAnsi="Times New Roman" w:cs="Times New Roman"/>
        </w:rPr>
        <w:t xml:space="preserve"> provides a quick overview of our programs, and footage of our young women trainees at work in our clinics</w:t>
      </w:r>
      <w:r w:rsidR="00A22D25">
        <w:rPr>
          <w:rFonts w:ascii="Times New Roman" w:hAnsi="Times New Roman" w:cs="Times New Roman"/>
        </w:rPr>
        <w:t xml:space="preserve">, and reflections from our founder, </w:t>
      </w:r>
      <w:proofErr w:type="spellStart"/>
      <w:r w:rsidR="00A22D25">
        <w:rPr>
          <w:rFonts w:ascii="Times New Roman" w:hAnsi="Times New Roman" w:cs="Times New Roman"/>
        </w:rPr>
        <w:t>Rupe</w:t>
      </w:r>
      <w:proofErr w:type="spellEnd"/>
      <w:r w:rsidR="00A22D25">
        <w:rPr>
          <w:rFonts w:ascii="Times New Roman" w:hAnsi="Times New Roman" w:cs="Times New Roman"/>
        </w:rPr>
        <w:t xml:space="preserve"> Gill</w:t>
      </w:r>
      <w:r>
        <w:rPr>
          <w:rFonts w:ascii="Times New Roman" w:hAnsi="Times New Roman" w:cs="Times New Roman"/>
        </w:rPr>
        <w:t xml:space="preserve">. </w:t>
      </w:r>
    </w:p>
    <w:p w14:paraId="368F1F96" w14:textId="2BBB86D4" w:rsidR="00582F70" w:rsidRDefault="00582F70" w:rsidP="00CA4605">
      <w:pPr>
        <w:rPr>
          <w:rFonts w:ascii="Times New Roman" w:hAnsi="Times New Roman" w:cs="Times New Roman"/>
        </w:rPr>
      </w:pPr>
    </w:p>
    <w:p w14:paraId="54304E0D" w14:textId="1C637A2F" w:rsidR="00582F70" w:rsidRDefault="00582F70" w:rsidP="00CA4605">
      <w:pPr>
        <w:rPr>
          <w:rFonts w:ascii="Times New Roman" w:hAnsi="Times New Roman" w:cs="Times New Roman"/>
        </w:rPr>
      </w:pPr>
      <w:r>
        <w:rPr>
          <w:rFonts w:ascii="Times New Roman" w:hAnsi="Times New Roman" w:cs="Times New Roman"/>
        </w:rPr>
        <w:t xml:space="preserve">Our second </w:t>
      </w:r>
      <w:hyperlink r:id="rId9" w:history="1">
        <w:r w:rsidRPr="00A22D25">
          <w:rPr>
            <w:rStyle w:val="Hyperlink"/>
            <w:rFonts w:ascii="Times New Roman" w:hAnsi="Times New Roman" w:cs="Times New Roman"/>
          </w:rPr>
          <w:t>video</w:t>
        </w:r>
      </w:hyperlink>
      <w:r>
        <w:rPr>
          <w:rFonts w:ascii="Times New Roman" w:hAnsi="Times New Roman" w:cs="Times New Roman"/>
        </w:rPr>
        <w:t xml:space="preserve"> discusses Jiti’s history, </w:t>
      </w:r>
      <w:r w:rsidR="00A22D25">
        <w:rPr>
          <w:rFonts w:ascii="Times New Roman" w:hAnsi="Times New Roman" w:cs="Times New Roman"/>
        </w:rPr>
        <w:t>our partnership with our implementing partner</w:t>
      </w:r>
      <w:r w:rsidR="005737E6">
        <w:rPr>
          <w:rFonts w:ascii="Times New Roman" w:hAnsi="Times New Roman" w:cs="Times New Roman"/>
        </w:rPr>
        <w:t>-</w:t>
      </w:r>
      <w:r w:rsidR="00A22D25">
        <w:rPr>
          <w:rFonts w:ascii="Times New Roman" w:hAnsi="Times New Roman" w:cs="Times New Roman"/>
        </w:rPr>
        <w:t xml:space="preserve"> Dr. Shroff’s Charity Eye </w:t>
      </w:r>
      <w:proofErr w:type="gramStart"/>
      <w:r w:rsidR="00A22D25">
        <w:rPr>
          <w:rFonts w:ascii="Times New Roman" w:hAnsi="Times New Roman" w:cs="Times New Roman"/>
        </w:rPr>
        <w:t>Hospital, and</w:t>
      </w:r>
      <w:proofErr w:type="gramEnd"/>
      <w:r w:rsidR="00A22D25">
        <w:rPr>
          <w:rFonts w:ascii="Times New Roman" w:hAnsi="Times New Roman" w:cs="Times New Roman"/>
        </w:rPr>
        <w:t xml:space="preserve"> features our first clinic dedication ceremony in 2017 and the community’s reaction to the new clinic. </w:t>
      </w:r>
    </w:p>
    <w:p w14:paraId="4750B8E8" w14:textId="7ED26FAC" w:rsidR="00A22D25" w:rsidRDefault="00A22D25" w:rsidP="00CA4605">
      <w:pPr>
        <w:rPr>
          <w:rFonts w:ascii="Times New Roman" w:hAnsi="Times New Roman" w:cs="Times New Roman"/>
        </w:rPr>
      </w:pPr>
    </w:p>
    <w:p w14:paraId="3975D9C6" w14:textId="099F1E9F" w:rsidR="00CE153F" w:rsidRPr="00A22D25" w:rsidRDefault="00A22D25" w:rsidP="00CA4605">
      <w:pPr>
        <w:rPr>
          <w:rFonts w:ascii="Times New Roman" w:hAnsi="Times New Roman" w:cs="Times New Roman"/>
        </w:rPr>
      </w:pPr>
      <w:r>
        <w:rPr>
          <w:rFonts w:ascii="Times New Roman" w:hAnsi="Times New Roman" w:cs="Times New Roman"/>
        </w:rPr>
        <w:t xml:space="preserve">Our third </w:t>
      </w:r>
      <w:hyperlink r:id="rId10" w:history="1">
        <w:r w:rsidRPr="00A22D25">
          <w:rPr>
            <w:rStyle w:val="Hyperlink"/>
            <w:rFonts w:ascii="Times New Roman" w:hAnsi="Times New Roman" w:cs="Times New Roman"/>
          </w:rPr>
          <w:t>video</w:t>
        </w:r>
      </w:hyperlink>
      <w:r>
        <w:rPr>
          <w:rFonts w:ascii="Times New Roman" w:hAnsi="Times New Roman" w:cs="Times New Roman"/>
        </w:rPr>
        <w:t xml:space="preserve"> features the moving story of Neetu Choudhary, one of the first Certified Ophthalmic Paramedics who went through the training program supported by Jiti.  </w:t>
      </w:r>
    </w:p>
    <w:sectPr w:rsidR="00CE153F" w:rsidRPr="00A22D25" w:rsidSect="00CA4605">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36EDE1" w14:textId="77777777" w:rsidR="00482F80" w:rsidRDefault="00482F80" w:rsidP="00CA4605">
      <w:r>
        <w:separator/>
      </w:r>
    </w:p>
  </w:endnote>
  <w:endnote w:type="continuationSeparator" w:id="0">
    <w:p w14:paraId="554EEAC4" w14:textId="77777777" w:rsidR="00482F80" w:rsidRDefault="00482F80" w:rsidP="00CA4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68C39" w14:textId="77777777" w:rsidR="00482F80" w:rsidRDefault="00482F80" w:rsidP="00CA4605">
      <w:r>
        <w:separator/>
      </w:r>
    </w:p>
  </w:footnote>
  <w:footnote w:type="continuationSeparator" w:id="0">
    <w:p w14:paraId="46CF1B2F" w14:textId="77777777" w:rsidR="00482F80" w:rsidRDefault="00482F80" w:rsidP="00CA4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0633A" w14:textId="61D0DB56" w:rsidR="00CA4605" w:rsidRDefault="00CA4605" w:rsidP="00CA460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490E0" w14:textId="247B5D9E" w:rsidR="00CA4605" w:rsidRPr="00CA4605" w:rsidRDefault="00CA4605" w:rsidP="00CA4605">
    <w:pPr>
      <w:pStyle w:val="Header"/>
      <w:jc w:val="center"/>
    </w:pPr>
    <w:r>
      <w:rPr>
        <w:noProof/>
      </w:rPr>
      <w:drawing>
        <wp:inline distT="0" distB="0" distL="0" distR="0" wp14:anchorId="2BC3350A" wp14:editId="2F3ADC46">
          <wp:extent cx="1283515" cy="128077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itiFoundation_logo.jpg"/>
                  <pic:cNvPicPr/>
                </pic:nvPicPr>
                <pic:blipFill>
                  <a:blip r:embed="rId1">
                    <a:extLst>
                      <a:ext uri="{28A0092B-C50C-407E-A947-70E740481C1C}">
                        <a14:useLocalDpi xmlns:a14="http://schemas.microsoft.com/office/drawing/2010/main" val="0"/>
                      </a:ext>
                    </a:extLst>
                  </a:blip>
                  <a:stretch>
                    <a:fillRect/>
                  </a:stretch>
                </pic:blipFill>
                <pic:spPr>
                  <a:xfrm>
                    <a:off x="0" y="0"/>
                    <a:ext cx="1299956" cy="12971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7F3A1B"/>
    <w:multiLevelType w:val="hybridMultilevel"/>
    <w:tmpl w:val="EC0C44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822822"/>
    <w:multiLevelType w:val="hybridMultilevel"/>
    <w:tmpl w:val="E84A0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C94"/>
    <w:rsid w:val="000627B5"/>
    <w:rsid w:val="00080ABF"/>
    <w:rsid w:val="000821BF"/>
    <w:rsid w:val="000A2A51"/>
    <w:rsid w:val="000B18A7"/>
    <w:rsid w:val="000E0EA5"/>
    <w:rsid w:val="00103283"/>
    <w:rsid w:val="001208C8"/>
    <w:rsid w:val="00165CE0"/>
    <w:rsid w:val="001E736D"/>
    <w:rsid w:val="00234C51"/>
    <w:rsid w:val="002417B1"/>
    <w:rsid w:val="00287D9E"/>
    <w:rsid w:val="002A789E"/>
    <w:rsid w:val="002D7DF5"/>
    <w:rsid w:val="003C512A"/>
    <w:rsid w:val="003C7A22"/>
    <w:rsid w:val="003D738E"/>
    <w:rsid w:val="003E6916"/>
    <w:rsid w:val="004379DD"/>
    <w:rsid w:val="004505E6"/>
    <w:rsid w:val="00480ADE"/>
    <w:rsid w:val="00482F80"/>
    <w:rsid w:val="004B1305"/>
    <w:rsid w:val="004D1FCF"/>
    <w:rsid w:val="004E0BAE"/>
    <w:rsid w:val="004E36F1"/>
    <w:rsid w:val="004F1970"/>
    <w:rsid w:val="00501D48"/>
    <w:rsid w:val="00514894"/>
    <w:rsid w:val="00557435"/>
    <w:rsid w:val="00567D11"/>
    <w:rsid w:val="005737E6"/>
    <w:rsid w:val="00575504"/>
    <w:rsid w:val="00582F70"/>
    <w:rsid w:val="005A5EF8"/>
    <w:rsid w:val="005F0FD0"/>
    <w:rsid w:val="00654BD3"/>
    <w:rsid w:val="00656384"/>
    <w:rsid w:val="00676000"/>
    <w:rsid w:val="006D62A3"/>
    <w:rsid w:val="00736C0B"/>
    <w:rsid w:val="00760A0D"/>
    <w:rsid w:val="00771336"/>
    <w:rsid w:val="007A54D5"/>
    <w:rsid w:val="00843DA9"/>
    <w:rsid w:val="008926FB"/>
    <w:rsid w:val="009153A6"/>
    <w:rsid w:val="009215EF"/>
    <w:rsid w:val="009B4626"/>
    <w:rsid w:val="009C2F84"/>
    <w:rsid w:val="009E7B01"/>
    <w:rsid w:val="009F0BB9"/>
    <w:rsid w:val="00A22D25"/>
    <w:rsid w:val="00A61202"/>
    <w:rsid w:val="00A77120"/>
    <w:rsid w:val="00B8601D"/>
    <w:rsid w:val="00BD3C67"/>
    <w:rsid w:val="00BE779A"/>
    <w:rsid w:val="00C476AF"/>
    <w:rsid w:val="00C47DE7"/>
    <w:rsid w:val="00CA2AAA"/>
    <w:rsid w:val="00CA4605"/>
    <w:rsid w:val="00CE7E80"/>
    <w:rsid w:val="00CF2FC2"/>
    <w:rsid w:val="00D36F99"/>
    <w:rsid w:val="00DB1CF2"/>
    <w:rsid w:val="00DF5867"/>
    <w:rsid w:val="00E25549"/>
    <w:rsid w:val="00E406A3"/>
    <w:rsid w:val="00E81FEE"/>
    <w:rsid w:val="00ED1B45"/>
    <w:rsid w:val="00EE6C94"/>
    <w:rsid w:val="00EF023F"/>
    <w:rsid w:val="00EF6349"/>
    <w:rsid w:val="00F01EF4"/>
    <w:rsid w:val="00F208D1"/>
    <w:rsid w:val="00F6275B"/>
    <w:rsid w:val="00FA76AA"/>
    <w:rsid w:val="00FB0173"/>
    <w:rsid w:val="00FF4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53D15"/>
  <w15:chartTrackingRefBased/>
  <w15:docId w15:val="{11B82416-6C1F-794E-8334-5E4BCA11B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605"/>
    <w:pPr>
      <w:tabs>
        <w:tab w:val="center" w:pos="4680"/>
        <w:tab w:val="right" w:pos="9360"/>
      </w:tabs>
    </w:pPr>
  </w:style>
  <w:style w:type="character" w:customStyle="1" w:styleId="HeaderChar">
    <w:name w:val="Header Char"/>
    <w:basedOn w:val="DefaultParagraphFont"/>
    <w:link w:val="Header"/>
    <w:uiPriority w:val="99"/>
    <w:rsid w:val="00CA4605"/>
  </w:style>
  <w:style w:type="paragraph" w:styleId="Footer">
    <w:name w:val="footer"/>
    <w:basedOn w:val="Normal"/>
    <w:link w:val="FooterChar"/>
    <w:uiPriority w:val="99"/>
    <w:unhideWhenUsed/>
    <w:rsid w:val="00CA4605"/>
    <w:pPr>
      <w:tabs>
        <w:tab w:val="center" w:pos="4680"/>
        <w:tab w:val="right" w:pos="9360"/>
      </w:tabs>
    </w:pPr>
  </w:style>
  <w:style w:type="character" w:customStyle="1" w:styleId="FooterChar">
    <w:name w:val="Footer Char"/>
    <w:basedOn w:val="DefaultParagraphFont"/>
    <w:link w:val="Footer"/>
    <w:uiPriority w:val="99"/>
    <w:rsid w:val="00CA4605"/>
  </w:style>
  <w:style w:type="paragraph" w:styleId="ListParagraph">
    <w:name w:val="List Paragraph"/>
    <w:basedOn w:val="Normal"/>
    <w:uiPriority w:val="34"/>
    <w:qFormat/>
    <w:rsid w:val="00CA4605"/>
    <w:pPr>
      <w:spacing w:after="160" w:line="259" w:lineRule="auto"/>
      <w:ind w:left="720"/>
      <w:contextualSpacing/>
    </w:pPr>
    <w:rPr>
      <w:sz w:val="22"/>
      <w:szCs w:val="22"/>
    </w:rPr>
  </w:style>
  <w:style w:type="character" w:styleId="Hyperlink">
    <w:name w:val="Hyperlink"/>
    <w:basedOn w:val="DefaultParagraphFont"/>
    <w:uiPriority w:val="99"/>
    <w:unhideWhenUsed/>
    <w:rsid w:val="00582F70"/>
    <w:rPr>
      <w:color w:val="0563C1" w:themeColor="hyperlink"/>
      <w:u w:val="single"/>
    </w:rPr>
  </w:style>
  <w:style w:type="character" w:styleId="UnresolvedMention">
    <w:name w:val="Unresolved Mention"/>
    <w:basedOn w:val="DefaultParagraphFont"/>
    <w:uiPriority w:val="99"/>
    <w:semiHidden/>
    <w:unhideWhenUsed/>
    <w:rsid w:val="00582F70"/>
    <w:rPr>
      <w:color w:val="605E5C"/>
      <w:shd w:val="clear" w:color="auto" w:fill="E1DFDD"/>
    </w:rPr>
  </w:style>
  <w:style w:type="paragraph" w:styleId="BalloonText">
    <w:name w:val="Balloon Text"/>
    <w:basedOn w:val="Normal"/>
    <w:link w:val="BalloonTextChar"/>
    <w:uiPriority w:val="99"/>
    <w:semiHidden/>
    <w:unhideWhenUsed/>
    <w:rsid w:val="00480AD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0ADE"/>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4B130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c8qkGWdV6g&amp;feature=emb_log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eh.ne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youtube.com/watch?v=aoATggaKKK0&amp;t=28s" TargetMode="External"/><Relationship Id="rId4" Type="http://schemas.openxmlformats.org/officeDocument/2006/relationships/webSettings" Target="webSettings.xml"/><Relationship Id="rId9" Type="http://schemas.openxmlformats.org/officeDocument/2006/relationships/hyperlink" Target="https://www.youtube.com/watch?v=VI_Gzi6BA9w"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Katz, Madelaine Nicole</dc:creator>
  <cp:keywords/>
  <dc:description/>
  <cp:lastModifiedBy>Lucy Gorham</cp:lastModifiedBy>
  <cp:revision>2</cp:revision>
  <cp:lastPrinted>2020-10-16T18:18:00Z</cp:lastPrinted>
  <dcterms:created xsi:type="dcterms:W3CDTF">2021-03-23T15:53:00Z</dcterms:created>
  <dcterms:modified xsi:type="dcterms:W3CDTF">2021-03-23T15:53:00Z</dcterms:modified>
</cp:coreProperties>
</file>