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D7E" w:rsidRDefault="00D85830" w:rsidP="00620D7E">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Curious about what the K4L curriculum is all about</w:t>
      </w:r>
      <w:r w:rsidR="00620D7E">
        <w:rPr>
          <w:rFonts w:ascii="Times New Roman" w:eastAsia="Times New Roman" w:hAnsi="Times New Roman" w:cs="Times New Roman"/>
          <w:b/>
          <w:bCs/>
          <w:color w:val="000000"/>
        </w:rPr>
        <w:t>?  Here is a brief description of some of the games delivered</w:t>
      </w:r>
      <w:r>
        <w:rPr>
          <w:rFonts w:ascii="Times New Roman" w:eastAsia="Times New Roman" w:hAnsi="Times New Roman" w:cs="Times New Roman"/>
          <w:b/>
          <w:bCs/>
          <w:color w:val="000000"/>
        </w:rPr>
        <w:t>, as well as the key messages that accompany each game</w:t>
      </w:r>
      <w:r w:rsidR="00620D7E">
        <w:rPr>
          <w:rFonts w:ascii="Times New Roman" w:eastAsia="Times New Roman" w:hAnsi="Times New Roman" w:cs="Times New Roman"/>
          <w:b/>
          <w:bCs/>
          <w:color w:val="000000"/>
        </w:rPr>
        <w:t>.</w:t>
      </w:r>
    </w:p>
    <w:p w:rsidR="00620D7E" w:rsidRDefault="00620D7E" w:rsidP="00620D7E">
      <w:pPr>
        <w:spacing w:after="0" w:line="240" w:lineRule="auto"/>
        <w:rPr>
          <w:rFonts w:ascii="Times New Roman" w:eastAsia="Times New Roman" w:hAnsi="Times New Roman" w:cs="Times New Roman"/>
          <w:b/>
          <w:bCs/>
          <w:color w:val="000000"/>
        </w:rPr>
      </w:pPr>
    </w:p>
    <w:p w:rsidR="004F4565" w:rsidRPr="00716F70" w:rsidRDefault="004F4565" w:rsidP="004F4565">
      <w:pPr>
        <w:pStyle w:val="ListParagraph"/>
        <w:numPr>
          <w:ilvl w:val="0"/>
          <w:numId w:val="1"/>
        </w:numPr>
        <w:spacing w:after="0" w:line="240" w:lineRule="auto"/>
        <w:rPr>
          <w:rFonts w:ascii="Times New Roman" w:eastAsia="Times New Roman" w:hAnsi="Times New Roman" w:cs="Times New Roman"/>
          <w:bCs/>
          <w:color w:val="000000"/>
        </w:rPr>
      </w:pPr>
      <w:r w:rsidRPr="00716F70">
        <w:rPr>
          <w:rFonts w:ascii="Times New Roman" w:eastAsia="Times New Roman" w:hAnsi="Times New Roman" w:cs="Times New Roman"/>
          <w:b/>
          <w:bCs/>
          <w:color w:val="000000"/>
          <w:sz w:val="24"/>
          <w:szCs w:val="24"/>
        </w:rPr>
        <w:t xml:space="preserve">Find the Ball </w:t>
      </w:r>
      <w:r w:rsidRPr="00716F70">
        <w:rPr>
          <w:rFonts w:ascii="Times New Roman" w:eastAsia="Times New Roman" w:hAnsi="Times New Roman" w:cs="Times New Roman"/>
          <w:bCs/>
          <w:color w:val="000000"/>
        </w:rPr>
        <w:t>– Two teams face each other in horizontal lines, just like they are making a wall to stop a free kick in soccer.  Each team secretly passes a ball</w:t>
      </w:r>
      <w:r w:rsidR="00B54A69">
        <w:rPr>
          <w:rFonts w:ascii="Times New Roman" w:eastAsia="Times New Roman" w:hAnsi="Times New Roman" w:cs="Times New Roman"/>
          <w:bCs/>
          <w:color w:val="000000"/>
        </w:rPr>
        <w:t>, which represents HIV,</w:t>
      </w:r>
      <w:r w:rsidRPr="00716F70">
        <w:rPr>
          <w:rFonts w:ascii="Times New Roman" w:eastAsia="Times New Roman" w:hAnsi="Times New Roman" w:cs="Times New Roman"/>
          <w:bCs/>
          <w:color w:val="000000"/>
        </w:rPr>
        <w:t xml:space="preserve"> behind their backs until the coach yells “Stop!”  The teams then take turns guessing which participant on the other team is holding the ball.</w:t>
      </w:r>
    </w:p>
    <w:p w:rsidR="004F4565" w:rsidRPr="00DF05EC" w:rsidRDefault="004F4565" w:rsidP="004F4565">
      <w:pPr>
        <w:pStyle w:val="ListParagraph"/>
        <w:spacing w:after="0" w:line="240" w:lineRule="auto"/>
        <w:rPr>
          <w:rFonts w:ascii="Times New Roman" w:eastAsia="Times New Roman" w:hAnsi="Times New Roman" w:cs="Times New Roman"/>
          <w:b/>
          <w:bCs/>
          <w:color w:val="000000"/>
        </w:rPr>
      </w:pPr>
      <w:r w:rsidRPr="00DF05EC">
        <w:rPr>
          <w:rFonts w:ascii="Times New Roman" w:eastAsia="Times New Roman" w:hAnsi="Times New Roman" w:cs="Times New Roman"/>
          <w:b/>
          <w:bCs/>
          <w:color w:val="000000"/>
        </w:rPr>
        <w:t xml:space="preserve">Key messages: (1) </w:t>
      </w:r>
      <w:proofErr w:type="gramStart"/>
      <w:r w:rsidRPr="00DF05EC">
        <w:rPr>
          <w:rFonts w:ascii="Times New Roman" w:eastAsia="Times New Roman" w:hAnsi="Times New Roman" w:cs="Times New Roman"/>
          <w:b/>
          <w:bCs/>
          <w:color w:val="000000"/>
        </w:rPr>
        <w:t>You</w:t>
      </w:r>
      <w:proofErr w:type="gramEnd"/>
      <w:r w:rsidRPr="00DF05EC">
        <w:rPr>
          <w:rFonts w:ascii="Times New Roman" w:eastAsia="Times New Roman" w:hAnsi="Times New Roman" w:cs="Times New Roman"/>
          <w:b/>
          <w:bCs/>
          <w:color w:val="000000"/>
        </w:rPr>
        <w:t xml:space="preserve"> cannot tell if someone has HIV by looking at him or her.  (2) </w:t>
      </w:r>
      <w:r>
        <w:rPr>
          <w:rFonts w:ascii="Times New Roman" w:eastAsia="Times New Roman" w:hAnsi="Times New Roman" w:cs="Times New Roman"/>
          <w:b/>
          <w:bCs/>
          <w:color w:val="000000"/>
        </w:rPr>
        <w:t xml:space="preserve">The only way for someone to know his or her status is to go for HIV testing at places </w:t>
      </w:r>
      <w:r w:rsidR="00B54A69">
        <w:rPr>
          <w:rFonts w:ascii="Times New Roman" w:eastAsia="Times New Roman" w:hAnsi="Times New Roman" w:cs="Times New Roman"/>
          <w:b/>
          <w:bCs/>
          <w:color w:val="000000"/>
        </w:rPr>
        <w:t xml:space="preserve">including </w:t>
      </w:r>
      <w:r w:rsidR="00B54A69" w:rsidRPr="00DF05EC">
        <w:rPr>
          <w:rFonts w:ascii="Times New Roman" w:eastAsia="Times New Roman" w:hAnsi="Times New Roman" w:cs="Times New Roman"/>
          <w:b/>
          <w:bCs/>
          <w:color w:val="000000"/>
        </w:rPr>
        <w:t>voluntary</w:t>
      </w:r>
      <w:r w:rsidRPr="00DF05EC">
        <w:rPr>
          <w:rFonts w:ascii="Times New Roman" w:eastAsia="Times New Roman" w:hAnsi="Times New Roman" w:cs="Times New Roman"/>
          <w:b/>
          <w:bCs/>
          <w:color w:val="000000"/>
        </w:rPr>
        <w:t xml:space="preserve"> co</w:t>
      </w:r>
      <w:r>
        <w:rPr>
          <w:rFonts w:ascii="Times New Roman" w:eastAsia="Times New Roman" w:hAnsi="Times New Roman" w:cs="Times New Roman"/>
          <w:b/>
          <w:bCs/>
          <w:color w:val="000000"/>
        </w:rPr>
        <w:t>unseling and testing (VCT) cent</w:t>
      </w:r>
      <w:r w:rsidRPr="00DF05EC">
        <w:rPr>
          <w:rFonts w:ascii="Times New Roman" w:eastAsia="Times New Roman" w:hAnsi="Times New Roman" w:cs="Times New Roman"/>
          <w:b/>
          <w:bCs/>
          <w:color w:val="000000"/>
        </w:rPr>
        <w:t>e</w:t>
      </w:r>
      <w:r>
        <w:rPr>
          <w:rFonts w:ascii="Times New Roman" w:eastAsia="Times New Roman" w:hAnsi="Times New Roman" w:cs="Times New Roman"/>
          <w:b/>
          <w:bCs/>
          <w:color w:val="000000"/>
        </w:rPr>
        <w:t>r</w:t>
      </w:r>
      <w:r w:rsidRPr="00DF05EC">
        <w:rPr>
          <w:rFonts w:ascii="Times New Roman" w:eastAsia="Times New Roman" w:hAnsi="Times New Roman" w:cs="Times New Roman"/>
          <w:b/>
          <w:bCs/>
          <w:color w:val="000000"/>
        </w:rPr>
        <w:t>s, hospitals, and clinics.</w:t>
      </w:r>
    </w:p>
    <w:p w:rsidR="004F4565" w:rsidRPr="004F4565" w:rsidRDefault="004F4565" w:rsidP="004F4565">
      <w:pPr>
        <w:pStyle w:val="ListParagraph"/>
        <w:spacing w:after="0" w:line="240" w:lineRule="auto"/>
        <w:rPr>
          <w:rFonts w:ascii="Times New Roman" w:eastAsia="Times New Roman" w:hAnsi="Times New Roman" w:cs="Times New Roman"/>
          <w:bCs/>
          <w:color w:val="000000"/>
        </w:rPr>
      </w:pPr>
    </w:p>
    <w:p w:rsidR="00620D7E" w:rsidRPr="00DF05EC" w:rsidRDefault="00DF05EC" w:rsidP="00620D7E">
      <w:pPr>
        <w:pStyle w:val="ListParagraph"/>
        <w:numPr>
          <w:ilvl w:val="0"/>
          <w:numId w:val="1"/>
        </w:numPr>
        <w:spacing w:after="0" w:line="240" w:lineRule="auto"/>
        <w:rPr>
          <w:rFonts w:ascii="Times New Roman" w:eastAsia="Times New Roman" w:hAnsi="Times New Roman" w:cs="Times New Roman"/>
          <w:bCs/>
          <w:color w:val="000000"/>
        </w:rPr>
      </w:pPr>
      <w:r w:rsidRPr="00DF05EC">
        <w:rPr>
          <w:rFonts w:ascii="Times New Roman" w:eastAsia="Times New Roman" w:hAnsi="Times New Roman" w:cs="Times New Roman"/>
          <w:b/>
          <w:bCs/>
          <w:color w:val="000000"/>
          <w:sz w:val="24"/>
          <w:szCs w:val="24"/>
        </w:rPr>
        <w:t>My supporters</w:t>
      </w:r>
      <w:r>
        <w:rPr>
          <w:rFonts w:ascii="Times New Roman" w:eastAsia="Times New Roman" w:hAnsi="Times New Roman" w:cs="Times New Roman"/>
          <w:bCs/>
          <w:i/>
          <w:color w:val="000000"/>
        </w:rPr>
        <w:t xml:space="preserve"> </w:t>
      </w:r>
      <w:r w:rsidR="006E2412">
        <w:rPr>
          <w:rFonts w:ascii="Times New Roman" w:eastAsia="Times New Roman" w:hAnsi="Times New Roman" w:cs="Times New Roman"/>
          <w:bCs/>
          <w:color w:val="000000"/>
        </w:rPr>
        <w:t xml:space="preserve">–Participants take turns standing in the middle of the circle, </w:t>
      </w:r>
      <w:r w:rsidR="00B54A69">
        <w:rPr>
          <w:rFonts w:ascii="Times New Roman" w:eastAsia="Times New Roman" w:hAnsi="Times New Roman" w:cs="Times New Roman"/>
          <w:bCs/>
          <w:color w:val="000000"/>
        </w:rPr>
        <w:t xml:space="preserve">eyes closed and feet together.  The participant in the middle begins </w:t>
      </w:r>
      <w:r w:rsidR="006E2412">
        <w:rPr>
          <w:rFonts w:ascii="Times New Roman" w:eastAsia="Times New Roman" w:hAnsi="Times New Roman" w:cs="Times New Roman"/>
          <w:bCs/>
          <w:color w:val="000000"/>
        </w:rPr>
        <w:t xml:space="preserve">free falling.  The participants in the circle support the person </w:t>
      </w:r>
      <w:r w:rsidR="00B54A69">
        <w:rPr>
          <w:rFonts w:ascii="Times New Roman" w:eastAsia="Times New Roman" w:hAnsi="Times New Roman" w:cs="Times New Roman"/>
          <w:bCs/>
          <w:color w:val="000000"/>
        </w:rPr>
        <w:t xml:space="preserve">who is </w:t>
      </w:r>
      <w:r w:rsidR="006E2412">
        <w:rPr>
          <w:rFonts w:ascii="Times New Roman" w:eastAsia="Times New Roman" w:hAnsi="Times New Roman" w:cs="Times New Roman"/>
          <w:bCs/>
          <w:color w:val="000000"/>
        </w:rPr>
        <w:t>falling by gently pushing them around the circle.</w:t>
      </w:r>
    </w:p>
    <w:p w:rsidR="006E2412" w:rsidRPr="00DF05EC" w:rsidRDefault="006E2412" w:rsidP="006E2412">
      <w:pPr>
        <w:pStyle w:val="ListParagraph"/>
        <w:spacing w:after="0" w:line="240" w:lineRule="auto"/>
        <w:rPr>
          <w:rFonts w:ascii="Times New Roman" w:eastAsia="Times New Roman" w:hAnsi="Times New Roman" w:cs="Times New Roman"/>
          <w:b/>
          <w:bCs/>
          <w:color w:val="000000"/>
        </w:rPr>
      </w:pPr>
      <w:r w:rsidRPr="00DF05EC">
        <w:rPr>
          <w:rFonts w:ascii="Times New Roman" w:eastAsia="Times New Roman" w:hAnsi="Times New Roman" w:cs="Times New Roman"/>
          <w:b/>
          <w:bCs/>
          <w:color w:val="000000"/>
        </w:rPr>
        <w:t xml:space="preserve">Key messages: </w:t>
      </w:r>
      <w:r>
        <w:rPr>
          <w:rFonts w:ascii="Times New Roman" w:eastAsia="Times New Roman" w:hAnsi="Times New Roman" w:cs="Times New Roman"/>
          <w:b/>
          <w:bCs/>
          <w:color w:val="000000"/>
        </w:rPr>
        <w:t xml:space="preserve">(1) </w:t>
      </w:r>
      <w:proofErr w:type="gramStart"/>
      <w:r>
        <w:rPr>
          <w:rFonts w:ascii="Times New Roman" w:eastAsia="Times New Roman" w:hAnsi="Times New Roman" w:cs="Times New Roman"/>
          <w:b/>
          <w:bCs/>
          <w:color w:val="000000"/>
        </w:rPr>
        <w:t>In</w:t>
      </w:r>
      <w:proofErr w:type="gramEnd"/>
      <w:r>
        <w:rPr>
          <w:rFonts w:ascii="Times New Roman" w:eastAsia="Times New Roman" w:hAnsi="Times New Roman" w:cs="Times New Roman"/>
          <w:b/>
          <w:bCs/>
          <w:color w:val="000000"/>
        </w:rPr>
        <w:t xml:space="preserve"> life, everyone needs supporters</w:t>
      </w:r>
      <w:r w:rsidRPr="00DF05EC">
        <w:rPr>
          <w:rFonts w:ascii="Times New Roman" w:eastAsia="Times New Roman" w:hAnsi="Times New Roman" w:cs="Times New Roman"/>
          <w:b/>
          <w:bCs/>
          <w:color w:val="000000"/>
        </w:rPr>
        <w:t xml:space="preserve">.  (2) </w:t>
      </w:r>
      <w:r>
        <w:rPr>
          <w:rFonts w:ascii="Times New Roman" w:eastAsia="Times New Roman" w:hAnsi="Times New Roman" w:cs="Times New Roman"/>
          <w:b/>
          <w:bCs/>
          <w:color w:val="000000"/>
        </w:rPr>
        <w:t>Stigma and discrimination cause people living with HIV to feel alone and helpless.  (3) Support people living with HIV and teach others to do the same.</w:t>
      </w:r>
    </w:p>
    <w:p w:rsidR="00DF05EC" w:rsidRPr="00DF05EC" w:rsidRDefault="00DF05EC" w:rsidP="00DF05EC">
      <w:pPr>
        <w:pStyle w:val="ListParagraph"/>
        <w:spacing w:after="0" w:line="240" w:lineRule="auto"/>
        <w:rPr>
          <w:rFonts w:ascii="Times New Roman" w:eastAsia="Times New Roman" w:hAnsi="Times New Roman" w:cs="Times New Roman"/>
          <w:bCs/>
          <w:color w:val="000000"/>
        </w:rPr>
      </w:pPr>
    </w:p>
    <w:p w:rsidR="00DF05EC" w:rsidRDefault="00620D7E" w:rsidP="00620D7E">
      <w:pPr>
        <w:pStyle w:val="ListParagraph"/>
        <w:numPr>
          <w:ilvl w:val="0"/>
          <w:numId w:val="1"/>
        </w:numPr>
        <w:spacing w:after="0" w:line="240" w:lineRule="auto"/>
        <w:rPr>
          <w:rFonts w:ascii="Times New Roman" w:eastAsia="Times New Roman" w:hAnsi="Times New Roman" w:cs="Times New Roman"/>
          <w:bCs/>
          <w:color w:val="000000"/>
        </w:rPr>
      </w:pPr>
      <w:r w:rsidRPr="00DF05EC">
        <w:rPr>
          <w:rFonts w:ascii="Times New Roman" w:eastAsia="Times New Roman" w:hAnsi="Times New Roman" w:cs="Times New Roman"/>
          <w:b/>
          <w:bCs/>
          <w:color w:val="000000"/>
          <w:sz w:val="24"/>
          <w:szCs w:val="24"/>
        </w:rPr>
        <w:t>Choices</w:t>
      </w:r>
      <w:r w:rsidRPr="00F36455">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 </w:t>
      </w:r>
      <w:r w:rsidR="00DF05EC">
        <w:rPr>
          <w:rFonts w:ascii="Times New Roman" w:eastAsia="Times New Roman" w:hAnsi="Times New Roman" w:cs="Times New Roman"/>
          <w:bCs/>
          <w:color w:val="000000"/>
        </w:rPr>
        <w:t xml:space="preserve">One of the most popular games in the curriculum.  All participants “mingle” around until the coach yells out a category, such as “Favorite Sport!”  Participants then have to choose their favorite sport, and yell as loud as they can “Football!  Football!  Football!” and group themselves with others who like the same sport.  </w:t>
      </w:r>
    </w:p>
    <w:p w:rsidR="00620D7E" w:rsidRPr="00DF05EC" w:rsidRDefault="00DF05EC" w:rsidP="00DF05EC">
      <w:pPr>
        <w:pStyle w:val="ListParagraph"/>
        <w:spacing w:after="0" w:line="240" w:lineRule="auto"/>
        <w:rPr>
          <w:rFonts w:ascii="Times New Roman" w:eastAsia="Times New Roman" w:hAnsi="Times New Roman" w:cs="Times New Roman"/>
          <w:b/>
          <w:bCs/>
          <w:color w:val="000000"/>
        </w:rPr>
      </w:pPr>
      <w:r w:rsidRPr="00DF05EC">
        <w:rPr>
          <w:rFonts w:ascii="Times New Roman" w:eastAsia="Times New Roman" w:hAnsi="Times New Roman" w:cs="Times New Roman"/>
          <w:b/>
          <w:bCs/>
          <w:color w:val="000000"/>
        </w:rPr>
        <w:t xml:space="preserve">Key messages: </w:t>
      </w:r>
      <w:r w:rsidR="00716F70">
        <w:rPr>
          <w:rFonts w:ascii="Times New Roman" w:eastAsia="Times New Roman" w:hAnsi="Times New Roman" w:cs="Times New Roman"/>
          <w:b/>
          <w:bCs/>
          <w:color w:val="000000"/>
        </w:rPr>
        <w:t xml:space="preserve">(1) </w:t>
      </w:r>
      <w:proofErr w:type="gramStart"/>
      <w:r w:rsidR="00716F70">
        <w:rPr>
          <w:rFonts w:ascii="Times New Roman" w:eastAsia="Times New Roman" w:hAnsi="Times New Roman" w:cs="Times New Roman"/>
          <w:b/>
          <w:bCs/>
          <w:color w:val="000000"/>
        </w:rPr>
        <w:t>You</w:t>
      </w:r>
      <w:proofErr w:type="gramEnd"/>
      <w:r w:rsidR="00716F70">
        <w:rPr>
          <w:rFonts w:ascii="Times New Roman" w:eastAsia="Times New Roman" w:hAnsi="Times New Roman" w:cs="Times New Roman"/>
          <w:b/>
          <w:bCs/>
          <w:color w:val="000000"/>
        </w:rPr>
        <w:t xml:space="preserve"> can use your coach’s voice to make good decisions</w:t>
      </w:r>
      <w:r w:rsidR="00620D7E" w:rsidRPr="00DF05EC">
        <w:rPr>
          <w:rFonts w:ascii="Times New Roman" w:eastAsia="Times New Roman" w:hAnsi="Times New Roman" w:cs="Times New Roman"/>
          <w:b/>
          <w:bCs/>
          <w:color w:val="000000"/>
        </w:rPr>
        <w:t xml:space="preserve">.  (2) </w:t>
      </w:r>
      <w:r w:rsidR="00716F70">
        <w:rPr>
          <w:rFonts w:ascii="Times New Roman" w:eastAsia="Times New Roman" w:hAnsi="Times New Roman" w:cs="Times New Roman"/>
          <w:b/>
          <w:bCs/>
          <w:color w:val="000000"/>
        </w:rPr>
        <w:t xml:space="preserve">HIV is a big problem in Lesotho; almost </w:t>
      </w:r>
      <w:r w:rsidR="00620D7E" w:rsidRPr="00DF05EC">
        <w:rPr>
          <w:rFonts w:ascii="Times New Roman" w:eastAsia="Times New Roman" w:hAnsi="Times New Roman" w:cs="Times New Roman"/>
          <w:b/>
          <w:bCs/>
          <w:color w:val="000000"/>
        </w:rPr>
        <w:t xml:space="preserve">1 in </w:t>
      </w:r>
      <w:r w:rsidR="0074167F">
        <w:rPr>
          <w:rFonts w:ascii="Times New Roman" w:eastAsia="Times New Roman" w:hAnsi="Times New Roman" w:cs="Times New Roman"/>
          <w:b/>
          <w:bCs/>
          <w:color w:val="000000"/>
        </w:rPr>
        <w:t>4</w:t>
      </w:r>
      <w:r w:rsidR="00620D7E" w:rsidRPr="00DF05EC">
        <w:rPr>
          <w:rFonts w:ascii="Times New Roman" w:eastAsia="Times New Roman" w:hAnsi="Times New Roman" w:cs="Times New Roman"/>
          <w:b/>
          <w:bCs/>
          <w:color w:val="000000"/>
        </w:rPr>
        <w:t xml:space="preserve"> </w:t>
      </w:r>
      <w:r w:rsidR="00716F70">
        <w:rPr>
          <w:rFonts w:ascii="Times New Roman" w:eastAsia="Times New Roman" w:hAnsi="Times New Roman" w:cs="Times New Roman"/>
          <w:b/>
          <w:bCs/>
          <w:color w:val="000000"/>
        </w:rPr>
        <w:t>people has</w:t>
      </w:r>
      <w:r w:rsidR="00620D7E" w:rsidRPr="00DF05EC">
        <w:rPr>
          <w:rFonts w:ascii="Times New Roman" w:eastAsia="Times New Roman" w:hAnsi="Times New Roman" w:cs="Times New Roman"/>
          <w:b/>
          <w:bCs/>
          <w:color w:val="000000"/>
        </w:rPr>
        <w:t xml:space="preserve"> HIV.  (3) </w:t>
      </w:r>
      <w:r w:rsidR="00716F70">
        <w:rPr>
          <w:rFonts w:ascii="Times New Roman" w:eastAsia="Times New Roman" w:hAnsi="Times New Roman" w:cs="Times New Roman"/>
          <w:b/>
          <w:bCs/>
          <w:color w:val="000000"/>
        </w:rPr>
        <w:t xml:space="preserve">You </w:t>
      </w:r>
      <w:r w:rsidR="00620D7E" w:rsidRPr="00DF05EC">
        <w:rPr>
          <w:rFonts w:ascii="Times New Roman" w:eastAsia="Times New Roman" w:hAnsi="Times New Roman" w:cs="Times New Roman"/>
          <w:b/>
          <w:bCs/>
          <w:color w:val="000000"/>
        </w:rPr>
        <w:t xml:space="preserve">can make </w:t>
      </w:r>
      <w:r w:rsidR="00716F70">
        <w:rPr>
          <w:rFonts w:ascii="Times New Roman" w:eastAsia="Times New Roman" w:hAnsi="Times New Roman" w:cs="Times New Roman"/>
          <w:b/>
          <w:bCs/>
          <w:color w:val="000000"/>
        </w:rPr>
        <w:t xml:space="preserve">good </w:t>
      </w:r>
      <w:r w:rsidR="00620D7E" w:rsidRPr="00DF05EC">
        <w:rPr>
          <w:rFonts w:ascii="Times New Roman" w:eastAsia="Times New Roman" w:hAnsi="Times New Roman" w:cs="Times New Roman"/>
          <w:b/>
          <w:bCs/>
          <w:color w:val="000000"/>
        </w:rPr>
        <w:t xml:space="preserve">choices to avoid getting </w:t>
      </w:r>
      <w:r w:rsidR="00716F70">
        <w:rPr>
          <w:rFonts w:ascii="Times New Roman" w:eastAsia="Times New Roman" w:hAnsi="Times New Roman" w:cs="Times New Roman"/>
          <w:b/>
          <w:bCs/>
          <w:color w:val="000000"/>
        </w:rPr>
        <w:t xml:space="preserve">or spreading </w:t>
      </w:r>
      <w:r w:rsidR="00620D7E" w:rsidRPr="00DF05EC">
        <w:rPr>
          <w:rFonts w:ascii="Times New Roman" w:eastAsia="Times New Roman" w:hAnsi="Times New Roman" w:cs="Times New Roman"/>
          <w:b/>
          <w:bCs/>
          <w:color w:val="000000"/>
        </w:rPr>
        <w:t>HIV.</w:t>
      </w:r>
    </w:p>
    <w:p w:rsidR="00DF05EC" w:rsidRPr="004F4565" w:rsidRDefault="00DF05EC" w:rsidP="004F4565">
      <w:pPr>
        <w:spacing w:after="0" w:line="240" w:lineRule="auto"/>
        <w:rPr>
          <w:rFonts w:ascii="Times New Roman" w:eastAsia="Times New Roman" w:hAnsi="Times New Roman" w:cs="Times New Roman"/>
          <w:bCs/>
          <w:color w:val="000000"/>
        </w:rPr>
      </w:pPr>
    </w:p>
    <w:p w:rsidR="001F2DFD" w:rsidRDefault="00620D7E" w:rsidP="00620D7E">
      <w:pPr>
        <w:pStyle w:val="ListParagraph"/>
        <w:numPr>
          <w:ilvl w:val="0"/>
          <w:numId w:val="1"/>
        </w:numPr>
        <w:spacing w:after="0" w:line="240" w:lineRule="auto"/>
        <w:rPr>
          <w:rFonts w:ascii="Times New Roman" w:eastAsia="Times New Roman" w:hAnsi="Times New Roman" w:cs="Times New Roman"/>
          <w:bCs/>
          <w:color w:val="000000"/>
        </w:rPr>
      </w:pPr>
      <w:r w:rsidRPr="001F2DFD">
        <w:rPr>
          <w:rFonts w:ascii="Times New Roman" w:eastAsia="Times New Roman" w:hAnsi="Times New Roman" w:cs="Times New Roman"/>
          <w:b/>
          <w:bCs/>
          <w:color w:val="000000"/>
          <w:sz w:val="24"/>
          <w:szCs w:val="24"/>
        </w:rPr>
        <w:t>HIV Attacks</w:t>
      </w:r>
      <w:r w:rsidRPr="002E2A4F">
        <w:rPr>
          <w:rFonts w:ascii="Times New Roman" w:eastAsia="Times New Roman" w:hAnsi="Times New Roman" w:cs="Times New Roman"/>
          <w:bCs/>
          <w:i/>
          <w:color w:val="000000"/>
        </w:rPr>
        <w:t xml:space="preserve"> </w:t>
      </w:r>
      <w:r>
        <w:rPr>
          <w:rFonts w:ascii="Times New Roman" w:eastAsia="Times New Roman" w:hAnsi="Times New Roman" w:cs="Times New Roman"/>
          <w:bCs/>
          <w:color w:val="000000"/>
        </w:rPr>
        <w:t xml:space="preserve">– </w:t>
      </w:r>
      <w:r w:rsidR="0016033C">
        <w:rPr>
          <w:rFonts w:ascii="Times New Roman" w:eastAsia="Times New Roman" w:hAnsi="Times New Roman" w:cs="Times New Roman"/>
          <w:bCs/>
          <w:color w:val="000000"/>
        </w:rPr>
        <w:t>This game is a variation on</w:t>
      </w:r>
      <w:r w:rsidR="001F2DFD">
        <w:rPr>
          <w:rFonts w:ascii="Times New Roman" w:eastAsia="Times New Roman" w:hAnsi="Times New Roman" w:cs="Times New Roman"/>
          <w:bCs/>
          <w:color w:val="000000"/>
        </w:rPr>
        <w:t xml:space="preserve"> </w:t>
      </w:r>
      <w:proofErr w:type="spellStart"/>
      <w:r w:rsidR="0016033C">
        <w:rPr>
          <w:rFonts w:ascii="Times New Roman" w:eastAsia="Times New Roman" w:hAnsi="Times New Roman" w:cs="Times New Roman"/>
          <w:bCs/>
          <w:color w:val="000000"/>
        </w:rPr>
        <w:t>dodgeball</w:t>
      </w:r>
      <w:proofErr w:type="spellEnd"/>
      <w:r w:rsidR="00B54A69">
        <w:rPr>
          <w:rFonts w:ascii="Times New Roman" w:eastAsia="Times New Roman" w:hAnsi="Times New Roman" w:cs="Times New Roman"/>
          <w:bCs/>
          <w:color w:val="000000"/>
        </w:rPr>
        <w:t xml:space="preserve">.  One person, </w:t>
      </w:r>
      <w:r w:rsidR="001F2DFD">
        <w:rPr>
          <w:rFonts w:ascii="Times New Roman" w:eastAsia="Times New Roman" w:hAnsi="Times New Roman" w:cs="Times New Roman"/>
          <w:bCs/>
          <w:color w:val="000000"/>
        </w:rPr>
        <w:t>represent</w:t>
      </w:r>
      <w:r w:rsidR="00B54A69">
        <w:rPr>
          <w:rFonts w:ascii="Times New Roman" w:eastAsia="Times New Roman" w:hAnsi="Times New Roman" w:cs="Times New Roman"/>
          <w:bCs/>
          <w:color w:val="000000"/>
        </w:rPr>
        <w:t>ing</w:t>
      </w:r>
      <w:r w:rsidR="001F2DFD">
        <w:rPr>
          <w:rFonts w:ascii="Times New Roman" w:eastAsia="Times New Roman" w:hAnsi="Times New Roman" w:cs="Times New Roman"/>
          <w:bCs/>
          <w:color w:val="000000"/>
        </w:rPr>
        <w:t xml:space="preserve"> a “human</w:t>
      </w:r>
      <w:r w:rsidR="00B54A69">
        <w:rPr>
          <w:rFonts w:ascii="Times New Roman" w:eastAsia="Times New Roman" w:hAnsi="Times New Roman" w:cs="Times New Roman"/>
          <w:bCs/>
          <w:color w:val="000000"/>
        </w:rPr>
        <w:t>,</w:t>
      </w:r>
      <w:r w:rsidR="001F2DFD">
        <w:rPr>
          <w:rFonts w:ascii="Times New Roman" w:eastAsia="Times New Roman" w:hAnsi="Times New Roman" w:cs="Times New Roman"/>
          <w:bCs/>
          <w:color w:val="000000"/>
        </w:rPr>
        <w:t>” stands in the middle of the circle.  Participants around the circle, representing “germs”</w:t>
      </w:r>
      <w:r w:rsidR="00B54A69">
        <w:rPr>
          <w:rFonts w:ascii="Times New Roman" w:eastAsia="Times New Roman" w:hAnsi="Times New Roman" w:cs="Times New Roman"/>
          <w:bCs/>
          <w:color w:val="000000"/>
        </w:rPr>
        <w:t>, toss a ball at the “human”</w:t>
      </w:r>
      <w:r w:rsidR="001F2DFD">
        <w:rPr>
          <w:rFonts w:ascii="Times New Roman" w:eastAsia="Times New Roman" w:hAnsi="Times New Roman" w:cs="Times New Roman"/>
          <w:bCs/>
          <w:color w:val="000000"/>
        </w:rPr>
        <w:t xml:space="preserve"> in the middle.  Eve</w:t>
      </w:r>
      <w:r w:rsidR="00B54A69">
        <w:rPr>
          <w:rFonts w:ascii="Times New Roman" w:eastAsia="Times New Roman" w:hAnsi="Times New Roman" w:cs="Times New Roman"/>
          <w:bCs/>
          <w:color w:val="000000"/>
        </w:rPr>
        <w:t>ry time the ball hits the “human”</w:t>
      </w:r>
      <w:r w:rsidR="001F2DFD">
        <w:rPr>
          <w:rFonts w:ascii="Times New Roman" w:eastAsia="Times New Roman" w:hAnsi="Times New Roman" w:cs="Times New Roman"/>
          <w:bCs/>
          <w:color w:val="000000"/>
        </w:rPr>
        <w:t xml:space="preserve">, it represents a </w:t>
      </w:r>
      <w:r w:rsidR="0016033C">
        <w:rPr>
          <w:rFonts w:ascii="Times New Roman" w:eastAsia="Times New Roman" w:hAnsi="Times New Roman" w:cs="Times New Roman"/>
          <w:bCs/>
          <w:color w:val="000000"/>
        </w:rPr>
        <w:t xml:space="preserve">germ invading the human body.  The game builds on itself to include an “immune system,” another participant in the </w:t>
      </w:r>
      <w:proofErr w:type="gramStart"/>
      <w:r w:rsidR="0016033C">
        <w:rPr>
          <w:rFonts w:ascii="Times New Roman" w:eastAsia="Times New Roman" w:hAnsi="Times New Roman" w:cs="Times New Roman"/>
          <w:bCs/>
          <w:color w:val="000000"/>
        </w:rPr>
        <w:t xml:space="preserve">circle who protects the human from the ball, “HIV”, a participant who makes it hard for the </w:t>
      </w:r>
      <w:r w:rsidR="00B54A69">
        <w:rPr>
          <w:rFonts w:ascii="Times New Roman" w:eastAsia="Times New Roman" w:hAnsi="Times New Roman" w:cs="Times New Roman"/>
          <w:bCs/>
          <w:color w:val="000000"/>
        </w:rPr>
        <w:t>“</w:t>
      </w:r>
      <w:r w:rsidR="0016033C">
        <w:rPr>
          <w:rFonts w:ascii="Times New Roman" w:eastAsia="Times New Roman" w:hAnsi="Times New Roman" w:cs="Times New Roman"/>
          <w:bCs/>
          <w:color w:val="000000"/>
        </w:rPr>
        <w:t>immune system</w:t>
      </w:r>
      <w:r w:rsidR="00B54A69">
        <w:rPr>
          <w:rFonts w:ascii="Times New Roman" w:eastAsia="Times New Roman" w:hAnsi="Times New Roman" w:cs="Times New Roman"/>
          <w:bCs/>
          <w:color w:val="000000"/>
        </w:rPr>
        <w:t>”</w:t>
      </w:r>
      <w:r w:rsidR="0016033C">
        <w:rPr>
          <w:rFonts w:ascii="Times New Roman" w:eastAsia="Times New Roman" w:hAnsi="Times New Roman" w:cs="Times New Roman"/>
          <w:bCs/>
          <w:color w:val="000000"/>
        </w:rPr>
        <w:t xml:space="preserve"> to protect the “human”, and “ARVS”, a participant who slows down HIV, ultimately allowing the immune system to protect the body</w:t>
      </w:r>
      <w:proofErr w:type="gramEnd"/>
      <w:r w:rsidR="0016033C">
        <w:rPr>
          <w:rFonts w:ascii="Times New Roman" w:eastAsia="Times New Roman" w:hAnsi="Times New Roman" w:cs="Times New Roman"/>
          <w:bCs/>
          <w:color w:val="000000"/>
        </w:rPr>
        <w:t>.</w:t>
      </w:r>
    </w:p>
    <w:p w:rsidR="00620D7E" w:rsidRPr="001F2DFD" w:rsidRDefault="001F2DFD" w:rsidP="001F2DFD">
      <w:pPr>
        <w:pStyle w:val="ListParagraph"/>
        <w:spacing w:after="0" w:line="240" w:lineRule="auto"/>
        <w:rPr>
          <w:rFonts w:ascii="Times New Roman" w:eastAsia="Times New Roman" w:hAnsi="Times New Roman" w:cs="Times New Roman"/>
          <w:b/>
          <w:bCs/>
          <w:color w:val="000000"/>
        </w:rPr>
      </w:pPr>
      <w:r w:rsidRPr="001F2DFD">
        <w:rPr>
          <w:rFonts w:ascii="Times New Roman" w:eastAsia="Times New Roman" w:hAnsi="Times New Roman" w:cs="Times New Roman"/>
          <w:b/>
          <w:bCs/>
          <w:color w:val="000000"/>
          <w:sz w:val="24"/>
          <w:szCs w:val="24"/>
        </w:rPr>
        <w:t>Key messages</w:t>
      </w:r>
      <w:r w:rsidRPr="001F2DFD">
        <w:rPr>
          <w:rFonts w:ascii="Times New Roman" w:eastAsia="Times New Roman" w:hAnsi="Times New Roman" w:cs="Times New Roman"/>
          <w:b/>
          <w:bCs/>
          <w:color w:val="000000"/>
        </w:rPr>
        <w:t xml:space="preserve">: </w:t>
      </w:r>
      <w:r w:rsidR="00620D7E" w:rsidRPr="001F2DFD">
        <w:rPr>
          <w:rFonts w:ascii="Times New Roman" w:eastAsia="Times New Roman" w:hAnsi="Times New Roman" w:cs="Times New Roman"/>
          <w:b/>
          <w:bCs/>
          <w:color w:val="000000"/>
        </w:rPr>
        <w:t>(1) HIV weakens the immune system, allowing germs and diseases to attack the human body.  (2) Without treatment, HIV usually causes the disease called AIDS within 2 to 10 years, and eventually kills.  (3) ARVs are not easy to take but they fight HIV and can help an HIV-positive person live a much longer and healthier life.</w:t>
      </w:r>
    </w:p>
    <w:p w:rsidR="00DF05EC" w:rsidRPr="00DF05EC" w:rsidRDefault="00DF05EC" w:rsidP="00DF05EC">
      <w:pPr>
        <w:pStyle w:val="ListParagraph"/>
        <w:spacing w:after="0" w:line="240" w:lineRule="auto"/>
        <w:rPr>
          <w:rFonts w:ascii="Times New Roman" w:eastAsia="Times New Roman" w:hAnsi="Times New Roman" w:cs="Times New Roman"/>
          <w:bCs/>
          <w:color w:val="000000"/>
        </w:rPr>
      </w:pPr>
    </w:p>
    <w:p w:rsidR="00620D7E" w:rsidRDefault="00620D7E" w:rsidP="00620D7E">
      <w:pPr>
        <w:pStyle w:val="ListParagraph"/>
        <w:numPr>
          <w:ilvl w:val="0"/>
          <w:numId w:val="1"/>
        </w:numPr>
        <w:spacing w:after="0" w:line="240" w:lineRule="auto"/>
        <w:rPr>
          <w:rFonts w:ascii="Times New Roman" w:eastAsia="Times New Roman" w:hAnsi="Times New Roman" w:cs="Times New Roman"/>
          <w:bCs/>
          <w:color w:val="000000"/>
        </w:rPr>
      </w:pPr>
      <w:r w:rsidRPr="0075723B">
        <w:rPr>
          <w:rFonts w:ascii="Times New Roman" w:eastAsia="Times New Roman" w:hAnsi="Times New Roman" w:cs="Times New Roman"/>
          <w:b/>
          <w:bCs/>
          <w:color w:val="000000"/>
          <w:sz w:val="24"/>
          <w:szCs w:val="24"/>
        </w:rPr>
        <w:t>Coach’s Story</w:t>
      </w:r>
      <w:r>
        <w:rPr>
          <w:rFonts w:ascii="Times New Roman" w:eastAsia="Times New Roman" w:hAnsi="Times New Roman" w:cs="Times New Roman"/>
          <w:bCs/>
          <w:color w:val="000000"/>
        </w:rPr>
        <w:t xml:space="preserve"> – </w:t>
      </w:r>
      <w:r w:rsidR="0075723B">
        <w:rPr>
          <w:rFonts w:ascii="Times New Roman" w:eastAsia="Times New Roman" w:hAnsi="Times New Roman" w:cs="Times New Roman"/>
          <w:bCs/>
          <w:color w:val="000000"/>
        </w:rPr>
        <w:t xml:space="preserve">Arguably the most powerful activity in the curriculum.  The coach shares </w:t>
      </w:r>
      <w:r>
        <w:rPr>
          <w:rFonts w:ascii="Times New Roman" w:eastAsia="Times New Roman" w:hAnsi="Times New Roman" w:cs="Times New Roman"/>
          <w:bCs/>
          <w:color w:val="000000"/>
        </w:rPr>
        <w:t>a personal story about how HIV has affected his or her life.  This helps create a safe, comfortable space where participants can speak openly about sensitive issues like sex, drugs and alcohol and HIV.  It also shows why the coach now works with K4L, and how he or she has taken control of his or her own life.</w:t>
      </w:r>
    </w:p>
    <w:p w:rsidR="00620D7E" w:rsidRPr="004F4565" w:rsidRDefault="004F4565" w:rsidP="004F4565">
      <w:pPr>
        <w:spacing w:after="0" w:line="240" w:lineRule="auto"/>
        <w:ind w:left="720"/>
        <w:rPr>
          <w:rFonts w:ascii="Times New Roman" w:eastAsia="Times New Roman" w:hAnsi="Times New Roman" w:cs="Times New Roman"/>
          <w:b/>
          <w:bCs/>
          <w:color w:val="000000"/>
        </w:rPr>
      </w:pPr>
      <w:r w:rsidRPr="004F4565">
        <w:rPr>
          <w:rFonts w:ascii="Times New Roman" w:eastAsia="Times New Roman" w:hAnsi="Times New Roman" w:cs="Times New Roman"/>
          <w:b/>
          <w:bCs/>
          <w:color w:val="000000"/>
        </w:rPr>
        <w:t>(No key messages)</w:t>
      </w:r>
    </w:p>
    <w:p w:rsidR="00AB556D" w:rsidRDefault="00AB556D"/>
    <w:sectPr w:rsidR="00AB556D" w:rsidSect="00AB55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204A8"/>
    <w:multiLevelType w:val="hybridMultilevel"/>
    <w:tmpl w:val="9B80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0D7E"/>
    <w:rsid w:val="0016033C"/>
    <w:rsid w:val="001F2DFD"/>
    <w:rsid w:val="00424B9D"/>
    <w:rsid w:val="004F4565"/>
    <w:rsid w:val="00620D7E"/>
    <w:rsid w:val="006E2412"/>
    <w:rsid w:val="00716F70"/>
    <w:rsid w:val="0074167F"/>
    <w:rsid w:val="0075723B"/>
    <w:rsid w:val="008D37D3"/>
    <w:rsid w:val="00AB556D"/>
    <w:rsid w:val="00B54A69"/>
    <w:rsid w:val="00D85830"/>
    <w:rsid w:val="00DF05EC"/>
    <w:rsid w:val="00E74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D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7E"/>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9</cp:revision>
  <dcterms:created xsi:type="dcterms:W3CDTF">2010-09-09T09:29:00Z</dcterms:created>
  <dcterms:modified xsi:type="dcterms:W3CDTF">2010-09-09T10:37:00Z</dcterms:modified>
</cp:coreProperties>
</file>