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1134C" w14:textId="2EC0EF4C" w:rsidR="008319A3" w:rsidRDefault="008319A3" w:rsidP="002B0920">
      <w:pPr>
        <w:jc w:val="center"/>
        <w:rPr>
          <w:rFonts w:asciiTheme="minorHAnsi" w:hAnsiTheme="minorHAnsi"/>
          <w:b/>
          <w:color w:val="548DD4" w:themeColor="text2" w:themeTint="99"/>
          <w:sz w:val="56"/>
          <w:szCs w:val="56"/>
        </w:rPr>
      </w:pPr>
      <w:r w:rsidRPr="00897FCE">
        <w:rPr>
          <w:rFonts w:asciiTheme="minorHAnsi" w:hAnsiTheme="minorHAnsi"/>
          <w:b/>
          <w:color w:val="548DD4" w:themeColor="text2" w:themeTint="99"/>
          <w:sz w:val="56"/>
          <w:szCs w:val="56"/>
        </w:rPr>
        <w:t xml:space="preserve"> </w:t>
      </w:r>
    </w:p>
    <w:p w14:paraId="0A7C2A44" w14:textId="77777777" w:rsidR="002B0920" w:rsidRPr="00897FCE" w:rsidRDefault="002B0920" w:rsidP="002B0920">
      <w:pPr>
        <w:jc w:val="center"/>
        <w:rPr>
          <w:rFonts w:asciiTheme="minorHAnsi" w:hAnsiTheme="minorHAnsi"/>
          <w:b/>
          <w:color w:val="548DD4" w:themeColor="text2" w:themeTint="99"/>
          <w:sz w:val="56"/>
          <w:szCs w:val="56"/>
        </w:rPr>
      </w:pPr>
    </w:p>
    <w:p w14:paraId="4BFC7DF7" w14:textId="77777777" w:rsidR="002B0920" w:rsidRDefault="002B0920" w:rsidP="008319A3">
      <w:pPr>
        <w:rPr>
          <w:rFonts w:asciiTheme="minorHAnsi" w:hAnsiTheme="minorHAnsi"/>
          <w:sz w:val="22"/>
          <w:szCs w:val="22"/>
          <w:lang w:val="en-GB"/>
        </w:rPr>
      </w:pPr>
    </w:p>
    <w:p w14:paraId="3ED55E3A" w14:textId="1C59980B" w:rsidR="008319A3" w:rsidRPr="004C2500" w:rsidRDefault="00D95F6C" w:rsidP="008319A3">
      <w:pPr>
        <w:pStyle w:val="Heading2"/>
        <w:rPr>
          <w:rFonts w:asciiTheme="minorHAnsi" w:hAnsiTheme="minorHAnsi"/>
          <w:color w:val="548DD4" w:themeColor="text2" w:themeTint="99"/>
          <w:sz w:val="32"/>
          <w:szCs w:val="32"/>
          <w:lang w:val="en-NZ"/>
        </w:rPr>
      </w:pPr>
      <w:r w:rsidRPr="004C2500">
        <w:rPr>
          <w:rFonts w:asciiTheme="minorHAnsi" w:hAnsiTheme="minorHAnsi"/>
          <w:color w:val="548DD4" w:themeColor="text2" w:themeTint="99"/>
          <w:sz w:val="32"/>
          <w:szCs w:val="32"/>
          <w:lang w:val="en-NZ"/>
        </w:rPr>
        <w:t xml:space="preserve">Rotary Club </w:t>
      </w:r>
      <w:proofErr w:type="spellStart"/>
      <w:r w:rsidRPr="004C2500">
        <w:rPr>
          <w:rFonts w:asciiTheme="minorHAnsi" w:hAnsiTheme="minorHAnsi"/>
          <w:color w:val="548DD4" w:themeColor="text2" w:themeTint="99"/>
          <w:sz w:val="32"/>
          <w:szCs w:val="32"/>
          <w:lang w:val="en-NZ"/>
        </w:rPr>
        <w:t>f</w:t>
      </w:r>
      <w:proofErr w:type="spellEnd"/>
      <w:r w:rsidRPr="004C2500">
        <w:rPr>
          <w:rFonts w:asciiTheme="minorHAnsi" w:hAnsiTheme="minorHAnsi"/>
          <w:color w:val="548DD4" w:themeColor="text2" w:themeTint="99"/>
          <w:sz w:val="32"/>
          <w:szCs w:val="32"/>
          <w:lang w:val="en-NZ"/>
        </w:rPr>
        <w:t xml:space="preserve"> El</w:t>
      </w:r>
      <w:r w:rsidR="004C2500" w:rsidRPr="004C2500">
        <w:rPr>
          <w:rFonts w:asciiTheme="minorHAnsi" w:hAnsiTheme="minorHAnsi"/>
          <w:color w:val="548DD4" w:themeColor="text2" w:themeTint="99"/>
          <w:sz w:val="32"/>
          <w:szCs w:val="32"/>
          <w:lang w:val="en-NZ"/>
        </w:rPr>
        <w:t>-T</w:t>
      </w:r>
      <w:r w:rsidRPr="004C2500">
        <w:rPr>
          <w:rFonts w:asciiTheme="minorHAnsi" w:hAnsiTheme="minorHAnsi"/>
          <w:color w:val="548DD4" w:themeColor="text2" w:themeTint="99"/>
          <w:sz w:val="32"/>
          <w:szCs w:val="32"/>
          <w:lang w:val="en-NZ"/>
        </w:rPr>
        <w:t xml:space="preserve">ahrir </w:t>
      </w:r>
      <w:r w:rsidR="004C2500" w:rsidRPr="004C2500">
        <w:rPr>
          <w:rFonts w:asciiTheme="minorHAnsi" w:hAnsiTheme="minorHAnsi"/>
          <w:color w:val="548DD4" w:themeColor="text2" w:themeTint="99"/>
          <w:sz w:val="32"/>
          <w:szCs w:val="32"/>
          <w:lang w:val="en-NZ"/>
        </w:rPr>
        <w:t>Details</w:t>
      </w:r>
    </w:p>
    <w:p w14:paraId="342AA089" w14:textId="03116598" w:rsidR="004C2500" w:rsidRPr="004C2500" w:rsidRDefault="004C2500" w:rsidP="004C2500">
      <w:pPr>
        <w:rPr>
          <w:b/>
          <w:bCs/>
          <w:color w:val="548DD4" w:themeColor="text2" w:themeTint="99"/>
          <w:sz w:val="28"/>
          <w:szCs w:val="28"/>
        </w:rPr>
      </w:pPr>
      <w:r w:rsidRPr="004C2500">
        <w:rPr>
          <w:b/>
          <w:bCs/>
          <w:color w:val="548DD4" w:themeColor="text2" w:themeTint="99"/>
          <w:sz w:val="28"/>
          <w:szCs w:val="28"/>
        </w:rPr>
        <w:t>Project Implementation Organization</w:t>
      </w:r>
    </w:p>
    <w:p w14:paraId="1A8CA932" w14:textId="77777777" w:rsidR="008319A3" w:rsidRPr="004C2500" w:rsidRDefault="008319A3" w:rsidP="008319A3">
      <w:pPr>
        <w:rPr>
          <w:rFonts w:asciiTheme="minorHAnsi" w:hAnsiTheme="minorHAnsi"/>
          <w:b/>
          <w:bCs/>
          <w:color w:val="548DD4" w:themeColor="text2" w:themeTint="99"/>
          <w:sz w:val="28"/>
          <w:szCs w:val="28"/>
        </w:rPr>
      </w:pPr>
    </w:p>
    <w:tbl>
      <w:tblPr>
        <w:tblStyle w:val="TableGrid"/>
        <w:tblW w:w="0" w:type="auto"/>
        <w:tblLook w:val="0000" w:firstRow="0" w:lastRow="0" w:firstColumn="0" w:lastColumn="0" w:noHBand="0" w:noVBand="0"/>
      </w:tblPr>
      <w:tblGrid>
        <w:gridCol w:w="2660"/>
        <w:gridCol w:w="6854"/>
      </w:tblGrid>
      <w:tr w:rsidR="008319A3" w:rsidRPr="00897FCE" w14:paraId="2747D4EA" w14:textId="77777777" w:rsidTr="00A84095">
        <w:trPr>
          <w:trHeight w:val="745"/>
        </w:trPr>
        <w:tc>
          <w:tcPr>
            <w:tcW w:w="2660" w:type="dxa"/>
            <w:tcBorders>
              <w:top w:val="nil"/>
              <w:left w:val="nil"/>
            </w:tcBorders>
          </w:tcPr>
          <w:p w14:paraId="214399A4" w14:textId="77777777" w:rsidR="008319A3" w:rsidRPr="00897FCE" w:rsidRDefault="008319A3" w:rsidP="00A84095">
            <w:pPr>
              <w:rPr>
                <w:rFonts w:asciiTheme="minorHAnsi" w:hAnsiTheme="minorHAnsi"/>
                <w:b/>
                <w:bCs/>
                <w:color w:val="auto"/>
                <w:sz w:val="22"/>
                <w:szCs w:val="22"/>
              </w:rPr>
            </w:pPr>
          </w:p>
        </w:tc>
        <w:tc>
          <w:tcPr>
            <w:tcW w:w="6854" w:type="dxa"/>
            <w:shd w:val="clear" w:color="auto" w:fill="C6D9F1" w:themeFill="text2" w:themeFillTint="33"/>
          </w:tcPr>
          <w:p w14:paraId="2D797344" w14:textId="3A990040" w:rsidR="008319A3" w:rsidRPr="00897FCE" w:rsidRDefault="008319A3" w:rsidP="00A84095">
            <w:pPr>
              <w:jc w:val="center"/>
              <w:rPr>
                <w:rFonts w:asciiTheme="minorHAnsi" w:hAnsiTheme="minorHAnsi"/>
                <w:b/>
                <w:bCs/>
                <w:color w:val="auto"/>
                <w:sz w:val="22"/>
                <w:szCs w:val="22"/>
              </w:rPr>
            </w:pPr>
          </w:p>
        </w:tc>
      </w:tr>
      <w:tr w:rsidR="008319A3" w:rsidRPr="00897FCE" w14:paraId="1FF435C6" w14:textId="77777777" w:rsidTr="00A84095">
        <w:trPr>
          <w:trHeight w:val="745"/>
        </w:trPr>
        <w:tc>
          <w:tcPr>
            <w:tcW w:w="2660" w:type="dxa"/>
          </w:tcPr>
          <w:p w14:paraId="09BFED5A"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Name of organisation:</w:t>
            </w:r>
          </w:p>
          <w:p w14:paraId="23014F18" w14:textId="77777777" w:rsidR="008319A3" w:rsidRPr="00897FCE" w:rsidRDefault="008319A3" w:rsidP="00A84095">
            <w:pPr>
              <w:rPr>
                <w:rFonts w:asciiTheme="minorHAnsi" w:hAnsiTheme="minorHAnsi"/>
                <w:b/>
                <w:bCs/>
                <w:color w:val="auto"/>
                <w:sz w:val="22"/>
                <w:szCs w:val="22"/>
              </w:rPr>
            </w:pPr>
          </w:p>
        </w:tc>
        <w:tc>
          <w:tcPr>
            <w:tcW w:w="6854" w:type="dxa"/>
          </w:tcPr>
          <w:p w14:paraId="04440472" w14:textId="77777777" w:rsidR="008319A3" w:rsidRPr="00897FCE" w:rsidRDefault="008319A3" w:rsidP="00A84095">
            <w:pPr>
              <w:rPr>
                <w:rFonts w:asciiTheme="minorHAnsi" w:hAnsiTheme="minorHAnsi"/>
                <w:b/>
                <w:bCs/>
                <w:color w:val="auto"/>
                <w:sz w:val="22"/>
                <w:szCs w:val="22"/>
              </w:rPr>
            </w:pPr>
          </w:p>
          <w:p w14:paraId="406B29C9" w14:textId="77EE3B92" w:rsidR="008319A3" w:rsidRPr="00897FCE" w:rsidRDefault="00C45452" w:rsidP="00A84095">
            <w:pPr>
              <w:rPr>
                <w:rFonts w:asciiTheme="minorHAnsi" w:hAnsiTheme="minorHAnsi"/>
                <w:b/>
                <w:bCs/>
                <w:color w:val="auto"/>
                <w:sz w:val="22"/>
                <w:szCs w:val="22"/>
              </w:rPr>
            </w:pPr>
            <w:r>
              <w:rPr>
                <w:rFonts w:asciiTheme="minorHAnsi" w:hAnsiTheme="minorHAnsi"/>
                <w:b/>
                <w:bCs/>
                <w:color w:val="auto"/>
                <w:sz w:val="22"/>
                <w:szCs w:val="22"/>
              </w:rPr>
              <w:t>Rotary Club of El-Tahrir</w:t>
            </w:r>
            <w:r w:rsidR="00675231">
              <w:rPr>
                <w:rFonts w:asciiTheme="minorHAnsi" w:hAnsiTheme="minorHAnsi"/>
                <w:b/>
                <w:bCs/>
                <w:color w:val="auto"/>
                <w:sz w:val="22"/>
                <w:szCs w:val="22"/>
              </w:rPr>
              <w:t xml:space="preserve"> </w:t>
            </w:r>
            <w:r w:rsidR="00675231" w:rsidRPr="00675231">
              <w:rPr>
                <w:rFonts w:asciiTheme="minorHAnsi" w:hAnsiTheme="minorHAnsi"/>
                <w:b/>
                <w:bCs/>
                <w:color w:val="auto"/>
                <w:sz w:val="22"/>
                <w:szCs w:val="22"/>
              </w:rPr>
              <w:t xml:space="preserve">Member of the Specific Union of Rotary Clubs – Rotary Egypt – D2451 a </w:t>
            </w:r>
            <w:proofErr w:type="spellStart"/>
            <w:r w:rsidR="00675231" w:rsidRPr="00675231">
              <w:rPr>
                <w:rFonts w:asciiTheme="minorHAnsi" w:hAnsiTheme="minorHAnsi"/>
                <w:b/>
                <w:bCs/>
                <w:color w:val="auto"/>
                <w:sz w:val="22"/>
                <w:szCs w:val="22"/>
              </w:rPr>
              <w:t>nonprofit</w:t>
            </w:r>
            <w:proofErr w:type="spellEnd"/>
            <w:r w:rsidR="00675231" w:rsidRPr="00675231">
              <w:rPr>
                <w:rFonts w:asciiTheme="minorHAnsi" w:hAnsiTheme="minorHAnsi"/>
                <w:b/>
                <w:bCs/>
                <w:color w:val="auto"/>
                <w:sz w:val="22"/>
                <w:szCs w:val="22"/>
              </w:rPr>
              <w:t xml:space="preserve"> organization; founded in 1998 / #4587 – Ministry of Solidarit</w:t>
            </w:r>
            <w:r w:rsidR="00D95F6C">
              <w:rPr>
                <w:rFonts w:asciiTheme="minorHAnsi" w:hAnsiTheme="minorHAnsi"/>
                <w:b/>
                <w:bCs/>
                <w:color w:val="auto"/>
                <w:sz w:val="22"/>
                <w:szCs w:val="22"/>
              </w:rPr>
              <w:t>y. Registered Charity</w:t>
            </w:r>
          </w:p>
          <w:p w14:paraId="6A2EC97A" w14:textId="77777777" w:rsidR="008319A3" w:rsidRPr="00897FCE" w:rsidRDefault="008319A3" w:rsidP="00A84095">
            <w:pPr>
              <w:rPr>
                <w:rFonts w:asciiTheme="minorHAnsi" w:hAnsiTheme="minorHAnsi"/>
                <w:b/>
                <w:bCs/>
                <w:color w:val="auto"/>
                <w:sz w:val="22"/>
                <w:szCs w:val="22"/>
              </w:rPr>
            </w:pPr>
          </w:p>
        </w:tc>
      </w:tr>
      <w:tr w:rsidR="008319A3" w:rsidRPr="00897FCE" w14:paraId="6BE948B7" w14:textId="77777777" w:rsidTr="00A84095">
        <w:tc>
          <w:tcPr>
            <w:tcW w:w="2660" w:type="dxa"/>
          </w:tcPr>
          <w:p w14:paraId="76BFA858"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 xml:space="preserve">Village/Town: </w:t>
            </w:r>
          </w:p>
          <w:p w14:paraId="31AA39BF" w14:textId="77777777" w:rsidR="008319A3" w:rsidRPr="00897FCE" w:rsidRDefault="008319A3" w:rsidP="00A84095">
            <w:pPr>
              <w:rPr>
                <w:rFonts w:asciiTheme="minorHAnsi" w:hAnsiTheme="minorHAnsi"/>
                <w:b/>
                <w:bCs/>
                <w:color w:val="auto"/>
                <w:sz w:val="22"/>
                <w:szCs w:val="22"/>
              </w:rPr>
            </w:pPr>
          </w:p>
        </w:tc>
        <w:tc>
          <w:tcPr>
            <w:tcW w:w="6854" w:type="dxa"/>
          </w:tcPr>
          <w:p w14:paraId="0B816785" w14:textId="77777777" w:rsidR="00675231" w:rsidRPr="00675231" w:rsidRDefault="00675231" w:rsidP="00675231">
            <w:pPr>
              <w:rPr>
                <w:rFonts w:asciiTheme="minorHAnsi" w:hAnsiTheme="minorHAnsi"/>
                <w:b/>
                <w:bCs/>
                <w:color w:val="auto"/>
                <w:sz w:val="22"/>
                <w:szCs w:val="22"/>
              </w:rPr>
            </w:pPr>
          </w:p>
          <w:p w14:paraId="508DD320" w14:textId="7E6D20B8" w:rsidR="008319A3" w:rsidRPr="00897FCE" w:rsidRDefault="00675231" w:rsidP="00675231">
            <w:pPr>
              <w:rPr>
                <w:rFonts w:asciiTheme="minorHAnsi" w:hAnsiTheme="minorHAnsi"/>
                <w:b/>
                <w:bCs/>
                <w:color w:val="auto"/>
                <w:sz w:val="22"/>
                <w:szCs w:val="22"/>
              </w:rPr>
            </w:pPr>
            <w:r w:rsidRPr="00675231">
              <w:rPr>
                <w:rFonts w:asciiTheme="minorHAnsi" w:hAnsiTheme="minorHAnsi"/>
                <w:b/>
                <w:bCs/>
                <w:color w:val="auto"/>
                <w:sz w:val="22"/>
                <w:szCs w:val="22"/>
              </w:rPr>
              <w:t xml:space="preserve">21, Ahmed </w:t>
            </w:r>
            <w:proofErr w:type="spellStart"/>
            <w:r w:rsidRPr="00675231">
              <w:rPr>
                <w:rFonts w:asciiTheme="minorHAnsi" w:hAnsiTheme="minorHAnsi"/>
                <w:b/>
                <w:bCs/>
                <w:color w:val="auto"/>
                <w:sz w:val="22"/>
                <w:szCs w:val="22"/>
              </w:rPr>
              <w:t>Orabi</w:t>
            </w:r>
            <w:proofErr w:type="spellEnd"/>
            <w:r w:rsidRPr="00675231">
              <w:rPr>
                <w:rFonts w:asciiTheme="minorHAnsi" w:hAnsiTheme="minorHAnsi"/>
                <w:b/>
                <w:bCs/>
                <w:color w:val="auto"/>
                <w:sz w:val="22"/>
                <w:szCs w:val="22"/>
              </w:rPr>
              <w:t xml:space="preserve"> Street, </w:t>
            </w:r>
            <w:proofErr w:type="spellStart"/>
            <w:r w:rsidRPr="00675231">
              <w:rPr>
                <w:rFonts w:asciiTheme="minorHAnsi" w:hAnsiTheme="minorHAnsi"/>
                <w:b/>
                <w:bCs/>
                <w:color w:val="auto"/>
                <w:sz w:val="22"/>
                <w:szCs w:val="22"/>
              </w:rPr>
              <w:t>Mohandessien</w:t>
            </w:r>
            <w:proofErr w:type="spellEnd"/>
            <w:r w:rsidRPr="00675231">
              <w:rPr>
                <w:rFonts w:asciiTheme="minorHAnsi" w:hAnsiTheme="minorHAnsi"/>
                <w:b/>
                <w:bCs/>
                <w:color w:val="auto"/>
                <w:sz w:val="22"/>
                <w:szCs w:val="22"/>
              </w:rPr>
              <w:t>.</w:t>
            </w:r>
          </w:p>
        </w:tc>
      </w:tr>
      <w:tr w:rsidR="008319A3" w:rsidRPr="00897FCE" w14:paraId="3E886C45" w14:textId="77777777" w:rsidTr="00A84095">
        <w:trPr>
          <w:trHeight w:val="367"/>
        </w:trPr>
        <w:tc>
          <w:tcPr>
            <w:tcW w:w="2660" w:type="dxa"/>
          </w:tcPr>
          <w:p w14:paraId="6F97895E"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District/City:</w:t>
            </w:r>
          </w:p>
        </w:tc>
        <w:tc>
          <w:tcPr>
            <w:tcW w:w="6854" w:type="dxa"/>
          </w:tcPr>
          <w:p w14:paraId="237DC2C7" w14:textId="77777777" w:rsidR="008319A3" w:rsidRPr="00897FCE" w:rsidRDefault="008319A3" w:rsidP="00A84095">
            <w:pPr>
              <w:rPr>
                <w:rFonts w:asciiTheme="minorHAnsi" w:hAnsiTheme="minorHAnsi"/>
                <w:b/>
                <w:bCs/>
                <w:color w:val="auto"/>
                <w:sz w:val="22"/>
                <w:szCs w:val="22"/>
              </w:rPr>
            </w:pPr>
          </w:p>
          <w:p w14:paraId="2AA607DD" w14:textId="7C182D19" w:rsidR="008319A3" w:rsidRPr="00897FCE" w:rsidRDefault="00675231" w:rsidP="00A84095">
            <w:pPr>
              <w:rPr>
                <w:rFonts w:asciiTheme="minorHAnsi" w:hAnsiTheme="minorHAnsi"/>
                <w:b/>
                <w:bCs/>
                <w:color w:val="auto"/>
                <w:sz w:val="22"/>
                <w:szCs w:val="22"/>
              </w:rPr>
            </w:pPr>
            <w:r>
              <w:rPr>
                <w:rFonts w:asciiTheme="minorHAnsi" w:hAnsiTheme="minorHAnsi"/>
                <w:b/>
                <w:bCs/>
                <w:color w:val="auto"/>
                <w:sz w:val="22"/>
                <w:szCs w:val="22"/>
              </w:rPr>
              <w:t>Giza Greater Cairo</w:t>
            </w:r>
          </w:p>
        </w:tc>
      </w:tr>
      <w:tr w:rsidR="008319A3" w:rsidRPr="00897FCE" w14:paraId="28E8A448" w14:textId="77777777" w:rsidTr="00A84095">
        <w:tc>
          <w:tcPr>
            <w:tcW w:w="2660" w:type="dxa"/>
          </w:tcPr>
          <w:p w14:paraId="12AE7BBF"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 xml:space="preserve">Contact Name for this application: </w:t>
            </w:r>
          </w:p>
          <w:p w14:paraId="4ACDF859" w14:textId="77777777" w:rsidR="008319A3" w:rsidRPr="00897FCE" w:rsidRDefault="008319A3" w:rsidP="00A84095">
            <w:pPr>
              <w:rPr>
                <w:rFonts w:asciiTheme="minorHAnsi" w:hAnsiTheme="minorHAnsi"/>
                <w:b/>
                <w:bCs/>
                <w:color w:val="auto"/>
                <w:sz w:val="22"/>
                <w:szCs w:val="22"/>
              </w:rPr>
            </w:pPr>
          </w:p>
        </w:tc>
        <w:tc>
          <w:tcPr>
            <w:tcW w:w="6854" w:type="dxa"/>
          </w:tcPr>
          <w:p w14:paraId="5ABD3D61" w14:textId="097C50D3" w:rsidR="008319A3" w:rsidRPr="00897FCE" w:rsidRDefault="00C45452" w:rsidP="00A84095">
            <w:pPr>
              <w:rPr>
                <w:rFonts w:asciiTheme="minorHAnsi" w:hAnsiTheme="minorHAnsi"/>
                <w:b/>
                <w:bCs/>
                <w:color w:val="auto"/>
                <w:sz w:val="22"/>
                <w:szCs w:val="22"/>
              </w:rPr>
            </w:pPr>
            <w:r>
              <w:rPr>
                <w:rFonts w:asciiTheme="minorHAnsi" w:hAnsiTheme="minorHAnsi"/>
                <w:b/>
                <w:bCs/>
                <w:color w:val="auto"/>
                <w:sz w:val="22"/>
                <w:szCs w:val="22"/>
              </w:rPr>
              <w:t>Prof Dr Amal El-Sisi</w:t>
            </w:r>
          </w:p>
        </w:tc>
      </w:tr>
      <w:tr w:rsidR="008319A3" w:rsidRPr="00897FCE" w14:paraId="5FFA7336" w14:textId="77777777" w:rsidTr="00A84095">
        <w:tc>
          <w:tcPr>
            <w:tcW w:w="2660" w:type="dxa"/>
          </w:tcPr>
          <w:p w14:paraId="7FF32329"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 xml:space="preserve">Postal Address: </w:t>
            </w:r>
          </w:p>
          <w:p w14:paraId="2D98E743" w14:textId="77777777" w:rsidR="008319A3" w:rsidRPr="00897FCE" w:rsidRDefault="008319A3" w:rsidP="00A84095">
            <w:pPr>
              <w:rPr>
                <w:rFonts w:asciiTheme="minorHAnsi" w:hAnsiTheme="minorHAnsi"/>
                <w:b/>
                <w:bCs/>
                <w:color w:val="auto"/>
                <w:sz w:val="22"/>
                <w:szCs w:val="22"/>
              </w:rPr>
            </w:pPr>
          </w:p>
        </w:tc>
        <w:tc>
          <w:tcPr>
            <w:tcW w:w="6854" w:type="dxa"/>
          </w:tcPr>
          <w:p w14:paraId="5DECC97C" w14:textId="4A78C0E1" w:rsidR="008319A3" w:rsidRPr="00897FCE" w:rsidRDefault="00C45452" w:rsidP="00A84095">
            <w:pPr>
              <w:rPr>
                <w:rFonts w:asciiTheme="minorHAnsi" w:hAnsiTheme="minorHAnsi"/>
                <w:b/>
                <w:bCs/>
                <w:color w:val="auto"/>
                <w:sz w:val="22"/>
                <w:szCs w:val="22"/>
              </w:rPr>
            </w:pPr>
            <w:r>
              <w:rPr>
                <w:rFonts w:asciiTheme="minorHAnsi" w:hAnsiTheme="minorHAnsi"/>
                <w:b/>
                <w:bCs/>
                <w:color w:val="auto"/>
                <w:sz w:val="22"/>
                <w:szCs w:val="22"/>
              </w:rPr>
              <w:t xml:space="preserve">26 Road 301 New </w:t>
            </w:r>
            <w:proofErr w:type="spellStart"/>
            <w:r>
              <w:rPr>
                <w:rFonts w:asciiTheme="minorHAnsi" w:hAnsiTheme="minorHAnsi"/>
                <w:b/>
                <w:bCs/>
                <w:color w:val="auto"/>
                <w:sz w:val="22"/>
                <w:szCs w:val="22"/>
              </w:rPr>
              <w:t>Maadi</w:t>
            </w:r>
            <w:proofErr w:type="spellEnd"/>
            <w:r>
              <w:rPr>
                <w:rFonts w:asciiTheme="minorHAnsi" w:hAnsiTheme="minorHAnsi"/>
                <w:b/>
                <w:bCs/>
                <w:color w:val="auto"/>
                <w:sz w:val="22"/>
                <w:szCs w:val="22"/>
              </w:rPr>
              <w:t xml:space="preserve"> Cairo Egypt</w:t>
            </w:r>
          </w:p>
        </w:tc>
      </w:tr>
      <w:tr w:rsidR="008319A3" w:rsidRPr="00897FCE" w14:paraId="3AA5ADB4" w14:textId="77777777" w:rsidTr="00A84095">
        <w:tc>
          <w:tcPr>
            <w:tcW w:w="2660" w:type="dxa"/>
          </w:tcPr>
          <w:p w14:paraId="2622BE4D"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Telephone Numbers:</w:t>
            </w:r>
          </w:p>
          <w:p w14:paraId="1DEB6817" w14:textId="77777777" w:rsidR="008319A3" w:rsidRPr="00897FCE" w:rsidRDefault="008319A3" w:rsidP="00A84095">
            <w:pPr>
              <w:rPr>
                <w:rFonts w:asciiTheme="minorHAnsi" w:hAnsiTheme="minorHAnsi"/>
                <w:b/>
                <w:bCs/>
                <w:color w:val="auto"/>
                <w:sz w:val="22"/>
                <w:szCs w:val="22"/>
              </w:rPr>
            </w:pPr>
          </w:p>
        </w:tc>
        <w:tc>
          <w:tcPr>
            <w:tcW w:w="6854" w:type="dxa"/>
          </w:tcPr>
          <w:p w14:paraId="6B050535" w14:textId="7FAF6DF3" w:rsidR="008319A3" w:rsidRPr="00897FCE" w:rsidRDefault="00C45452" w:rsidP="00A84095">
            <w:pPr>
              <w:rPr>
                <w:rFonts w:asciiTheme="minorHAnsi" w:hAnsiTheme="minorHAnsi"/>
                <w:b/>
                <w:bCs/>
                <w:color w:val="auto"/>
                <w:sz w:val="22"/>
                <w:szCs w:val="22"/>
              </w:rPr>
            </w:pPr>
            <w:r>
              <w:rPr>
                <w:rFonts w:asciiTheme="minorHAnsi" w:hAnsiTheme="minorHAnsi"/>
                <w:b/>
                <w:bCs/>
                <w:color w:val="auto"/>
                <w:sz w:val="22"/>
                <w:szCs w:val="22"/>
              </w:rPr>
              <w:t>01001145556</w:t>
            </w:r>
          </w:p>
        </w:tc>
      </w:tr>
      <w:tr w:rsidR="008319A3" w:rsidRPr="00897FCE" w14:paraId="0E94C5E1" w14:textId="77777777" w:rsidTr="00A84095">
        <w:tc>
          <w:tcPr>
            <w:tcW w:w="2660" w:type="dxa"/>
          </w:tcPr>
          <w:p w14:paraId="01059827"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 xml:space="preserve">E-mail address: </w:t>
            </w:r>
          </w:p>
          <w:p w14:paraId="4EAAC7C4" w14:textId="77777777" w:rsidR="008319A3" w:rsidRPr="00897FCE" w:rsidRDefault="008319A3" w:rsidP="00A84095">
            <w:pPr>
              <w:rPr>
                <w:rFonts w:asciiTheme="minorHAnsi" w:hAnsiTheme="minorHAnsi"/>
                <w:b/>
                <w:bCs/>
                <w:color w:val="auto"/>
                <w:sz w:val="22"/>
                <w:szCs w:val="22"/>
              </w:rPr>
            </w:pPr>
          </w:p>
        </w:tc>
        <w:tc>
          <w:tcPr>
            <w:tcW w:w="6854" w:type="dxa"/>
          </w:tcPr>
          <w:p w14:paraId="08BE7B81" w14:textId="28F50068" w:rsidR="008319A3" w:rsidRPr="00897FCE" w:rsidRDefault="00D95F6C" w:rsidP="00A84095">
            <w:pPr>
              <w:rPr>
                <w:rFonts w:asciiTheme="minorHAnsi" w:hAnsiTheme="minorHAnsi"/>
                <w:b/>
                <w:bCs/>
                <w:color w:val="auto"/>
                <w:sz w:val="22"/>
                <w:szCs w:val="22"/>
              </w:rPr>
            </w:pPr>
            <w:r>
              <w:rPr>
                <w:rFonts w:asciiTheme="minorHAnsi" w:hAnsiTheme="minorHAnsi"/>
                <w:b/>
                <w:bCs/>
                <w:color w:val="auto"/>
                <w:sz w:val="22"/>
                <w:szCs w:val="22"/>
              </w:rPr>
              <w:t>elsisi96@yahoo.com</w:t>
            </w:r>
          </w:p>
        </w:tc>
      </w:tr>
    </w:tbl>
    <w:p w14:paraId="7C77FD2F" w14:textId="77777777" w:rsidR="008319A3" w:rsidRDefault="008319A3" w:rsidP="008319A3">
      <w:pPr>
        <w:rPr>
          <w:rFonts w:asciiTheme="minorHAnsi" w:hAnsiTheme="minorHAnsi"/>
          <w:b/>
          <w:bCs/>
          <w:color w:val="auto"/>
          <w:sz w:val="22"/>
          <w:szCs w:val="22"/>
        </w:rPr>
      </w:pPr>
    </w:p>
    <w:p w14:paraId="40D1C5E0" w14:textId="77777777" w:rsidR="00E04896" w:rsidRPr="00897FCE" w:rsidRDefault="00E04896" w:rsidP="008319A3">
      <w:pPr>
        <w:rPr>
          <w:rFonts w:asciiTheme="minorHAnsi" w:hAnsiTheme="minorHAnsi"/>
          <w:b/>
          <w:bCs/>
          <w:color w:val="auto"/>
          <w:sz w:val="22"/>
          <w:szCs w:val="22"/>
        </w:rPr>
      </w:pPr>
    </w:p>
    <w:p w14:paraId="2238F9F9" w14:textId="589943BB" w:rsidR="008319A3" w:rsidRPr="00897FCE" w:rsidRDefault="008319A3" w:rsidP="008319A3">
      <w:pPr>
        <w:pStyle w:val="Heading2"/>
        <w:rPr>
          <w:rFonts w:asciiTheme="minorHAnsi" w:hAnsiTheme="minorHAnsi"/>
          <w:color w:val="548DD4" w:themeColor="text2" w:themeTint="99"/>
          <w:sz w:val="22"/>
          <w:szCs w:val="22"/>
          <w:lang w:val="en-NZ"/>
        </w:rPr>
      </w:pPr>
      <w:r w:rsidRPr="00897FCE">
        <w:rPr>
          <w:rFonts w:asciiTheme="minorHAnsi" w:hAnsiTheme="minorHAnsi"/>
          <w:color w:val="548DD4" w:themeColor="text2" w:themeTint="99"/>
          <w:sz w:val="22"/>
          <w:szCs w:val="22"/>
          <w:lang w:val="en-NZ"/>
        </w:rPr>
        <w:tab/>
        <w:t>INFORMATION ABOUT THE PROJECT</w:t>
      </w:r>
    </w:p>
    <w:p w14:paraId="7EDA8FB5" w14:textId="77777777" w:rsidR="008319A3" w:rsidRPr="00897FCE" w:rsidRDefault="008319A3" w:rsidP="008319A3">
      <w:pPr>
        <w:rPr>
          <w:rFonts w:asciiTheme="minorHAnsi" w:hAnsiTheme="minorHAnsi"/>
          <w:color w:val="auto"/>
          <w:sz w:val="22"/>
          <w:szCs w:val="22"/>
        </w:rPr>
      </w:pPr>
    </w:p>
    <w:tbl>
      <w:tblPr>
        <w:tblStyle w:val="TableGrid"/>
        <w:tblW w:w="0" w:type="auto"/>
        <w:tblLook w:val="0000" w:firstRow="0" w:lastRow="0" w:firstColumn="0" w:lastColumn="0" w:noHBand="0" w:noVBand="0"/>
      </w:tblPr>
      <w:tblGrid>
        <w:gridCol w:w="2660"/>
        <w:gridCol w:w="6854"/>
      </w:tblGrid>
      <w:tr w:rsidR="008319A3" w:rsidRPr="00897FCE" w14:paraId="0F7BE548" w14:textId="77777777" w:rsidTr="00A84095">
        <w:trPr>
          <w:trHeight w:val="745"/>
        </w:trPr>
        <w:tc>
          <w:tcPr>
            <w:tcW w:w="2660" w:type="dxa"/>
            <w:shd w:val="clear" w:color="auto" w:fill="C6D9F1" w:themeFill="text2" w:themeFillTint="33"/>
          </w:tcPr>
          <w:p w14:paraId="21C8132F"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Project Title:</w:t>
            </w:r>
          </w:p>
          <w:p w14:paraId="1394B271" w14:textId="77777777" w:rsidR="008319A3" w:rsidRPr="00897FCE" w:rsidRDefault="008319A3" w:rsidP="00A84095">
            <w:pPr>
              <w:rPr>
                <w:rFonts w:asciiTheme="minorHAnsi" w:hAnsiTheme="minorHAnsi"/>
                <w:b/>
                <w:bCs/>
                <w:color w:val="auto"/>
                <w:sz w:val="22"/>
                <w:szCs w:val="22"/>
              </w:rPr>
            </w:pPr>
          </w:p>
        </w:tc>
        <w:tc>
          <w:tcPr>
            <w:tcW w:w="6854" w:type="dxa"/>
          </w:tcPr>
          <w:p w14:paraId="4A8E4DA6" w14:textId="77777777" w:rsidR="008319A3" w:rsidRPr="00897FCE" w:rsidRDefault="008319A3" w:rsidP="00A84095">
            <w:pPr>
              <w:rPr>
                <w:rFonts w:asciiTheme="minorHAnsi" w:hAnsiTheme="minorHAnsi"/>
                <w:b/>
                <w:bCs/>
                <w:color w:val="auto"/>
                <w:sz w:val="22"/>
                <w:szCs w:val="22"/>
              </w:rPr>
            </w:pPr>
          </w:p>
          <w:p w14:paraId="5045C6C6" w14:textId="7DB746A9" w:rsidR="008319A3" w:rsidRPr="00897FCE" w:rsidRDefault="00675231" w:rsidP="00A84095">
            <w:pPr>
              <w:rPr>
                <w:rFonts w:asciiTheme="minorHAnsi" w:hAnsiTheme="minorHAnsi"/>
                <w:b/>
                <w:bCs/>
                <w:color w:val="auto"/>
                <w:sz w:val="22"/>
                <w:szCs w:val="22"/>
              </w:rPr>
            </w:pPr>
            <w:r>
              <w:rPr>
                <w:rFonts w:asciiTheme="minorHAnsi" w:hAnsiTheme="minorHAnsi"/>
                <w:b/>
                <w:bCs/>
                <w:color w:val="auto"/>
                <w:sz w:val="22"/>
                <w:szCs w:val="22"/>
              </w:rPr>
              <w:t xml:space="preserve">Heart2Heart </w:t>
            </w:r>
            <w:proofErr w:type="gramStart"/>
            <w:r>
              <w:rPr>
                <w:rFonts w:asciiTheme="minorHAnsi" w:hAnsiTheme="minorHAnsi"/>
                <w:b/>
                <w:bCs/>
                <w:color w:val="auto"/>
                <w:sz w:val="22"/>
                <w:szCs w:val="22"/>
              </w:rPr>
              <w:t>Non Invasive</w:t>
            </w:r>
            <w:proofErr w:type="gramEnd"/>
            <w:r>
              <w:rPr>
                <w:rFonts w:asciiTheme="minorHAnsi" w:hAnsiTheme="minorHAnsi"/>
                <w:b/>
                <w:bCs/>
                <w:color w:val="auto"/>
                <w:sz w:val="22"/>
                <w:szCs w:val="22"/>
              </w:rPr>
              <w:t xml:space="preserve"> Cardiac Catheterization for Children with congenital heart defects </w:t>
            </w:r>
          </w:p>
          <w:p w14:paraId="1FE7823B" w14:textId="77777777" w:rsidR="008319A3" w:rsidRPr="00897FCE" w:rsidRDefault="008319A3" w:rsidP="00A84095">
            <w:pPr>
              <w:rPr>
                <w:rFonts w:asciiTheme="minorHAnsi" w:hAnsiTheme="minorHAnsi"/>
                <w:b/>
                <w:bCs/>
                <w:color w:val="auto"/>
                <w:sz w:val="22"/>
                <w:szCs w:val="22"/>
              </w:rPr>
            </w:pPr>
          </w:p>
        </w:tc>
      </w:tr>
      <w:tr w:rsidR="008319A3" w:rsidRPr="00897FCE" w14:paraId="437B444B" w14:textId="77777777" w:rsidTr="00A84095">
        <w:tc>
          <w:tcPr>
            <w:tcW w:w="2660" w:type="dxa"/>
            <w:shd w:val="clear" w:color="auto" w:fill="C6D9F1" w:themeFill="text2" w:themeFillTint="33"/>
          </w:tcPr>
          <w:p w14:paraId="1F17B873"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Starting date of project:</w:t>
            </w:r>
          </w:p>
          <w:p w14:paraId="6C0BDD94" w14:textId="77777777" w:rsidR="008319A3" w:rsidRPr="00897FCE" w:rsidRDefault="008319A3" w:rsidP="00A84095">
            <w:pPr>
              <w:rPr>
                <w:rFonts w:asciiTheme="minorHAnsi" w:hAnsiTheme="minorHAnsi"/>
                <w:b/>
                <w:bCs/>
                <w:color w:val="auto"/>
                <w:sz w:val="22"/>
                <w:szCs w:val="22"/>
              </w:rPr>
            </w:pPr>
          </w:p>
        </w:tc>
        <w:tc>
          <w:tcPr>
            <w:tcW w:w="6854" w:type="dxa"/>
          </w:tcPr>
          <w:p w14:paraId="1E4073C0" w14:textId="61F15557" w:rsidR="008319A3" w:rsidRPr="00897FCE" w:rsidRDefault="00675231" w:rsidP="00A84095">
            <w:pPr>
              <w:rPr>
                <w:rFonts w:asciiTheme="minorHAnsi" w:hAnsiTheme="minorHAnsi"/>
                <w:b/>
                <w:bCs/>
                <w:color w:val="auto"/>
                <w:sz w:val="22"/>
                <w:szCs w:val="22"/>
              </w:rPr>
            </w:pPr>
            <w:r>
              <w:rPr>
                <w:rFonts w:asciiTheme="minorHAnsi" w:hAnsiTheme="minorHAnsi"/>
                <w:b/>
                <w:bCs/>
                <w:color w:val="auto"/>
                <w:sz w:val="22"/>
                <w:szCs w:val="22"/>
              </w:rPr>
              <w:t>1/7/2021</w:t>
            </w:r>
          </w:p>
          <w:p w14:paraId="29A53F54" w14:textId="77777777" w:rsidR="008319A3" w:rsidRPr="00897FCE" w:rsidRDefault="008319A3" w:rsidP="00A84095">
            <w:pPr>
              <w:rPr>
                <w:rFonts w:asciiTheme="minorHAnsi" w:hAnsiTheme="minorHAnsi"/>
                <w:b/>
                <w:bCs/>
                <w:color w:val="auto"/>
                <w:sz w:val="22"/>
                <w:szCs w:val="22"/>
              </w:rPr>
            </w:pPr>
          </w:p>
        </w:tc>
      </w:tr>
      <w:tr w:rsidR="008319A3" w:rsidRPr="00897FCE" w14:paraId="25943D17" w14:textId="77777777" w:rsidTr="00A84095">
        <w:tc>
          <w:tcPr>
            <w:tcW w:w="2660" w:type="dxa"/>
            <w:shd w:val="clear" w:color="auto" w:fill="C6D9F1" w:themeFill="text2" w:themeFillTint="33"/>
          </w:tcPr>
          <w:p w14:paraId="6AF7D5B9"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Completion date of project:</w:t>
            </w:r>
          </w:p>
          <w:p w14:paraId="40CF0A4D" w14:textId="77777777" w:rsidR="008319A3" w:rsidRPr="00897FCE" w:rsidRDefault="008319A3" w:rsidP="00A84095">
            <w:pPr>
              <w:rPr>
                <w:rFonts w:asciiTheme="minorHAnsi" w:hAnsiTheme="minorHAnsi"/>
                <w:b/>
                <w:bCs/>
                <w:color w:val="auto"/>
                <w:sz w:val="22"/>
                <w:szCs w:val="22"/>
              </w:rPr>
            </w:pPr>
          </w:p>
        </w:tc>
        <w:tc>
          <w:tcPr>
            <w:tcW w:w="6854" w:type="dxa"/>
          </w:tcPr>
          <w:p w14:paraId="61CAFB9F" w14:textId="257A24D7" w:rsidR="008319A3" w:rsidRPr="00897FCE" w:rsidRDefault="00675231" w:rsidP="00A84095">
            <w:pPr>
              <w:rPr>
                <w:rFonts w:asciiTheme="minorHAnsi" w:hAnsiTheme="minorHAnsi"/>
                <w:b/>
                <w:bCs/>
                <w:color w:val="auto"/>
                <w:sz w:val="22"/>
                <w:szCs w:val="22"/>
              </w:rPr>
            </w:pPr>
            <w:r>
              <w:rPr>
                <w:rFonts w:asciiTheme="minorHAnsi" w:hAnsiTheme="minorHAnsi"/>
                <w:b/>
                <w:bCs/>
                <w:color w:val="auto"/>
                <w:sz w:val="22"/>
                <w:szCs w:val="22"/>
              </w:rPr>
              <w:t>3</w:t>
            </w:r>
            <w:r w:rsidR="00D95F6C">
              <w:rPr>
                <w:rFonts w:asciiTheme="minorHAnsi" w:hAnsiTheme="minorHAnsi"/>
                <w:b/>
                <w:bCs/>
                <w:color w:val="auto"/>
                <w:sz w:val="22"/>
                <w:szCs w:val="22"/>
              </w:rPr>
              <w:t>0</w:t>
            </w:r>
            <w:r>
              <w:rPr>
                <w:rFonts w:asciiTheme="minorHAnsi" w:hAnsiTheme="minorHAnsi"/>
                <w:b/>
                <w:bCs/>
                <w:color w:val="auto"/>
                <w:sz w:val="22"/>
                <w:szCs w:val="22"/>
              </w:rPr>
              <w:t>/</w:t>
            </w:r>
            <w:r w:rsidR="00D95F6C">
              <w:rPr>
                <w:rFonts w:asciiTheme="minorHAnsi" w:hAnsiTheme="minorHAnsi"/>
                <w:b/>
                <w:bCs/>
                <w:color w:val="auto"/>
                <w:sz w:val="22"/>
                <w:szCs w:val="22"/>
              </w:rPr>
              <w:t>5</w:t>
            </w:r>
            <w:r>
              <w:rPr>
                <w:rFonts w:asciiTheme="minorHAnsi" w:hAnsiTheme="minorHAnsi"/>
                <w:b/>
                <w:bCs/>
                <w:color w:val="auto"/>
                <w:sz w:val="22"/>
                <w:szCs w:val="22"/>
              </w:rPr>
              <w:t>/2021</w:t>
            </w:r>
          </w:p>
          <w:p w14:paraId="4323DFD3" w14:textId="77777777" w:rsidR="008319A3" w:rsidRPr="00897FCE" w:rsidRDefault="008319A3" w:rsidP="00A84095">
            <w:pPr>
              <w:rPr>
                <w:rFonts w:asciiTheme="minorHAnsi" w:hAnsiTheme="minorHAnsi"/>
                <w:b/>
                <w:bCs/>
                <w:color w:val="auto"/>
                <w:sz w:val="22"/>
                <w:szCs w:val="22"/>
              </w:rPr>
            </w:pPr>
          </w:p>
          <w:p w14:paraId="524E6C0E" w14:textId="77777777" w:rsidR="008319A3" w:rsidRPr="00897FCE" w:rsidRDefault="008319A3" w:rsidP="00A84095">
            <w:pPr>
              <w:rPr>
                <w:rFonts w:asciiTheme="minorHAnsi" w:hAnsiTheme="minorHAnsi"/>
                <w:b/>
                <w:bCs/>
                <w:color w:val="auto"/>
                <w:sz w:val="22"/>
                <w:szCs w:val="22"/>
              </w:rPr>
            </w:pPr>
          </w:p>
        </w:tc>
      </w:tr>
      <w:tr w:rsidR="008319A3" w:rsidRPr="00897FCE" w14:paraId="5E0EF9ED" w14:textId="77777777" w:rsidTr="00A84095">
        <w:tc>
          <w:tcPr>
            <w:tcW w:w="2660" w:type="dxa"/>
            <w:shd w:val="clear" w:color="auto" w:fill="C6D9F1" w:themeFill="text2" w:themeFillTint="33"/>
          </w:tcPr>
          <w:p w14:paraId="42F85354" w14:textId="0097E873"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Project</w:t>
            </w:r>
            <w:r w:rsidR="00D95F6C">
              <w:rPr>
                <w:rFonts w:asciiTheme="minorHAnsi" w:hAnsiTheme="minorHAnsi"/>
                <w:b/>
                <w:bCs/>
                <w:color w:val="auto"/>
                <w:sz w:val="22"/>
                <w:szCs w:val="22"/>
              </w:rPr>
              <w:t xml:space="preserve"> Description</w:t>
            </w:r>
            <w:r w:rsidRPr="00897FCE">
              <w:rPr>
                <w:rFonts w:asciiTheme="minorHAnsi" w:hAnsiTheme="minorHAnsi"/>
                <w:b/>
                <w:bCs/>
                <w:color w:val="auto"/>
                <w:sz w:val="22"/>
                <w:szCs w:val="22"/>
              </w:rPr>
              <w:t xml:space="preserve"> </w:t>
            </w:r>
          </w:p>
          <w:p w14:paraId="4BA18B4A" w14:textId="51DA190F" w:rsidR="008319A3" w:rsidRPr="00897FCE" w:rsidRDefault="008319A3" w:rsidP="00A84095">
            <w:pPr>
              <w:spacing w:after="120"/>
              <w:rPr>
                <w:rFonts w:asciiTheme="minorHAnsi" w:hAnsiTheme="minorHAnsi"/>
                <w:b/>
                <w:bCs/>
                <w:color w:val="auto"/>
                <w:sz w:val="22"/>
                <w:szCs w:val="22"/>
              </w:rPr>
            </w:pPr>
          </w:p>
        </w:tc>
        <w:tc>
          <w:tcPr>
            <w:tcW w:w="6854" w:type="dxa"/>
          </w:tcPr>
          <w:p w14:paraId="58E0647E" w14:textId="2B93613B" w:rsidR="00276602" w:rsidRDefault="00675231" w:rsidP="004A3461">
            <w:pPr>
              <w:spacing w:before="240"/>
              <w:rPr>
                <w:rFonts w:asciiTheme="minorHAnsi" w:hAnsiTheme="minorHAnsi"/>
                <w:b/>
                <w:bCs/>
                <w:color w:val="auto"/>
                <w:sz w:val="22"/>
                <w:szCs w:val="22"/>
              </w:rPr>
            </w:pPr>
            <w:r w:rsidRPr="00675231">
              <w:rPr>
                <w:rFonts w:asciiTheme="minorHAnsi" w:hAnsiTheme="minorHAnsi"/>
                <w:b/>
                <w:bCs/>
                <w:color w:val="auto"/>
                <w:sz w:val="22"/>
                <w:szCs w:val="22"/>
              </w:rPr>
              <w:t xml:space="preserve">Egypt is a country with a population </w:t>
            </w:r>
            <w:r>
              <w:rPr>
                <w:rFonts w:asciiTheme="minorHAnsi" w:hAnsiTheme="minorHAnsi"/>
                <w:b/>
                <w:bCs/>
                <w:color w:val="auto"/>
                <w:sz w:val="22"/>
                <w:szCs w:val="22"/>
              </w:rPr>
              <w:t xml:space="preserve">over a </w:t>
            </w:r>
            <w:r w:rsidRPr="00675231">
              <w:rPr>
                <w:rFonts w:asciiTheme="minorHAnsi" w:hAnsiTheme="minorHAnsi"/>
                <w:b/>
                <w:bCs/>
                <w:color w:val="auto"/>
                <w:sz w:val="22"/>
                <w:szCs w:val="22"/>
              </w:rPr>
              <w:t xml:space="preserve"> 100 million inhabitants with a birth rate of 2.9; which means that</w:t>
            </w:r>
            <w:r>
              <w:rPr>
                <w:rFonts w:asciiTheme="minorHAnsi" w:hAnsiTheme="minorHAnsi"/>
                <w:b/>
                <w:bCs/>
                <w:color w:val="auto"/>
                <w:sz w:val="22"/>
                <w:szCs w:val="22"/>
              </w:rPr>
              <w:t xml:space="preserve"> </w:t>
            </w:r>
            <w:r w:rsidRPr="00675231">
              <w:rPr>
                <w:rFonts w:asciiTheme="minorHAnsi" w:hAnsiTheme="minorHAnsi"/>
                <w:b/>
                <w:bCs/>
                <w:color w:val="auto"/>
                <w:sz w:val="22"/>
                <w:szCs w:val="22"/>
              </w:rPr>
              <w:t xml:space="preserve">we have around 3 million children born </w:t>
            </w:r>
            <w:r w:rsidR="00276602">
              <w:rPr>
                <w:rFonts w:asciiTheme="minorHAnsi" w:hAnsiTheme="minorHAnsi"/>
                <w:b/>
                <w:bCs/>
                <w:color w:val="auto"/>
                <w:sz w:val="22"/>
                <w:szCs w:val="22"/>
              </w:rPr>
              <w:t>yearly</w:t>
            </w:r>
            <w:r w:rsidRPr="00675231">
              <w:rPr>
                <w:rFonts w:asciiTheme="minorHAnsi" w:hAnsiTheme="minorHAnsi"/>
                <w:b/>
                <w:bCs/>
                <w:color w:val="auto"/>
                <w:sz w:val="22"/>
                <w:szCs w:val="22"/>
              </w:rPr>
              <w:t xml:space="preserve">; </w:t>
            </w:r>
            <w:r w:rsidR="004A3461">
              <w:rPr>
                <w:rFonts w:asciiTheme="minorHAnsi" w:hAnsiTheme="minorHAnsi"/>
                <w:b/>
                <w:bCs/>
                <w:color w:val="auto"/>
                <w:sz w:val="22"/>
                <w:szCs w:val="22"/>
              </w:rPr>
              <w:t>in whom</w:t>
            </w:r>
            <w:r w:rsidRPr="00675231">
              <w:rPr>
                <w:rFonts w:asciiTheme="minorHAnsi" w:hAnsiTheme="minorHAnsi"/>
                <w:b/>
                <w:bCs/>
                <w:color w:val="auto"/>
                <w:sz w:val="22"/>
                <w:szCs w:val="22"/>
              </w:rPr>
              <w:t xml:space="preserve"> 35 thousand </w:t>
            </w:r>
            <w:r w:rsidR="004A3461">
              <w:rPr>
                <w:rFonts w:asciiTheme="minorHAnsi" w:hAnsiTheme="minorHAnsi"/>
                <w:b/>
                <w:bCs/>
                <w:color w:val="auto"/>
                <w:sz w:val="22"/>
                <w:szCs w:val="22"/>
              </w:rPr>
              <w:t>suffer from</w:t>
            </w:r>
            <w:r w:rsidRPr="00675231">
              <w:rPr>
                <w:rFonts w:asciiTheme="minorHAnsi" w:hAnsiTheme="minorHAnsi"/>
                <w:b/>
                <w:bCs/>
                <w:color w:val="auto"/>
                <w:sz w:val="22"/>
                <w:szCs w:val="22"/>
              </w:rPr>
              <w:t xml:space="preserve"> congenital</w:t>
            </w:r>
            <w:r>
              <w:rPr>
                <w:rFonts w:asciiTheme="minorHAnsi" w:hAnsiTheme="minorHAnsi"/>
                <w:b/>
                <w:bCs/>
                <w:color w:val="auto"/>
                <w:sz w:val="22"/>
                <w:szCs w:val="22"/>
              </w:rPr>
              <w:t xml:space="preserve"> </w:t>
            </w:r>
            <w:r w:rsidRPr="00675231">
              <w:rPr>
                <w:rFonts w:asciiTheme="minorHAnsi" w:hAnsiTheme="minorHAnsi"/>
                <w:b/>
                <w:bCs/>
                <w:color w:val="auto"/>
                <w:sz w:val="22"/>
                <w:szCs w:val="22"/>
              </w:rPr>
              <w:t>heart disease</w:t>
            </w:r>
            <w:r w:rsidR="004A3461">
              <w:rPr>
                <w:rFonts w:asciiTheme="minorHAnsi" w:hAnsiTheme="minorHAnsi"/>
                <w:b/>
                <w:bCs/>
                <w:color w:val="auto"/>
                <w:sz w:val="22"/>
                <w:szCs w:val="22"/>
              </w:rPr>
              <w:t xml:space="preserve"> (CHD) (based on the known incidence of 1-2%). Fifty percent</w:t>
            </w:r>
            <w:r w:rsidRPr="00675231">
              <w:rPr>
                <w:rFonts w:asciiTheme="minorHAnsi" w:hAnsiTheme="minorHAnsi"/>
                <w:b/>
                <w:bCs/>
                <w:color w:val="auto"/>
                <w:sz w:val="22"/>
                <w:szCs w:val="22"/>
              </w:rPr>
              <w:t xml:space="preserve"> of wh</w:t>
            </w:r>
            <w:r>
              <w:rPr>
                <w:rFonts w:asciiTheme="minorHAnsi" w:hAnsiTheme="minorHAnsi"/>
                <w:b/>
                <w:bCs/>
                <w:color w:val="auto"/>
                <w:sz w:val="22"/>
                <w:szCs w:val="22"/>
              </w:rPr>
              <w:t xml:space="preserve">om </w:t>
            </w:r>
            <w:r w:rsidRPr="00675231">
              <w:rPr>
                <w:rFonts w:asciiTheme="minorHAnsi" w:hAnsiTheme="minorHAnsi"/>
                <w:b/>
                <w:bCs/>
                <w:color w:val="auto"/>
                <w:sz w:val="22"/>
                <w:szCs w:val="22"/>
              </w:rPr>
              <w:t>will need intervention either surgical or non-invasive catheter procedures. This is a</w:t>
            </w:r>
            <w:r w:rsidR="004A3461">
              <w:rPr>
                <w:rFonts w:asciiTheme="minorHAnsi" w:hAnsiTheme="minorHAnsi"/>
                <w:b/>
                <w:bCs/>
                <w:color w:val="auto"/>
                <w:sz w:val="22"/>
                <w:szCs w:val="22"/>
              </w:rPr>
              <w:t xml:space="preserve"> huge</w:t>
            </w:r>
            <w:r w:rsidRPr="00675231">
              <w:rPr>
                <w:rFonts w:asciiTheme="minorHAnsi" w:hAnsiTheme="minorHAnsi"/>
                <w:b/>
                <w:bCs/>
                <w:color w:val="auto"/>
                <w:sz w:val="22"/>
                <w:szCs w:val="22"/>
              </w:rPr>
              <w:t xml:space="preserve"> load on the health economy of Egypt. Therefore, our support is directly needed and is fundamental in this</w:t>
            </w:r>
            <w:r>
              <w:rPr>
                <w:rFonts w:asciiTheme="minorHAnsi" w:hAnsiTheme="minorHAnsi"/>
                <w:b/>
                <w:bCs/>
                <w:color w:val="auto"/>
                <w:sz w:val="22"/>
                <w:szCs w:val="22"/>
              </w:rPr>
              <w:t xml:space="preserve"> </w:t>
            </w:r>
            <w:r w:rsidRPr="00675231">
              <w:rPr>
                <w:rFonts w:asciiTheme="minorHAnsi" w:hAnsiTheme="minorHAnsi"/>
                <w:b/>
                <w:bCs/>
                <w:color w:val="auto"/>
                <w:sz w:val="22"/>
                <w:szCs w:val="22"/>
              </w:rPr>
              <w:t>area, because the National Health Insurance</w:t>
            </w:r>
            <w:r w:rsidR="004A3461">
              <w:rPr>
                <w:rFonts w:asciiTheme="minorHAnsi" w:hAnsiTheme="minorHAnsi"/>
                <w:b/>
                <w:bCs/>
                <w:color w:val="auto"/>
                <w:sz w:val="22"/>
                <w:szCs w:val="22"/>
              </w:rPr>
              <w:t xml:space="preserve"> (NHI)</w:t>
            </w:r>
            <w:r w:rsidRPr="00675231">
              <w:rPr>
                <w:rFonts w:asciiTheme="minorHAnsi" w:hAnsiTheme="minorHAnsi"/>
                <w:b/>
                <w:bCs/>
                <w:color w:val="auto"/>
                <w:sz w:val="22"/>
                <w:szCs w:val="22"/>
              </w:rPr>
              <w:t xml:space="preserve"> cannot cover all children with </w:t>
            </w:r>
            <w:r w:rsidR="004A3461">
              <w:rPr>
                <w:rFonts w:asciiTheme="minorHAnsi" w:hAnsiTheme="minorHAnsi"/>
                <w:b/>
                <w:bCs/>
                <w:color w:val="auto"/>
                <w:sz w:val="22"/>
                <w:szCs w:val="22"/>
              </w:rPr>
              <w:t>CHD</w:t>
            </w:r>
            <w:r w:rsidRPr="00675231">
              <w:rPr>
                <w:rFonts w:asciiTheme="minorHAnsi" w:hAnsiTheme="minorHAnsi"/>
                <w:b/>
                <w:bCs/>
                <w:color w:val="auto"/>
                <w:sz w:val="22"/>
                <w:szCs w:val="22"/>
              </w:rPr>
              <w:t xml:space="preserve">, so </w:t>
            </w:r>
            <w:r>
              <w:rPr>
                <w:rFonts w:asciiTheme="minorHAnsi" w:hAnsiTheme="minorHAnsi"/>
                <w:b/>
                <w:bCs/>
                <w:color w:val="auto"/>
                <w:sz w:val="22"/>
                <w:szCs w:val="22"/>
              </w:rPr>
              <w:t xml:space="preserve">a percentage will </w:t>
            </w:r>
            <w:r w:rsidRPr="00675231">
              <w:rPr>
                <w:rFonts w:asciiTheme="minorHAnsi" w:hAnsiTheme="minorHAnsi"/>
                <w:b/>
                <w:bCs/>
                <w:color w:val="auto"/>
                <w:sz w:val="22"/>
                <w:szCs w:val="22"/>
              </w:rPr>
              <w:t>die</w:t>
            </w:r>
            <w:r>
              <w:rPr>
                <w:rFonts w:asciiTheme="minorHAnsi" w:hAnsiTheme="minorHAnsi"/>
                <w:b/>
                <w:bCs/>
                <w:color w:val="auto"/>
                <w:sz w:val="22"/>
                <w:szCs w:val="22"/>
              </w:rPr>
              <w:t xml:space="preserve"> </w:t>
            </w:r>
            <w:r w:rsidRPr="00675231">
              <w:rPr>
                <w:rFonts w:asciiTheme="minorHAnsi" w:hAnsiTheme="minorHAnsi"/>
                <w:b/>
                <w:bCs/>
                <w:color w:val="auto"/>
                <w:sz w:val="22"/>
                <w:szCs w:val="22"/>
              </w:rPr>
              <w:t>on the waiting list unless they receive help from sources such as ours</w:t>
            </w:r>
            <w:r>
              <w:rPr>
                <w:rFonts w:asciiTheme="minorHAnsi" w:hAnsiTheme="minorHAnsi"/>
                <w:b/>
                <w:bCs/>
                <w:color w:val="auto"/>
                <w:sz w:val="22"/>
                <w:szCs w:val="22"/>
              </w:rPr>
              <w:t xml:space="preserve"> (NGO, Funds, charities, Doners ….etc)</w:t>
            </w:r>
            <w:r w:rsidRPr="00675231">
              <w:rPr>
                <w:rFonts w:asciiTheme="minorHAnsi" w:hAnsiTheme="minorHAnsi"/>
                <w:b/>
                <w:bCs/>
                <w:color w:val="auto"/>
                <w:sz w:val="22"/>
                <w:szCs w:val="22"/>
              </w:rPr>
              <w:t xml:space="preserve">. </w:t>
            </w:r>
            <w:r>
              <w:rPr>
                <w:rFonts w:asciiTheme="minorHAnsi" w:hAnsiTheme="minorHAnsi"/>
                <w:b/>
                <w:bCs/>
                <w:color w:val="auto"/>
                <w:sz w:val="22"/>
                <w:szCs w:val="22"/>
              </w:rPr>
              <w:t>Besides t</w:t>
            </w:r>
            <w:r w:rsidRPr="00675231">
              <w:rPr>
                <w:rFonts w:asciiTheme="minorHAnsi" w:hAnsiTheme="minorHAnsi"/>
                <w:b/>
                <w:bCs/>
                <w:color w:val="auto"/>
                <w:sz w:val="22"/>
                <w:szCs w:val="22"/>
              </w:rPr>
              <w:t xml:space="preserve">he </w:t>
            </w:r>
            <w:r w:rsidR="004A3461">
              <w:rPr>
                <w:rFonts w:asciiTheme="minorHAnsi" w:hAnsiTheme="minorHAnsi"/>
                <w:b/>
                <w:bCs/>
                <w:color w:val="auto"/>
                <w:sz w:val="22"/>
                <w:szCs w:val="22"/>
              </w:rPr>
              <w:t>NHI</w:t>
            </w:r>
            <w:r w:rsidRPr="00675231">
              <w:rPr>
                <w:rFonts w:asciiTheme="minorHAnsi" w:hAnsiTheme="minorHAnsi"/>
                <w:b/>
                <w:bCs/>
                <w:color w:val="auto"/>
                <w:sz w:val="22"/>
                <w:szCs w:val="22"/>
              </w:rPr>
              <w:t xml:space="preserve"> does not</w:t>
            </w:r>
            <w:r>
              <w:rPr>
                <w:rFonts w:asciiTheme="minorHAnsi" w:hAnsiTheme="minorHAnsi"/>
                <w:b/>
                <w:bCs/>
                <w:color w:val="auto"/>
                <w:sz w:val="22"/>
                <w:szCs w:val="22"/>
              </w:rPr>
              <w:t xml:space="preserve"> </w:t>
            </w:r>
            <w:r w:rsidRPr="00675231">
              <w:rPr>
                <w:rFonts w:asciiTheme="minorHAnsi" w:hAnsiTheme="minorHAnsi"/>
                <w:b/>
                <w:bCs/>
                <w:color w:val="auto"/>
                <w:sz w:val="22"/>
                <w:szCs w:val="22"/>
              </w:rPr>
              <w:t xml:space="preserve">cover the </w:t>
            </w:r>
            <w:proofErr w:type="spellStart"/>
            <w:r w:rsidRPr="00675231">
              <w:rPr>
                <w:rFonts w:asciiTheme="minorHAnsi" w:hAnsiTheme="minorHAnsi"/>
                <w:b/>
                <w:bCs/>
                <w:color w:val="auto"/>
                <w:sz w:val="22"/>
                <w:szCs w:val="22"/>
              </w:rPr>
              <w:t>noninvasive</w:t>
            </w:r>
            <w:proofErr w:type="spellEnd"/>
            <w:r w:rsidRPr="00675231">
              <w:rPr>
                <w:rFonts w:asciiTheme="minorHAnsi" w:hAnsiTheme="minorHAnsi"/>
                <w:b/>
                <w:bCs/>
                <w:color w:val="auto"/>
                <w:sz w:val="22"/>
                <w:szCs w:val="22"/>
              </w:rPr>
              <w:t xml:space="preserve"> catheter procedures</w:t>
            </w:r>
            <w:r>
              <w:rPr>
                <w:rFonts w:asciiTheme="minorHAnsi" w:hAnsiTheme="minorHAnsi"/>
                <w:b/>
                <w:bCs/>
                <w:color w:val="auto"/>
                <w:sz w:val="22"/>
                <w:szCs w:val="22"/>
              </w:rPr>
              <w:t xml:space="preserve">, they are more expensive than open heart surgeries which </w:t>
            </w:r>
            <w:r>
              <w:rPr>
                <w:rFonts w:asciiTheme="minorHAnsi" w:hAnsiTheme="minorHAnsi"/>
                <w:b/>
                <w:bCs/>
                <w:color w:val="auto"/>
                <w:sz w:val="22"/>
                <w:szCs w:val="22"/>
              </w:rPr>
              <w:lastRenderedPageBreak/>
              <w:t xml:space="preserve">are covered by </w:t>
            </w:r>
            <w:r w:rsidR="004A3461">
              <w:rPr>
                <w:rFonts w:asciiTheme="minorHAnsi" w:hAnsiTheme="minorHAnsi"/>
                <w:b/>
                <w:bCs/>
                <w:color w:val="auto"/>
                <w:sz w:val="22"/>
                <w:szCs w:val="22"/>
              </w:rPr>
              <w:t>NHI</w:t>
            </w:r>
            <w:r>
              <w:rPr>
                <w:rFonts w:asciiTheme="minorHAnsi" w:hAnsiTheme="minorHAnsi"/>
                <w:b/>
                <w:bCs/>
                <w:color w:val="auto"/>
                <w:sz w:val="22"/>
                <w:szCs w:val="22"/>
              </w:rPr>
              <w:t xml:space="preserve"> scheme</w:t>
            </w:r>
            <w:r w:rsidRPr="00675231">
              <w:rPr>
                <w:rFonts w:asciiTheme="minorHAnsi" w:hAnsiTheme="minorHAnsi"/>
                <w:b/>
                <w:bCs/>
                <w:color w:val="auto"/>
                <w:sz w:val="22"/>
                <w:szCs w:val="22"/>
              </w:rPr>
              <w:t>. The project will target the sick children</w:t>
            </w:r>
            <w:r w:rsidR="00276602">
              <w:rPr>
                <w:rFonts w:asciiTheme="minorHAnsi" w:hAnsiTheme="minorHAnsi"/>
                <w:b/>
                <w:bCs/>
                <w:color w:val="auto"/>
                <w:sz w:val="22"/>
                <w:szCs w:val="22"/>
              </w:rPr>
              <w:t xml:space="preserve"> </w:t>
            </w:r>
            <w:r w:rsidRPr="00675231">
              <w:rPr>
                <w:rFonts w:asciiTheme="minorHAnsi" w:hAnsiTheme="minorHAnsi"/>
                <w:b/>
                <w:bCs/>
                <w:color w:val="auto"/>
                <w:sz w:val="22"/>
                <w:szCs w:val="22"/>
              </w:rPr>
              <w:t>who need catheter interventions for their heart defects. The project will help save families in the process, by</w:t>
            </w:r>
            <w:r w:rsidR="004A3461">
              <w:rPr>
                <w:rFonts w:asciiTheme="minorHAnsi" w:hAnsiTheme="minorHAnsi"/>
                <w:b/>
                <w:bCs/>
                <w:color w:val="auto"/>
                <w:sz w:val="22"/>
                <w:szCs w:val="22"/>
              </w:rPr>
              <w:t xml:space="preserve"> </w:t>
            </w:r>
            <w:r w:rsidRPr="00675231">
              <w:rPr>
                <w:rFonts w:asciiTheme="minorHAnsi" w:hAnsiTheme="minorHAnsi"/>
                <w:b/>
                <w:bCs/>
                <w:color w:val="auto"/>
                <w:sz w:val="22"/>
                <w:szCs w:val="22"/>
              </w:rPr>
              <w:t xml:space="preserve">saving </w:t>
            </w:r>
            <w:r w:rsidR="004A3461">
              <w:rPr>
                <w:rFonts w:asciiTheme="minorHAnsi" w:hAnsiTheme="minorHAnsi"/>
                <w:b/>
                <w:bCs/>
                <w:color w:val="auto"/>
                <w:sz w:val="22"/>
                <w:szCs w:val="22"/>
              </w:rPr>
              <w:t>children</w:t>
            </w:r>
            <w:r w:rsidRPr="00675231">
              <w:rPr>
                <w:rFonts w:asciiTheme="minorHAnsi" w:hAnsiTheme="minorHAnsi"/>
                <w:b/>
                <w:bCs/>
                <w:color w:val="auto"/>
                <w:sz w:val="22"/>
                <w:szCs w:val="22"/>
              </w:rPr>
              <w:t xml:space="preserve">. </w:t>
            </w:r>
            <w:r w:rsidR="00276602">
              <w:rPr>
                <w:rFonts w:asciiTheme="minorHAnsi" w:hAnsiTheme="minorHAnsi"/>
                <w:b/>
                <w:bCs/>
                <w:color w:val="auto"/>
                <w:sz w:val="22"/>
                <w:szCs w:val="22"/>
              </w:rPr>
              <w:t xml:space="preserve">Our </w:t>
            </w:r>
            <w:proofErr w:type="spellStart"/>
            <w:proofErr w:type="gramStart"/>
            <w:r w:rsidR="00276602">
              <w:rPr>
                <w:rFonts w:asciiTheme="minorHAnsi" w:hAnsiTheme="minorHAnsi"/>
                <w:b/>
                <w:bCs/>
                <w:color w:val="auto"/>
                <w:sz w:val="22"/>
                <w:szCs w:val="22"/>
              </w:rPr>
              <w:t>Moto</w:t>
            </w:r>
            <w:r w:rsidR="004A3461">
              <w:rPr>
                <w:rFonts w:asciiTheme="minorHAnsi" w:hAnsiTheme="minorHAnsi"/>
                <w:b/>
                <w:bCs/>
                <w:color w:val="auto"/>
                <w:sz w:val="22"/>
                <w:szCs w:val="22"/>
              </w:rPr>
              <w:t>”S</w:t>
            </w:r>
            <w:r w:rsidR="00276602">
              <w:rPr>
                <w:rFonts w:asciiTheme="minorHAnsi" w:hAnsiTheme="minorHAnsi"/>
                <w:b/>
                <w:bCs/>
                <w:color w:val="auto"/>
                <w:sz w:val="22"/>
                <w:szCs w:val="22"/>
              </w:rPr>
              <w:t>ave</w:t>
            </w:r>
            <w:proofErr w:type="spellEnd"/>
            <w:proofErr w:type="gramEnd"/>
            <w:r w:rsidR="00276602">
              <w:rPr>
                <w:rFonts w:asciiTheme="minorHAnsi" w:hAnsiTheme="minorHAnsi"/>
                <w:b/>
                <w:bCs/>
                <w:color w:val="auto"/>
                <w:sz w:val="22"/>
                <w:szCs w:val="22"/>
              </w:rPr>
              <w:t xml:space="preserve"> a </w:t>
            </w:r>
            <w:r w:rsidR="004A3461">
              <w:rPr>
                <w:rFonts w:asciiTheme="minorHAnsi" w:hAnsiTheme="minorHAnsi"/>
                <w:b/>
                <w:bCs/>
                <w:color w:val="auto"/>
                <w:sz w:val="22"/>
                <w:szCs w:val="22"/>
              </w:rPr>
              <w:t>C</w:t>
            </w:r>
            <w:r w:rsidR="00276602">
              <w:rPr>
                <w:rFonts w:asciiTheme="minorHAnsi" w:hAnsiTheme="minorHAnsi"/>
                <w:b/>
                <w:bCs/>
                <w:color w:val="auto"/>
                <w:sz w:val="22"/>
                <w:szCs w:val="22"/>
              </w:rPr>
              <w:t xml:space="preserve">hild, Save a </w:t>
            </w:r>
            <w:r w:rsidR="004A3461">
              <w:rPr>
                <w:rFonts w:asciiTheme="minorHAnsi" w:hAnsiTheme="minorHAnsi"/>
                <w:b/>
                <w:bCs/>
                <w:color w:val="auto"/>
                <w:sz w:val="22"/>
                <w:szCs w:val="22"/>
              </w:rPr>
              <w:t>F</w:t>
            </w:r>
            <w:r w:rsidR="00276602">
              <w:rPr>
                <w:rFonts w:asciiTheme="minorHAnsi" w:hAnsiTheme="minorHAnsi"/>
                <w:b/>
                <w:bCs/>
                <w:color w:val="auto"/>
                <w:sz w:val="22"/>
                <w:szCs w:val="22"/>
              </w:rPr>
              <w:t xml:space="preserve">amily. </w:t>
            </w:r>
          </w:p>
          <w:p w14:paraId="0F69848E" w14:textId="5DFE78CF" w:rsidR="008319A3" w:rsidRPr="00897FCE" w:rsidRDefault="00276602" w:rsidP="00276602">
            <w:pPr>
              <w:rPr>
                <w:rFonts w:asciiTheme="minorHAnsi" w:hAnsiTheme="minorHAnsi"/>
                <w:b/>
                <w:bCs/>
                <w:color w:val="auto"/>
                <w:sz w:val="22"/>
                <w:szCs w:val="22"/>
              </w:rPr>
            </w:pPr>
            <w:r>
              <w:rPr>
                <w:rFonts w:asciiTheme="minorHAnsi" w:hAnsiTheme="minorHAnsi"/>
                <w:b/>
                <w:bCs/>
                <w:color w:val="auto"/>
                <w:sz w:val="22"/>
                <w:szCs w:val="22"/>
              </w:rPr>
              <w:t xml:space="preserve">The average cost of the catheter procedure is 45000 EP </w:t>
            </w:r>
            <w:proofErr w:type="spellStart"/>
            <w:r>
              <w:rPr>
                <w:rFonts w:asciiTheme="minorHAnsi" w:hAnsiTheme="minorHAnsi"/>
                <w:b/>
                <w:bCs/>
                <w:color w:val="auto"/>
                <w:sz w:val="22"/>
                <w:szCs w:val="22"/>
              </w:rPr>
              <w:t>quivalent</w:t>
            </w:r>
            <w:proofErr w:type="spellEnd"/>
            <w:r>
              <w:rPr>
                <w:rFonts w:asciiTheme="minorHAnsi" w:hAnsiTheme="minorHAnsi"/>
                <w:b/>
                <w:bCs/>
                <w:color w:val="auto"/>
                <w:sz w:val="22"/>
                <w:szCs w:val="22"/>
              </w:rPr>
              <w:t xml:space="preserve"> to 2900 USD so if we are successful with the fund which we should </w:t>
            </w:r>
            <w:r w:rsidRPr="00276602">
              <w:rPr>
                <w:rFonts w:asciiTheme="minorHAnsi" w:hAnsiTheme="minorHAnsi"/>
                <w:b/>
                <w:bCs/>
                <w:color w:val="auto"/>
                <w:sz w:val="22"/>
                <w:szCs w:val="22"/>
              </w:rPr>
              <w:t xml:space="preserve">We expect to treat </w:t>
            </w:r>
            <w:r w:rsidR="00D95F6C">
              <w:rPr>
                <w:rFonts w:asciiTheme="minorHAnsi" w:hAnsiTheme="minorHAnsi"/>
                <w:b/>
                <w:bCs/>
                <w:color w:val="auto"/>
                <w:sz w:val="22"/>
                <w:szCs w:val="22"/>
              </w:rPr>
              <w:t>10</w:t>
            </w:r>
            <w:r w:rsidRPr="00276602">
              <w:rPr>
                <w:rFonts w:asciiTheme="minorHAnsi" w:hAnsiTheme="minorHAnsi"/>
                <w:b/>
                <w:bCs/>
                <w:color w:val="auto"/>
                <w:sz w:val="22"/>
                <w:szCs w:val="22"/>
              </w:rPr>
              <w:t xml:space="preserve"> children with heart defects</w:t>
            </w:r>
            <w:r w:rsidR="00D95F6C">
              <w:rPr>
                <w:rFonts w:asciiTheme="minorHAnsi" w:hAnsiTheme="minorHAnsi"/>
                <w:b/>
                <w:bCs/>
                <w:color w:val="auto"/>
                <w:sz w:val="22"/>
                <w:szCs w:val="22"/>
              </w:rPr>
              <w:t xml:space="preserve"> plus the cost of transport and accommodation. </w:t>
            </w:r>
          </w:p>
        </w:tc>
      </w:tr>
      <w:tr w:rsidR="008319A3" w:rsidRPr="00897FCE" w14:paraId="7FA5D476" w14:textId="77777777" w:rsidTr="00A84095">
        <w:tc>
          <w:tcPr>
            <w:tcW w:w="2660" w:type="dxa"/>
            <w:shd w:val="clear" w:color="auto" w:fill="C6D9F1" w:themeFill="text2" w:themeFillTint="33"/>
          </w:tcPr>
          <w:p w14:paraId="7F96D7BB" w14:textId="3DFC9D92" w:rsidR="008319A3" w:rsidRPr="00897FCE" w:rsidRDefault="00D95F6C" w:rsidP="00A84095">
            <w:pPr>
              <w:spacing w:after="120"/>
              <w:rPr>
                <w:rFonts w:asciiTheme="minorHAnsi" w:hAnsiTheme="minorHAnsi"/>
                <w:b/>
                <w:bCs/>
                <w:color w:val="auto"/>
                <w:sz w:val="22"/>
                <w:szCs w:val="22"/>
              </w:rPr>
            </w:pPr>
            <w:r>
              <w:rPr>
                <w:rFonts w:asciiTheme="minorHAnsi" w:hAnsiTheme="minorHAnsi"/>
                <w:b/>
                <w:bCs/>
                <w:color w:val="auto"/>
                <w:sz w:val="22"/>
                <w:szCs w:val="22"/>
              </w:rPr>
              <w:lastRenderedPageBreak/>
              <w:t xml:space="preserve">Project Community Assessment </w:t>
            </w:r>
            <w:r w:rsidR="008319A3" w:rsidRPr="00897FCE">
              <w:rPr>
                <w:rFonts w:asciiTheme="minorHAnsi" w:hAnsiTheme="minorHAnsi"/>
                <w:b/>
                <w:bCs/>
                <w:color w:val="auto"/>
                <w:sz w:val="22"/>
                <w:szCs w:val="22"/>
              </w:rPr>
              <w:t xml:space="preserve"> </w:t>
            </w:r>
          </w:p>
        </w:tc>
        <w:tc>
          <w:tcPr>
            <w:tcW w:w="6854" w:type="dxa"/>
          </w:tcPr>
          <w:p w14:paraId="12140161" w14:textId="27CB6D21" w:rsidR="008319A3" w:rsidRDefault="00481DCC" w:rsidP="00A84095">
            <w:pPr>
              <w:rPr>
                <w:rFonts w:asciiTheme="minorHAnsi" w:hAnsiTheme="minorHAnsi"/>
                <w:b/>
                <w:bCs/>
                <w:color w:val="auto"/>
                <w:sz w:val="22"/>
                <w:szCs w:val="22"/>
              </w:rPr>
            </w:pPr>
            <w:r>
              <w:rPr>
                <w:rFonts w:asciiTheme="minorHAnsi" w:hAnsiTheme="minorHAnsi"/>
                <w:b/>
                <w:bCs/>
                <w:color w:val="auto"/>
                <w:sz w:val="22"/>
                <w:szCs w:val="22"/>
              </w:rPr>
              <w:t>We did community assessment and we consulted with Cairo University Specialized Hospital waiting lists for cardiac procedures and we learnt that children wait for months until they get their turn for treatment. We were also informed that there i</w:t>
            </w:r>
            <w:r w:rsidR="00241669">
              <w:rPr>
                <w:rFonts w:asciiTheme="minorHAnsi" w:hAnsiTheme="minorHAnsi"/>
                <w:b/>
                <w:bCs/>
                <w:color w:val="auto"/>
                <w:sz w:val="22"/>
                <w:szCs w:val="22"/>
              </w:rPr>
              <w:t>s</w:t>
            </w:r>
            <w:r>
              <w:rPr>
                <w:rFonts w:asciiTheme="minorHAnsi" w:hAnsiTheme="minorHAnsi"/>
                <w:b/>
                <w:bCs/>
                <w:color w:val="auto"/>
                <w:sz w:val="22"/>
                <w:szCs w:val="22"/>
              </w:rPr>
              <w:t xml:space="preserve"> deficiency of devices used for such procedures which also add to the delay. </w:t>
            </w:r>
          </w:p>
          <w:p w14:paraId="58DF0A95" w14:textId="15352345" w:rsidR="00481DCC" w:rsidRPr="00897FCE" w:rsidRDefault="00481DCC" w:rsidP="00A84095">
            <w:pPr>
              <w:rPr>
                <w:rFonts w:asciiTheme="minorHAnsi" w:hAnsiTheme="minorHAnsi"/>
                <w:b/>
                <w:bCs/>
                <w:color w:val="auto"/>
                <w:sz w:val="22"/>
                <w:szCs w:val="22"/>
              </w:rPr>
            </w:pPr>
            <w:r>
              <w:rPr>
                <w:rFonts w:asciiTheme="minorHAnsi" w:hAnsiTheme="minorHAnsi"/>
                <w:b/>
                <w:bCs/>
                <w:color w:val="auto"/>
                <w:sz w:val="22"/>
                <w:szCs w:val="22"/>
              </w:rPr>
              <w:t xml:space="preserve">The interviews in the very crowded out patient showed the desperation of families who are coming from all over Egypt to have these procedures. We were overwhelmed by the tears and desperation and the lengthy and </w:t>
            </w:r>
            <w:proofErr w:type="spellStart"/>
            <w:r>
              <w:rPr>
                <w:rFonts w:asciiTheme="minorHAnsi" w:hAnsiTheme="minorHAnsi"/>
                <w:b/>
                <w:bCs/>
                <w:color w:val="auto"/>
                <w:sz w:val="22"/>
                <w:szCs w:val="22"/>
              </w:rPr>
              <w:t>costy</w:t>
            </w:r>
            <w:proofErr w:type="spellEnd"/>
            <w:r>
              <w:rPr>
                <w:rFonts w:asciiTheme="minorHAnsi" w:hAnsiTheme="minorHAnsi"/>
                <w:b/>
                <w:bCs/>
                <w:color w:val="auto"/>
                <w:sz w:val="22"/>
                <w:szCs w:val="22"/>
              </w:rPr>
              <w:t xml:space="preserve"> trips the families </w:t>
            </w:r>
            <w:proofErr w:type="gramStart"/>
            <w:r>
              <w:rPr>
                <w:rFonts w:asciiTheme="minorHAnsi" w:hAnsiTheme="minorHAnsi"/>
                <w:b/>
                <w:bCs/>
                <w:color w:val="auto"/>
                <w:sz w:val="22"/>
                <w:szCs w:val="22"/>
              </w:rPr>
              <w:t>have to</w:t>
            </w:r>
            <w:proofErr w:type="gramEnd"/>
            <w:r>
              <w:rPr>
                <w:rFonts w:asciiTheme="minorHAnsi" w:hAnsiTheme="minorHAnsi"/>
                <w:b/>
                <w:bCs/>
                <w:color w:val="auto"/>
                <w:sz w:val="22"/>
                <w:szCs w:val="22"/>
              </w:rPr>
              <w:t xml:space="preserve"> do several times hoping they can get a turn for treatment. </w:t>
            </w:r>
          </w:p>
        </w:tc>
      </w:tr>
      <w:tr w:rsidR="008319A3" w:rsidRPr="00897FCE" w14:paraId="2E34975A" w14:textId="77777777" w:rsidTr="00A84095">
        <w:tc>
          <w:tcPr>
            <w:tcW w:w="2660" w:type="dxa"/>
            <w:shd w:val="clear" w:color="auto" w:fill="C6D9F1" w:themeFill="text2" w:themeFillTint="33"/>
          </w:tcPr>
          <w:p w14:paraId="17D4A702" w14:textId="07ED1F3D" w:rsidR="008319A3" w:rsidRPr="00897FCE" w:rsidRDefault="00D95F6C" w:rsidP="00A84095">
            <w:pPr>
              <w:spacing w:after="120"/>
              <w:rPr>
                <w:rFonts w:asciiTheme="minorHAnsi" w:hAnsiTheme="minorHAnsi"/>
                <w:b/>
                <w:bCs/>
                <w:color w:val="auto"/>
                <w:sz w:val="22"/>
                <w:szCs w:val="22"/>
              </w:rPr>
            </w:pPr>
            <w:r>
              <w:rPr>
                <w:rFonts w:asciiTheme="minorHAnsi" w:hAnsiTheme="minorHAnsi"/>
                <w:b/>
                <w:bCs/>
                <w:color w:val="auto"/>
                <w:sz w:val="22"/>
                <w:szCs w:val="22"/>
              </w:rPr>
              <w:t>Project Objectives</w:t>
            </w:r>
          </w:p>
        </w:tc>
        <w:tc>
          <w:tcPr>
            <w:tcW w:w="6854" w:type="dxa"/>
          </w:tcPr>
          <w:p w14:paraId="516E405F" w14:textId="77777777" w:rsidR="00761C43" w:rsidRDefault="00481DCC" w:rsidP="00A84095">
            <w:pPr>
              <w:rPr>
                <w:rFonts w:asciiTheme="minorHAnsi" w:hAnsiTheme="minorHAnsi"/>
                <w:b/>
                <w:bCs/>
                <w:color w:val="auto"/>
                <w:sz w:val="22"/>
                <w:szCs w:val="22"/>
              </w:rPr>
            </w:pPr>
            <w:r>
              <w:rPr>
                <w:rFonts w:asciiTheme="minorHAnsi" w:hAnsiTheme="minorHAnsi"/>
                <w:b/>
                <w:bCs/>
                <w:color w:val="auto"/>
                <w:sz w:val="22"/>
                <w:szCs w:val="22"/>
              </w:rPr>
              <w:t>Goal</w:t>
            </w:r>
            <w:r w:rsidR="00761C43">
              <w:rPr>
                <w:rFonts w:asciiTheme="minorHAnsi" w:hAnsiTheme="minorHAnsi"/>
                <w:b/>
                <w:bCs/>
                <w:color w:val="auto"/>
                <w:sz w:val="22"/>
                <w:szCs w:val="22"/>
              </w:rPr>
              <w:t>s</w:t>
            </w:r>
            <w:r>
              <w:rPr>
                <w:rFonts w:asciiTheme="minorHAnsi" w:hAnsiTheme="minorHAnsi"/>
                <w:b/>
                <w:bCs/>
                <w:color w:val="auto"/>
                <w:sz w:val="22"/>
                <w:szCs w:val="22"/>
              </w:rPr>
              <w:t xml:space="preserve">: </w:t>
            </w:r>
          </w:p>
          <w:p w14:paraId="36AAE3FE" w14:textId="3C7E3970" w:rsidR="008319A3" w:rsidRDefault="00481DCC" w:rsidP="00A84095">
            <w:pPr>
              <w:rPr>
                <w:rFonts w:asciiTheme="minorHAnsi" w:hAnsiTheme="minorHAnsi"/>
                <w:b/>
                <w:bCs/>
                <w:color w:val="auto"/>
                <w:sz w:val="22"/>
                <w:szCs w:val="22"/>
              </w:rPr>
            </w:pPr>
            <w:r>
              <w:rPr>
                <w:rFonts w:asciiTheme="minorHAnsi" w:hAnsiTheme="minorHAnsi"/>
                <w:b/>
                <w:bCs/>
                <w:color w:val="auto"/>
                <w:sz w:val="22"/>
                <w:szCs w:val="22"/>
              </w:rPr>
              <w:t xml:space="preserve">Cure of children with CHD so that they are completely healthy and can play and run and go to school and then university and then work and be </w:t>
            </w:r>
            <w:r w:rsidR="00761C43">
              <w:rPr>
                <w:rFonts w:asciiTheme="minorHAnsi" w:hAnsiTheme="minorHAnsi"/>
                <w:b/>
                <w:bCs/>
                <w:color w:val="auto"/>
                <w:sz w:val="22"/>
                <w:szCs w:val="22"/>
              </w:rPr>
              <w:t xml:space="preserve">healthy working members of the society and have their own families in the future. </w:t>
            </w:r>
          </w:p>
          <w:p w14:paraId="3817C1FF" w14:textId="77777777" w:rsidR="00761C43" w:rsidRDefault="00761C43" w:rsidP="00A84095">
            <w:pPr>
              <w:rPr>
                <w:rFonts w:asciiTheme="minorHAnsi" w:hAnsiTheme="minorHAnsi"/>
                <w:b/>
                <w:bCs/>
                <w:color w:val="auto"/>
                <w:sz w:val="22"/>
                <w:szCs w:val="22"/>
              </w:rPr>
            </w:pPr>
            <w:r>
              <w:rPr>
                <w:rFonts w:asciiTheme="minorHAnsi" w:hAnsiTheme="minorHAnsi"/>
                <w:b/>
                <w:bCs/>
                <w:color w:val="auto"/>
                <w:sz w:val="22"/>
                <w:szCs w:val="22"/>
              </w:rPr>
              <w:t xml:space="preserve">Comfort and </w:t>
            </w:r>
            <w:proofErr w:type="spellStart"/>
            <w:r>
              <w:rPr>
                <w:rFonts w:asciiTheme="minorHAnsi" w:hAnsiTheme="minorHAnsi"/>
                <w:b/>
                <w:bCs/>
                <w:color w:val="auto"/>
                <w:sz w:val="22"/>
                <w:szCs w:val="22"/>
              </w:rPr>
              <w:t>piece</w:t>
            </w:r>
            <w:proofErr w:type="spellEnd"/>
            <w:r>
              <w:rPr>
                <w:rFonts w:asciiTheme="minorHAnsi" w:hAnsiTheme="minorHAnsi"/>
                <w:b/>
                <w:bCs/>
                <w:color w:val="auto"/>
                <w:sz w:val="22"/>
                <w:szCs w:val="22"/>
              </w:rPr>
              <w:t xml:space="preserve"> of mind for the mothers and fathers and grandmothers and grandfathers and the relatives as having a sick child is nightmare to the whole extended family </w:t>
            </w:r>
          </w:p>
          <w:p w14:paraId="5417C02E" w14:textId="00695DF0" w:rsidR="00761C43" w:rsidRPr="00897FCE" w:rsidRDefault="00761C43" w:rsidP="00A84095">
            <w:pPr>
              <w:rPr>
                <w:rFonts w:asciiTheme="minorHAnsi" w:hAnsiTheme="minorHAnsi"/>
                <w:b/>
                <w:bCs/>
                <w:color w:val="auto"/>
                <w:sz w:val="22"/>
                <w:szCs w:val="22"/>
              </w:rPr>
            </w:pPr>
            <w:r>
              <w:rPr>
                <w:rFonts w:asciiTheme="minorHAnsi" w:hAnsiTheme="minorHAnsi"/>
                <w:b/>
                <w:bCs/>
                <w:color w:val="auto"/>
                <w:sz w:val="22"/>
                <w:szCs w:val="22"/>
              </w:rPr>
              <w:t xml:space="preserve">The father can resume their work and their activities instead of waiting and wasting time and money trying to find their turn in the waiting lists  </w:t>
            </w:r>
          </w:p>
        </w:tc>
      </w:tr>
      <w:tr w:rsidR="008319A3" w:rsidRPr="00897FCE" w14:paraId="6DF48F78" w14:textId="77777777" w:rsidTr="00A84095">
        <w:tc>
          <w:tcPr>
            <w:tcW w:w="2660" w:type="dxa"/>
            <w:shd w:val="clear" w:color="auto" w:fill="C6D9F1" w:themeFill="text2" w:themeFillTint="33"/>
          </w:tcPr>
          <w:p w14:paraId="329F2E17" w14:textId="38C794D9" w:rsidR="008319A3" w:rsidRPr="00897FCE" w:rsidRDefault="00D95F6C" w:rsidP="00A84095">
            <w:pPr>
              <w:spacing w:after="120"/>
              <w:rPr>
                <w:rFonts w:asciiTheme="minorHAnsi" w:hAnsiTheme="minorHAnsi"/>
                <w:b/>
                <w:bCs/>
                <w:color w:val="auto"/>
                <w:sz w:val="22"/>
                <w:szCs w:val="22"/>
              </w:rPr>
            </w:pPr>
            <w:proofErr w:type="spellStart"/>
            <w:r>
              <w:rPr>
                <w:rFonts w:asciiTheme="minorHAnsi" w:hAnsiTheme="minorHAnsi"/>
                <w:b/>
                <w:bCs/>
                <w:color w:val="auto"/>
                <w:sz w:val="22"/>
                <w:szCs w:val="22"/>
              </w:rPr>
              <w:t>Beneficieries</w:t>
            </w:r>
            <w:proofErr w:type="spellEnd"/>
          </w:p>
        </w:tc>
        <w:tc>
          <w:tcPr>
            <w:tcW w:w="6854" w:type="dxa"/>
          </w:tcPr>
          <w:p w14:paraId="67E01B8B" w14:textId="6A394EB7" w:rsidR="008319A3" w:rsidRDefault="00761C43" w:rsidP="00A84095">
            <w:pPr>
              <w:rPr>
                <w:rFonts w:asciiTheme="minorHAnsi" w:hAnsiTheme="minorHAnsi"/>
                <w:b/>
                <w:bCs/>
                <w:color w:val="auto"/>
                <w:sz w:val="22"/>
                <w:szCs w:val="22"/>
              </w:rPr>
            </w:pPr>
            <w:r>
              <w:rPr>
                <w:rFonts w:asciiTheme="minorHAnsi" w:hAnsiTheme="minorHAnsi"/>
                <w:b/>
                <w:bCs/>
                <w:color w:val="auto"/>
                <w:sz w:val="22"/>
                <w:szCs w:val="22"/>
              </w:rPr>
              <w:t xml:space="preserve">Children: </w:t>
            </w:r>
            <w:r w:rsidR="00D95F6C">
              <w:rPr>
                <w:rFonts w:asciiTheme="minorHAnsi" w:hAnsiTheme="minorHAnsi"/>
                <w:b/>
                <w:bCs/>
                <w:color w:val="auto"/>
                <w:sz w:val="22"/>
                <w:szCs w:val="22"/>
              </w:rPr>
              <w:t>10</w:t>
            </w:r>
            <w:r w:rsidR="00241669">
              <w:rPr>
                <w:rFonts w:asciiTheme="minorHAnsi" w:hAnsiTheme="minorHAnsi"/>
                <w:b/>
                <w:bCs/>
                <w:color w:val="auto"/>
                <w:sz w:val="22"/>
                <w:szCs w:val="22"/>
              </w:rPr>
              <w:t xml:space="preserve"> children with </w:t>
            </w:r>
            <w:r w:rsidR="00D95F6C">
              <w:rPr>
                <w:rFonts w:asciiTheme="minorHAnsi" w:hAnsiTheme="minorHAnsi"/>
                <w:b/>
                <w:bCs/>
                <w:color w:val="auto"/>
                <w:sz w:val="22"/>
                <w:szCs w:val="22"/>
              </w:rPr>
              <w:t>heart conditions</w:t>
            </w:r>
          </w:p>
          <w:p w14:paraId="38BF4024" w14:textId="01B5993B" w:rsidR="00761C43" w:rsidRDefault="00761C43" w:rsidP="00D95F6C">
            <w:pPr>
              <w:rPr>
                <w:rFonts w:asciiTheme="minorHAnsi" w:hAnsiTheme="minorHAnsi"/>
                <w:b/>
                <w:bCs/>
                <w:color w:val="auto"/>
                <w:sz w:val="22"/>
                <w:szCs w:val="22"/>
              </w:rPr>
            </w:pPr>
            <w:r>
              <w:rPr>
                <w:rFonts w:asciiTheme="minorHAnsi" w:hAnsiTheme="minorHAnsi"/>
                <w:b/>
                <w:bCs/>
                <w:color w:val="auto"/>
                <w:sz w:val="22"/>
                <w:szCs w:val="22"/>
              </w:rPr>
              <w:t>Families (mothers</w:t>
            </w:r>
            <w:r w:rsidR="00D95F6C">
              <w:rPr>
                <w:rFonts w:asciiTheme="minorHAnsi" w:hAnsiTheme="minorHAnsi"/>
                <w:b/>
                <w:bCs/>
                <w:color w:val="auto"/>
                <w:sz w:val="22"/>
                <w:szCs w:val="22"/>
              </w:rPr>
              <w:t xml:space="preserve">, </w:t>
            </w:r>
            <w:proofErr w:type="gramStart"/>
            <w:r>
              <w:rPr>
                <w:rFonts w:asciiTheme="minorHAnsi" w:hAnsiTheme="minorHAnsi"/>
                <w:b/>
                <w:bCs/>
                <w:color w:val="auto"/>
                <w:sz w:val="22"/>
                <w:szCs w:val="22"/>
              </w:rPr>
              <w:t xml:space="preserve">fathers </w:t>
            </w:r>
            <w:r w:rsidR="00241669">
              <w:rPr>
                <w:rFonts w:asciiTheme="minorHAnsi" w:hAnsiTheme="minorHAnsi"/>
                <w:b/>
                <w:bCs/>
                <w:color w:val="auto"/>
                <w:sz w:val="22"/>
                <w:szCs w:val="22"/>
              </w:rPr>
              <w:t xml:space="preserve"> </w:t>
            </w:r>
            <w:r>
              <w:rPr>
                <w:rFonts w:asciiTheme="minorHAnsi" w:hAnsiTheme="minorHAnsi"/>
                <w:b/>
                <w:bCs/>
                <w:color w:val="auto"/>
                <w:sz w:val="22"/>
                <w:szCs w:val="22"/>
              </w:rPr>
              <w:t>and</w:t>
            </w:r>
            <w:proofErr w:type="gramEnd"/>
            <w:r>
              <w:rPr>
                <w:rFonts w:asciiTheme="minorHAnsi" w:hAnsiTheme="minorHAnsi"/>
                <w:b/>
                <w:bCs/>
                <w:color w:val="auto"/>
                <w:sz w:val="22"/>
                <w:szCs w:val="22"/>
              </w:rPr>
              <w:t xml:space="preserve"> siblings</w:t>
            </w:r>
            <w:r w:rsidR="00241669">
              <w:rPr>
                <w:rFonts w:asciiTheme="minorHAnsi" w:hAnsiTheme="minorHAnsi"/>
                <w:b/>
                <w:bCs/>
                <w:color w:val="auto"/>
                <w:sz w:val="22"/>
                <w:szCs w:val="22"/>
              </w:rPr>
              <w:t xml:space="preserve"> </w:t>
            </w:r>
          </w:p>
          <w:p w14:paraId="374C6969" w14:textId="48F74E19" w:rsidR="00761C43" w:rsidRDefault="00761C43" w:rsidP="00A84095">
            <w:pPr>
              <w:rPr>
                <w:rFonts w:asciiTheme="minorHAnsi" w:hAnsiTheme="minorHAnsi"/>
                <w:b/>
                <w:bCs/>
                <w:color w:val="auto"/>
                <w:sz w:val="22"/>
                <w:szCs w:val="22"/>
              </w:rPr>
            </w:pPr>
            <w:r>
              <w:rPr>
                <w:rFonts w:asciiTheme="minorHAnsi" w:hAnsiTheme="minorHAnsi"/>
                <w:b/>
                <w:bCs/>
                <w:color w:val="auto"/>
                <w:sz w:val="22"/>
                <w:szCs w:val="22"/>
              </w:rPr>
              <w:t xml:space="preserve">Extended families: </w:t>
            </w:r>
            <w:r w:rsidR="00241669">
              <w:rPr>
                <w:rFonts w:asciiTheme="minorHAnsi" w:hAnsiTheme="minorHAnsi"/>
                <w:b/>
                <w:bCs/>
                <w:color w:val="auto"/>
                <w:sz w:val="22"/>
                <w:szCs w:val="22"/>
              </w:rPr>
              <w:t xml:space="preserve">grandmothers </w:t>
            </w:r>
            <w:proofErr w:type="gramStart"/>
            <w:r w:rsidR="00241669">
              <w:rPr>
                <w:rFonts w:asciiTheme="minorHAnsi" w:hAnsiTheme="minorHAnsi"/>
                <w:b/>
                <w:bCs/>
                <w:color w:val="auto"/>
                <w:sz w:val="22"/>
                <w:szCs w:val="22"/>
              </w:rPr>
              <w:t>and  grandfathers</w:t>
            </w:r>
            <w:proofErr w:type="gramEnd"/>
            <w:r w:rsidR="00241669">
              <w:rPr>
                <w:rFonts w:asciiTheme="minorHAnsi" w:hAnsiTheme="minorHAnsi"/>
                <w:b/>
                <w:bCs/>
                <w:color w:val="auto"/>
                <w:sz w:val="22"/>
                <w:szCs w:val="22"/>
              </w:rPr>
              <w:t xml:space="preserve"> </w:t>
            </w:r>
          </w:p>
          <w:p w14:paraId="4AFF9186" w14:textId="1B3398EF" w:rsidR="00761C43" w:rsidRDefault="00761C43" w:rsidP="00A84095">
            <w:pPr>
              <w:rPr>
                <w:rFonts w:asciiTheme="minorHAnsi" w:hAnsiTheme="minorHAnsi"/>
                <w:b/>
                <w:bCs/>
                <w:color w:val="auto"/>
                <w:sz w:val="22"/>
                <w:szCs w:val="22"/>
              </w:rPr>
            </w:pPr>
            <w:r>
              <w:rPr>
                <w:rFonts w:asciiTheme="minorHAnsi" w:hAnsiTheme="minorHAnsi"/>
                <w:b/>
                <w:bCs/>
                <w:color w:val="auto"/>
                <w:sz w:val="22"/>
                <w:szCs w:val="22"/>
              </w:rPr>
              <w:t xml:space="preserve">Society: </w:t>
            </w:r>
            <w:r w:rsidR="00D95F6C">
              <w:rPr>
                <w:rFonts w:asciiTheme="minorHAnsi" w:hAnsiTheme="minorHAnsi"/>
                <w:b/>
                <w:bCs/>
                <w:color w:val="auto"/>
                <w:sz w:val="22"/>
                <w:szCs w:val="22"/>
              </w:rPr>
              <w:t>R</w:t>
            </w:r>
            <w:r w:rsidR="00241669">
              <w:rPr>
                <w:rFonts w:asciiTheme="minorHAnsi" w:hAnsiTheme="minorHAnsi"/>
                <w:b/>
                <w:bCs/>
                <w:color w:val="auto"/>
                <w:sz w:val="22"/>
                <w:szCs w:val="22"/>
              </w:rPr>
              <w:t>elatives</w:t>
            </w:r>
            <w:r w:rsidR="00D95F6C">
              <w:rPr>
                <w:rFonts w:asciiTheme="minorHAnsi" w:hAnsiTheme="minorHAnsi"/>
                <w:b/>
                <w:bCs/>
                <w:color w:val="auto"/>
                <w:sz w:val="22"/>
                <w:szCs w:val="22"/>
              </w:rPr>
              <w:t>,</w:t>
            </w:r>
            <w:r w:rsidR="00241669">
              <w:rPr>
                <w:rFonts w:asciiTheme="minorHAnsi" w:hAnsiTheme="minorHAnsi"/>
                <w:b/>
                <w:bCs/>
                <w:color w:val="auto"/>
                <w:sz w:val="22"/>
                <w:szCs w:val="22"/>
              </w:rPr>
              <w:t xml:space="preserve"> neighbours and residents of the same village</w:t>
            </w:r>
          </w:p>
          <w:p w14:paraId="1FB7EC65" w14:textId="53256FB5" w:rsidR="00761C43" w:rsidRPr="00897FCE" w:rsidRDefault="00761C43" w:rsidP="00A84095">
            <w:pPr>
              <w:rPr>
                <w:rFonts w:asciiTheme="minorHAnsi" w:hAnsiTheme="minorHAnsi"/>
                <w:b/>
                <w:bCs/>
                <w:color w:val="auto"/>
                <w:sz w:val="22"/>
                <w:szCs w:val="22"/>
              </w:rPr>
            </w:pPr>
            <w:r>
              <w:rPr>
                <w:rFonts w:asciiTheme="minorHAnsi" w:hAnsiTheme="minorHAnsi"/>
                <w:b/>
                <w:bCs/>
                <w:color w:val="auto"/>
                <w:sz w:val="22"/>
                <w:szCs w:val="22"/>
              </w:rPr>
              <w:t>N</w:t>
            </w:r>
            <w:r w:rsidR="00D95F6C">
              <w:rPr>
                <w:rFonts w:asciiTheme="minorHAnsi" w:hAnsiTheme="minorHAnsi"/>
                <w:b/>
                <w:bCs/>
                <w:color w:val="auto"/>
                <w:sz w:val="22"/>
                <w:szCs w:val="22"/>
              </w:rPr>
              <w:t xml:space="preserve">ational Health System in </w:t>
            </w:r>
            <w:proofErr w:type="gramStart"/>
            <w:r w:rsidR="00D95F6C">
              <w:rPr>
                <w:rFonts w:asciiTheme="minorHAnsi" w:hAnsiTheme="minorHAnsi"/>
                <w:b/>
                <w:bCs/>
                <w:color w:val="auto"/>
                <w:sz w:val="22"/>
                <w:szCs w:val="22"/>
              </w:rPr>
              <w:t xml:space="preserve">Egypt </w:t>
            </w:r>
            <w:r>
              <w:rPr>
                <w:rFonts w:asciiTheme="minorHAnsi" w:hAnsiTheme="minorHAnsi"/>
                <w:b/>
                <w:bCs/>
                <w:color w:val="auto"/>
                <w:sz w:val="22"/>
                <w:szCs w:val="22"/>
              </w:rPr>
              <w:t xml:space="preserve"> will</w:t>
            </w:r>
            <w:proofErr w:type="gramEnd"/>
            <w:r>
              <w:rPr>
                <w:rFonts w:asciiTheme="minorHAnsi" w:hAnsiTheme="minorHAnsi"/>
                <w:b/>
                <w:bCs/>
                <w:color w:val="auto"/>
                <w:sz w:val="22"/>
                <w:szCs w:val="22"/>
              </w:rPr>
              <w:t xml:space="preserve"> receive relief from the long waiting lists. </w:t>
            </w:r>
          </w:p>
        </w:tc>
      </w:tr>
      <w:tr w:rsidR="008319A3" w:rsidRPr="00897FCE" w14:paraId="2A47087D" w14:textId="77777777" w:rsidTr="00A84095">
        <w:tc>
          <w:tcPr>
            <w:tcW w:w="2660" w:type="dxa"/>
            <w:shd w:val="clear" w:color="auto" w:fill="C6D9F1" w:themeFill="text2" w:themeFillTint="33"/>
          </w:tcPr>
          <w:p w14:paraId="04F5AC21" w14:textId="68760012" w:rsidR="008319A3" w:rsidRPr="00897FCE" w:rsidRDefault="00D95F6C" w:rsidP="00A84095">
            <w:pPr>
              <w:rPr>
                <w:rFonts w:asciiTheme="minorHAnsi" w:hAnsiTheme="minorHAnsi"/>
                <w:b/>
                <w:bCs/>
                <w:color w:val="auto"/>
                <w:sz w:val="22"/>
                <w:szCs w:val="22"/>
              </w:rPr>
            </w:pPr>
            <w:r>
              <w:rPr>
                <w:rFonts w:asciiTheme="minorHAnsi" w:hAnsiTheme="minorHAnsi"/>
                <w:b/>
                <w:bCs/>
                <w:color w:val="auto"/>
                <w:sz w:val="22"/>
                <w:szCs w:val="22"/>
              </w:rPr>
              <w:t xml:space="preserve">My Role </w:t>
            </w:r>
          </w:p>
        </w:tc>
        <w:tc>
          <w:tcPr>
            <w:tcW w:w="6854" w:type="dxa"/>
          </w:tcPr>
          <w:p w14:paraId="5FD93159" w14:textId="11ED95BF" w:rsidR="008319A3" w:rsidRPr="00897FCE" w:rsidRDefault="00761C43" w:rsidP="00A84095">
            <w:pPr>
              <w:rPr>
                <w:rFonts w:asciiTheme="minorHAnsi" w:hAnsiTheme="minorHAnsi"/>
                <w:b/>
                <w:bCs/>
                <w:color w:val="auto"/>
                <w:sz w:val="22"/>
                <w:szCs w:val="22"/>
              </w:rPr>
            </w:pPr>
            <w:r>
              <w:rPr>
                <w:rFonts w:asciiTheme="minorHAnsi" w:hAnsiTheme="minorHAnsi"/>
                <w:b/>
                <w:bCs/>
                <w:color w:val="auto"/>
                <w:sz w:val="22"/>
                <w:szCs w:val="22"/>
              </w:rPr>
              <w:t>I am Rotarian and at the same ti</w:t>
            </w:r>
            <w:r w:rsidR="00D95F6C">
              <w:rPr>
                <w:rFonts w:asciiTheme="minorHAnsi" w:hAnsiTheme="minorHAnsi"/>
                <w:b/>
                <w:bCs/>
                <w:color w:val="auto"/>
                <w:sz w:val="22"/>
                <w:szCs w:val="22"/>
              </w:rPr>
              <w:t>m</w:t>
            </w:r>
            <w:r>
              <w:rPr>
                <w:rFonts w:asciiTheme="minorHAnsi" w:hAnsiTheme="minorHAnsi"/>
                <w:b/>
                <w:bCs/>
                <w:color w:val="auto"/>
                <w:sz w:val="22"/>
                <w:szCs w:val="22"/>
              </w:rPr>
              <w:t xml:space="preserve">e Professor of </w:t>
            </w:r>
            <w:proofErr w:type="spellStart"/>
            <w:r>
              <w:rPr>
                <w:rFonts w:asciiTheme="minorHAnsi" w:hAnsiTheme="minorHAnsi"/>
                <w:b/>
                <w:bCs/>
                <w:color w:val="auto"/>
                <w:sz w:val="22"/>
                <w:szCs w:val="22"/>
              </w:rPr>
              <w:t>Pediatric</w:t>
            </w:r>
            <w:proofErr w:type="spellEnd"/>
            <w:r>
              <w:rPr>
                <w:rFonts w:asciiTheme="minorHAnsi" w:hAnsiTheme="minorHAnsi"/>
                <w:b/>
                <w:bCs/>
                <w:color w:val="auto"/>
                <w:sz w:val="22"/>
                <w:szCs w:val="22"/>
              </w:rPr>
              <w:t xml:space="preserve"> cardiology Cairo University and I will perform the procedures it is my speciality </w:t>
            </w:r>
            <w:r w:rsidR="000F24B8">
              <w:rPr>
                <w:rFonts w:asciiTheme="minorHAnsi" w:hAnsiTheme="minorHAnsi"/>
                <w:b/>
                <w:bCs/>
                <w:color w:val="auto"/>
                <w:sz w:val="22"/>
                <w:szCs w:val="22"/>
              </w:rPr>
              <w:t xml:space="preserve">(I am volunteering my work hours). </w:t>
            </w:r>
          </w:p>
        </w:tc>
      </w:tr>
    </w:tbl>
    <w:p w14:paraId="021D5F22" w14:textId="77777777" w:rsidR="008319A3" w:rsidRPr="00897FCE" w:rsidRDefault="008319A3" w:rsidP="008319A3">
      <w:pPr>
        <w:rPr>
          <w:rFonts w:asciiTheme="minorHAnsi" w:hAnsiTheme="minorHAnsi"/>
          <w:color w:val="auto"/>
          <w:sz w:val="22"/>
          <w:szCs w:val="22"/>
        </w:rPr>
      </w:pPr>
    </w:p>
    <w:p w14:paraId="3BD745E9" w14:textId="77777777" w:rsidR="008319A3" w:rsidRPr="00897FCE" w:rsidRDefault="008319A3" w:rsidP="008319A3">
      <w:pPr>
        <w:ind w:firstLine="720"/>
        <w:rPr>
          <w:rFonts w:asciiTheme="minorHAnsi" w:hAnsiTheme="minorHAnsi"/>
          <w:sz w:val="22"/>
          <w:szCs w:val="22"/>
        </w:rPr>
      </w:pPr>
    </w:p>
    <w:p w14:paraId="4CA1DC14" w14:textId="77777777" w:rsidR="008319A3" w:rsidRPr="00897FCE" w:rsidRDefault="008319A3" w:rsidP="008319A3">
      <w:pPr>
        <w:ind w:firstLine="720"/>
        <w:rPr>
          <w:rFonts w:asciiTheme="minorHAnsi" w:hAnsiTheme="minorHAnsi"/>
          <w:sz w:val="22"/>
          <w:szCs w:val="22"/>
        </w:rPr>
      </w:pPr>
    </w:p>
    <w:p w14:paraId="7884D357" w14:textId="77777777" w:rsidR="008319A3" w:rsidRPr="00897FCE" w:rsidRDefault="008319A3" w:rsidP="008319A3">
      <w:pPr>
        <w:keepNext/>
        <w:keepLines/>
        <w:rPr>
          <w:rFonts w:asciiTheme="minorHAnsi" w:hAnsiTheme="minorHAnsi"/>
          <w:b/>
          <w:sz w:val="22"/>
          <w:szCs w:val="22"/>
        </w:rPr>
      </w:pPr>
      <w:r w:rsidRPr="00897FCE">
        <w:rPr>
          <w:rFonts w:asciiTheme="minorHAnsi" w:hAnsiTheme="minorHAnsi"/>
          <w:b/>
          <w:sz w:val="22"/>
          <w:szCs w:val="22"/>
        </w:rPr>
        <w:t>Implementation Plan (Show key tasks)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8"/>
        <w:gridCol w:w="1260"/>
        <w:gridCol w:w="2656"/>
        <w:gridCol w:w="3526"/>
      </w:tblGrid>
      <w:tr w:rsidR="008319A3" w:rsidRPr="00897FCE" w14:paraId="0045EB3B" w14:textId="77777777" w:rsidTr="00ED3938">
        <w:tc>
          <w:tcPr>
            <w:tcW w:w="1278" w:type="dxa"/>
            <w:tcBorders>
              <w:top w:val="single" w:sz="12" w:space="0" w:color="auto"/>
              <w:left w:val="single" w:sz="12" w:space="0" w:color="auto"/>
              <w:bottom w:val="single" w:sz="24" w:space="0" w:color="auto"/>
              <w:right w:val="single" w:sz="6" w:space="0" w:color="auto"/>
            </w:tcBorders>
            <w:shd w:val="clear" w:color="auto" w:fill="C6D9F1" w:themeFill="text2" w:themeFillTint="33"/>
          </w:tcPr>
          <w:p w14:paraId="1AAC95E9" w14:textId="77777777" w:rsidR="008319A3" w:rsidRPr="00897FCE" w:rsidRDefault="008319A3" w:rsidP="00A84095">
            <w:pPr>
              <w:jc w:val="center"/>
              <w:rPr>
                <w:rFonts w:asciiTheme="minorHAnsi" w:hAnsiTheme="minorHAnsi"/>
                <w:b/>
                <w:bCs/>
                <w:color w:val="auto"/>
                <w:sz w:val="22"/>
                <w:szCs w:val="22"/>
              </w:rPr>
            </w:pPr>
            <w:r w:rsidRPr="00897FCE">
              <w:rPr>
                <w:rFonts w:asciiTheme="minorHAnsi" w:hAnsiTheme="minorHAnsi"/>
                <w:b/>
                <w:bCs/>
                <w:color w:val="auto"/>
                <w:sz w:val="22"/>
                <w:szCs w:val="22"/>
              </w:rPr>
              <w:t>Start Date</w:t>
            </w:r>
          </w:p>
        </w:tc>
        <w:tc>
          <w:tcPr>
            <w:tcW w:w="1260" w:type="dxa"/>
            <w:tcBorders>
              <w:top w:val="single" w:sz="12" w:space="0" w:color="auto"/>
              <w:left w:val="single" w:sz="6" w:space="0" w:color="auto"/>
              <w:bottom w:val="single" w:sz="24" w:space="0" w:color="auto"/>
              <w:right w:val="single" w:sz="6" w:space="0" w:color="auto"/>
            </w:tcBorders>
            <w:shd w:val="clear" w:color="auto" w:fill="C6D9F1" w:themeFill="text2" w:themeFillTint="33"/>
          </w:tcPr>
          <w:p w14:paraId="69FFD54C" w14:textId="77777777" w:rsidR="008319A3" w:rsidRPr="00897FCE" w:rsidRDefault="008319A3" w:rsidP="00A84095">
            <w:pPr>
              <w:jc w:val="center"/>
              <w:rPr>
                <w:rFonts w:asciiTheme="minorHAnsi" w:hAnsiTheme="minorHAnsi"/>
                <w:b/>
                <w:bCs/>
                <w:color w:val="auto"/>
                <w:sz w:val="22"/>
                <w:szCs w:val="22"/>
              </w:rPr>
            </w:pPr>
            <w:r w:rsidRPr="00897FCE">
              <w:rPr>
                <w:rFonts w:asciiTheme="minorHAnsi" w:hAnsiTheme="minorHAnsi"/>
                <w:b/>
                <w:bCs/>
                <w:color w:val="auto"/>
                <w:sz w:val="22"/>
                <w:szCs w:val="22"/>
              </w:rPr>
              <w:t>End Date</w:t>
            </w:r>
          </w:p>
        </w:tc>
        <w:tc>
          <w:tcPr>
            <w:tcW w:w="2656" w:type="dxa"/>
            <w:tcBorders>
              <w:top w:val="single" w:sz="12" w:space="0" w:color="auto"/>
              <w:left w:val="single" w:sz="6" w:space="0" w:color="auto"/>
              <w:bottom w:val="single" w:sz="24" w:space="0" w:color="auto"/>
              <w:right w:val="single" w:sz="6" w:space="0" w:color="auto"/>
            </w:tcBorders>
            <w:shd w:val="clear" w:color="auto" w:fill="C6D9F1" w:themeFill="text2" w:themeFillTint="33"/>
          </w:tcPr>
          <w:p w14:paraId="16A6B3A8" w14:textId="77777777" w:rsidR="008319A3" w:rsidRPr="00897FCE" w:rsidRDefault="008319A3" w:rsidP="00A84095">
            <w:pPr>
              <w:jc w:val="center"/>
              <w:rPr>
                <w:rFonts w:asciiTheme="minorHAnsi" w:hAnsiTheme="minorHAnsi"/>
                <w:b/>
                <w:bCs/>
                <w:color w:val="auto"/>
                <w:sz w:val="22"/>
                <w:szCs w:val="22"/>
              </w:rPr>
            </w:pPr>
            <w:r w:rsidRPr="00897FCE">
              <w:rPr>
                <w:rFonts w:asciiTheme="minorHAnsi" w:hAnsiTheme="minorHAnsi"/>
                <w:b/>
                <w:bCs/>
                <w:color w:val="auto"/>
                <w:sz w:val="22"/>
                <w:szCs w:val="22"/>
              </w:rPr>
              <w:t>Task</w:t>
            </w:r>
          </w:p>
        </w:tc>
        <w:tc>
          <w:tcPr>
            <w:tcW w:w="3526" w:type="dxa"/>
            <w:tcBorders>
              <w:top w:val="single" w:sz="12" w:space="0" w:color="auto"/>
              <w:left w:val="single" w:sz="6" w:space="0" w:color="auto"/>
              <w:bottom w:val="single" w:sz="24" w:space="0" w:color="auto"/>
              <w:right w:val="single" w:sz="12" w:space="0" w:color="auto"/>
            </w:tcBorders>
            <w:shd w:val="clear" w:color="auto" w:fill="C6D9F1" w:themeFill="text2" w:themeFillTint="33"/>
          </w:tcPr>
          <w:p w14:paraId="1446EEDA" w14:textId="77777777" w:rsidR="008319A3" w:rsidRPr="00897FCE" w:rsidRDefault="008319A3" w:rsidP="00A84095">
            <w:pPr>
              <w:jc w:val="center"/>
              <w:rPr>
                <w:rFonts w:asciiTheme="minorHAnsi" w:hAnsiTheme="minorHAnsi"/>
                <w:b/>
                <w:bCs/>
                <w:color w:val="auto"/>
                <w:sz w:val="22"/>
                <w:szCs w:val="22"/>
              </w:rPr>
            </w:pPr>
            <w:r w:rsidRPr="00897FCE">
              <w:rPr>
                <w:rFonts w:asciiTheme="minorHAnsi" w:hAnsiTheme="minorHAnsi"/>
                <w:b/>
                <w:bCs/>
                <w:color w:val="auto"/>
                <w:sz w:val="22"/>
                <w:szCs w:val="22"/>
              </w:rPr>
              <w:t>Inputs required</w:t>
            </w:r>
          </w:p>
        </w:tc>
      </w:tr>
      <w:tr w:rsidR="00ED3938" w:rsidRPr="00897FCE" w14:paraId="73942670" w14:textId="77777777" w:rsidTr="00ED3938">
        <w:tc>
          <w:tcPr>
            <w:tcW w:w="1278" w:type="dxa"/>
            <w:tcBorders>
              <w:top w:val="nil"/>
              <w:left w:val="single" w:sz="12" w:space="0" w:color="auto"/>
              <w:bottom w:val="single" w:sz="6" w:space="0" w:color="auto"/>
              <w:right w:val="single" w:sz="6" w:space="0" w:color="auto"/>
            </w:tcBorders>
          </w:tcPr>
          <w:p w14:paraId="683711F6" w14:textId="5D6D3491" w:rsidR="00ED3938" w:rsidRDefault="00ED3938" w:rsidP="00A84095">
            <w:pPr>
              <w:keepNext/>
              <w:keepLines/>
              <w:rPr>
                <w:rFonts w:asciiTheme="minorHAnsi" w:hAnsiTheme="minorHAnsi"/>
                <w:sz w:val="22"/>
                <w:szCs w:val="22"/>
              </w:rPr>
            </w:pPr>
            <w:r>
              <w:rPr>
                <w:rFonts w:asciiTheme="minorHAnsi" w:hAnsiTheme="minorHAnsi"/>
                <w:sz w:val="22"/>
                <w:szCs w:val="22"/>
              </w:rPr>
              <w:t>1/7/2021</w:t>
            </w:r>
          </w:p>
        </w:tc>
        <w:tc>
          <w:tcPr>
            <w:tcW w:w="1260" w:type="dxa"/>
            <w:tcBorders>
              <w:top w:val="nil"/>
              <w:left w:val="single" w:sz="6" w:space="0" w:color="auto"/>
              <w:bottom w:val="single" w:sz="6" w:space="0" w:color="auto"/>
              <w:right w:val="single" w:sz="6" w:space="0" w:color="auto"/>
            </w:tcBorders>
          </w:tcPr>
          <w:p w14:paraId="23B8EF39" w14:textId="6EA4609B" w:rsidR="00ED3938" w:rsidRDefault="00ED3938" w:rsidP="00A84095">
            <w:pPr>
              <w:keepNext/>
              <w:keepLines/>
              <w:rPr>
                <w:rFonts w:asciiTheme="minorHAnsi" w:hAnsiTheme="minorHAnsi"/>
                <w:sz w:val="22"/>
                <w:szCs w:val="22"/>
              </w:rPr>
            </w:pPr>
            <w:r>
              <w:rPr>
                <w:rFonts w:asciiTheme="minorHAnsi" w:hAnsiTheme="minorHAnsi"/>
                <w:sz w:val="22"/>
                <w:szCs w:val="22"/>
              </w:rPr>
              <w:t>1/8/2021</w:t>
            </w:r>
          </w:p>
        </w:tc>
        <w:tc>
          <w:tcPr>
            <w:tcW w:w="2656" w:type="dxa"/>
            <w:tcBorders>
              <w:top w:val="nil"/>
              <w:left w:val="single" w:sz="6" w:space="0" w:color="auto"/>
              <w:bottom w:val="single" w:sz="6" w:space="0" w:color="auto"/>
              <w:right w:val="single" w:sz="6" w:space="0" w:color="auto"/>
            </w:tcBorders>
          </w:tcPr>
          <w:p w14:paraId="08BE23EB" w14:textId="6CFEE37B" w:rsidR="00ED3938" w:rsidRDefault="00ED3938" w:rsidP="00A84095">
            <w:pPr>
              <w:keepNext/>
              <w:keepLines/>
              <w:rPr>
                <w:rFonts w:asciiTheme="minorHAnsi" w:hAnsiTheme="minorHAnsi"/>
                <w:sz w:val="22"/>
                <w:szCs w:val="22"/>
              </w:rPr>
            </w:pPr>
            <w:r>
              <w:rPr>
                <w:rFonts w:asciiTheme="minorHAnsi" w:hAnsiTheme="minorHAnsi"/>
                <w:sz w:val="22"/>
                <w:szCs w:val="22"/>
              </w:rPr>
              <w:t>Patient recruitment</w:t>
            </w:r>
          </w:p>
        </w:tc>
        <w:tc>
          <w:tcPr>
            <w:tcW w:w="3526" w:type="dxa"/>
            <w:tcBorders>
              <w:top w:val="nil"/>
              <w:left w:val="single" w:sz="6" w:space="0" w:color="auto"/>
              <w:bottom w:val="single" w:sz="6" w:space="0" w:color="auto"/>
              <w:right w:val="single" w:sz="12" w:space="0" w:color="auto"/>
            </w:tcBorders>
          </w:tcPr>
          <w:p w14:paraId="0174A96B" w14:textId="702A7321" w:rsidR="00ED3938" w:rsidRPr="00897FCE" w:rsidRDefault="00ED3938" w:rsidP="00A84095">
            <w:pPr>
              <w:keepNext/>
              <w:keepLines/>
              <w:rPr>
                <w:rFonts w:asciiTheme="minorHAnsi" w:hAnsiTheme="minorHAnsi"/>
                <w:sz w:val="22"/>
                <w:szCs w:val="22"/>
              </w:rPr>
            </w:pPr>
            <w:r>
              <w:rPr>
                <w:rFonts w:asciiTheme="minorHAnsi" w:hAnsiTheme="minorHAnsi"/>
                <w:sz w:val="22"/>
                <w:szCs w:val="22"/>
              </w:rPr>
              <w:t xml:space="preserve">From waiting lists of governmental hospitals </w:t>
            </w:r>
          </w:p>
        </w:tc>
      </w:tr>
      <w:tr w:rsidR="008319A3" w:rsidRPr="00897FCE" w14:paraId="58935B94" w14:textId="77777777" w:rsidTr="00ED3938">
        <w:tc>
          <w:tcPr>
            <w:tcW w:w="1278" w:type="dxa"/>
            <w:tcBorders>
              <w:top w:val="nil"/>
              <w:left w:val="single" w:sz="12" w:space="0" w:color="auto"/>
              <w:bottom w:val="single" w:sz="6" w:space="0" w:color="auto"/>
              <w:right w:val="single" w:sz="6" w:space="0" w:color="auto"/>
            </w:tcBorders>
          </w:tcPr>
          <w:p w14:paraId="155DD53B" w14:textId="6305EC55" w:rsidR="008319A3" w:rsidRPr="00897FCE" w:rsidRDefault="00761C43" w:rsidP="00A84095">
            <w:pPr>
              <w:keepNext/>
              <w:keepLines/>
              <w:rPr>
                <w:rFonts w:asciiTheme="minorHAnsi" w:hAnsiTheme="minorHAnsi"/>
                <w:sz w:val="22"/>
                <w:szCs w:val="22"/>
              </w:rPr>
            </w:pPr>
            <w:r>
              <w:rPr>
                <w:rFonts w:asciiTheme="minorHAnsi" w:hAnsiTheme="minorHAnsi"/>
                <w:sz w:val="22"/>
                <w:szCs w:val="22"/>
              </w:rPr>
              <w:t>1/</w:t>
            </w:r>
            <w:r w:rsidR="00ED3938">
              <w:rPr>
                <w:rFonts w:asciiTheme="minorHAnsi" w:hAnsiTheme="minorHAnsi"/>
                <w:sz w:val="22"/>
                <w:szCs w:val="22"/>
              </w:rPr>
              <w:t>8</w:t>
            </w:r>
            <w:r>
              <w:rPr>
                <w:rFonts w:asciiTheme="minorHAnsi" w:hAnsiTheme="minorHAnsi"/>
                <w:sz w:val="22"/>
                <w:szCs w:val="22"/>
              </w:rPr>
              <w:t>/202</w:t>
            </w:r>
            <w:r w:rsidR="00ED3938">
              <w:rPr>
                <w:rFonts w:asciiTheme="minorHAnsi" w:hAnsiTheme="minorHAnsi"/>
                <w:sz w:val="22"/>
                <w:szCs w:val="22"/>
              </w:rPr>
              <w:t>1</w:t>
            </w:r>
          </w:p>
        </w:tc>
        <w:tc>
          <w:tcPr>
            <w:tcW w:w="1260" w:type="dxa"/>
            <w:tcBorders>
              <w:top w:val="nil"/>
              <w:left w:val="single" w:sz="6" w:space="0" w:color="auto"/>
              <w:bottom w:val="single" w:sz="6" w:space="0" w:color="auto"/>
              <w:right w:val="single" w:sz="6" w:space="0" w:color="auto"/>
            </w:tcBorders>
          </w:tcPr>
          <w:p w14:paraId="4BCA0503" w14:textId="21B2EAD8" w:rsidR="008319A3" w:rsidRPr="00897FCE" w:rsidRDefault="00761C43" w:rsidP="00A84095">
            <w:pPr>
              <w:keepNext/>
              <w:keepLines/>
              <w:rPr>
                <w:rFonts w:asciiTheme="minorHAnsi" w:hAnsiTheme="minorHAnsi"/>
                <w:sz w:val="22"/>
                <w:szCs w:val="22"/>
              </w:rPr>
            </w:pPr>
            <w:r>
              <w:rPr>
                <w:rFonts w:asciiTheme="minorHAnsi" w:hAnsiTheme="minorHAnsi"/>
                <w:sz w:val="22"/>
                <w:szCs w:val="22"/>
              </w:rPr>
              <w:t>1/</w:t>
            </w:r>
            <w:r w:rsidR="00D95F6C">
              <w:rPr>
                <w:rFonts w:asciiTheme="minorHAnsi" w:hAnsiTheme="minorHAnsi"/>
                <w:sz w:val="22"/>
                <w:szCs w:val="22"/>
              </w:rPr>
              <w:t>11</w:t>
            </w:r>
            <w:r>
              <w:rPr>
                <w:rFonts w:asciiTheme="minorHAnsi" w:hAnsiTheme="minorHAnsi"/>
                <w:sz w:val="22"/>
                <w:szCs w:val="22"/>
              </w:rPr>
              <w:t>/2021</w:t>
            </w:r>
          </w:p>
        </w:tc>
        <w:tc>
          <w:tcPr>
            <w:tcW w:w="2656" w:type="dxa"/>
            <w:tcBorders>
              <w:top w:val="nil"/>
              <w:left w:val="single" w:sz="6" w:space="0" w:color="auto"/>
              <w:bottom w:val="single" w:sz="6" w:space="0" w:color="auto"/>
              <w:right w:val="single" w:sz="6" w:space="0" w:color="auto"/>
            </w:tcBorders>
          </w:tcPr>
          <w:p w14:paraId="202F1E5D" w14:textId="419B6107" w:rsidR="008319A3" w:rsidRPr="00897FCE" w:rsidRDefault="00761C43" w:rsidP="00A84095">
            <w:pPr>
              <w:keepNext/>
              <w:keepLines/>
              <w:rPr>
                <w:rFonts w:asciiTheme="minorHAnsi" w:hAnsiTheme="minorHAnsi"/>
                <w:sz w:val="22"/>
                <w:szCs w:val="22"/>
              </w:rPr>
            </w:pPr>
            <w:r>
              <w:rPr>
                <w:rFonts w:asciiTheme="minorHAnsi" w:hAnsiTheme="minorHAnsi"/>
                <w:sz w:val="22"/>
                <w:szCs w:val="22"/>
              </w:rPr>
              <w:t>P</w:t>
            </w:r>
            <w:r w:rsidR="00ED3938">
              <w:rPr>
                <w:rFonts w:asciiTheme="minorHAnsi" w:hAnsiTheme="minorHAnsi"/>
                <w:sz w:val="22"/>
                <w:szCs w:val="22"/>
              </w:rPr>
              <w:t>erforming the procedures over tw</w:t>
            </w:r>
            <w:r w:rsidR="00D95F6C">
              <w:rPr>
                <w:rFonts w:asciiTheme="minorHAnsi" w:hAnsiTheme="minorHAnsi"/>
                <w:sz w:val="22"/>
                <w:szCs w:val="22"/>
              </w:rPr>
              <w:t xml:space="preserve">o </w:t>
            </w:r>
            <w:r w:rsidR="00ED3938">
              <w:rPr>
                <w:rFonts w:asciiTheme="minorHAnsi" w:hAnsiTheme="minorHAnsi"/>
                <w:sz w:val="22"/>
                <w:szCs w:val="22"/>
              </w:rPr>
              <w:t>sessions</w:t>
            </w:r>
          </w:p>
        </w:tc>
        <w:tc>
          <w:tcPr>
            <w:tcW w:w="3526" w:type="dxa"/>
            <w:tcBorders>
              <w:top w:val="nil"/>
              <w:left w:val="single" w:sz="6" w:space="0" w:color="auto"/>
              <w:bottom w:val="single" w:sz="6" w:space="0" w:color="auto"/>
              <w:right w:val="single" w:sz="12" w:space="0" w:color="auto"/>
            </w:tcBorders>
          </w:tcPr>
          <w:p w14:paraId="4AAC8C68" w14:textId="016DEBC5" w:rsidR="008319A3" w:rsidRPr="00897FCE" w:rsidRDefault="00D95F6C" w:rsidP="00A84095">
            <w:pPr>
              <w:keepNext/>
              <w:keepLines/>
              <w:rPr>
                <w:rFonts w:asciiTheme="minorHAnsi" w:hAnsiTheme="minorHAnsi"/>
                <w:sz w:val="22"/>
                <w:szCs w:val="22"/>
              </w:rPr>
            </w:pPr>
            <w:proofErr w:type="spellStart"/>
            <w:r>
              <w:rPr>
                <w:rFonts w:asciiTheme="minorHAnsi" w:hAnsiTheme="minorHAnsi"/>
                <w:sz w:val="22"/>
                <w:szCs w:val="22"/>
              </w:rPr>
              <w:t>Sohag</w:t>
            </w:r>
            <w:proofErr w:type="spellEnd"/>
            <w:r>
              <w:rPr>
                <w:rFonts w:asciiTheme="minorHAnsi" w:hAnsiTheme="minorHAnsi"/>
                <w:sz w:val="22"/>
                <w:szCs w:val="22"/>
              </w:rPr>
              <w:t xml:space="preserve"> </w:t>
            </w:r>
            <w:r w:rsidR="004C2500">
              <w:rPr>
                <w:rFonts w:asciiTheme="minorHAnsi" w:hAnsiTheme="minorHAnsi"/>
                <w:sz w:val="22"/>
                <w:szCs w:val="22"/>
              </w:rPr>
              <w:t xml:space="preserve">Al Nour Hospital </w:t>
            </w:r>
          </w:p>
        </w:tc>
      </w:tr>
      <w:tr w:rsidR="008319A3" w:rsidRPr="00897FCE" w14:paraId="0B696647" w14:textId="77777777" w:rsidTr="00ED3938">
        <w:tc>
          <w:tcPr>
            <w:tcW w:w="1278" w:type="dxa"/>
            <w:tcBorders>
              <w:top w:val="single" w:sz="6" w:space="0" w:color="auto"/>
              <w:left w:val="single" w:sz="12" w:space="0" w:color="auto"/>
              <w:bottom w:val="single" w:sz="6" w:space="0" w:color="auto"/>
              <w:right w:val="single" w:sz="6" w:space="0" w:color="auto"/>
            </w:tcBorders>
          </w:tcPr>
          <w:p w14:paraId="282D28E4" w14:textId="6439C7CA" w:rsidR="008319A3" w:rsidRPr="00897FCE" w:rsidRDefault="00ED3938" w:rsidP="00A84095">
            <w:pPr>
              <w:keepNext/>
              <w:keepLines/>
              <w:rPr>
                <w:rFonts w:asciiTheme="minorHAnsi" w:hAnsiTheme="minorHAnsi"/>
                <w:sz w:val="22"/>
                <w:szCs w:val="22"/>
              </w:rPr>
            </w:pPr>
            <w:r>
              <w:rPr>
                <w:rFonts w:asciiTheme="minorHAnsi" w:hAnsiTheme="minorHAnsi"/>
                <w:sz w:val="22"/>
                <w:szCs w:val="22"/>
              </w:rPr>
              <w:t>1/</w:t>
            </w:r>
            <w:r w:rsidR="004C2500">
              <w:rPr>
                <w:rFonts w:asciiTheme="minorHAnsi" w:hAnsiTheme="minorHAnsi"/>
                <w:sz w:val="22"/>
                <w:szCs w:val="22"/>
              </w:rPr>
              <w:t>12</w:t>
            </w:r>
            <w:r>
              <w:rPr>
                <w:rFonts w:asciiTheme="minorHAnsi" w:hAnsiTheme="minorHAnsi"/>
                <w:sz w:val="22"/>
                <w:szCs w:val="22"/>
              </w:rPr>
              <w:t>/2021</w:t>
            </w:r>
          </w:p>
        </w:tc>
        <w:tc>
          <w:tcPr>
            <w:tcW w:w="1260" w:type="dxa"/>
            <w:tcBorders>
              <w:top w:val="single" w:sz="6" w:space="0" w:color="auto"/>
              <w:left w:val="single" w:sz="6" w:space="0" w:color="auto"/>
              <w:bottom w:val="single" w:sz="6" w:space="0" w:color="auto"/>
              <w:right w:val="single" w:sz="6" w:space="0" w:color="auto"/>
            </w:tcBorders>
          </w:tcPr>
          <w:p w14:paraId="67866A6C" w14:textId="7F6EB803" w:rsidR="008319A3" w:rsidRPr="00897FCE" w:rsidRDefault="00ED3938" w:rsidP="00A84095">
            <w:pPr>
              <w:keepNext/>
              <w:keepLines/>
              <w:rPr>
                <w:rFonts w:asciiTheme="minorHAnsi" w:hAnsiTheme="minorHAnsi"/>
                <w:sz w:val="22"/>
                <w:szCs w:val="22"/>
              </w:rPr>
            </w:pPr>
            <w:r>
              <w:rPr>
                <w:rFonts w:asciiTheme="minorHAnsi" w:hAnsiTheme="minorHAnsi"/>
                <w:sz w:val="22"/>
                <w:szCs w:val="22"/>
              </w:rPr>
              <w:t>1/</w:t>
            </w:r>
            <w:r w:rsidR="004C2500">
              <w:rPr>
                <w:rFonts w:asciiTheme="minorHAnsi" w:hAnsiTheme="minorHAnsi"/>
                <w:sz w:val="22"/>
                <w:szCs w:val="22"/>
              </w:rPr>
              <w:t>4</w:t>
            </w:r>
            <w:r>
              <w:rPr>
                <w:rFonts w:asciiTheme="minorHAnsi" w:hAnsiTheme="minorHAnsi"/>
                <w:sz w:val="22"/>
                <w:szCs w:val="22"/>
              </w:rPr>
              <w:t>/202</w:t>
            </w:r>
            <w:r w:rsidR="004C2500">
              <w:rPr>
                <w:rFonts w:asciiTheme="minorHAnsi" w:hAnsiTheme="minorHAnsi"/>
                <w:sz w:val="22"/>
                <w:szCs w:val="22"/>
              </w:rPr>
              <w:t>2</w:t>
            </w:r>
          </w:p>
        </w:tc>
        <w:tc>
          <w:tcPr>
            <w:tcW w:w="2656" w:type="dxa"/>
            <w:tcBorders>
              <w:top w:val="single" w:sz="6" w:space="0" w:color="auto"/>
              <w:left w:val="single" w:sz="6" w:space="0" w:color="auto"/>
              <w:bottom w:val="single" w:sz="6" w:space="0" w:color="auto"/>
              <w:right w:val="single" w:sz="6" w:space="0" w:color="auto"/>
            </w:tcBorders>
          </w:tcPr>
          <w:p w14:paraId="2AADA8E5" w14:textId="12283982" w:rsidR="008319A3" w:rsidRPr="00897FCE" w:rsidRDefault="00ED3938" w:rsidP="00A84095">
            <w:pPr>
              <w:keepNext/>
              <w:keepLines/>
              <w:rPr>
                <w:rFonts w:asciiTheme="minorHAnsi" w:hAnsiTheme="minorHAnsi"/>
                <w:sz w:val="22"/>
                <w:szCs w:val="22"/>
              </w:rPr>
            </w:pPr>
            <w:r>
              <w:rPr>
                <w:rFonts w:asciiTheme="minorHAnsi" w:hAnsiTheme="minorHAnsi"/>
                <w:sz w:val="22"/>
                <w:szCs w:val="22"/>
              </w:rPr>
              <w:t>Follow up of the patients</w:t>
            </w:r>
          </w:p>
        </w:tc>
        <w:tc>
          <w:tcPr>
            <w:tcW w:w="3526" w:type="dxa"/>
            <w:tcBorders>
              <w:top w:val="single" w:sz="6" w:space="0" w:color="auto"/>
              <w:left w:val="single" w:sz="6" w:space="0" w:color="auto"/>
              <w:bottom w:val="single" w:sz="6" w:space="0" w:color="auto"/>
              <w:right w:val="single" w:sz="12" w:space="0" w:color="auto"/>
            </w:tcBorders>
          </w:tcPr>
          <w:p w14:paraId="6335361A" w14:textId="7E7ED276" w:rsidR="008319A3" w:rsidRPr="00897FCE" w:rsidRDefault="00ED3938" w:rsidP="00A84095">
            <w:pPr>
              <w:keepNext/>
              <w:keepLines/>
              <w:rPr>
                <w:rFonts w:asciiTheme="minorHAnsi" w:hAnsiTheme="minorHAnsi"/>
                <w:sz w:val="22"/>
                <w:szCs w:val="22"/>
              </w:rPr>
            </w:pPr>
            <w:r>
              <w:rPr>
                <w:rFonts w:asciiTheme="minorHAnsi" w:hAnsiTheme="minorHAnsi"/>
                <w:sz w:val="22"/>
                <w:szCs w:val="22"/>
              </w:rPr>
              <w:t xml:space="preserve">In </w:t>
            </w:r>
            <w:proofErr w:type="spellStart"/>
            <w:proofErr w:type="gramStart"/>
            <w:r>
              <w:rPr>
                <w:rFonts w:asciiTheme="minorHAnsi" w:hAnsiTheme="minorHAnsi"/>
                <w:sz w:val="22"/>
                <w:szCs w:val="22"/>
              </w:rPr>
              <w:t>out</w:t>
            </w:r>
            <w:proofErr w:type="spellEnd"/>
            <w:r>
              <w:rPr>
                <w:rFonts w:asciiTheme="minorHAnsi" w:hAnsiTheme="minorHAnsi"/>
                <w:sz w:val="22"/>
                <w:szCs w:val="22"/>
              </w:rPr>
              <w:t xml:space="preserve"> patients</w:t>
            </w:r>
            <w:proofErr w:type="gramEnd"/>
            <w:r>
              <w:rPr>
                <w:rFonts w:asciiTheme="minorHAnsi" w:hAnsiTheme="minorHAnsi"/>
                <w:sz w:val="22"/>
                <w:szCs w:val="22"/>
              </w:rPr>
              <w:t xml:space="preserve"> clinics</w:t>
            </w:r>
          </w:p>
        </w:tc>
      </w:tr>
      <w:tr w:rsidR="008319A3" w:rsidRPr="00897FCE" w14:paraId="2EF64A5C" w14:textId="77777777" w:rsidTr="00ED3938">
        <w:tc>
          <w:tcPr>
            <w:tcW w:w="1278" w:type="dxa"/>
            <w:tcBorders>
              <w:top w:val="single" w:sz="6" w:space="0" w:color="auto"/>
              <w:left w:val="single" w:sz="12" w:space="0" w:color="auto"/>
              <w:bottom w:val="single" w:sz="6" w:space="0" w:color="auto"/>
              <w:right w:val="single" w:sz="6" w:space="0" w:color="auto"/>
            </w:tcBorders>
          </w:tcPr>
          <w:p w14:paraId="65857BAC" w14:textId="035FFC26" w:rsidR="008319A3" w:rsidRPr="00897FCE" w:rsidRDefault="00ED3938" w:rsidP="00A84095">
            <w:pPr>
              <w:keepNext/>
              <w:keepLines/>
              <w:rPr>
                <w:rFonts w:asciiTheme="minorHAnsi" w:hAnsiTheme="minorHAnsi"/>
                <w:sz w:val="22"/>
                <w:szCs w:val="22"/>
              </w:rPr>
            </w:pPr>
            <w:r>
              <w:rPr>
                <w:rFonts w:asciiTheme="minorHAnsi" w:hAnsiTheme="minorHAnsi"/>
                <w:sz w:val="22"/>
                <w:szCs w:val="22"/>
              </w:rPr>
              <w:t>1/</w:t>
            </w:r>
            <w:r w:rsidR="004C2500">
              <w:rPr>
                <w:rFonts w:asciiTheme="minorHAnsi" w:hAnsiTheme="minorHAnsi"/>
                <w:sz w:val="22"/>
                <w:szCs w:val="22"/>
              </w:rPr>
              <w:t>4</w:t>
            </w:r>
            <w:r>
              <w:rPr>
                <w:rFonts w:asciiTheme="minorHAnsi" w:hAnsiTheme="minorHAnsi"/>
                <w:sz w:val="22"/>
                <w:szCs w:val="22"/>
              </w:rPr>
              <w:t>/2021</w:t>
            </w:r>
          </w:p>
        </w:tc>
        <w:tc>
          <w:tcPr>
            <w:tcW w:w="1260" w:type="dxa"/>
            <w:tcBorders>
              <w:top w:val="single" w:sz="6" w:space="0" w:color="auto"/>
              <w:left w:val="single" w:sz="6" w:space="0" w:color="auto"/>
              <w:bottom w:val="single" w:sz="6" w:space="0" w:color="auto"/>
              <w:right w:val="single" w:sz="6" w:space="0" w:color="auto"/>
            </w:tcBorders>
          </w:tcPr>
          <w:p w14:paraId="4CE65312" w14:textId="5A887719" w:rsidR="008319A3" w:rsidRPr="00897FCE" w:rsidRDefault="004C2500" w:rsidP="00A84095">
            <w:pPr>
              <w:keepNext/>
              <w:keepLines/>
              <w:rPr>
                <w:rFonts w:asciiTheme="minorHAnsi" w:hAnsiTheme="minorHAnsi"/>
                <w:sz w:val="22"/>
                <w:szCs w:val="22"/>
              </w:rPr>
            </w:pPr>
            <w:r>
              <w:rPr>
                <w:rFonts w:asciiTheme="minorHAnsi" w:hAnsiTheme="minorHAnsi"/>
                <w:sz w:val="22"/>
                <w:szCs w:val="22"/>
              </w:rPr>
              <w:t>30</w:t>
            </w:r>
            <w:r w:rsidR="00ED3938">
              <w:rPr>
                <w:rFonts w:asciiTheme="minorHAnsi" w:hAnsiTheme="minorHAnsi"/>
                <w:sz w:val="22"/>
                <w:szCs w:val="22"/>
              </w:rPr>
              <w:t>/</w:t>
            </w:r>
            <w:r>
              <w:rPr>
                <w:rFonts w:asciiTheme="minorHAnsi" w:hAnsiTheme="minorHAnsi"/>
                <w:sz w:val="22"/>
                <w:szCs w:val="22"/>
              </w:rPr>
              <w:t>5</w:t>
            </w:r>
            <w:r w:rsidR="00ED3938">
              <w:rPr>
                <w:rFonts w:asciiTheme="minorHAnsi" w:hAnsiTheme="minorHAnsi"/>
                <w:sz w:val="22"/>
                <w:szCs w:val="22"/>
              </w:rPr>
              <w:t>/2021</w:t>
            </w:r>
          </w:p>
        </w:tc>
        <w:tc>
          <w:tcPr>
            <w:tcW w:w="2656" w:type="dxa"/>
            <w:tcBorders>
              <w:top w:val="single" w:sz="6" w:space="0" w:color="auto"/>
              <w:left w:val="single" w:sz="6" w:space="0" w:color="auto"/>
              <w:bottom w:val="single" w:sz="6" w:space="0" w:color="auto"/>
              <w:right w:val="single" w:sz="6" w:space="0" w:color="auto"/>
            </w:tcBorders>
          </w:tcPr>
          <w:p w14:paraId="3B0DAE5C" w14:textId="0BF4B3C1" w:rsidR="008319A3" w:rsidRPr="00897FCE" w:rsidRDefault="00ED3938" w:rsidP="00A84095">
            <w:pPr>
              <w:keepNext/>
              <w:keepLines/>
              <w:rPr>
                <w:rFonts w:asciiTheme="minorHAnsi" w:hAnsiTheme="minorHAnsi"/>
                <w:sz w:val="22"/>
                <w:szCs w:val="22"/>
              </w:rPr>
            </w:pPr>
            <w:r>
              <w:rPr>
                <w:rFonts w:asciiTheme="minorHAnsi" w:hAnsiTheme="minorHAnsi"/>
                <w:sz w:val="22"/>
                <w:szCs w:val="22"/>
              </w:rPr>
              <w:t>Finalized and reporting</w:t>
            </w:r>
          </w:p>
        </w:tc>
        <w:tc>
          <w:tcPr>
            <w:tcW w:w="3526" w:type="dxa"/>
            <w:tcBorders>
              <w:top w:val="single" w:sz="6" w:space="0" w:color="auto"/>
              <w:left w:val="single" w:sz="6" w:space="0" w:color="auto"/>
              <w:bottom w:val="single" w:sz="6" w:space="0" w:color="auto"/>
              <w:right w:val="single" w:sz="12" w:space="0" w:color="auto"/>
            </w:tcBorders>
          </w:tcPr>
          <w:p w14:paraId="16E6CA94" w14:textId="4079FD69" w:rsidR="008319A3" w:rsidRPr="00897FCE" w:rsidRDefault="00ED3938" w:rsidP="00A84095">
            <w:pPr>
              <w:keepNext/>
              <w:keepLines/>
              <w:rPr>
                <w:rFonts w:asciiTheme="minorHAnsi" w:hAnsiTheme="minorHAnsi"/>
                <w:sz w:val="22"/>
                <w:szCs w:val="22"/>
              </w:rPr>
            </w:pPr>
            <w:r>
              <w:rPr>
                <w:rFonts w:asciiTheme="minorHAnsi" w:hAnsiTheme="minorHAnsi"/>
                <w:sz w:val="22"/>
                <w:szCs w:val="22"/>
              </w:rPr>
              <w:t>Submission of final report</w:t>
            </w:r>
          </w:p>
        </w:tc>
      </w:tr>
    </w:tbl>
    <w:p w14:paraId="06B94FD7" w14:textId="22FB8607" w:rsidR="008319A3" w:rsidRDefault="008319A3" w:rsidP="008319A3">
      <w:pPr>
        <w:rPr>
          <w:rFonts w:asciiTheme="minorHAnsi" w:hAnsiTheme="minorHAnsi"/>
          <w:b/>
          <w:bCs/>
          <w:color w:val="auto"/>
          <w:sz w:val="22"/>
          <w:szCs w:val="22"/>
        </w:rPr>
      </w:pPr>
    </w:p>
    <w:p w14:paraId="0E38A255" w14:textId="77777777" w:rsidR="008319A3" w:rsidRPr="00897FCE" w:rsidRDefault="008319A3" w:rsidP="008319A3">
      <w:pPr>
        <w:rPr>
          <w:rFonts w:asciiTheme="minorHAnsi" w:hAnsiTheme="minorHAnsi"/>
          <w:b/>
          <w:bCs/>
          <w:color w:val="auto"/>
          <w:sz w:val="22"/>
          <w:szCs w:val="22"/>
        </w:rPr>
      </w:pPr>
      <w:r w:rsidRPr="00897FCE">
        <w:rPr>
          <w:rFonts w:asciiTheme="minorHAnsi" w:hAnsiTheme="minorHAnsi"/>
          <w:b/>
          <w:bCs/>
          <w:color w:val="auto"/>
          <w:sz w:val="22"/>
          <w:szCs w:val="22"/>
        </w:rPr>
        <w:t xml:space="preserve">MANAGEMENT of the </w:t>
      </w:r>
      <w:r>
        <w:rPr>
          <w:rFonts w:asciiTheme="minorHAnsi" w:hAnsiTheme="minorHAnsi"/>
          <w:b/>
          <w:bCs/>
          <w:color w:val="auto"/>
          <w:sz w:val="22"/>
          <w:szCs w:val="22"/>
        </w:rPr>
        <w:t>PROJECT</w:t>
      </w:r>
      <w:r w:rsidRPr="00897FCE">
        <w:rPr>
          <w:rFonts w:asciiTheme="minorHAnsi" w:hAnsiTheme="minorHAnsi"/>
          <w:b/>
          <w:bCs/>
          <w:color w:val="auto"/>
          <w:sz w:val="22"/>
          <w:szCs w:val="22"/>
        </w:rPr>
        <w:t xml:space="preserve"> </w:t>
      </w:r>
    </w:p>
    <w:p w14:paraId="2DB84556" w14:textId="77777777" w:rsidR="008319A3" w:rsidRPr="00897FCE" w:rsidRDefault="008319A3" w:rsidP="008319A3">
      <w:pPr>
        <w:rPr>
          <w:rFonts w:asciiTheme="minorHAnsi" w:hAnsiTheme="minorHAnsi"/>
          <w:b/>
          <w:bCs/>
          <w:color w:val="auto"/>
          <w:sz w:val="22"/>
          <w:szCs w:val="22"/>
        </w:rPr>
      </w:pPr>
    </w:p>
    <w:tbl>
      <w:tblPr>
        <w:tblStyle w:val="TableGrid"/>
        <w:tblW w:w="0" w:type="auto"/>
        <w:tblLook w:val="0000" w:firstRow="0" w:lastRow="0" w:firstColumn="0" w:lastColumn="0" w:noHBand="0" w:noVBand="0"/>
      </w:tblPr>
      <w:tblGrid>
        <w:gridCol w:w="2660"/>
        <w:gridCol w:w="6854"/>
      </w:tblGrid>
      <w:tr w:rsidR="008319A3" w:rsidRPr="00897FCE" w14:paraId="4E14F0C8" w14:textId="77777777" w:rsidTr="00A84095">
        <w:tc>
          <w:tcPr>
            <w:tcW w:w="2660" w:type="dxa"/>
          </w:tcPr>
          <w:p w14:paraId="64E5C9CA"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Name:</w:t>
            </w:r>
          </w:p>
          <w:p w14:paraId="5E7B4244" w14:textId="77777777" w:rsidR="008319A3" w:rsidRPr="00897FCE" w:rsidRDefault="008319A3" w:rsidP="00A84095">
            <w:pPr>
              <w:rPr>
                <w:rFonts w:asciiTheme="minorHAnsi" w:hAnsiTheme="minorHAnsi"/>
                <w:b/>
                <w:bCs/>
                <w:color w:val="auto"/>
                <w:sz w:val="22"/>
                <w:szCs w:val="22"/>
              </w:rPr>
            </w:pPr>
          </w:p>
        </w:tc>
        <w:tc>
          <w:tcPr>
            <w:tcW w:w="6854" w:type="dxa"/>
          </w:tcPr>
          <w:p w14:paraId="39AA1C85" w14:textId="03DE8616" w:rsidR="008319A3" w:rsidRPr="00897FCE" w:rsidRDefault="00ED3938" w:rsidP="00A84095">
            <w:pPr>
              <w:rPr>
                <w:rFonts w:asciiTheme="minorHAnsi" w:hAnsiTheme="minorHAnsi"/>
                <w:b/>
                <w:bCs/>
                <w:color w:val="auto"/>
                <w:sz w:val="22"/>
                <w:szCs w:val="22"/>
              </w:rPr>
            </w:pPr>
            <w:r>
              <w:rPr>
                <w:rFonts w:asciiTheme="minorHAnsi" w:hAnsiTheme="minorHAnsi"/>
                <w:b/>
                <w:bCs/>
                <w:color w:val="auto"/>
                <w:sz w:val="22"/>
                <w:szCs w:val="22"/>
              </w:rPr>
              <w:t>Prof Dr Amal El-Sisi</w:t>
            </w:r>
          </w:p>
        </w:tc>
      </w:tr>
      <w:tr w:rsidR="008319A3" w:rsidRPr="00897FCE" w14:paraId="7C65DFBF" w14:textId="77777777" w:rsidTr="00A84095">
        <w:tc>
          <w:tcPr>
            <w:tcW w:w="2660" w:type="dxa"/>
          </w:tcPr>
          <w:p w14:paraId="14661A07"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Qualification/Skills of the Project Coordinator</w:t>
            </w:r>
          </w:p>
          <w:p w14:paraId="2C012B34" w14:textId="77777777" w:rsidR="008319A3" w:rsidRPr="00897FCE" w:rsidRDefault="008319A3" w:rsidP="00A84095">
            <w:pPr>
              <w:rPr>
                <w:rFonts w:asciiTheme="minorHAnsi" w:hAnsiTheme="minorHAnsi"/>
                <w:b/>
                <w:bCs/>
                <w:color w:val="auto"/>
                <w:sz w:val="22"/>
                <w:szCs w:val="22"/>
              </w:rPr>
            </w:pPr>
          </w:p>
        </w:tc>
        <w:tc>
          <w:tcPr>
            <w:tcW w:w="6854" w:type="dxa"/>
          </w:tcPr>
          <w:p w14:paraId="43E32742" w14:textId="1469CAF0" w:rsidR="008319A3" w:rsidRPr="00897FCE" w:rsidRDefault="00ED3938" w:rsidP="00A84095">
            <w:pPr>
              <w:rPr>
                <w:rFonts w:asciiTheme="minorHAnsi" w:hAnsiTheme="minorHAnsi"/>
                <w:b/>
                <w:bCs/>
                <w:color w:val="auto"/>
                <w:sz w:val="22"/>
                <w:szCs w:val="22"/>
              </w:rPr>
            </w:pPr>
            <w:r>
              <w:rPr>
                <w:rFonts w:asciiTheme="minorHAnsi" w:hAnsiTheme="minorHAnsi"/>
                <w:b/>
                <w:bCs/>
                <w:color w:val="auto"/>
                <w:sz w:val="22"/>
                <w:szCs w:val="22"/>
              </w:rPr>
              <w:t xml:space="preserve">Prof of </w:t>
            </w:r>
            <w:proofErr w:type="spellStart"/>
            <w:r>
              <w:rPr>
                <w:rFonts w:asciiTheme="minorHAnsi" w:hAnsiTheme="minorHAnsi"/>
                <w:b/>
                <w:bCs/>
                <w:color w:val="auto"/>
                <w:sz w:val="22"/>
                <w:szCs w:val="22"/>
              </w:rPr>
              <w:t>Pediatric</w:t>
            </w:r>
            <w:proofErr w:type="spellEnd"/>
            <w:r>
              <w:rPr>
                <w:rFonts w:asciiTheme="minorHAnsi" w:hAnsiTheme="minorHAnsi"/>
                <w:b/>
                <w:bCs/>
                <w:color w:val="auto"/>
                <w:sz w:val="22"/>
                <w:szCs w:val="22"/>
              </w:rPr>
              <w:t xml:space="preserve"> Cardiology Cairo University Specialized Children Hospital </w:t>
            </w:r>
            <w:r w:rsidR="004C2500">
              <w:rPr>
                <w:rFonts w:asciiTheme="minorHAnsi" w:hAnsiTheme="minorHAnsi"/>
                <w:b/>
                <w:bCs/>
                <w:color w:val="auto"/>
                <w:sz w:val="22"/>
                <w:szCs w:val="22"/>
              </w:rPr>
              <w:t>and Heart2Heart Project manager in Rotary club of El-Tahrir</w:t>
            </w:r>
          </w:p>
        </w:tc>
      </w:tr>
      <w:tr w:rsidR="008319A3" w:rsidRPr="00897FCE" w14:paraId="1716F671" w14:textId="77777777" w:rsidTr="00A84095">
        <w:tc>
          <w:tcPr>
            <w:tcW w:w="2660" w:type="dxa"/>
          </w:tcPr>
          <w:p w14:paraId="6B459B3E"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lastRenderedPageBreak/>
              <w:t>Experience of the Project Coordinator</w:t>
            </w:r>
          </w:p>
          <w:p w14:paraId="68619946" w14:textId="77777777" w:rsidR="008319A3" w:rsidRPr="00897FCE" w:rsidRDefault="008319A3" w:rsidP="00A84095">
            <w:pPr>
              <w:rPr>
                <w:rFonts w:asciiTheme="minorHAnsi" w:hAnsiTheme="minorHAnsi"/>
                <w:b/>
                <w:bCs/>
                <w:color w:val="auto"/>
                <w:sz w:val="22"/>
                <w:szCs w:val="22"/>
              </w:rPr>
            </w:pPr>
          </w:p>
        </w:tc>
        <w:tc>
          <w:tcPr>
            <w:tcW w:w="6854" w:type="dxa"/>
          </w:tcPr>
          <w:p w14:paraId="03420719" w14:textId="4E76626D" w:rsidR="008319A3" w:rsidRPr="00897FCE" w:rsidRDefault="004C2500" w:rsidP="00A84095">
            <w:pPr>
              <w:rPr>
                <w:rFonts w:asciiTheme="minorHAnsi" w:hAnsiTheme="minorHAnsi"/>
                <w:b/>
                <w:bCs/>
                <w:color w:val="auto"/>
                <w:sz w:val="22"/>
                <w:szCs w:val="22"/>
              </w:rPr>
            </w:pPr>
            <w:r>
              <w:rPr>
                <w:rFonts w:asciiTheme="minorHAnsi" w:hAnsiTheme="minorHAnsi"/>
                <w:b/>
                <w:bCs/>
                <w:color w:val="auto"/>
                <w:sz w:val="22"/>
                <w:szCs w:val="22"/>
              </w:rPr>
              <w:t>CV is available on Cairo University Scholar Website</w:t>
            </w:r>
          </w:p>
        </w:tc>
      </w:tr>
    </w:tbl>
    <w:p w14:paraId="66F914E8" w14:textId="77777777" w:rsidR="008319A3" w:rsidRPr="00897FCE" w:rsidRDefault="008319A3" w:rsidP="008319A3">
      <w:pPr>
        <w:rPr>
          <w:rFonts w:asciiTheme="minorHAnsi" w:hAnsiTheme="minorHAnsi"/>
          <w:sz w:val="22"/>
          <w:szCs w:val="22"/>
        </w:rPr>
      </w:pPr>
    </w:p>
    <w:p w14:paraId="7CA4008A" w14:textId="77777777" w:rsidR="008319A3" w:rsidRDefault="008319A3" w:rsidP="008319A3">
      <w:pPr>
        <w:rPr>
          <w:rFonts w:asciiTheme="minorHAnsi" w:hAnsiTheme="minorHAnsi"/>
          <w:sz w:val="22"/>
          <w:szCs w:val="22"/>
        </w:rPr>
      </w:pPr>
    </w:p>
    <w:p w14:paraId="3AB59C6E" w14:textId="2042CA7F" w:rsidR="008319A3" w:rsidRPr="003B7C2E" w:rsidRDefault="004C2500" w:rsidP="008319A3">
      <w:pPr>
        <w:rPr>
          <w:rFonts w:asciiTheme="minorHAnsi" w:hAnsiTheme="minorHAnsi"/>
          <w:b/>
          <w:sz w:val="22"/>
          <w:szCs w:val="22"/>
        </w:rPr>
      </w:pPr>
      <w:r>
        <w:rPr>
          <w:rFonts w:asciiTheme="minorHAnsi" w:hAnsiTheme="minorHAnsi"/>
          <w:b/>
          <w:sz w:val="22"/>
          <w:szCs w:val="22"/>
        </w:rPr>
        <w:t xml:space="preserve">Other members: </w:t>
      </w:r>
    </w:p>
    <w:p w14:paraId="643EE9D2" w14:textId="77777777" w:rsidR="008319A3" w:rsidRDefault="008319A3" w:rsidP="008319A3">
      <w:pPr>
        <w:rPr>
          <w:rFonts w:asciiTheme="minorHAnsi" w:hAnsiTheme="minorHAnsi"/>
          <w:sz w:val="22"/>
          <w:szCs w:val="22"/>
        </w:rPr>
      </w:pPr>
    </w:p>
    <w:tbl>
      <w:tblPr>
        <w:tblStyle w:val="TableGrid"/>
        <w:tblW w:w="0" w:type="auto"/>
        <w:tblLook w:val="0000" w:firstRow="0" w:lastRow="0" w:firstColumn="0" w:lastColumn="0" w:noHBand="0" w:noVBand="0"/>
      </w:tblPr>
      <w:tblGrid>
        <w:gridCol w:w="2382"/>
        <w:gridCol w:w="2546"/>
        <w:gridCol w:w="4586"/>
      </w:tblGrid>
      <w:tr w:rsidR="008319A3" w14:paraId="60910BFB" w14:textId="77777777" w:rsidTr="00A84095">
        <w:tc>
          <w:tcPr>
            <w:tcW w:w="2382" w:type="dxa"/>
            <w:shd w:val="clear" w:color="auto" w:fill="C6D9F1" w:themeFill="text2" w:themeFillTint="33"/>
          </w:tcPr>
          <w:p w14:paraId="5C9D1087" w14:textId="77777777" w:rsidR="008319A3" w:rsidRPr="0078524F" w:rsidRDefault="008319A3" w:rsidP="00A84095">
            <w:pPr>
              <w:rPr>
                <w:rFonts w:asciiTheme="minorHAnsi" w:hAnsiTheme="minorHAnsi"/>
                <w:b/>
                <w:bCs/>
                <w:color w:val="auto"/>
                <w:sz w:val="22"/>
                <w:szCs w:val="22"/>
              </w:rPr>
            </w:pPr>
            <w:r w:rsidRPr="0078524F">
              <w:rPr>
                <w:rFonts w:asciiTheme="minorHAnsi" w:hAnsiTheme="minorHAnsi"/>
                <w:b/>
                <w:bCs/>
                <w:color w:val="auto"/>
                <w:sz w:val="22"/>
                <w:szCs w:val="22"/>
              </w:rPr>
              <w:t xml:space="preserve">Name </w:t>
            </w:r>
          </w:p>
        </w:tc>
        <w:tc>
          <w:tcPr>
            <w:tcW w:w="2546" w:type="dxa"/>
            <w:shd w:val="clear" w:color="auto" w:fill="C6D9F1" w:themeFill="text2" w:themeFillTint="33"/>
          </w:tcPr>
          <w:p w14:paraId="108FF2D2" w14:textId="77777777" w:rsidR="008319A3" w:rsidRPr="0078524F" w:rsidRDefault="008319A3" w:rsidP="00A84095">
            <w:pPr>
              <w:rPr>
                <w:rFonts w:asciiTheme="minorHAnsi" w:hAnsiTheme="minorHAnsi"/>
                <w:b/>
                <w:bCs/>
                <w:color w:val="auto"/>
                <w:sz w:val="22"/>
                <w:szCs w:val="22"/>
              </w:rPr>
            </w:pPr>
            <w:r w:rsidRPr="0078524F">
              <w:rPr>
                <w:rFonts w:asciiTheme="minorHAnsi" w:hAnsiTheme="minorHAnsi"/>
                <w:b/>
                <w:bCs/>
                <w:color w:val="auto"/>
                <w:sz w:val="22"/>
                <w:szCs w:val="22"/>
              </w:rPr>
              <w:t>Role</w:t>
            </w:r>
          </w:p>
        </w:tc>
        <w:tc>
          <w:tcPr>
            <w:tcW w:w="4586" w:type="dxa"/>
            <w:shd w:val="clear" w:color="auto" w:fill="C6D9F1" w:themeFill="text2" w:themeFillTint="33"/>
          </w:tcPr>
          <w:p w14:paraId="7D632BB7" w14:textId="77777777" w:rsidR="008319A3" w:rsidRPr="0078524F" w:rsidRDefault="008319A3" w:rsidP="00A84095">
            <w:pPr>
              <w:rPr>
                <w:rFonts w:asciiTheme="minorHAnsi" w:hAnsiTheme="minorHAnsi"/>
                <w:b/>
                <w:bCs/>
                <w:color w:val="auto"/>
                <w:sz w:val="22"/>
                <w:szCs w:val="22"/>
              </w:rPr>
            </w:pPr>
            <w:r w:rsidRPr="0078524F">
              <w:rPr>
                <w:rFonts w:asciiTheme="minorHAnsi" w:hAnsiTheme="minorHAnsi"/>
                <w:b/>
                <w:bCs/>
                <w:color w:val="auto"/>
                <w:sz w:val="22"/>
                <w:szCs w:val="22"/>
              </w:rPr>
              <w:t>Experience in relation to delivering the project</w:t>
            </w:r>
          </w:p>
        </w:tc>
      </w:tr>
      <w:tr w:rsidR="008319A3" w14:paraId="25A1EF40" w14:textId="77777777" w:rsidTr="00A84095">
        <w:tc>
          <w:tcPr>
            <w:tcW w:w="2382" w:type="dxa"/>
          </w:tcPr>
          <w:p w14:paraId="378589CE" w14:textId="1D46E144" w:rsidR="008319A3" w:rsidRDefault="00ED3938" w:rsidP="00A84095">
            <w:pPr>
              <w:rPr>
                <w:rFonts w:asciiTheme="minorHAnsi" w:hAnsiTheme="minorHAnsi"/>
                <w:sz w:val="22"/>
                <w:szCs w:val="22"/>
              </w:rPr>
            </w:pPr>
            <w:r>
              <w:rPr>
                <w:rFonts w:asciiTheme="minorHAnsi" w:hAnsiTheme="minorHAnsi"/>
                <w:sz w:val="22"/>
                <w:szCs w:val="22"/>
              </w:rPr>
              <w:t xml:space="preserve">Mohamed El </w:t>
            </w:r>
            <w:proofErr w:type="spellStart"/>
            <w:r>
              <w:rPr>
                <w:rFonts w:asciiTheme="minorHAnsi" w:hAnsiTheme="minorHAnsi"/>
                <w:sz w:val="22"/>
                <w:szCs w:val="22"/>
              </w:rPr>
              <w:t>Badawy</w:t>
            </w:r>
            <w:proofErr w:type="spellEnd"/>
            <w:r>
              <w:rPr>
                <w:rFonts w:asciiTheme="minorHAnsi" w:hAnsiTheme="minorHAnsi"/>
                <w:sz w:val="22"/>
                <w:szCs w:val="22"/>
              </w:rPr>
              <w:t xml:space="preserve"> </w:t>
            </w:r>
          </w:p>
        </w:tc>
        <w:tc>
          <w:tcPr>
            <w:tcW w:w="2546" w:type="dxa"/>
          </w:tcPr>
          <w:p w14:paraId="190473B6" w14:textId="4868D31A" w:rsidR="008319A3" w:rsidRDefault="00ED3938" w:rsidP="00A84095">
            <w:pPr>
              <w:rPr>
                <w:rFonts w:asciiTheme="minorHAnsi" w:hAnsiTheme="minorHAnsi"/>
                <w:sz w:val="22"/>
                <w:szCs w:val="22"/>
              </w:rPr>
            </w:pPr>
            <w:r>
              <w:rPr>
                <w:rFonts w:asciiTheme="minorHAnsi" w:hAnsiTheme="minorHAnsi"/>
                <w:sz w:val="22"/>
                <w:szCs w:val="22"/>
              </w:rPr>
              <w:t xml:space="preserve">Rotarian </w:t>
            </w:r>
          </w:p>
        </w:tc>
        <w:tc>
          <w:tcPr>
            <w:tcW w:w="4586" w:type="dxa"/>
          </w:tcPr>
          <w:p w14:paraId="5AD7D8B8" w14:textId="7F6AA4FA" w:rsidR="008319A3" w:rsidRDefault="00ED3938" w:rsidP="00A84095">
            <w:pPr>
              <w:rPr>
                <w:rFonts w:asciiTheme="minorHAnsi" w:hAnsiTheme="minorHAnsi"/>
                <w:sz w:val="22"/>
                <w:szCs w:val="22"/>
              </w:rPr>
            </w:pPr>
            <w:r>
              <w:rPr>
                <w:rFonts w:asciiTheme="minorHAnsi" w:hAnsiTheme="minorHAnsi"/>
                <w:sz w:val="22"/>
                <w:szCs w:val="22"/>
              </w:rPr>
              <w:t>Coordinator in previous H2H project</w:t>
            </w:r>
          </w:p>
        </w:tc>
      </w:tr>
      <w:tr w:rsidR="008319A3" w14:paraId="78790998" w14:textId="77777777" w:rsidTr="00A84095">
        <w:tc>
          <w:tcPr>
            <w:tcW w:w="2382" w:type="dxa"/>
          </w:tcPr>
          <w:p w14:paraId="50642D03" w14:textId="5728E68E" w:rsidR="008319A3" w:rsidRDefault="00ED3938" w:rsidP="00A84095">
            <w:pPr>
              <w:rPr>
                <w:rFonts w:asciiTheme="minorHAnsi" w:hAnsiTheme="minorHAnsi"/>
                <w:sz w:val="22"/>
                <w:szCs w:val="22"/>
              </w:rPr>
            </w:pPr>
            <w:proofErr w:type="spellStart"/>
            <w:r>
              <w:rPr>
                <w:rFonts w:asciiTheme="minorHAnsi" w:hAnsiTheme="minorHAnsi"/>
                <w:sz w:val="22"/>
                <w:szCs w:val="22"/>
              </w:rPr>
              <w:t>Sherine</w:t>
            </w:r>
            <w:proofErr w:type="spellEnd"/>
            <w:r>
              <w:rPr>
                <w:rFonts w:asciiTheme="minorHAnsi" w:hAnsiTheme="minorHAnsi"/>
                <w:sz w:val="22"/>
                <w:szCs w:val="22"/>
              </w:rPr>
              <w:t xml:space="preserve"> El Halaby</w:t>
            </w:r>
          </w:p>
        </w:tc>
        <w:tc>
          <w:tcPr>
            <w:tcW w:w="2546" w:type="dxa"/>
          </w:tcPr>
          <w:p w14:paraId="2E1F9FDC" w14:textId="4C5666D0" w:rsidR="008319A3" w:rsidRDefault="00ED3938" w:rsidP="00A84095">
            <w:pPr>
              <w:rPr>
                <w:rFonts w:asciiTheme="minorHAnsi" w:hAnsiTheme="minorHAnsi"/>
                <w:sz w:val="22"/>
                <w:szCs w:val="22"/>
              </w:rPr>
            </w:pPr>
            <w:r>
              <w:rPr>
                <w:rFonts w:asciiTheme="minorHAnsi" w:hAnsiTheme="minorHAnsi"/>
                <w:sz w:val="22"/>
                <w:szCs w:val="22"/>
              </w:rPr>
              <w:t>Rotarian</w:t>
            </w:r>
          </w:p>
        </w:tc>
        <w:tc>
          <w:tcPr>
            <w:tcW w:w="4586" w:type="dxa"/>
          </w:tcPr>
          <w:p w14:paraId="0E44979D" w14:textId="3F3674B0" w:rsidR="008319A3" w:rsidRDefault="00ED3938" w:rsidP="00A84095">
            <w:pPr>
              <w:rPr>
                <w:rFonts w:asciiTheme="minorHAnsi" w:hAnsiTheme="minorHAnsi"/>
                <w:sz w:val="22"/>
                <w:szCs w:val="22"/>
              </w:rPr>
            </w:pPr>
            <w:r w:rsidRPr="00ED3938">
              <w:rPr>
                <w:rFonts w:asciiTheme="minorHAnsi" w:hAnsiTheme="minorHAnsi"/>
                <w:sz w:val="22"/>
                <w:szCs w:val="22"/>
              </w:rPr>
              <w:t>Coordinator in previous H2H project</w:t>
            </w:r>
          </w:p>
        </w:tc>
      </w:tr>
      <w:tr w:rsidR="008319A3" w14:paraId="3D173A05" w14:textId="77777777" w:rsidTr="00A84095">
        <w:tc>
          <w:tcPr>
            <w:tcW w:w="2382" w:type="dxa"/>
          </w:tcPr>
          <w:p w14:paraId="567208D3" w14:textId="77777777" w:rsidR="008319A3" w:rsidRDefault="008319A3" w:rsidP="00A84095">
            <w:pPr>
              <w:rPr>
                <w:rFonts w:asciiTheme="minorHAnsi" w:hAnsiTheme="minorHAnsi"/>
                <w:sz w:val="22"/>
                <w:szCs w:val="22"/>
              </w:rPr>
            </w:pPr>
          </w:p>
        </w:tc>
        <w:tc>
          <w:tcPr>
            <w:tcW w:w="2546" w:type="dxa"/>
          </w:tcPr>
          <w:p w14:paraId="6FC96330" w14:textId="77777777" w:rsidR="008319A3" w:rsidRDefault="008319A3" w:rsidP="00A84095">
            <w:pPr>
              <w:rPr>
                <w:rFonts w:asciiTheme="minorHAnsi" w:hAnsiTheme="minorHAnsi"/>
                <w:sz w:val="22"/>
                <w:szCs w:val="22"/>
              </w:rPr>
            </w:pPr>
          </w:p>
        </w:tc>
        <w:tc>
          <w:tcPr>
            <w:tcW w:w="4586" w:type="dxa"/>
          </w:tcPr>
          <w:p w14:paraId="1BEF0ECB" w14:textId="77777777" w:rsidR="008319A3" w:rsidRDefault="008319A3" w:rsidP="00A84095">
            <w:pPr>
              <w:rPr>
                <w:rFonts w:asciiTheme="minorHAnsi" w:hAnsiTheme="minorHAnsi"/>
                <w:sz w:val="22"/>
                <w:szCs w:val="22"/>
              </w:rPr>
            </w:pPr>
          </w:p>
        </w:tc>
      </w:tr>
      <w:tr w:rsidR="008319A3" w14:paraId="1A8688DA" w14:textId="77777777" w:rsidTr="00A84095">
        <w:tc>
          <w:tcPr>
            <w:tcW w:w="2382" w:type="dxa"/>
          </w:tcPr>
          <w:p w14:paraId="3F19951A" w14:textId="77777777" w:rsidR="008319A3" w:rsidRDefault="008319A3" w:rsidP="00A84095">
            <w:pPr>
              <w:rPr>
                <w:rFonts w:asciiTheme="minorHAnsi" w:hAnsiTheme="minorHAnsi"/>
                <w:sz w:val="22"/>
                <w:szCs w:val="22"/>
              </w:rPr>
            </w:pPr>
          </w:p>
        </w:tc>
        <w:tc>
          <w:tcPr>
            <w:tcW w:w="2546" w:type="dxa"/>
          </w:tcPr>
          <w:p w14:paraId="5379E4A1" w14:textId="77777777" w:rsidR="008319A3" w:rsidRDefault="008319A3" w:rsidP="00A84095">
            <w:pPr>
              <w:rPr>
                <w:rFonts w:asciiTheme="minorHAnsi" w:hAnsiTheme="minorHAnsi"/>
                <w:sz w:val="22"/>
                <w:szCs w:val="22"/>
              </w:rPr>
            </w:pPr>
          </w:p>
        </w:tc>
        <w:tc>
          <w:tcPr>
            <w:tcW w:w="4586" w:type="dxa"/>
          </w:tcPr>
          <w:p w14:paraId="0644DAB2" w14:textId="77777777" w:rsidR="008319A3" w:rsidRDefault="008319A3" w:rsidP="00A84095">
            <w:pPr>
              <w:rPr>
                <w:rFonts w:asciiTheme="minorHAnsi" w:hAnsiTheme="minorHAnsi"/>
                <w:sz w:val="22"/>
                <w:szCs w:val="22"/>
              </w:rPr>
            </w:pPr>
          </w:p>
        </w:tc>
      </w:tr>
      <w:tr w:rsidR="008319A3" w14:paraId="6D95C855" w14:textId="77777777" w:rsidTr="00A84095">
        <w:tc>
          <w:tcPr>
            <w:tcW w:w="2382" w:type="dxa"/>
          </w:tcPr>
          <w:p w14:paraId="363CD0CA" w14:textId="77777777" w:rsidR="008319A3" w:rsidRDefault="008319A3" w:rsidP="00A84095">
            <w:pPr>
              <w:rPr>
                <w:rFonts w:asciiTheme="minorHAnsi" w:hAnsiTheme="minorHAnsi"/>
                <w:sz w:val="22"/>
                <w:szCs w:val="22"/>
              </w:rPr>
            </w:pPr>
          </w:p>
        </w:tc>
        <w:tc>
          <w:tcPr>
            <w:tcW w:w="2546" w:type="dxa"/>
          </w:tcPr>
          <w:p w14:paraId="562294B2" w14:textId="77777777" w:rsidR="008319A3" w:rsidRDefault="008319A3" w:rsidP="00A84095">
            <w:pPr>
              <w:rPr>
                <w:rFonts w:asciiTheme="minorHAnsi" w:hAnsiTheme="minorHAnsi"/>
                <w:sz w:val="22"/>
                <w:szCs w:val="22"/>
              </w:rPr>
            </w:pPr>
          </w:p>
        </w:tc>
        <w:tc>
          <w:tcPr>
            <w:tcW w:w="4586" w:type="dxa"/>
          </w:tcPr>
          <w:p w14:paraId="07AF5D2A" w14:textId="77777777" w:rsidR="008319A3" w:rsidRDefault="008319A3" w:rsidP="00A84095">
            <w:pPr>
              <w:rPr>
                <w:rFonts w:asciiTheme="minorHAnsi" w:hAnsiTheme="minorHAnsi"/>
                <w:sz w:val="22"/>
                <w:szCs w:val="22"/>
              </w:rPr>
            </w:pPr>
          </w:p>
        </w:tc>
      </w:tr>
    </w:tbl>
    <w:p w14:paraId="263347F0" w14:textId="77777777" w:rsidR="008319A3" w:rsidRDefault="008319A3" w:rsidP="008319A3">
      <w:pPr>
        <w:rPr>
          <w:rFonts w:asciiTheme="minorHAnsi" w:hAnsiTheme="minorHAnsi"/>
          <w:sz w:val="22"/>
          <w:szCs w:val="22"/>
        </w:rPr>
      </w:pPr>
    </w:p>
    <w:p w14:paraId="62DB94C0" w14:textId="77777777" w:rsidR="008319A3" w:rsidRDefault="008319A3" w:rsidP="008319A3">
      <w:pPr>
        <w:pStyle w:val="Heading8"/>
        <w:spacing w:before="0" w:after="0"/>
        <w:rPr>
          <w:rFonts w:asciiTheme="minorHAnsi" w:hAnsiTheme="minorHAnsi" w:cs="Arial"/>
          <w:b/>
          <w:i w:val="0"/>
          <w:sz w:val="22"/>
          <w:szCs w:val="22"/>
        </w:rPr>
      </w:pPr>
      <w:r>
        <w:rPr>
          <w:rFonts w:asciiTheme="minorHAnsi" w:hAnsiTheme="minorHAnsi" w:cs="Arial"/>
          <w:b/>
          <w:i w:val="0"/>
          <w:sz w:val="22"/>
          <w:szCs w:val="22"/>
        </w:rPr>
        <w:t>Risk Management</w:t>
      </w:r>
    </w:p>
    <w:p w14:paraId="1CE66910" w14:textId="77777777" w:rsidR="008319A3" w:rsidRPr="0078524F" w:rsidRDefault="008319A3" w:rsidP="008319A3"/>
    <w:p w14:paraId="3D2400C9" w14:textId="77777777" w:rsidR="008319A3" w:rsidRDefault="008319A3" w:rsidP="008319A3"/>
    <w:tbl>
      <w:tblPr>
        <w:tblStyle w:val="TableGrid"/>
        <w:tblW w:w="0" w:type="auto"/>
        <w:tblLook w:val="0000" w:firstRow="0" w:lastRow="0" w:firstColumn="0" w:lastColumn="0" w:noHBand="0" w:noVBand="0"/>
      </w:tblPr>
      <w:tblGrid>
        <w:gridCol w:w="3652"/>
        <w:gridCol w:w="5862"/>
      </w:tblGrid>
      <w:tr w:rsidR="008319A3" w14:paraId="2C3D798C" w14:textId="77777777" w:rsidTr="00A84095">
        <w:tc>
          <w:tcPr>
            <w:tcW w:w="3652" w:type="dxa"/>
            <w:shd w:val="clear" w:color="auto" w:fill="C6D9F1" w:themeFill="text2" w:themeFillTint="33"/>
          </w:tcPr>
          <w:p w14:paraId="293EF62A" w14:textId="77777777" w:rsidR="008319A3" w:rsidRPr="0078524F" w:rsidRDefault="008319A3" w:rsidP="00A84095">
            <w:pPr>
              <w:rPr>
                <w:rFonts w:asciiTheme="minorHAnsi" w:hAnsiTheme="minorHAnsi"/>
                <w:b/>
                <w:bCs/>
                <w:color w:val="auto"/>
                <w:sz w:val="22"/>
                <w:szCs w:val="22"/>
              </w:rPr>
            </w:pPr>
            <w:r w:rsidRPr="0078524F">
              <w:rPr>
                <w:rFonts w:asciiTheme="minorHAnsi" w:hAnsiTheme="minorHAnsi"/>
                <w:b/>
                <w:bCs/>
                <w:color w:val="auto"/>
                <w:sz w:val="22"/>
                <w:szCs w:val="22"/>
              </w:rPr>
              <w:t xml:space="preserve">Risk </w:t>
            </w:r>
          </w:p>
        </w:tc>
        <w:tc>
          <w:tcPr>
            <w:tcW w:w="5862" w:type="dxa"/>
            <w:shd w:val="clear" w:color="auto" w:fill="C6D9F1" w:themeFill="text2" w:themeFillTint="33"/>
          </w:tcPr>
          <w:p w14:paraId="6F76663F" w14:textId="77777777" w:rsidR="008319A3" w:rsidRPr="0078524F" w:rsidRDefault="008319A3" w:rsidP="00A84095">
            <w:pPr>
              <w:rPr>
                <w:rFonts w:asciiTheme="minorHAnsi" w:hAnsiTheme="minorHAnsi"/>
                <w:b/>
                <w:bCs/>
                <w:color w:val="auto"/>
                <w:sz w:val="22"/>
                <w:szCs w:val="22"/>
              </w:rPr>
            </w:pPr>
            <w:r w:rsidRPr="0078524F">
              <w:rPr>
                <w:rFonts w:asciiTheme="minorHAnsi" w:hAnsiTheme="minorHAnsi"/>
                <w:b/>
                <w:bCs/>
                <w:color w:val="auto"/>
                <w:sz w:val="22"/>
                <w:szCs w:val="22"/>
              </w:rPr>
              <w:t xml:space="preserve">How will the risk be managed? </w:t>
            </w:r>
          </w:p>
        </w:tc>
      </w:tr>
      <w:tr w:rsidR="008319A3" w14:paraId="0CD6E9F0" w14:textId="77777777" w:rsidTr="00A84095">
        <w:tc>
          <w:tcPr>
            <w:tcW w:w="3652" w:type="dxa"/>
          </w:tcPr>
          <w:p w14:paraId="4D6CB0AC" w14:textId="495FF43E" w:rsidR="008319A3" w:rsidRDefault="00ED3938" w:rsidP="00A84095">
            <w:r>
              <w:t>Patient not fit for procedure</w:t>
            </w:r>
          </w:p>
        </w:tc>
        <w:tc>
          <w:tcPr>
            <w:tcW w:w="5862" w:type="dxa"/>
          </w:tcPr>
          <w:p w14:paraId="5DC294E4" w14:textId="5CCFFCD2" w:rsidR="008319A3" w:rsidRDefault="00ED3938" w:rsidP="00A84095">
            <w:r>
              <w:t xml:space="preserve">Postpone date until fit </w:t>
            </w:r>
            <w:proofErr w:type="spellStart"/>
            <w:r>
              <w:t>eg</w:t>
            </w:r>
            <w:proofErr w:type="spellEnd"/>
            <w:r>
              <w:t xml:space="preserve"> receive </w:t>
            </w:r>
            <w:proofErr w:type="spellStart"/>
            <w:r>
              <w:t>ttt</w:t>
            </w:r>
            <w:proofErr w:type="spellEnd"/>
            <w:r>
              <w:t xml:space="preserve"> for infection or heart failure.</w:t>
            </w:r>
          </w:p>
        </w:tc>
      </w:tr>
      <w:tr w:rsidR="008319A3" w14:paraId="0470D8F9" w14:textId="77777777" w:rsidTr="00A84095">
        <w:tc>
          <w:tcPr>
            <w:tcW w:w="3652" w:type="dxa"/>
          </w:tcPr>
          <w:p w14:paraId="2BD96060" w14:textId="58A1A4AB" w:rsidR="008319A3" w:rsidRDefault="00ED3938" w:rsidP="00A84095">
            <w:r>
              <w:t xml:space="preserve">Failure of procedure </w:t>
            </w:r>
          </w:p>
        </w:tc>
        <w:tc>
          <w:tcPr>
            <w:tcW w:w="5862" w:type="dxa"/>
          </w:tcPr>
          <w:p w14:paraId="4D530197" w14:textId="08768395" w:rsidR="008319A3" w:rsidRDefault="00ED3938" w:rsidP="00A84095">
            <w:r>
              <w:t>Patient will be referred to surgery</w:t>
            </w:r>
          </w:p>
        </w:tc>
      </w:tr>
      <w:tr w:rsidR="008319A3" w14:paraId="6CABD5AC" w14:textId="77777777" w:rsidTr="00A84095">
        <w:tc>
          <w:tcPr>
            <w:tcW w:w="3652" w:type="dxa"/>
          </w:tcPr>
          <w:p w14:paraId="78407722" w14:textId="188B430E" w:rsidR="008319A3" w:rsidRDefault="00ED3938" w:rsidP="00A84095">
            <w:r>
              <w:t xml:space="preserve">Prolonged stay in hospital </w:t>
            </w:r>
            <w:r w:rsidR="00BA0856">
              <w:t xml:space="preserve">than average stay </w:t>
            </w:r>
          </w:p>
        </w:tc>
        <w:tc>
          <w:tcPr>
            <w:tcW w:w="5862" w:type="dxa"/>
          </w:tcPr>
          <w:p w14:paraId="5C2759C6" w14:textId="34B5214A" w:rsidR="008319A3" w:rsidRDefault="00BA0856" w:rsidP="00A84095">
            <w:r>
              <w:t>Extra cost will be covered by donation from Rotary Club El</w:t>
            </w:r>
            <w:r w:rsidR="004C2500">
              <w:t>-</w:t>
            </w:r>
            <w:r>
              <w:t xml:space="preserve">Tahrir. </w:t>
            </w:r>
          </w:p>
        </w:tc>
      </w:tr>
    </w:tbl>
    <w:p w14:paraId="4A9ACB38" w14:textId="77777777" w:rsidR="008319A3" w:rsidRPr="0078524F" w:rsidRDefault="008319A3" w:rsidP="008319A3"/>
    <w:p w14:paraId="31FBFB95" w14:textId="2AD1EDE8" w:rsidR="008319A3" w:rsidRPr="00897FCE" w:rsidRDefault="004C2500" w:rsidP="008319A3">
      <w:pPr>
        <w:rPr>
          <w:rFonts w:asciiTheme="minorHAnsi" w:hAnsiTheme="minorHAnsi"/>
          <w:b/>
          <w:sz w:val="22"/>
          <w:szCs w:val="22"/>
        </w:rPr>
      </w:pPr>
      <w:r>
        <w:rPr>
          <w:rFonts w:asciiTheme="minorHAnsi" w:hAnsiTheme="minorHAnsi"/>
          <w:b/>
          <w:sz w:val="22"/>
          <w:szCs w:val="22"/>
        </w:rPr>
        <w:t xml:space="preserve">Project </w:t>
      </w:r>
      <w:proofErr w:type="gramStart"/>
      <w:r>
        <w:rPr>
          <w:rFonts w:asciiTheme="minorHAnsi" w:hAnsiTheme="minorHAnsi"/>
          <w:b/>
          <w:sz w:val="22"/>
          <w:szCs w:val="22"/>
        </w:rPr>
        <w:t xml:space="preserve">Head </w:t>
      </w:r>
      <w:r w:rsidR="008319A3" w:rsidRPr="00897FCE">
        <w:rPr>
          <w:rFonts w:asciiTheme="minorHAnsi" w:hAnsiTheme="minorHAnsi"/>
          <w:b/>
          <w:sz w:val="22"/>
          <w:szCs w:val="22"/>
        </w:rPr>
        <w:t>:</w:t>
      </w:r>
      <w:proofErr w:type="gramEnd"/>
    </w:p>
    <w:p w14:paraId="2AEF4165" w14:textId="77777777" w:rsidR="008319A3" w:rsidRPr="00897FCE" w:rsidRDefault="008319A3" w:rsidP="008319A3">
      <w:pPr>
        <w:rPr>
          <w:rFonts w:asciiTheme="minorHAnsi" w:hAnsiTheme="minorHAnsi"/>
          <w:b/>
          <w:bCs/>
          <w:color w:val="auto"/>
          <w:sz w:val="22"/>
          <w:szCs w:val="22"/>
        </w:rPr>
      </w:pPr>
    </w:p>
    <w:tbl>
      <w:tblPr>
        <w:tblStyle w:val="TableGrid"/>
        <w:tblW w:w="0" w:type="auto"/>
        <w:tblLook w:val="0000" w:firstRow="0" w:lastRow="0" w:firstColumn="0" w:lastColumn="0" w:noHBand="0" w:noVBand="0"/>
      </w:tblPr>
      <w:tblGrid>
        <w:gridCol w:w="1668"/>
        <w:gridCol w:w="7846"/>
      </w:tblGrid>
      <w:tr w:rsidR="008319A3" w:rsidRPr="00897FCE" w14:paraId="4FF16560" w14:textId="77777777" w:rsidTr="00A84095">
        <w:tc>
          <w:tcPr>
            <w:tcW w:w="1668" w:type="dxa"/>
          </w:tcPr>
          <w:p w14:paraId="37AC975C" w14:textId="77777777" w:rsidR="008319A3" w:rsidRPr="00897FCE" w:rsidRDefault="008319A3" w:rsidP="00A84095">
            <w:pPr>
              <w:rPr>
                <w:rFonts w:asciiTheme="minorHAnsi" w:hAnsiTheme="minorHAnsi"/>
                <w:b/>
                <w:bCs/>
                <w:color w:val="auto"/>
                <w:sz w:val="22"/>
                <w:szCs w:val="22"/>
              </w:rPr>
            </w:pPr>
            <w:r w:rsidRPr="00897FCE">
              <w:rPr>
                <w:rFonts w:asciiTheme="minorHAnsi" w:hAnsiTheme="minorHAnsi"/>
                <w:b/>
                <w:bCs/>
                <w:color w:val="auto"/>
                <w:sz w:val="22"/>
                <w:szCs w:val="22"/>
              </w:rPr>
              <w:t>Name:</w:t>
            </w:r>
          </w:p>
          <w:p w14:paraId="73376BD3" w14:textId="77777777" w:rsidR="008319A3" w:rsidRPr="00897FCE" w:rsidRDefault="008319A3" w:rsidP="00A84095">
            <w:pPr>
              <w:rPr>
                <w:rFonts w:asciiTheme="minorHAnsi" w:hAnsiTheme="minorHAnsi"/>
                <w:b/>
                <w:bCs/>
                <w:color w:val="auto"/>
                <w:sz w:val="22"/>
                <w:szCs w:val="22"/>
              </w:rPr>
            </w:pPr>
          </w:p>
        </w:tc>
        <w:tc>
          <w:tcPr>
            <w:tcW w:w="7846" w:type="dxa"/>
          </w:tcPr>
          <w:p w14:paraId="303081D4" w14:textId="7DF6325B" w:rsidR="008319A3" w:rsidRPr="00897FCE" w:rsidRDefault="00BA0856" w:rsidP="00A84095">
            <w:pPr>
              <w:rPr>
                <w:rFonts w:asciiTheme="minorHAnsi" w:hAnsiTheme="minorHAnsi"/>
                <w:b/>
                <w:bCs/>
                <w:color w:val="auto"/>
                <w:sz w:val="22"/>
                <w:szCs w:val="22"/>
              </w:rPr>
            </w:pPr>
            <w:r>
              <w:rPr>
                <w:rFonts w:asciiTheme="minorHAnsi" w:hAnsiTheme="minorHAnsi"/>
                <w:b/>
                <w:bCs/>
                <w:color w:val="auto"/>
                <w:sz w:val="22"/>
                <w:szCs w:val="22"/>
              </w:rPr>
              <w:t>Dr Amal El-Sisi</w:t>
            </w:r>
          </w:p>
        </w:tc>
      </w:tr>
      <w:tr w:rsidR="008319A3" w:rsidRPr="00897FCE" w14:paraId="39B606AA" w14:textId="77777777" w:rsidTr="00A84095">
        <w:tc>
          <w:tcPr>
            <w:tcW w:w="1668" w:type="dxa"/>
          </w:tcPr>
          <w:p w14:paraId="7ACAF906" w14:textId="77777777" w:rsidR="008319A3" w:rsidRPr="00897FCE" w:rsidRDefault="008319A3" w:rsidP="00A84095">
            <w:pPr>
              <w:rPr>
                <w:rFonts w:asciiTheme="minorHAnsi" w:hAnsiTheme="minorHAnsi"/>
                <w:b/>
                <w:bCs/>
                <w:color w:val="auto"/>
                <w:sz w:val="22"/>
                <w:szCs w:val="22"/>
              </w:rPr>
            </w:pPr>
            <w:proofErr w:type="gramStart"/>
            <w:r w:rsidRPr="00897FCE">
              <w:rPr>
                <w:rFonts w:asciiTheme="minorHAnsi" w:hAnsiTheme="minorHAnsi"/>
                <w:b/>
                <w:bCs/>
                <w:color w:val="auto"/>
                <w:sz w:val="22"/>
                <w:szCs w:val="22"/>
              </w:rPr>
              <w:t>Title :</w:t>
            </w:r>
            <w:proofErr w:type="gramEnd"/>
            <w:r w:rsidRPr="00897FCE">
              <w:rPr>
                <w:rFonts w:asciiTheme="minorHAnsi" w:hAnsiTheme="minorHAnsi"/>
                <w:b/>
                <w:bCs/>
                <w:color w:val="auto"/>
                <w:sz w:val="22"/>
                <w:szCs w:val="22"/>
              </w:rPr>
              <w:t xml:space="preserve"> </w:t>
            </w:r>
          </w:p>
          <w:p w14:paraId="57C0639F" w14:textId="77777777" w:rsidR="008319A3" w:rsidRPr="00897FCE" w:rsidRDefault="008319A3" w:rsidP="00A84095">
            <w:pPr>
              <w:rPr>
                <w:rFonts w:asciiTheme="minorHAnsi" w:hAnsiTheme="minorHAnsi"/>
                <w:b/>
                <w:bCs/>
                <w:color w:val="auto"/>
                <w:sz w:val="22"/>
                <w:szCs w:val="22"/>
              </w:rPr>
            </w:pPr>
          </w:p>
        </w:tc>
        <w:tc>
          <w:tcPr>
            <w:tcW w:w="7846" w:type="dxa"/>
          </w:tcPr>
          <w:p w14:paraId="493618D5" w14:textId="0CCA1A82" w:rsidR="008319A3" w:rsidRDefault="00BA0856" w:rsidP="00A84095">
            <w:pPr>
              <w:rPr>
                <w:rFonts w:asciiTheme="minorHAnsi" w:hAnsiTheme="minorHAnsi"/>
                <w:b/>
                <w:bCs/>
                <w:color w:val="auto"/>
                <w:sz w:val="22"/>
                <w:szCs w:val="22"/>
              </w:rPr>
            </w:pPr>
            <w:r>
              <w:rPr>
                <w:rFonts w:asciiTheme="minorHAnsi" w:hAnsiTheme="minorHAnsi"/>
                <w:b/>
                <w:bCs/>
                <w:color w:val="auto"/>
                <w:sz w:val="22"/>
                <w:szCs w:val="22"/>
              </w:rPr>
              <w:t xml:space="preserve">Prof of </w:t>
            </w:r>
            <w:proofErr w:type="spellStart"/>
            <w:r>
              <w:rPr>
                <w:rFonts w:asciiTheme="minorHAnsi" w:hAnsiTheme="minorHAnsi"/>
                <w:b/>
                <w:bCs/>
                <w:color w:val="auto"/>
                <w:sz w:val="22"/>
                <w:szCs w:val="22"/>
              </w:rPr>
              <w:t>Pediatric</w:t>
            </w:r>
            <w:proofErr w:type="spellEnd"/>
            <w:r>
              <w:rPr>
                <w:rFonts w:asciiTheme="minorHAnsi" w:hAnsiTheme="minorHAnsi"/>
                <w:b/>
                <w:bCs/>
                <w:color w:val="auto"/>
                <w:sz w:val="22"/>
                <w:szCs w:val="22"/>
              </w:rPr>
              <w:t xml:space="preserve"> Cardiology Cairo University </w:t>
            </w:r>
          </w:p>
          <w:p w14:paraId="0ABAC220" w14:textId="52A09627" w:rsidR="00BA0856" w:rsidRPr="00897FCE" w:rsidRDefault="00BA0856" w:rsidP="00BA0856">
            <w:pPr>
              <w:rPr>
                <w:rFonts w:asciiTheme="minorHAnsi" w:hAnsiTheme="minorHAnsi"/>
                <w:b/>
                <w:bCs/>
                <w:color w:val="auto"/>
                <w:sz w:val="22"/>
                <w:szCs w:val="22"/>
              </w:rPr>
            </w:pPr>
          </w:p>
        </w:tc>
      </w:tr>
      <w:tr w:rsidR="008319A3" w:rsidRPr="00897FCE" w14:paraId="451668B6" w14:textId="77777777" w:rsidTr="00A84095">
        <w:tc>
          <w:tcPr>
            <w:tcW w:w="1668" w:type="dxa"/>
          </w:tcPr>
          <w:p w14:paraId="172A74B6" w14:textId="77777777" w:rsidR="008319A3" w:rsidRPr="00897FCE" w:rsidRDefault="008319A3" w:rsidP="00A84095">
            <w:pPr>
              <w:rPr>
                <w:rFonts w:asciiTheme="minorHAnsi" w:hAnsiTheme="minorHAnsi"/>
                <w:b/>
                <w:bCs/>
                <w:color w:val="auto"/>
                <w:sz w:val="22"/>
                <w:szCs w:val="22"/>
              </w:rPr>
            </w:pPr>
            <w:proofErr w:type="gramStart"/>
            <w:r w:rsidRPr="00897FCE">
              <w:rPr>
                <w:rFonts w:asciiTheme="minorHAnsi" w:hAnsiTheme="minorHAnsi"/>
                <w:b/>
                <w:bCs/>
                <w:color w:val="auto"/>
                <w:sz w:val="22"/>
                <w:szCs w:val="22"/>
              </w:rPr>
              <w:t>Signature :</w:t>
            </w:r>
            <w:proofErr w:type="gramEnd"/>
            <w:r w:rsidRPr="00897FCE">
              <w:rPr>
                <w:rFonts w:asciiTheme="minorHAnsi" w:hAnsiTheme="minorHAnsi"/>
                <w:b/>
                <w:bCs/>
                <w:color w:val="auto"/>
                <w:sz w:val="22"/>
                <w:szCs w:val="22"/>
              </w:rPr>
              <w:t xml:space="preserve"> </w:t>
            </w:r>
          </w:p>
          <w:p w14:paraId="52CC327F" w14:textId="77777777" w:rsidR="008319A3" w:rsidRPr="00897FCE" w:rsidRDefault="008319A3" w:rsidP="00A84095">
            <w:pPr>
              <w:rPr>
                <w:rFonts w:asciiTheme="minorHAnsi" w:hAnsiTheme="minorHAnsi"/>
                <w:b/>
                <w:bCs/>
                <w:color w:val="auto"/>
                <w:sz w:val="22"/>
                <w:szCs w:val="22"/>
              </w:rPr>
            </w:pPr>
          </w:p>
        </w:tc>
        <w:tc>
          <w:tcPr>
            <w:tcW w:w="7846" w:type="dxa"/>
          </w:tcPr>
          <w:p w14:paraId="7EBA1DCE" w14:textId="6AA0941D" w:rsidR="008319A3" w:rsidRPr="00897FCE" w:rsidRDefault="00BA0856" w:rsidP="00A84095">
            <w:pPr>
              <w:rPr>
                <w:rFonts w:asciiTheme="minorHAnsi" w:hAnsiTheme="minorHAnsi"/>
                <w:b/>
                <w:bCs/>
                <w:color w:val="auto"/>
                <w:sz w:val="22"/>
                <w:szCs w:val="22"/>
              </w:rPr>
            </w:pPr>
            <w:r>
              <w:rPr>
                <w:rFonts w:asciiTheme="minorHAnsi" w:hAnsiTheme="minorHAnsi"/>
                <w:b/>
                <w:bCs/>
                <w:color w:val="auto"/>
                <w:sz w:val="22"/>
                <w:szCs w:val="22"/>
              </w:rPr>
              <w:t xml:space="preserve">Amal </w:t>
            </w:r>
            <w:proofErr w:type="spellStart"/>
            <w:r>
              <w:rPr>
                <w:rFonts w:asciiTheme="minorHAnsi" w:hAnsiTheme="minorHAnsi"/>
                <w:b/>
                <w:bCs/>
                <w:color w:val="auto"/>
                <w:sz w:val="22"/>
                <w:szCs w:val="22"/>
              </w:rPr>
              <w:t>Elsisi</w:t>
            </w:r>
            <w:proofErr w:type="spellEnd"/>
          </w:p>
        </w:tc>
      </w:tr>
      <w:tr w:rsidR="008319A3" w:rsidRPr="00897FCE" w14:paraId="3D62D72F" w14:textId="77777777" w:rsidTr="00A84095">
        <w:tc>
          <w:tcPr>
            <w:tcW w:w="1668" w:type="dxa"/>
          </w:tcPr>
          <w:p w14:paraId="07BBF825" w14:textId="77777777" w:rsidR="008319A3" w:rsidRPr="00897FCE" w:rsidRDefault="008319A3" w:rsidP="00A84095">
            <w:pPr>
              <w:rPr>
                <w:rFonts w:asciiTheme="minorHAnsi" w:hAnsiTheme="minorHAnsi"/>
                <w:b/>
                <w:bCs/>
                <w:color w:val="auto"/>
                <w:sz w:val="22"/>
                <w:szCs w:val="22"/>
              </w:rPr>
            </w:pPr>
            <w:proofErr w:type="gramStart"/>
            <w:r w:rsidRPr="00897FCE">
              <w:rPr>
                <w:rFonts w:asciiTheme="minorHAnsi" w:hAnsiTheme="minorHAnsi"/>
                <w:b/>
                <w:bCs/>
                <w:color w:val="auto"/>
                <w:sz w:val="22"/>
                <w:szCs w:val="22"/>
              </w:rPr>
              <w:t>Date :</w:t>
            </w:r>
            <w:proofErr w:type="gramEnd"/>
          </w:p>
          <w:p w14:paraId="512B57BE" w14:textId="77777777" w:rsidR="008319A3" w:rsidRPr="00897FCE" w:rsidRDefault="008319A3" w:rsidP="00A84095">
            <w:pPr>
              <w:rPr>
                <w:rFonts w:asciiTheme="minorHAnsi" w:hAnsiTheme="minorHAnsi"/>
                <w:b/>
                <w:bCs/>
                <w:color w:val="auto"/>
                <w:sz w:val="22"/>
                <w:szCs w:val="22"/>
              </w:rPr>
            </w:pPr>
          </w:p>
        </w:tc>
        <w:tc>
          <w:tcPr>
            <w:tcW w:w="7846" w:type="dxa"/>
          </w:tcPr>
          <w:p w14:paraId="06D1E5A0" w14:textId="39C42E10" w:rsidR="008319A3" w:rsidRPr="00897FCE" w:rsidRDefault="00BA0856" w:rsidP="00A84095">
            <w:pPr>
              <w:rPr>
                <w:rFonts w:asciiTheme="minorHAnsi" w:hAnsiTheme="minorHAnsi"/>
                <w:b/>
                <w:bCs/>
                <w:color w:val="auto"/>
                <w:sz w:val="22"/>
                <w:szCs w:val="22"/>
              </w:rPr>
            </w:pPr>
            <w:r>
              <w:rPr>
                <w:rFonts w:asciiTheme="minorHAnsi" w:hAnsiTheme="minorHAnsi"/>
                <w:b/>
                <w:bCs/>
                <w:color w:val="auto"/>
                <w:sz w:val="22"/>
                <w:szCs w:val="22"/>
              </w:rPr>
              <w:t>3/1/202</w:t>
            </w:r>
            <w:r w:rsidR="004C2500">
              <w:rPr>
                <w:rFonts w:asciiTheme="minorHAnsi" w:hAnsiTheme="minorHAnsi"/>
                <w:b/>
                <w:bCs/>
                <w:color w:val="auto"/>
                <w:sz w:val="22"/>
                <w:szCs w:val="22"/>
              </w:rPr>
              <w:t>1</w:t>
            </w:r>
          </w:p>
        </w:tc>
      </w:tr>
    </w:tbl>
    <w:p w14:paraId="6C298D93" w14:textId="568743E5" w:rsidR="00EB3CBB" w:rsidRPr="008319A3" w:rsidRDefault="00EB3CBB" w:rsidP="004C2500"/>
    <w:sectPr w:rsidR="00EB3CBB" w:rsidRPr="008319A3" w:rsidSect="00E04896">
      <w:footerReference w:type="default" r:id="rId14"/>
      <w:footerReference w:type="first" r:id="rId15"/>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5881" w14:textId="77777777" w:rsidR="0087195B" w:rsidRDefault="0087195B">
      <w:r>
        <w:separator/>
      </w:r>
    </w:p>
  </w:endnote>
  <w:endnote w:type="continuationSeparator" w:id="0">
    <w:p w14:paraId="4247BC69" w14:textId="77777777" w:rsidR="0087195B" w:rsidRDefault="008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186490"/>
      <w:docPartObj>
        <w:docPartGallery w:val="Page Numbers (Bottom of Page)"/>
        <w:docPartUnique/>
      </w:docPartObj>
    </w:sdtPr>
    <w:sdtEndPr>
      <w:rPr>
        <w:rFonts w:asciiTheme="minorHAnsi" w:hAnsiTheme="minorHAnsi"/>
        <w:color w:val="808080" w:themeColor="background1" w:themeShade="80"/>
        <w:spacing w:val="60"/>
        <w:sz w:val="20"/>
        <w:szCs w:val="20"/>
      </w:rPr>
    </w:sdtEndPr>
    <w:sdtContent>
      <w:p w14:paraId="2E54CBDC" w14:textId="3727BBEF" w:rsidR="00C66260" w:rsidRPr="006D0ED3" w:rsidRDefault="00C66260">
        <w:pPr>
          <w:pStyle w:val="Footer"/>
          <w:pBdr>
            <w:top w:val="single" w:sz="4" w:space="1" w:color="D9D9D9" w:themeColor="background1" w:themeShade="D9"/>
          </w:pBdr>
          <w:jc w:val="right"/>
          <w:rPr>
            <w:rFonts w:asciiTheme="minorHAnsi" w:hAnsiTheme="minorHAnsi"/>
            <w:sz w:val="20"/>
            <w:szCs w:val="20"/>
          </w:rPr>
        </w:pPr>
        <w:r w:rsidRPr="006D0ED3">
          <w:rPr>
            <w:rFonts w:asciiTheme="minorHAnsi" w:hAnsiTheme="minorHAnsi"/>
            <w:sz w:val="20"/>
            <w:szCs w:val="20"/>
          </w:rPr>
          <w:fldChar w:fldCharType="begin"/>
        </w:r>
        <w:r w:rsidRPr="006D0ED3">
          <w:rPr>
            <w:rFonts w:asciiTheme="minorHAnsi" w:hAnsiTheme="minorHAnsi"/>
            <w:sz w:val="20"/>
            <w:szCs w:val="20"/>
          </w:rPr>
          <w:instrText xml:space="preserve"> PAGE   \* MERGEFORMAT </w:instrText>
        </w:r>
        <w:r w:rsidRPr="006D0ED3">
          <w:rPr>
            <w:rFonts w:asciiTheme="minorHAnsi" w:hAnsiTheme="minorHAnsi"/>
            <w:sz w:val="20"/>
            <w:szCs w:val="20"/>
          </w:rPr>
          <w:fldChar w:fldCharType="separate"/>
        </w:r>
        <w:r w:rsidR="008A1D46">
          <w:rPr>
            <w:rFonts w:asciiTheme="minorHAnsi" w:hAnsiTheme="minorHAnsi"/>
            <w:noProof/>
            <w:sz w:val="20"/>
            <w:szCs w:val="20"/>
          </w:rPr>
          <w:t>7</w:t>
        </w:r>
        <w:r w:rsidRPr="006D0ED3">
          <w:rPr>
            <w:rFonts w:asciiTheme="minorHAnsi" w:hAnsiTheme="minorHAnsi"/>
            <w:noProof/>
            <w:sz w:val="20"/>
            <w:szCs w:val="20"/>
          </w:rPr>
          <w:fldChar w:fldCharType="end"/>
        </w:r>
        <w:r w:rsidRPr="006D0ED3">
          <w:rPr>
            <w:rFonts w:asciiTheme="minorHAnsi" w:hAnsiTheme="minorHAnsi"/>
            <w:sz w:val="20"/>
            <w:szCs w:val="20"/>
          </w:rPr>
          <w:t xml:space="preserve"> | </w:t>
        </w:r>
        <w:r w:rsidRPr="006D0ED3">
          <w:rPr>
            <w:rFonts w:asciiTheme="minorHAnsi" w:hAnsiTheme="minorHAnsi"/>
            <w:color w:val="808080" w:themeColor="background1" w:themeShade="80"/>
            <w:spacing w:val="60"/>
            <w:sz w:val="20"/>
            <w:szCs w:val="2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DEF5" w14:textId="25EC31CA" w:rsidR="00C66260" w:rsidRPr="00520C99" w:rsidRDefault="00C66260" w:rsidP="000E10E6">
    <w:pPr>
      <w:pStyle w:val="Footer"/>
    </w:pPr>
    <w:r>
      <w:rPr>
        <w:lang w:val="en-US"/>
      </w:rPr>
      <w:t xml:space="preserve">Doc </w:t>
    </w:r>
    <w:r w:rsidRPr="00520C99">
      <w:rPr>
        <w:lang w:val="en-US"/>
      </w:rPr>
      <w:fldChar w:fldCharType="begin"/>
    </w:r>
    <w:r w:rsidRPr="00520C99">
      <w:rPr>
        <w:lang w:val="en-US"/>
      </w:rPr>
      <w:instrText xml:space="preserve"> FILENAME </w:instrText>
    </w:r>
    <w:r w:rsidRPr="00520C99">
      <w:rPr>
        <w:lang w:val="en-US"/>
      </w:rPr>
      <w:fldChar w:fldCharType="separate"/>
    </w:r>
    <w:r>
      <w:rPr>
        <w:noProof/>
        <w:lang w:val="en-US"/>
      </w:rPr>
      <w:t>FINAL New Zealand High Commission Embassy Fund Guideline</w:t>
    </w:r>
    <w:r w:rsidRPr="00520C99">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36945" w14:textId="77777777" w:rsidR="0087195B" w:rsidRDefault="0087195B">
      <w:r>
        <w:separator/>
      </w:r>
    </w:p>
  </w:footnote>
  <w:footnote w:type="continuationSeparator" w:id="0">
    <w:p w14:paraId="3C687B4C" w14:textId="77777777" w:rsidR="0087195B" w:rsidRDefault="00871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1D0D27E"/>
    <w:lvl w:ilvl="0">
      <w:numFmt w:val="decimal"/>
      <w:lvlText w:val="*"/>
      <w:lvlJc w:val="left"/>
    </w:lvl>
  </w:abstractNum>
  <w:abstractNum w:abstractNumId="1" w15:restartNumberingAfterBreak="0">
    <w:nsid w:val="00642540"/>
    <w:multiLevelType w:val="hybridMultilevel"/>
    <w:tmpl w:val="A8AEB2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876A0E"/>
    <w:multiLevelType w:val="singleLevel"/>
    <w:tmpl w:val="DAA8DB04"/>
    <w:lvl w:ilvl="0">
      <w:start w:val="1"/>
      <w:numFmt w:val="lowerLetter"/>
      <w:lvlText w:val="%1) "/>
      <w:legacy w:legacy="1" w:legacySpace="0" w:legacyIndent="360"/>
      <w:lvlJc w:val="left"/>
      <w:pPr>
        <w:ind w:left="709" w:hanging="360"/>
      </w:pPr>
      <w:rPr>
        <w:b w:val="0"/>
        <w:i w:val="0"/>
        <w:sz w:val="24"/>
      </w:rPr>
    </w:lvl>
  </w:abstractNum>
  <w:abstractNum w:abstractNumId="3" w15:restartNumberingAfterBreak="0">
    <w:nsid w:val="05C7420E"/>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823149"/>
    <w:multiLevelType w:val="hybridMultilevel"/>
    <w:tmpl w:val="680CF4F8"/>
    <w:lvl w:ilvl="0" w:tplc="90DCE25C">
      <w:start w:val="1"/>
      <w:numFmt w:val="bullet"/>
      <w:lvlText w:val=""/>
      <w:lvlJc w:val="center"/>
      <w:pPr>
        <w:tabs>
          <w:tab w:val="num" w:pos="1080"/>
        </w:tabs>
        <w:ind w:left="1080" w:hanging="360"/>
      </w:pPr>
      <w:rPr>
        <w:rFonts w:ascii="Wingdings" w:hAnsi="Wingdings" w:hint="default"/>
        <w:color w:val="auto"/>
      </w:rPr>
    </w:lvl>
    <w:lvl w:ilvl="1" w:tplc="A57E4DC6">
      <w:start w:val="1"/>
      <w:numFmt w:val="bullet"/>
      <w:lvlText w:val="o"/>
      <w:lvlJc w:val="left"/>
      <w:pPr>
        <w:tabs>
          <w:tab w:val="num" w:pos="1800"/>
        </w:tabs>
        <w:ind w:left="1800" w:hanging="360"/>
      </w:pPr>
      <w:rPr>
        <w:rFonts w:ascii="Courier New" w:hAnsi="Courier New" w:hint="default"/>
      </w:rPr>
    </w:lvl>
    <w:lvl w:ilvl="2" w:tplc="2C20196A" w:tentative="1">
      <w:start w:val="1"/>
      <w:numFmt w:val="bullet"/>
      <w:lvlText w:val=""/>
      <w:lvlJc w:val="left"/>
      <w:pPr>
        <w:tabs>
          <w:tab w:val="num" w:pos="2520"/>
        </w:tabs>
        <w:ind w:left="2520" w:hanging="360"/>
      </w:pPr>
      <w:rPr>
        <w:rFonts w:ascii="Wingdings" w:hAnsi="Wingdings" w:hint="default"/>
      </w:rPr>
    </w:lvl>
    <w:lvl w:ilvl="3" w:tplc="4CF4A45A" w:tentative="1">
      <w:start w:val="1"/>
      <w:numFmt w:val="bullet"/>
      <w:lvlText w:val=""/>
      <w:lvlJc w:val="left"/>
      <w:pPr>
        <w:tabs>
          <w:tab w:val="num" w:pos="3240"/>
        </w:tabs>
        <w:ind w:left="3240" w:hanging="360"/>
      </w:pPr>
      <w:rPr>
        <w:rFonts w:ascii="Symbol" w:hAnsi="Symbol" w:hint="default"/>
      </w:rPr>
    </w:lvl>
    <w:lvl w:ilvl="4" w:tplc="B58C323C" w:tentative="1">
      <w:start w:val="1"/>
      <w:numFmt w:val="bullet"/>
      <w:lvlText w:val="o"/>
      <w:lvlJc w:val="left"/>
      <w:pPr>
        <w:tabs>
          <w:tab w:val="num" w:pos="3960"/>
        </w:tabs>
        <w:ind w:left="3960" w:hanging="360"/>
      </w:pPr>
      <w:rPr>
        <w:rFonts w:ascii="Courier New" w:hAnsi="Courier New" w:hint="default"/>
      </w:rPr>
    </w:lvl>
    <w:lvl w:ilvl="5" w:tplc="6DCEF068" w:tentative="1">
      <w:start w:val="1"/>
      <w:numFmt w:val="bullet"/>
      <w:lvlText w:val=""/>
      <w:lvlJc w:val="left"/>
      <w:pPr>
        <w:tabs>
          <w:tab w:val="num" w:pos="4680"/>
        </w:tabs>
        <w:ind w:left="4680" w:hanging="360"/>
      </w:pPr>
      <w:rPr>
        <w:rFonts w:ascii="Wingdings" w:hAnsi="Wingdings" w:hint="default"/>
      </w:rPr>
    </w:lvl>
    <w:lvl w:ilvl="6" w:tplc="6E44C7F0" w:tentative="1">
      <w:start w:val="1"/>
      <w:numFmt w:val="bullet"/>
      <w:lvlText w:val=""/>
      <w:lvlJc w:val="left"/>
      <w:pPr>
        <w:tabs>
          <w:tab w:val="num" w:pos="5400"/>
        </w:tabs>
        <w:ind w:left="5400" w:hanging="360"/>
      </w:pPr>
      <w:rPr>
        <w:rFonts w:ascii="Symbol" w:hAnsi="Symbol" w:hint="default"/>
      </w:rPr>
    </w:lvl>
    <w:lvl w:ilvl="7" w:tplc="D0F046FA" w:tentative="1">
      <w:start w:val="1"/>
      <w:numFmt w:val="bullet"/>
      <w:lvlText w:val="o"/>
      <w:lvlJc w:val="left"/>
      <w:pPr>
        <w:tabs>
          <w:tab w:val="num" w:pos="6120"/>
        </w:tabs>
        <w:ind w:left="6120" w:hanging="360"/>
      </w:pPr>
      <w:rPr>
        <w:rFonts w:ascii="Courier New" w:hAnsi="Courier New" w:hint="default"/>
      </w:rPr>
    </w:lvl>
    <w:lvl w:ilvl="8" w:tplc="694ADE06"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6B3F9C"/>
    <w:multiLevelType w:val="hybridMultilevel"/>
    <w:tmpl w:val="1896A070"/>
    <w:lvl w:ilvl="0" w:tplc="2F2E7B42">
      <w:start w:val="1"/>
      <w:numFmt w:val="bullet"/>
      <w:lvlText w:val=""/>
      <w:lvlJc w:val="center"/>
      <w:pPr>
        <w:ind w:left="1440" w:hanging="360"/>
      </w:pPr>
      <w:rPr>
        <w:rFonts w:ascii="Wingdings" w:hAnsi="Wingdings" w:hint="default"/>
        <w:i w:val="0"/>
        <w:color w:val="auto"/>
      </w:rPr>
    </w:lvl>
    <w:lvl w:ilvl="1" w:tplc="14090001">
      <w:start w:val="1"/>
      <w:numFmt w:val="bullet"/>
      <w:lvlText w:val=""/>
      <w:lvlJc w:val="left"/>
      <w:pPr>
        <w:ind w:left="2520" w:hanging="72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10096AAD"/>
    <w:multiLevelType w:val="hybridMultilevel"/>
    <w:tmpl w:val="A948C7E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1169167B"/>
    <w:multiLevelType w:val="hybridMultilevel"/>
    <w:tmpl w:val="1D5A6E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138F1614"/>
    <w:multiLevelType w:val="singleLevel"/>
    <w:tmpl w:val="7486B84A"/>
    <w:lvl w:ilvl="0">
      <w:start w:val="1"/>
      <w:numFmt w:val="lowerRoman"/>
      <w:lvlText w:val="%1) "/>
      <w:legacy w:legacy="1" w:legacySpace="0" w:legacyIndent="360"/>
      <w:lvlJc w:val="left"/>
      <w:pPr>
        <w:ind w:left="360" w:hanging="360"/>
      </w:pPr>
      <w:rPr>
        <w:b w:val="0"/>
        <w:i w:val="0"/>
        <w:sz w:val="24"/>
      </w:rPr>
    </w:lvl>
  </w:abstractNum>
  <w:abstractNum w:abstractNumId="9" w15:restartNumberingAfterBreak="0">
    <w:nsid w:val="1409563E"/>
    <w:multiLevelType w:val="hybridMultilevel"/>
    <w:tmpl w:val="74B00A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AB135B"/>
    <w:multiLevelType w:val="hybridMultilevel"/>
    <w:tmpl w:val="3632A4E8"/>
    <w:lvl w:ilvl="0" w:tplc="66F64DDA">
      <w:numFmt w:val="bullet"/>
      <w:lvlText w:val="-"/>
      <w:lvlJc w:val="left"/>
      <w:pPr>
        <w:ind w:left="360" w:hanging="360"/>
      </w:pPr>
      <w:rPr>
        <w:rFonts w:ascii="Calibri" w:eastAsia="Calibri" w:hAnsi="Calibri"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225B2FA7"/>
    <w:multiLevelType w:val="hybridMultilevel"/>
    <w:tmpl w:val="DC4AA004"/>
    <w:lvl w:ilvl="0" w:tplc="3A4E3348">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D15D51"/>
    <w:multiLevelType w:val="multilevel"/>
    <w:tmpl w:val="819E08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53E77F9"/>
    <w:multiLevelType w:val="hybridMultilevel"/>
    <w:tmpl w:val="BEB268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9782C24"/>
    <w:multiLevelType w:val="hybridMultilevel"/>
    <w:tmpl w:val="390CFE4C"/>
    <w:lvl w:ilvl="0" w:tplc="2F2E7B42">
      <w:start w:val="1"/>
      <w:numFmt w:val="bullet"/>
      <w:lvlText w:val=""/>
      <w:lvlJc w:val="center"/>
      <w:pPr>
        <w:ind w:left="1440" w:hanging="360"/>
      </w:pPr>
      <w:rPr>
        <w:rFonts w:ascii="Wingdings" w:hAnsi="Wingdings" w:hint="default"/>
        <w:i w:val="0"/>
        <w:color w:val="auto"/>
      </w:rPr>
    </w:lvl>
    <w:lvl w:ilvl="1" w:tplc="14090005">
      <w:start w:val="1"/>
      <w:numFmt w:val="bullet"/>
      <w:lvlText w:val=""/>
      <w:lvlJc w:val="left"/>
      <w:pPr>
        <w:ind w:left="2520" w:hanging="720"/>
      </w:pPr>
      <w:rPr>
        <w:rFonts w:ascii="Wingdings" w:hAnsi="Wingding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2B6877DA"/>
    <w:multiLevelType w:val="hybridMultilevel"/>
    <w:tmpl w:val="8AA0AA3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6" w15:restartNumberingAfterBreak="0">
    <w:nsid w:val="2C5160B5"/>
    <w:multiLevelType w:val="hybridMultilevel"/>
    <w:tmpl w:val="98CC3EC4"/>
    <w:lvl w:ilvl="0" w:tplc="66F64DDA">
      <w:numFmt w:val="bullet"/>
      <w:lvlText w:val="-"/>
      <w:lvlJc w:val="left"/>
      <w:pPr>
        <w:ind w:left="360" w:hanging="360"/>
      </w:pPr>
      <w:rPr>
        <w:rFonts w:ascii="Calibri" w:eastAsia="Calibri" w:hAnsi="Calibri"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7" w15:restartNumberingAfterBreak="0">
    <w:nsid w:val="2D7934B1"/>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DC4612E"/>
    <w:multiLevelType w:val="multilevel"/>
    <w:tmpl w:val="65D04C42"/>
    <w:lvl w:ilvl="0">
      <w:start w:val="1"/>
      <w:numFmt w:val="decimal"/>
      <w:lvlText w:val="%1"/>
      <w:lvlJc w:val="left"/>
      <w:pPr>
        <w:tabs>
          <w:tab w:val="num" w:pos="-1304"/>
        </w:tabs>
        <w:ind w:left="-1304" w:hanging="681"/>
      </w:pPr>
      <w:rPr>
        <w:rFonts w:hint="default"/>
      </w:rPr>
    </w:lvl>
    <w:lvl w:ilvl="1">
      <w:start w:val="1"/>
      <w:numFmt w:val="decimal"/>
      <w:lvlText w:val="%1.%2"/>
      <w:lvlJc w:val="left"/>
      <w:pPr>
        <w:tabs>
          <w:tab w:val="num" w:pos="-1304"/>
        </w:tabs>
        <w:ind w:left="-1304" w:hanging="681"/>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hanging="1985"/>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2F8A0DDF"/>
    <w:multiLevelType w:val="hybridMultilevel"/>
    <w:tmpl w:val="CFF46232"/>
    <w:lvl w:ilvl="0" w:tplc="14090001">
      <w:start w:val="1"/>
      <w:numFmt w:val="bullet"/>
      <w:lvlText w:val=""/>
      <w:lvlJc w:val="left"/>
      <w:pPr>
        <w:ind w:left="2157" w:hanging="360"/>
      </w:pPr>
      <w:rPr>
        <w:rFonts w:ascii="Symbol" w:hAnsi="Symbol" w:hint="default"/>
      </w:rPr>
    </w:lvl>
    <w:lvl w:ilvl="1" w:tplc="14090003" w:tentative="1">
      <w:start w:val="1"/>
      <w:numFmt w:val="bullet"/>
      <w:lvlText w:val="o"/>
      <w:lvlJc w:val="left"/>
      <w:pPr>
        <w:ind w:left="2877" w:hanging="360"/>
      </w:pPr>
      <w:rPr>
        <w:rFonts w:ascii="Courier New" w:hAnsi="Courier New" w:cs="Courier New" w:hint="default"/>
      </w:rPr>
    </w:lvl>
    <w:lvl w:ilvl="2" w:tplc="14090005" w:tentative="1">
      <w:start w:val="1"/>
      <w:numFmt w:val="bullet"/>
      <w:lvlText w:val=""/>
      <w:lvlJc w:val="left"/>
      <w:pPr>
        <w:ind w:left="3597" w:hanging="360"/>
      </w:pPr>
      <w:rPr>
        <w:rFonts w:ascii="Wingdings" w:hAnsi="Wingdings" w:hint="default"/>
      </w:rPr>
    </w:lvl>
    <w:lvl w:ilvl="3" w:tplc="14090001" w:tentative="1">
      <w:start w:val="1"/>
      <w:numFmt w:val="bullet"/>
      <w:lvlText w:val=""/>
      <w:lvlJc w:val="left"/>
      <w:pPr>
        <w:ind w:left="4317" w:hanging="360"/>
      </w:pPr>
      <w:rPr>
        <w:rFonts w:ascii="Symbol" w:hAnsi="Symbol" w:hint="default"/>
      </w:rPr>
    </w:lvl>
    <w:lvl w:ilvl="4" w:tplc="14090003" w:tentative="1">
      <w:start w:val="1"/>
      <w:numFmt w:val="bullet"/>
      <w:lvlText w:val="o"/>
      <w:lvlJc w:val="left"/>
      <w:pPr>
        <w:ind w:left="5037" w:hanging="360"/>
      </w:pPr>
      <w:rPr>
        <w:rFonts w:ascii="Courier New" w:hAnsi="Courier New" w:cs="Courier New" w:hint="default"/>
      </w:rPr>
    </w:lvl>
    <w:lvl w:ilvl="5" w:tplc="14090005" w:tentative="1">
      <w:start w:val="1"/>
      <w:numFmt w:val="bullet"/>
      <w:lvlText w:val=""/>
      <w:lvlJc w:val="left"/>
      <w:pPr>
        <w:ind w:left="5757" w:hanging="360"/>
      </w:pPr>
      <w:rPr>
        <w:rFonts w:ascii="Wingdings" w:hAnsi="Wingdings" w:hint="default"/>
      </w:rPr>
    </w:lvl>
    <w:lvl w:ilvl="6" w:tplc="14090001" w:tentative="1">
      <w:start w:val="1"/>
      <w:numFmt w:val="bullet"/>
      <w:lvlText w:val=""/>
      <w:lvlJc w:val="left"/>
      <w:pPr>
        <w:ind w:left="6477" w:hanging="360"/>
      </w:pPr>
      <w:rPr>
        <w:rFonts w:ascii="Symbol" w:hAnsi="Symbol" w:hint="default"/>
      </w:rPr>
    </w:lvl>
    <w:lvl w:ilvl="7" w:tplc="14090003" w:tentative="1">
      <w:start w:val="1"/>
      <w:numFmt w:val="bullet"/>
      <w:lvlText w:val="o"/>
      <w:lvlJc w:val="left"/>
      <w:pPr>
        <w:ind w:left="7197" w:hanging="360"/>
      </w:pPr>
      <w:rPr>
        <w:rFonts w:ascii="Courier New" w:hAnsi="Courier New" w:cs="Courier New" w:hint="default"/>
      </w:rPr>
    </w:lvl>
    <w:lvl w:ilvl="8" w:tplc="14090005" w:tentative="1">
      <w:start w:val="1"/>
      <w:numFmt w:val="bullet"/>
      <w:lvlText w:val=""/>
      <w:lvlJc w:val="left"/>
      <w:pPr>
        <w:ind w:left="7917" w:hanging="360"/>
      </w:pPr>
      <w:rPr>
        <w:rFonts w:ascii="Wingdings" w:hAnsi="Wingdings" w:hint="default"/>
      </w:rPr>
    </w:lvl>
  </w:abstractNum>
  <w:abstractNum w:abstractNumId="20" w15:restartNumberingAfterBreak="0">
    <w:nsid w:val="32547A31"/>
    <w:multiLevelType w:val="hybridMultilevel"/>
    <w:tmpl w:val="EC308AA6"/>
    <w:lvl w:ilvl="0" w:tplc="66F64DD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8715C9"/>
    <w:multiLevelType w:val="hybridMultilevel"/>
    <w:tmpl w:val="D79068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6D95E9F"/>
    <w:multiLevelType w:val="hybridMultilevel"/>
    <w:tmpl w:val="88440C2E"/>
    <w:lvl w:ilvl="0" w:tplc="66F64DDA">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3A2A15C4"/>
    <w:multiLevelType w:val="hybridMultilevel"/>
    <w:tmpl w:val="852E9ACA"/>
    <w:lvl w:ilvl="0" w:tplc="14090017">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3B264FC0"/>
    <w:multiLevelType w:val="singleLevel"/>
    <w:tmpl w:val="8BFA8AB6"/>
    <w:lvl w:ilvl="0">
      <w:start w:val="2"/>
      <w:numFmt w:val="lowerRoman"/>
      <w:lvlText w:val="%1) "/>
      <w:legacy w:legacy="1" w:legacySpace="0" w:legacyIndent="360"/>
      <w:lvlJc w:val="left"/>
      <w:pPr>
        <w:ind w:left="360" w:hanging="360"/>
      </w:pPr>
      <w:rPr>
        <w:b w:val="0"/>
        <w:i w:val="0"/>
        <w:sz w:val="24"/>
      </w:rPr>
    </w:lvl>
  </w:abstractNum>
  <w:abstractNum w:abstractNumId="25" w15:restartNumberingAfterBreak="0">
    <w:nsid w:val="3C985C6D"/>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3A31712"/>
    <w:multiLevelType w:val="hybridMultilevel"/>
    <w:tmpl w:val="8780AFB0"/>
    <w:lvl w:ilvl="0" w:tplc="2F2E7B42">
      <w:start w:val="1"/>
      <w:numFmt w:val="bullet"/>
      <w:lvlText w:val=""/>
      <w:lvlJc w:val="center"/>
      <w:pPr>
        <w:ind w:left="1440" w:hanging="360"/>
      </w:pPr>
      <w:rPr>
        <w:rFonts w:ascii="Wingdings" w:hAnsi="Wingdings" w:hint="default"/>
        <w:i w:val="0"/>
        <w:color w:val="auto"/>
      </w:rPr>
    </w:lvl>
    <w:lvl w:ilvl="1" w:tplc="602AA706">
      <w:start w:val="1"/>
      <w:numFmt w:val="lowerLetter"/>
      <w:lvlText w:val="%2."/>
      <w:lvlJc w:val="left"/>
      <w:pPr>
        <w:ind w:left="2520" w:hanging="72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47444EF9"/>
    <w:multiLevelType w:val="hybridMultilevel"/>
    <w:tmpl w:val="F216E60A"/>
    <w:lvl w:ilvl="0" w:tplc="EC46FDD6">
      <w:start w:val="1"/>
      <w:numFmt w:val="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461E1E"/>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E486268"/>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02A171A"/>
    <w:multiLevelType w:val="hybridMultilevel"/>
    <w:tmpl w:val="E4B817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1F456CF"/>
    <w:multiLevelType w:val="hybridMultilevel"/>
    <w:tmpl w:val="456A8214"/>
    <w:lvl w:ilvl="0" w:tplc="28525196">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2" w15:restartNumberingAfterBreak="0">
    <w:nsid w:val="584642B6"/>
    <w:multiLevelType w:val="hybridMultilevel"/>
    <w:tmpl w:val="0A52665E"/>
    <w:lvl w:ilvl="0" w:tplc="1409000F">
      <w:start w:val="1"/>
      <w:numFmt w:val="decimal"/>
      <w:lvlText w:val="%1."/>
      <w:lvlJc w:val="left"/>
      <w:pPr>
        <w:ind w:left="720" w:hanging="360"/>
      </w:pPr>
    </w:lvl>
    <w:lvl w:ilvl="1" w:tplc="BA70EEC4">
      <w:start w:val="1"/>
      <w:numFmt w:val="decimal"/>
      <w:lvlText w:val="%2."/>
      <w:lvlJc w:val="left"/>
      <w:pPr>
        <w:ind w:left="1440" w:hanging="360"/>
      </w:pPr>
      <w:rPr>
        <w:rFonts w:asciiTheme="minorHAnsi" w:eastAsia="Times New Roman" w:hAnsiTheme="minorHAnsi" w:cs="Arial"/>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3"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34" w15:restartNumberingAfterBreak="0">
    <w:nsid w:val="5DD20E80"/>
    <w:multiLevelType w:val="hybridMultilevel"/>
    <w:tmpl w:val="F58A5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EF23FAE"/>
    <w:multiLevelType w:val="hybridMultilevel"/>
    <w:tmpl w:val="73C85D4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7016DBD"/>
    <w:multiLevelType w:val="singleLevel"/>
    <w:tmpl w:val="8BFA8AB6"/>
    <w:lvl w:ilvl="0">
      <w:start w:val="4"/>
      <w:numFmt w:val="lowerRoman"/>
      <w:lvlText w:val="%1) "/>
      <w:legacy w:legacy="1" w:legacySpace="0" w:legacyIndent="360"/>
      <w:lvlJc w:val="left"/>
      <w:pPr>
        <w:ind w:left="360" w:hanging="360"/>
      </w:pPr>
      <w:rPr>
        <w:b w:val="0"/>
        <w:i w:val="0"/>
        <w:sz w:val="24"/>
      </w:rPr>
    </w:lvl>
  </w:abstractNum>
  <w:abstractNum w:abstractNumId="37" w15:restartNumberingAfterBreak="0">
    <w:nsid w:val="6AA16369"/>
    <w:multiLevelType w:val="hybridMultilevel"/>
    <w:tmpl w:val="A8AEB2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F3D3881"/>
    <w:multiLevelType w:val="hybridMultilevel"/>
    <w:tmpl w:val="251296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41B754B"/>
    <w:multiLevelType w:val="hybridMultilevel"/>
    <w:tmpl w:val="69CC4A14"/>
    <w:lvl w:ilvl="0" w:tplc="9138BBC2">
      <w:start w:val="1"/>
      <w:numFmt w:val="decimal"/>
      <w:lvlText w:val="%1."/>
      <w:lvlJc w:val="left"/>
      <w:pPr>
        <w:ind w:left="720" w:hanging="360"/>
      </w:pPr>
      <w:rPr>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D2535EE"/>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D307DEB"/>
    <w:multiLevelType w:val="hybridMultilevel"/>
    <w:tmpl w:val="0B7CE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12"/>
  </w:num>
  <w:num w:numId="4">
    <w:abstractNumId w:val="4"/>
  </w:num>
  <w:num w:numId="5">
    <w:abstractNumId w:val="29"/>
  </w:num>
  <w:num w:numId="6">
    <w:abstractNumId w:val="39"/>
  </w:num>
  <w:num w:numId="7">
    <w:abstractNumId w:val="19"/>
  </w:num>
  <w:num w:numId="8">
    <w:abstractNumId w:val="26"/>
  </w:num>
  <w:num w:numId="9">
    <w:abstractNumId w:val="30"/>
  </w:num>
  <w:num w:numId="10">
    <w:abstractNumId w:val="38"/>
  </w:num>
  <w:num w:numId="11">
    <w:abstractNumId w:val="41"/>
  </w:num>
  <w:num w:numId="12">
    <w:abstractNumId w:val="25"/>
  </w:num>
  <w:num w:numId="13">
    <w:abstractNumId w:val="28"/>
  </w:num>
  <w:num w:numId="14">
    <w:abstractNumId w:val="40"/>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14"/>
  </w:num>
  <w:num w:numId="22">
    <w:abstractNumId w:val="3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8"/>
  </w:num>
  <w:num w:numId="26">
    <w:abstractNumId w:val="24"/>
  </w:num>
  <w:num w:numId="27">
    <w:abstractNumId w:val="24"/>
    <w:lvlOverride w:ilvl="0">
      <w:lvl w:ilvl="0">
        <w:start w:val="4"/>
        <w:numFmt w:val="lowerRoman"/>
        <w:lvlText w:val="%1) "/>
        <w:legacy w:legacy="1" w:legacySpace="0" w:legacyIndent="360"/>
        <w:lvlJc w:val="left"/>
        <w:pPr>
          <w:ind w:left="360" w:hanging="360"/>
        </w:pPr>
        <w:rPr>
          <w:b w:val="0"/>
          <w:i w:val="0"/>
          <w:sz w:val="24"/>
        </w:rPr>
      </w:lvl>
    </w:lvlOverride>
  </w:num>
  <w:num w:numId="28">
    <w:abstractNumId w:val="24"/>
    <w:lvlOverride w:ilvl="0">
      <w:lvl w:ilvl="0">
        <w:start w:val="6"/>
        <w:numFmt w:val="lowerRoman"/>
        <w:lvlText w:val="%1) "/>
        <w:legacy w:legacy="1" w:legacySpace="0" w:legacyIndent="360"/>
        <w:lvlJc w:val="left"/>
        <w:pPr>
          <w:ind w:left="360" w:hanging="360"/>
        </w:pPr>
        <w:rPr>
          <w:b w:val="0"/>
          <w:i w:val="0"/>
          <w:sz w:val="24"/>
        </w:rPr>
      </w:lvl>
    </w:lvlOverride>
  </w:num>
  <w:num w:numId="29">
    <w:abstractNumId w:val="2"/>
  </w:num>
  <w:num w:numId="30">
    <w:abstractNumId w:val="2"/>
    <w:lvlOverride w:ilvl="0">
      <w:lvl w:ilvl="0">
        <w:start w:val="2"/>
        <w:numFmt w:val="lowerLetter"/>
        <w:lvlText w:val="%1) "/>
        <w:legacy w:legacy="1" w:legacySpace="0" w:legacyIndent="360"/>
        <w:lvlJc w:val="left"/>
        <w:pPr>
          <w:ind w:left="709" w:hanging="360"/>
        </w:pPr>
        <w:rPr>
          <w:b w:val="0"/>
          <w:i w:val="0"/>
          <w:sz w:val="24"/>
        </w:rPr>
      </w:lvl>
    </w:lvlOverride>
  </w:num>
  <w:num w:numId="31">
    <w:abstractNumId w:val="2"/>
    <w:lvlOverride w:ilvl="0">
      <w:lvl w:ilvl="0">
        <w:start w:val="3"/>
        <w:numFmt w:val="lowerLetter"/>
        <w:lvlText w:val="%1) "/>
        <w:legacy w:legacy="1" w:legacySpace="0" w:legacyIndent="360"/>
        <w:lvlJc w:val="left"/>
        <w:pPr>
          <w:ind w:left="709" w:hanging="360"/>
        </w:pPr>
        <w:rPr>
          <w:b w:val="0"/>
          <w:i w:val="0"/>
          <w:sz w:val="24"/>
        </w:rPr>
      </w:lvl>
    </w:lvlOverride>
  </w:num>
  <w:num w:numId="32">
    <w:abstractNumId w:val="36"/>
  </w:num>
  <w:num w:numId="33">
    <w:abstractNumId w:val="1"/>
  </w:num>
  <w:num w:numId="34">
    <w:abstractNumId w:val="35"/>
  </w:num>
  <w:num w:numId="35">
    <w:abstractNumId w:val="23"/>
  </w:num>
  <w:num w:numId="36">
    <w:abstractNumId w:val="17"/>
  </w:num>
  <w:num w:numId="37">
    <w:abstractNumId w:val="37"/>
  </w:num>
  <w:num w:numId="38">
    <w:abstractNumId w:val="31"/>
  </w:num>
  <w:num w:numId="39">
    <w:abstractNumId w:val="27"/>
  </w:num>
  <w:num w:numId="40">
    <w:abstractNumId w:val="33"/>
  </w:num>
  <w:num w:numId="41">
    <w:abstractNumId w:val="3"/>
  </w:num>
  <w:num w:numId="42">
    <w:abstractNumId w:val="18"/>
  </w:num>
  <w:num w:numId="43">
    <w:abstractNumId w:val="9"/>
  </w:num>
  <w:num w:numId="44">
    <w:abstractNumId w:val="1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6"/>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EB4"/>
    <w:rsid w:val="00000564"/>
    <w:rsid w:val="00000BB8"/>
    <w:rsid w:val="00017D87"/>
    <w:rsid w:val="0002129D"/>
    <w:rsid w:val="000242CA"/>
    <w:rsid w:val="00032F81"/>
    <w:rsid w:val="00034D87"/>
    <w:rsid w:val="000371C8"/>
    <w:rsid w:val="000428FA"/>
    <w:rsid w:val="00042FFE"/>
    <w:rsid w:val="000551A9"/>
    <w:rsid w:val="000552AE"/>
    <w:rsid w:val="000624A3"/>
    <w:rsid w:val="00065B86"/>
    <w:rsid w:val="000679A6"/>
    <w:rsid w:val="000736A5"/>
    <w:rsid w:val="00080825"/>
    <w:rsid w:val="00082872"/>
    <w:rsid w:val="00084A66"/>
    <w:rsid w:val="000B2114"/>
    <w:rsid w:val="000C11C9"/>
    <w:rsid w:val="000C34A8"/>
    <w:rsid w:val="000C548F"/>
    <w:rsid w:val="000D0F12"/>
    <w:rsid w:val="000E10E6"/>
    <w:rsid w:val="000E4DF3"/>
    <w:rsid w:val="000E5422"/>
    <w:rsid w:val="000F24B8"/>
    <w:rsid w:val="000F3107"/>
    <w:rsid w:val="000F3A79"/>
    <w:rsid w:val="001007FB"/>
    <w:rsid w:val="00105577"/>
    <w:rsid w:val="00112769"/>
    <w:rsid w:val="0011341B"/>
    <w:rsid w:val="00113956"/>
    <w:rsid w:val="00122C8B"/>
    <w:rsid w:val="001264A4"/>
    <w:rsid w:val="00144913"/>
    <w:rsid w:val="00152D29"/>
    <w:rsid w:val="0016020B"/>
    <w:rsid w:val="00160BC1"/>
    <w:rsid w:val="00163182"/>
    <w:rsid w:val="0017632A"/>
    <w:rsid w:val="00193B7C"/>
    <w:rsid w:val="001A293A"/>
    <w:rsid w:val="001A7294"/>
    <w:rsid w:val="001B1AAC"/>
    <w:rsid w:val="001B4EE4"/>
    <w:rsid w:val="001C1E24"/>
    <w:rsid w:val="001C2CAC"/>
    <w:rsid w:val="001C349B"/>
    <w:rsid w:val="001C7CC0"/>
    <w:rsid w:val="001D3D0E"/>
    <w:rsid w:val="001E3CCA"/>
    <w:rsid w:val="001F0B9E"/>
    <w:rsid w:val="001F40ED"/>
    <w:rsid w:val="002000A4"/>
    <w:rsid w:val="00204EDE"/>
    <w:rsid w:val="00206A18"/>
    <w:rsid w:val="00215862"/>
    <w:rsid w:val="00217237"/>
    <w:rsid w:val="00222E4C"/>
    <w:rsid w:val="00241669"/>
    <w:rsid w:val="0024237D"/>
    <w:rsid w:val="00261464"/>
    <w:rsid w:val="00276602"/>
    <w:rsid w:val="00277A91"/>
    <w:rsid w:val="00280E07"/>
    <w:rsid w:val="00281219"/>
    <w:rsid w:val="0028388F"/>
    <w:rsid w:val="00284E68"/>
    <w:rsid w:val="00287F6C"/>
    <w:rsid w:val="0029433E"/>
    <w:rsid w:val="002A3D2B"/>
    <w:rsid w:val="002A6FD8"/>
    <w:rsid w:val="002B0920"/>
    <w:rsid w:val="002D2F66"/>
    <w:rsid w:val="002D4FE8"/>
    <w:rsid w:val="002E3639"/>
    <w:rsid w:val="002E78D7"/>
    <w:rsid w:val="002F4058"/>
    <w:rsid w:val="0030276D"/>
    <w:rsid w:val="00305266"/>
    <w:rsid w:val="003150A6"/>
    <w:rsid w:val="00316582"/>
    <w:rsid w:val="003238AA"/>
    <w:rsid w:val="00323FBE"/>
    <w:rsid w:val="00340E3A"/>
    <w:rsid w:val="003421AE"/>
    <w:rsid w:val="00342F6C"/>
    <w:rsid w:val="003431E3"/>
    <w:rsid w:val="00343DB3"/>
    <w:rsid w:val="00345BDB"/>
    <w:rsid w:val="003461BF"/>
    <w:rsid w:val="003552BE"/>
    <w:rsid w:val="00361034"/>
    <w:rsid w:val="00362C78"/>
    <w:rsid w:val="00364096"/>
    <w:rsid w:val="00366FF4"/>
    <w:rsid w:val="0037604C"/>
    <w:rsid w:val="003812EA"/>
    <w:rsid w:val="00391978"/>
    <w:rsid w:val="00392207"/>
    <w:rsid w:val="00392D58"/>
    <w:rsid w:val="00392DF3"/>
    <w:rsid w:val="003951AF"/>
    <w:rsid w:val="00396014"/>
    <w:rsid w:val="003A13BD"/>
    <w:rsid w:val="003A6A30"/>
    <w:rsid w:val="003B7C2E"/>
    <w:rsid w:val="003C29FA"/>
    <w:rsid w:val="003C3134"/>
    <w:rsid w:val="003D2DE7"/>
    <w:rsid w:val="003D5D50"/>
    <w:rsid w:val="003F61E1"/>
    <w:rsid w:val="00406B54"/>
    <w:rsid w:val="004070AE"/>
    <w:rsid w:val="004113E8"/>
    <w:rsid w:val="00415BFF"/>
    <w:rsid w:val="004267D5"/>
    <w:rsid w:val="0043280F"/>
    <w:rsid w:val="00434C19"/>
    <w:rsid w:val="00435DAF"/>
    <w:rsid w:val="00437EE8"/>
    <w:rsid w:val="00450EEB"/>
    <w:rsid w:val="004573AC"/>
    <w:rsid w:val="00462A01"/>
    <w:rsid w:val="004651E6"/>
    <w:rsid w:val="00473112"/>
    <w:rsid w:val="00474294"/>
    <w:rsid w:val="00475DD2"/>
    <w:rsid w:val="00481DCC"/>
    <w:rsid w:val="0048501E"/>
    <w:rsid w:val="004866A1"/>
    <w:rsid w:val="00490142"/>
    <w:rsid w:val="00491464"/>
    <w:rsid w:val="00493D77"/>
    <w:rsid w:val="00494E56"/>
    <w:rsid w:val="004974B5"/>
    <w:rsid w:val="004A3461"/>
    <w:rsid w:val="004A5E30"/>
    <w:rsid w:val="004A607F"/>
    <w:rsid w:val="004C2500"/>
    <w:rsid w:val="004C36CA"/>
    <w:rsid w:val="004E3B4B"/>
    <w:rsid w:val="004E5CDC"/>
    <w:rsid w:val="005135C1"/>
    <w:rsid w:val="00517CD8"/>
    <w:rsid w:val="00520356"/>
    <w:rsid w:val="00522D11"/>
    <w:rsid w:val="005351B4"/>
    <w:rsid w:val="005369B4"/>
    <w:rsid w:val="00536F10"/>
    <w:rsid w:val="005469B1"/>
    <w:rsid w:val="00547AED"/>
    <w:rsid w:val="0055020F"/>
    <w:rsid w:val="00550E17"/>
    <w:rsid w:val="00552DAC"/>
    <w:rsid w:val="00563C63"/>
    <w:rsid w:val="005705DD"/>
    <w:rsid w:val="005767C5"/>
    <w:rsid w:val="00583D1C"/>
    <w:rsid w:val="00597729"/>
    <w:rsid w:val="00597D53"/>
    <w:rsid w:val="005A0618"/>
    <w:rsid w:val="005B02CD"/>
    <w:rsid w:val="005B13ED"/>
    <w:rsid w:val="005B2EF3"/>
    <w:rsid w:val="005B6BB1"/>
    <w:rsid w:val="005B7A61"/>
    <w:rsid w:val="005D1894"/>
    <w:rsid w:val="005D1A11"/>
    <w:rsid w:val="005D38B5"/>
    <w:rsid w:val="005D5430"/>
    <w:rsid w:val="005E5660"/>
    <w:rsid w:val="005F07FF"/>
    <w:rsid w:val="005F087B"/>
    <w:rsid w:val="005F149D"/>
    <w:rsid w:val="005F5253"/>
    <w:rsid w:val="005F537E"/>
    <w:rsid w:val="005F5BAE"/>
    <w:rsid w:val="006013F7"/>
    <w:rsid w:val="00606D3E"/>
    <w:rsid w:val="006118B3"/>
    <w:rsid w:val="006170E2"/>
    <w:rsid w:val="0062018E"/>
    <w:rsid w:val="00620674"/>
    <w:rsid w:val="00620DF0"/>
    <w:rsid w:val="00622CF2"/>
    <w:rsid w:val="00624828"/>
    <w:rsid w:val="00627E45"/>
    <w:rsid w:val="00632108"/>
    <w:rsid w:val="006358E3"/>
    <w:rsid w:val="006657C4"/>
    <w:rsid w:val="00666867"/>
    <w:rsid w:val="00666B12"/>
    <w:rsid w:val="006704E7"/>
    <w:rsid w:val="0067451C"/>
    <w:rsid w:val="00675231"/>
    <w:rsid w:val="0068415F"/>
    <w:rsid w:val="00694ECC"/>
    <w:rsid w:val="00696832"/>
    <w:rsid w:val="006A1283"/>
    <w:rsid w:val="006A1A8F"/>
    <w:rsid w:val="006A617A"/>
    <w:rsid w:val="006B0D06"/>
    <w:rsid w:val="006C710A"/>
    <w:rsid w:val="006D0ED3"/>
    <w:rsid w:val="006D3537"/>
    <w:rsid w:val="006D46D2"/>
    <w:rsid w:val="006E07C7"/>
    <w:rsid w:val="006F11B4"/>
    <w:rsid w:val="006F1684"/>
    <w:rsid w:val="006F2963"/>
    <w:rsid w:val="0070399F"/>
    <w:rsid w:val="007051F6"/>
    <w:rsid w:val="00721BAE"/>
    <w:rsid w:val="007363E1"/>
    <w:rsid w:val="0075456B"/>
    <w:rsid w:val="00754D31"/>
    <w:rsid w:val="00761C43"/>
    <w:rsid w:val="00765AE1"/>
    <w:rsid w:val="00771E43"/>
    <w:rsid w:val="00772C82"/>
    <w:rsid w:val="00774633"/>
    <w:rsid w:val="0077739B"/>
    <w:rsid w:val="00782131"/>
    <w:rsid w:val="0078217B"/>
    <w:rsid w:val="00783EBE"/>
    <w:rsid w:val="0078524F"/>
    <w:rsid w:val="00786F43"/>
    <w:rsid w:val="00792FD5"/>
    <w:rsid w:val="007A0E25"/>
    <w:rsid w:val="007A3772"/>
    <w:rsid w:val="007A79FB"/>
    <w:rsid w:val="007B0256"/>
    <w:rsid w:val="007B4BAA"/>
    <w:rsid w:val="007C116A"/>
    <w:rsid w:val="007C340E"/>
    <w:rsid w:val="007C70A3"/>
    <w:rsid w:val="007C72FD"/>
    <w:rsid w:val="007D388D"/>
    <w:rsid w:val="007D516B"/>
    <w:rsid w:val="007D6B5E"/>
    <w:rsid w:val="007E3670"/>
    <w:rsid w:val="007F06DA"/>
    <w:rsid w:val="00801543"/>
    <w:rsid w:val="008060C7"/>
    <w:rsid w:val="0081681C"/>
    <w:rsid w:val="0082326C"/>
    <w:rsid w:val="008319A3"/>
    <w:rsid w:val="00834035"/>
    <w:rsid w:val="00834F44"/>
    <w:rsid w:val="00835105"/>
    <w:rsid w:val="0083690A"/>
    <w:rsid w:val="00854503"/>
    <w:rsid w:val="00857B01"/>
    <w:rsid w:val="00861548"/>
    <w:rsid w:val="00862A17"/>
    <w:rsid w:val="00864659"/>
    <w:rsid w:val="008659EC"/>
    <w:rsid w:val="0087195B"/>
    <w:rsid w:val="0087428E"/>
    <w:rsid w:val="008743AB"/>
    <w:rsid w:val="00874BA8"/>
    <w:rsid w:val="00880856"/>
    <w:rsid w:val="00882EE0"/>
    <w:rsid w:val="0088607E"/>
    <w:rsid w:val="00886AAC"/>
    <w:rsid w:val="00897FCE"/>
    <w:rsid w:val="008A1D46"/>
    <w:rsid w:val="008A7045"/>
    <w:rsid w:val="008A73EC"/>
    <w:rsid w:val="008A7F91"/>
    <w:rsid w:val="008C1D4F"/>
    <w:rsid w:val="008C3244"/>
    <w:rsid w:val="008C3639"/>
    <w:rsid w:val="008E2EB9"/>
    <w:rsid w:val="008E76F9"/>
    <w:rsid w:val="008E786C"/>
    <w:rsid w:val="008F2B68"/>
    <w:rsid w:val="008F7C5E"/>
    <w:rsid w:val="009013BF"/>
    <w:rsid w:val="009038E7"/>
    <w:rsid w:val="00903DF6"/>
    <w:rsid w:val="009126BA"/>
    <w:rsid w:val="00912A3A"/>
    <w:rsid w:val="00915AAD"/>
    <w:rsid w:val="00924FA9"/>
    <w:rsid w:val="009402C1"/>
    <w:rsid w:val="0094519E"/>
    <w:rsid w:val="00955E9B"/>
    <w:rsid w:val="00963C41"/>
    <w:rsid w:val="00971C9E"/>
    <w:rsid w:val="0097270B"/>
    <w:rsid w:val="00980DAC"/>
    <w:rsid w:val="00983D14"/>
    <w:rsid w:val="00995E88"/>
    <w:rsid w:val="00997174"/>
    <w:rsid w:val="009A5E10"/>
    <w:rsid w:val="009B6EA8"/>
    <w:rsid w:val="009D0EC7"/>
    <w:rsid w:val="009D1A9C"/>
    <w:rsid w:val="009D6EC9"/>
    <w:rsid w:val="009D785B"/>
    <w:rsid w:val="009E1786"/>
    <w:rsid w:val="009F10E0"/>
    <w:rsid w:val="009F2CB4"/>
    <w:rsid w:val="009F3A50"/>
    <w:rsid w:val="009F595F"/>
    <w:rsid w:val="00A010AC"/>
    <w:rsid w:val="00A01D73"/>
    <w:rsid w:val="00A041F6"/>
    <w:rsid w:val="00A059B7"/>
    <w:rsid w:val="00A1040F"/>
    <w:rsid w:val="00A267DC"/>
    <w:rsid w:val="00A31B52"/>
    <w:rsid w:val="00A353CE"/>
    <w:rsid w:val="00A36FAA"/>
    <w:rsid w:val="00A53544"/>
    <w:rsid w:val="00A577AF"/>
    <w:rsid w:val="00A607D0"/>
    <w:rsid w:val="00A623A6"/>
    <w:rsid w:val="00A65F07"/>
    <w:rsid w:val="00A67DC9"/>
    <w:rsid w:val="00A729CE"/>
    <w:rsid w:val="00A748C0"/>
    <w:rsid w:val="00A83D49"/>
    <w:rsid w:val="00A94EE7"/>
    <w:rsid w:val="00A94F5D"/>
    <w:rsid w:val="00A95B86"/>
    <w:rsid w:val="00AB78AE"/>
    <w:rsid w:val="00AC489B"/>
    <w:rsid w:val="00AE798C"/>
    <w:rsid w:val="00AF0E49"/>
    <w:rsid w:val="00AF23C7"/>
    <w:rsid w:val="00AF2DDC"/>
    <w:rsid w:val="00B0306F"/>
    <w:rsid w:val="00B06D41"/>
    <w:rsid w:val="00B21865"/>
    <w:rsid w:val="00B237A4"/>
    <w:rsid w:val="00B3206C"/>
    <w:rsid w:val="00B46FA4"/>
    <w:rsid w:val="00B523DF"/>
    <w:rsid w:val="00B52A0A"/>
    <w:rsid w:val="00B54014"/>
    <w:rsid w:val="00B64A23"/>
    <w:rsid w:val="00B74F96"/>
    <w:rsid w:val="00B806E5"/>
    <w:rsid w:val="00B83B37"/>
    <w:rsid w:val="00B86763"/>
    <w:rsid w:val="00B9765D"/>
    <w:rsid w:val="00BA0856"/>
    <w:rsid w:val="00BA0A72"/>
    <w:rsid w:val="00BA3FCE"/>
    <w:rsid w:val="00BB3B2C"/>
    <w:rsid w:val="00BB6739"/>
    <w:rsid w:val="00BB6799"/>
    <w:rsid w:val="00BC3073"/>
    <w:rsid w:val="00BC48BE"/>
    <w:rsid w:val="00BE1876"/>
    <w:rsid w:val="00BE6C6D"/>
    <w:rsid w:val="00BE6EB4"/>
    <w:rsid w:val="00BF02AD"/>
    <w:rsid w:val="00BF0301"/>
    <w:rsid w:val="00BF0587"/>
    <w:rsid w:val="00BF07A0"/>
    <w:rsid w:val="00BF5EED"/>
    <w:rsid w:val="00C17371"/>
    <w:rsid w:val="00C27B1E"/>
    <w:rsid w:val="00C30BB7"/>
    <w:rsid w:val="00C36A4A"/>
    <w:rsid w:val="00C41942"/>
    <w:rsid w:val="00C43DFD"/>
    <w:rsid w:val="00C45452"/>
    <w:rsid w:val="00C504C0"/>
    <w:rsid w:val="00C66260"/>
    <w:rsid w:val="00C66995"/>
    <w:rsid w:val="00C7116C"/>
    <w:rsid w:val="00C71CEB"/>
    <w:rsid w:val="00C728F7"/>
    <w:rsid w:val="00C72E2F"/>
    <w:rsid w:val="00C75908"/>
    <w:rsid w:val="00C80F4D"/>
    <w:rsid w:val="00C81EC9"/>
    <w:rsid w:val="00C82974"/>
    <w:rsid w:val="00C82A35"/>
    <w:rsid w:val="00C951D2"/>
    <w:rsid w:val="00C96828"/>
    <w:rsid w:val="00C97244"/>
    <w:rsid w:val="00CA3DBF"/>
    <w:rsid w:val="00CB0893"/>
    <w:rsid w:val="00CB0C24"/>
    <w:rsid w:val="00CB0EB7"/>
    <w:rsid w:val="00CB239F"/>
    <w:rsid w:val="00CC4F8F"/>
    <w:rsid w:val="00CD22F6"/>
    <w:rsid w:val="00CD2FEB"/>
    <w:rsid w:val="00CF44AA"/>
    <w:rsid w:val="00CF48EE"/>
    <w:rsid w:val="00CF51DF"/>
    <w:rsid w:val="00D05505"/>
    <w:rsid w:val="00D06236"/>
    <w:rsid w:val="00D12ABB"/>
    <w:rsid w:val="00D12CA2"/>
    <w:rsid w:val="00D15691"/>
    <w:rsid w:val="00D1631D"/>
    <w:rsid w:val="00D44260"/>
    <w:rsid w:val="00D51D86"/>
    <w:rsid w:val="00D51D8A"/>
    <w:rsid w:val="00D55031"/>
    <w:rsid w:val="00D635A9"/>
    <w:rsid w:val="00D66071"/>
    <w:rsid w:val="00D662D3"/>
    <w:rsid w:val="00D66C3B"/>
    <w:rsid w:val="00D73E89"/>
    <w:rsid w:val="00D7605C"/>
    <w:rsid w:val="00D76C52"/>
    <w:rsid w:val="00D7793C"/>
    <w:rsid w:val="00D83FF7"/>
    <w:rsid w:val="00D910FC"/>
    <w:rsid w:val="00D916A3"/>
    <w:rsid w:val="00D95254"/>
    <w:rsid w:val="00D95F6C"/>
    <w:rsid w:val="00DA0306"/>
    <w:rsid w:val="00DA28CF"/>
    <w:rsid w:val="00DA7611"/>
    <w:rsid w:val="00DD340F"/>
    <w:rsid w:val="00DE1946"/>
    <w:rsid w:val="00DE3206"/>
    <w:rsid w:val="00DE5D71"/>
    <w:rsid w:val="00DE6440"/>
    <w:rsid w:val="00DF2C8C"/>
    <w:rsid w:val="00DF3589"/>
    <w:rsid w:val="00DF3956"/>
    <w:rsid w:val="00E0056D"/>
    <w:rsid w:val="00E04896"/>
    <w:rsid w:val="00E25157"/>
    <w:rsid w:val="00E304DC"/>
    <w:rsid w:val="00E463C7"/>
    <w:rsid w:val="00E46F59"/>
    <w:rsid w:val="00E47622"/>
    <w:rsid w:val="00E62A8E"/>
    <w:rsid w:val="00E6686F"/>
    <w:rsid w:val="00E70EE1"/>
    <w:rsid w:val="00E736D4"/>
    <w:rsid w:val="00E80E62"/>
    <w:rsid w:val="00E83094"/>
    <w:rsid w:val="00E85070"/>
    <w:rsid w:val="00E8637C"/>
    <w:rsid w:val="00E9478D"/>
    <w:rsid w:val="00E977A2"/>
    <w:rsid w:val="00EA6F92"/>
    <w:rsid w:val="00EB3CBB"/>
    <w:rsid w:val="00EB550A"/>
    <w:rsid w:val="00EC250F"/>
    <w:rsid w:val="00EC3A7B"/>
    <w:rsid w:val="00EC4D57"/>
    <w:rsid w:val="00ED15FA"/>
    <w:rsid w:val="00ED3938"/>
    <w:rsid w:val="00ED4C16"/>
    <w:rsid w:val="00ED613C"/>
    <w:rsid w:val="00ED6671"/>
    <w:rsid w:val="00EF025C"/>
    <w:rsid w:val="00EF32EB"/>
    <w:rsid w:val="00F05899"/>
    <w:rsid w:val="00F14778"/>
    <w:rsid w:val="00F2497E"/>
    <w:rsid w:val="00F27384"/>
    <w:rsid w:val="00F40798"/>
    <w:rsid w:val="00F420C5"/>
    <w:rsid w:val="00F567C1"/>
    <w:rsid w:val="00F62352"/>
    <w:rsid w:val="00F66BF4"/>
    <w:rsid w:val="00F71EB0"/>
    <w:rsid w:val="00F76C5F"/>
    <w:rsid w:val="00F866FE"/>
    <w:rsid w:val="00F949E9"/>
    <w:rsid w:val="00FB0058"/>
    <w:rsid w:val="00FB2C3C"/>
    <w:rsid w:val="00FB4235"/>
    <w:rsid w:val="00FB758B"/>
    <w:rsid w:val="00FC1664"/>
    <w:rsid w:val="00FC1C39"/>
    <w:rsid w:val="00FC3C05"/>
    <w:rsid w:val="00FC408D"/>
    <w:rsid w:val="00FC5A3F"/>
    <w:rsid w:val="00FD053B"/>
    <w:rsid w:val="00FD4E19"/>
    <w:rsid w:val="00FD7A0D"/>
    <w:rsid w:val="00FE2D3B"/>
    <w:rsid w:val="00FF2686"/>
    <w:rsid w:val="00FF57BE"/>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3E1F3"/>
  <w15:docId w15:val="{B7A13C17-68CC-4FAD-8622-B6D5F01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lang w:val="en-GB"/>
    </w:rPr>
  </w:style>
  <w:style w:type="paragraph" w:styleId="Heading3">
    <w:name w:val="heading 3"/>
    <w:basedOn w:val="Normal"/>
    <w:next w:val="Normal"/>
    <w:qFormat/>
    <w:rsid w:val="00B21865"/>
    <w:pPr>
      <w:keepNext/>
      <w:spacing w:before="240" w:after="60"/>
      <w:outlineLvl w:val="2"/>
    </w:pPr>
    <w:rPr>
      <w:b/>
      <w:bCs/>
      <w:sz w:val="26"/>
      <w:szCs w:val="26"/>
    </w:rPr>
  </w:style>
  <w:style w:type="paragraph" w:styleId="Heading4">
    <w:name w:val="heading 4"/>
    <w:aliases w:val="Map Title"/>
    <w:basedOn w:val="Normal"/>
    <w:next w:val="Normal"/>
    <w:qFormat/>
    <w:rsid w:val="000679A6"/>
    <w:pPr>
      <w:keepNext/>
      <w:spacing w:before="240" w:after="60"/>
      <w:outlineLvl w:val="3"/>
    </w:pPr>
    <w:rPr>
      <w:rFonts w:cs="Times New Roman"/>
      <w:b/>
      <w:bCs/>
      <w:sz w:val="28"/>
      <w:szCs w:val="28"/>
    </w:rPr>
  </w:style>
  <w:style w:type="paragraph" w:styleId="Heading5">
    <w:name w:val="heading 5"/>
    <w:basedOn w:val="Normal"/>
    <w:next w:val="Normal"/>
    <w:qFormat/>
    <w:rsid w:val="003421AE"/>
    <w:pPr>
      <w:spacing w:before="240" w:after="60"/>
      <w:outlineLvl w:val="4"/>
    </w:pPr>
    <w:rPr>
      <w:b/>
      <w:bCs/>
      <w:i/>
      <w:iCs/>
      <w:sz w:val="26"/>
      <w:szCs w:val="26"/>
    </w:rPr>
  </w:style>
  <w:style w:type="paragraph" w:styleId="Heading6">
    <w:name w:val="heading 6"/>
    <w:basedOn w:val="Normal"/>
    <w:next w:val="Normal"/>
    <w:qFormat/>
    <w:rsid w:val="000E10E6"/>
    <w:pPr>
      <w:spacing w:before="240" w:after="60"/>
      <w:outlineLvl w:val="5"/>
    </w:pPr>
    <w:rPr>
      <w:rFonts w:cs="Times New Roman"/>
      <w:b/>
      <w:bCs/>
      <w:sz w:val="22"/>
      <w:szCs w:val="22"/>
    </w:rPr>
  </w:style>
  <w:style w:type="paragraph" w:styleId="Heading7">
    <w:name w:val="heading 7"/>
    <w:basedOn w:val="Normal"/>
    <w:next w:val="Normal"/>
    <w:qFormat/>
    <w:rsid w:val="000679A6"/>
    <w:pPr>
      <w:spacing w:before="240" w:after="60"/>
      <w:outlineLvl w:val="6"/>
    </w:pPr>
    <w:rPr>
      <w:rFonts w:cs="Times New Roman"/>
    </w:rPr>
  </w:style>
  <w:style w:type="paragraph" w:styleId="Heading8">
    <w:name w:val="heading 8"/>
    <w:basedOn w:val="Normal"/>
    <w:next w:val="Normal"/>
    <w:qFormat/>
    <w:rsid w:val="000679A6"/>
    <w:pPr>
      <w:spacing w:before="240" w:after="60"/>
      <w:outlineLvl w:val="7"/>
    </w:pPr>
    <w:rPr>
      <w:rFonts w:cs="Times New Roman"/>
      <w:i/>
      <w:iCs/>
    </w:rPr>
  </w:style>
  <w:style w:type="paragraph" w:styleId="Heading9">
    <w:name w:val="heading 9"/>
    <w:basedOn w:val="Normal"/>
    <w:next w:val="Normal"/>
    <w:qFormat/>
    <w:rsid w:val="00B21865"/>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pPr>
      <w:overflowPunct w:val="0"/>
      <w:autoSpaceDE w:val="0"/>
      <w:autoSpaceDN w:val="0"/>
      <w:adjustRightInd w:val="0"/>
      <w:spacing w:after="240"/>
      <w:ind w:left="720" w:hanging="720"/>
      <w:jc w:val="both"/>
      <w:textAlignment w:val="baseline"/>
    </w:pPr>
    <w:rPr>
      <w:rFonts w:cs="Times New Roman"/>
      <w:color w:val="auto"/>
      <w:szCs w:val="20"/>
      <w:lang w:val="en-AU"/>
    </w:rPr>
  </w:style>
  <w:style w:type="paragraph" w:styleId="BodyText">
    <w:name w:val="Body Text"/>
    <w:basedOn w:val="Normal"/>
    <w:rPr>
      <w:b/>
      <w:bCs/>
      <w:i/>
      <w:iCs/>
      <w:lang w:val="en-GB"/>
    </w:rPr>
  </w:style>
  <w:style w:type="paragraph" w:styleId="DocumentMap">
    <w:name w:val="Document Map"/>
    <w:basedOn w:val="Normal"/>
    <w:semiHidden/>
    <w:pPr>
      <w:shd w:val="clear" w:color="auto" w:fill="000080"/>
    </w:pPr>
    <w:rPr>
      <w:rFonts w:ascii="Tahoma" w:hAnsi="Tahoma" w:cs="Tahoma"/>
    </w:rPr>
  </w:style>
  <w:style w:type="paragraph" w:styleId="Header">
    <w:name w:val="header"/>
    <w:aliases w:val="Header MFAT"/>
    <w:basedOn w:val="Normal"/>
    <w:link w:val="HeaderChar"/>
    <w:qFormat/>
    <w:rsid w:val="004E3B4B"/>
    <w:pPr>
      <w:tabs>
        <w:tab w:val="center" w:pos="4153"/>
        <w:tab w:val="right" w:pos="8306"/>
      </w:tabs>
    </w:pPr>
  </w:style>
  <w:style w:type="paragraph" w:styleId="Footer">
    <w:name w:val="footer"/>
    <w:basedOn w:val="Normal"/>
    <w:link w:val="FooterChar"/>
    <w:rsid w:val="004E3B4B"/>
    <w:pPr>
      <w:tabs>
        <w:tab w:val="center" w:pos="4153"/>
        <w:tab w:val="right" w:pos="8306"/>
      </w:tabs>
    </w:pPr>
  </w:style>
  <w:style w:type="character" w:styleId="PageNumber">
    <w:name w:val="page number"/>
    <w:basedOn w:val="DefaultParagraphFont"/>
    <w:rsid w:val="004E3B4B"/>
  </w:style>
  <w:style w:type="paragraph" w:customStyle="1" w:styleId="StyleHeading1Arial">
    <w:name w:val="Style Heading 1 + Arial"/>
    <w:basedOn w:val="Heading1"/>
    <w:autoRedefine/>
    <w:rsid w:val="000B2114"/>
    <w:pPr>
      <w:spacing w:before="120"/>
    </w:pPr>
    <w:rPr>
      <w:rFonts w:asciiTheme="minorHAnsi" w:hAnsiTheme="minorHAnsi"/>
      <w:sz w:val="22"/>
      <w:szCs w:val="22"/>
      <w:lang w:val="en-GB"/>
    </w:rPr>
  </w:style>
  <w:style w:type="table" w:styleId="TableGrid">
    <w:name w:val="Table Grid"/>
    <w:basedOn w:val="TableNormal"/>
    <w:uiPriority w:val="59"/>
    <w:rsid w:val="009B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deMemoire">
    <w:name w:val="Aide Memoire"/>
    <w:basedOn w:val="Normal"/>
    <w:rsid w:val="000679A6"/>
    <w:pPr>
      <w:overflowPunct w:val="0"/>
      <w:autoSpaceDE w:val="0"/>
      <w:autoSpaceDN w:val="0"/>
      <w:adjustRightInd w:val="0"/>
      <w:spacing w:before="360" w:line="480" w:lineRule="auto"/>
      <w:jc w:val="both"/>
      <w:textAlignment w:val="baseline"/>
    </w:pPr>
    <w:rPr>
      <w:rFonts w:cs="Times New Roman"/>
      <w:color w:val="auto"/>
      <w:szCs w:val="20"/>
      <w:lang w:bidi="ar-DZ"/>
    </w:rPr>
  </w:style>
  <w:style w:type="paragraph" w:styleId="BodyText2">
    <w:name w:val="Body Text 2"/>
    <w:basedOn w:val="Normal"/>
    <w:rsid w:val="003421AE"/>
    <w:pPr>
      <w:spacing w:after="120" w:line="480" w:lineRule="auto"/>
    </w:pPr>
  </w:style>
  <w:style w:type="paragraph" w:styleId="BodyText3">
    <w:name w:val="Body Text 3"/>
    <w:basedOn w:val="Normal"/>
    <w:rsid w:val="00B21865"/>
    <w:pPr>
      <w:spacing w:after="120"/>
    </w:pPr>
    <w:rPr>
      <w:sz w:val="16"/>
      <w:szCs w:val="16"/>
    </w:rPr>
  </w:style>
  <w:style w:type="paragraph" w:styleId="EndnoteText">
    <w:name w:val="endnote text"/>
    <w:basedOn w:val="Normal"/>
    <w:semiHidden/>
    <w:rsid w:val="00B21865"/>
    <w:pPr>
      <w:overflowPunct w:val="0"/>
      <w:autoSpaceDE w:val="0"/>
      <w:autoSpaceDN w:val="0"/>
      <w:adjustRightInd w:val="0"/>
      <w:textAlignment w:val="baseline"/>
    </w:pPr>
    <w:rPr>
      <w:rFonts w:ascii="Univers (WN)" w:hAnsi="Univers (WN)" w:cs="Times New Roman"/>
      <w:color w:val="auto"/>
      <w:sz w:val="20"/>
      <w:szCs w:val="20"/>
      <w:lang w:val="en-AU"/>
    </w:rPr>
  </w:style>
  <w:style w:type="paragraph" w:styleId="BodyTextIndent2">
    <w:name w:val="Body Text Indent 2"/>
    <w:basedOn w:val="Normal"/>
    <w:rsid w:val="00B523DF"/>
    <w:pPr>
      <w:spacing w:after="120" w:line="480" w:lineRule="auto"/>
      <w:ind w:left="283"/>
    </w:pPr>
  </w:style>
  <w:style w:type="paragraph" w:styleId="BodyTextIndent">
    <w:name w:val="Body Text Indent"/>
    <w:basedOn w:val="Normal"/>
    <w:rsid w:val="00415BFF"/>
    <w:pPr>
      <w:spacing w:after="120"/>
      <w:ind w:left="283"/>
    </w:pPr>
  </w:style>
  <w:style w:type="character" w:styleId="Hyperlink">
    <w:name w:val="Hyperlink"/>
    <w:basedOn w:val="DefaultParagraphFont"/>
    <w:uiPriority w:val="99"/>
    <w:rsid w:val="00834F44"/>
    <w:rPr>
      <w:color w:val="0000FF"/>
      <w:u w:val="single"/>
    </w:rPr>
  </w:style>
  <w:style w:type="paragraph" w:styleId="TOC1">
    <w:name w:val="toc 1"/>
    <w:basedOn w:val="Normal"/>
    <w:next w:val="Normal"/>
    <w:autoRedefine/>
    <w:uiPriority w:val="39"/>
    <w:rsid w:val="00C82974"/>
    <w:pPr>
      <w:tabs>
        <w:tab w:val="right" w:leader="dot" w:pos="9061"/>
      </w:tabs>
      <w:spacing w:after="240"/>
      <w:ind w:left="567" w:hanging="567"/>
    </w:pPr>
  </w:style>
  <w:style w:type="paragraph" w:styleId="BalloonText">
    <w:name w:val="Balloon Text"/>
    <w:basedOn w:val="Normal"/>
    <w:semiHidden/>
    <w:rsid w:val="00305266"/>
    <w:rPr>
      <w:rFonts w:ascii="Tahoma" w:hAnsi="Tahoma" w:cs="Tahoma"/>
      <w:sz w:val="16"/>
      <w:szCs w:val="16"/>
    </w:rPr>
  </w:style>
  <w:style w:type="character" w:styleId="Strong">
    <w:name w:val="Strong"/>
    <w:basedOn w:val="DefaultParagraphFont"/>
    <w:qFormat/>
    <w:rsid w:val="006170E2"/>
    <w:rPr>
      <w:b/>
      <w:bCs/>
    </w:rPr>
  </w:style>
  <w:style w:type="character" w:styleId="CommentReference">
    <w:name w:val="annotation reference"/>
    <w:basedOn w:val="DefaultParagraphFont"/>
    <w:rsid w:val="00000BB8"/>
    <w:rPr>
      <w:sz w:val="16"/>
      <w:szCs w:val="16"/>
    </w:rPr>
  </w:style>
  <w:style w:type="paragraph" w:styleId="CommentText">
    <w:name w:val="annotation text"/>
    <w:basedOn w:val="Normal"/>
    <w:link w:val="CommentTextChar"/>
    <w:rsid w:val="00000BB8"/>
    <w:rPr>
      <w:sz w:val="20"/>
      <w:szCs w:val="20"/>
    </w:rPr>
  </w:style>
  <w:style w:type="character" w:customStyle="1" w:styleId="CommentTextChar">
    <w:name w:val="Comment Text Char"/>
    <w:basedOn w:val="DefaultParagraphFont"/>
    <w:link w:val="CommentText"/>
    <w:rsid w:val="00000BB8"/>
    <w:rPr>
      <w:rFonts w:ascii="Arial" w:hAnsi="Arial" w:cs="Arial"/>
      <w:color w:val="000000"/>
      <w:lang w:eastAsia="en-US"/>
    </w:rPr>
  </w:style>
  <w:style w:type="paragraph" w:styleId="CommentSubject">
    <w:name w:val="annotation subject"/>
    <w:basedOn w:val="CommentText"/>
    <w:next w:val="CommentText"/>
    <w:link w:val="CommentSubjectChar"/>
    <w:rsid w:val="00000BB8"/>
    <w:rPr>
      <w:b/>
      <w:bCs/>
    </w:rPr>
  </w:style>
  <w:style w:type="character" w:customStyle="1" w:styleId="CommentSubjectChar">
    <w:name w:val="Comment Subject Char"/>
    <w:basedOn w:val="CommentTextChar"/>
    <w:link w:val="CommentSubject"/>
    <w:rsid w:val="00000BB8"/>
    <w:rPr>
      <w:rFonts w:ascii="Arial" w:hAnsi="Arial" w:cs="Arial"/>
      <w:b/>
      <w:bCs/>
      <w:color w:val="000000"/>
      <w:lang w:eastAsia="en-US"/>
    </w:rPr>
  </w:style>
  <w:style w:type="paragraph" w:styleId="ListParagraph">
    <w:name w:val="List Paragraph"/>
    <w:basedOn w:val="Normal"/>
    <w:link w:val="ListParagraphChar"/>
    <w:uiPriority w:val="34"/>
    <w:qFormat/>
    <w:rsid w:val="00000BB8"/>
    <w:pPr>
      <w:ind w:left="720"/>
      <w:contextualSpacing/>
    </w:pPr>
  </w:style>
  <w:style w:type="character" w:customStyle="1" w:styleId="FooterChar">
    <w:name w:val="Footer Char"/>
    <w:basedOn w:val="DefaultParagraphFont"/>
    <w:link w:val="Footer"/>
    <w:uiPriority w:val="99"/>
    <w:rsid w:val="00F949E9"/>
    <w:rPr>
      <w:rFonts w:ascii="Arial" w:hAnsi="Arial" w:cs="Arial"/>
      <w:color w:val="000000"/>
      <w:sz w:val="24"/>
      <w:szCs w:val="24"/>
      <w:lang w:eastAsia="en-US"/>
    </w:rPr>
  </w:style>
  <w:style w:type="character" w:customStyle="1" w:styleId="toctext">
    <w:name w:val="toctext"/>
    <w:basedOn w:val="DefaultParagraphFont"/>
    <w:rsid w:val="00A94F5D"/>
  </w:style>
  <w:style w:type="character" w:styleId="FollowedHyperlink">
    <w:name w:val="FollowedHyperlink"/>
    <w:basedOn w:val="DefaultParagraphFont"/>
    <w:rsid w:val="003C3134"/>
    <w:rPr>
      <w:color w:val="800080" w:themeColor="followedHyperlink"/>
      <w:u w:val="single"/>
    </w:rPr>
  </w:style>
  <w:style w:type="paragraph" w:styleId="PlainText">
    <w:name w:val="Plain Text"/>
    <w:basedOn w:val="Normal"/>
    <w:link w:val="PlainTextChar"/>
    <w:uiPriority w:val="99"/>
    <w:unhideWhenUsed/>
    <w:rsid w:val="00606D3E"/>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606D3E"/>
    <w:rPr>
      <w:rFonts w:ascii="Calibri" w:eastAsiaTheme="minorHAnsi" w:hAnsi="Calibri" w:cs="Consolas"/>
      <w:sz w:val="22"/>
      <w:szCs w:val="21"/>
      <w:lang w:eastAsia="en-US"/>
    </w:rPr>
  </w:style>
  <w:style w:type="paragraph" w:styleId="FootnoteText">
    <w:name w:val="footnote text"/>
    <w:basedOn w:val="Normal"/>
    <w:link w:val="FootnoteTextChar"/>
    <w:unhideWhenUsed/>
    <w:rsid w:val="00082872"/>
    <w:pPr>
      <w:spacing w:line="220" w:lineRule="atLeast"/>
      <w:jc w:val="both"/>
    </w:pPr>
    <w:rPr>
      <w:rFonts w:cs="Times New Roman"/>
      <w:color w:val="auto"/>
      <w:sz w:val="22"/>
      <w:szCs w:val="20"/>
      <w:lang w:val="en-AU"/>
    </w:rPr>
  </w:style>
  <w:style w:type="character" w:customStyle="1" w:styleId="FootnoteTextChar">
    <w:name w:val="Footnote Text Char"/>
    <w:basedOn w:val="DefaultParagraphFont"/>
    <w:link w:val="FootnoteText"/>
    <w:rsid w:val="00082872"/>
    <w:rPr>
      <w:rFonts w:ascii="Arial" w:hAnsi="Arial"/>
      <w:sz w:val="22"/>
      <w:lang w:val="en-AU" w:eastAsia="en-US"/>
    </w:rPr>
  </w:style>
  <w:style w:type="character" w:styleId="FootnoteReference">
    <w:name w:val="footnote reference"/>
    <w:unhideWhenUsed/>
    <w:rsid w:val="00082872"/>
    <w:rPr>
      <w:sz w:val="18"/>
      <w:vertAlign w:val="superscript"/>
    </w:rPr>
  </w:style>
  <w:style w:type="table" w:styleId="ColorfulGrid-Accent1">
    <w:name w:val="Colorful Grid Accent 1"/>
    <w:basedOn w:val="TableNormal"/>
    <w:uiPriority w:val="73"/>
    <w:rsid w:val="00754D3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alendar2">
    <w:name w:val="Calendar 2"/>
    <w:basedOn w:val="TableNormal"/>
    <w:uiPriority w:val="99"/>
    <w:qFormat/>
    <w:rsid w:val="003A13BD"/>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erChar">
    <w:name w:val="Header Char"/>
    <w:aliases w:val="Header MFAT Char"/>
    <w:basedOn w:val="DefaultParagraphFont"/>
    <w:link w:val="Header"/>
    <w:rsid w:val="00160BC1"/>
    <w:rPr>
      <w:rFonts w:ascii="Arial" w:hAnsi="Arial" w:cs="Arial"/>
      <w:color w:val="000000"/>
      <w:sz w:val="24"/>
      <w:szCs w:val="24"/>
      <w:lang w:eastAsia="en-US"/>
    </w:rPr>
  </w:style>
  <w:style w:type="character" w:customStyle="1" w:styleId="BulletPointsChar">
    <w:name w:val="Bullet Points Char"/>
    <w:link w:val="BulletPoints"/>
    <w:rsid w:val="009402C1"/>
    <w:rPr>
      <w:rFonts w:ascii="Arial" w:hAnsi="Arial"/>
      <w:sz w:val="24"/>
      <w:lang w:val="en-AU" w:eastAsia="en-US"/>
    </w:rPr>
  </w:style>
  <w:style w:type="paragraph" w:customStyle="1" w:styleId="BulletPoints2MFAT">
    <w:name w:val="Bullet Points 2 MFAT"/>
    <w:basedOn w:val="Normal"/>
    <w:uiPriority w:val="8"/>
    <w:qFormat/>
    <w:rsid w:val="009402C1"/>
    <w:pPr>
      <w:numPr>
        <w:numId w:val="40"/>
      </w:numPr>
      <w:spacing w:before="60"/>
      <w:jc w:val="both"/>
    </w:pPr>
    <w:rPr>
      <w:rFonts w:cs="Times New Roman"/>
      <w:color w:val="auto"/>
      <w:lang w:bidi="ar-DZ"/>
    </w:rPr>
  </w:style>
  <w:style w:type="paragraph" w:customStyle="1" w:styleId="TableText">
    <w:name w:val="Table Text"/>
    <w:basedOn w:val="BodyText"/>
    <w:link w:val="TableTextChar"/>
    <w:rsid w:val="000F3A79"/>
    <w:rPr>
      <w:rFonts w:cs="Times New Roman"/>
      <w:b w:val="0"/>
      <w:bCs w:val="0"/>
      <w:i w:val="0"/>
      <w:iCs w:val="0"/>
      <w:color w:val="auto"/>
      <w:sz w:val="18"/>
      <w:lang w:val="en-NZ" w:bidi="ar-DZ"/>
    </w:rPr>
  </w:style>
  <w:style w:type="character" w:customStyle="1" w:styleId="TableTextChar">
    <w:name w:val="Table Text Char"/>
    <w:link w:val="TableText"/>
    <w:rsid w:val="000F3A79"/>
    <w:rPr>
      <w:rFonts w:ascii="Arial" w:hAnsi="Arial"/>
      <w:sz w:val="18"/>
      <w:szCs w:val="24"/>
      <w:lang w:eastAsia="en-US" w:bidi="ar-DZ"/>
    </w:rPr>
  </w:style>
  <w:style w:type="paragraph" w:customStyle="1" w:styleId="Instruction">
    <w:name w:val="Instruction"/>
    <w:basedOn w:val="TableText"/>
    <w:rsid w:val="000F3A79"/>
    <w:rPr>
      <w:i/>
    </w:rPr>
  </w:style>
  <w:style w:type="paragraph" w:customStyle="1" w:styleId="FormTitle">
    <w:name w:val="FormTitle"/>
    <w:basedOn w:val="Normal"/>
    <w:rsid w:val="000F3A79"/>
    <w:pPr>
      <w:spacing w:line="312" w:lineRule="auto"/>
    </w:pPr>
    <w:rPr>
      <w:rFonts w:cs="Times New Roman"/>
      <w:b/>
      <w:color w:val="auto"/>
      <w:sz w:val="32"/>
      <w:lang w:bidi="ar-DZ"/>
    </w:rPr>
  </w:style>
  <w:style w:type="paragraph" w:styleId="Revision">
    <w:name w:val="Revision"/>
    <w:hidden/>
    <w:uiPriority w:val="99"/>
    <w:semiHidden/>
    <w:rsid w:val="00792FD5"/>
    <w:rPr>
      <w:rFonts w:ascii="Arial" w:hAnsi="Arial" w:cs="Arial"/>
      <w:color w:val="000000"/>
      <w:sz w:val="24"/>
      <w:szCs w:val="24"/>
      <w:lang w:eastAsia="en-US"/>
    </w:rPr>
  </w:style>
  <w:style w:type="paragraph" w:styleId="Title">
    <w:name w:val="Title"/>
    <w:link w:val="TitleChar"/>
    <w:qFormat/>
    <w:rsid w:val="00C66260"/>
    <w:rPr>
      <w:rFonts w:ascii="Arial" w:hAnsi="Arial" w:cs="Arial"/>
      <w:b/>
      <w:bCs/>
      <w:color w:val="993399"/>
      <w:kern w:val="28"/>
      <w:sz w:val="32"/>
      <w:szCs w:val="32"/>
      <w:lang w:eastAsia="en-US" w:bidi="ar-DZ"/>
    </w:rPr>
  </w:style>
  <w:style w:type="character" w:customStyle="1" w:styleId="TitleChar">
    <w:name w:val="Title Char"/>
    <w:basedOn w:val="DefaultParagraphFont"/>
    <w:link w:val="Title"/>
    <w:rsid w:val="00C66260"/>
    <w:rPr>
      <w:rFonts w:ascii="Arial" w:hAnsi="Arial" w:cs="Arial"/>
      <w:b/>
      <w:bCs/>
      <w:color w:val="993399"/>
      <w:kern w:val="28"/>
      <w:sz w:val="32"/>
      <w:szCs w:val="32"/>
      <w:lang w:eastAsia="en-US" w:bidi="ar-DZ"/>
    </w:rPr>
  </w:style>
  <w:style w:type="paragraph" w:customStyle="1" w:styleId="TableHeading">
    <w:name w:val="Table Heading"/>
    <w:basedOn w:val="BodyText"/>
    <w:rsid w:val="00C66260"/>
    <w:pPr>
      <w:spacing w:line="276" w:lineRule="auto"/>
    </w:pPr>
    <w:rPr>
      <w:rFonts w:cs="Times New Roman"/>
      <w:bCs w:val="0"/>
      <w:i w:val="0"/>
      <w:iCs w:val="0"/>
      <w:color w:val="404040"/>
      <w:sz w:val="18"/>
      <w:lang w:val="en-NZ" w:bidi="ar-DZ"/>
    </w:rPr>
  </w:style>
  <w:style w:type="character" w:customStyle="1" w:styleId="ListParagraphChar">
    <w:name w:val="List Paragraph Char"/>
    <w:basedOn w:val="DefaultParagraphFont"/>
    <w:link w:val="ListParagraph"/>
    <w:uiPriority w:val="34"/>
    <w:rsid w:val="008319A3"/>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2449">
      <w:bodyDiv w:val="1"/>
      <w:marLeft w:val="0"/>
      <w:marRight w:val="0"/>
      <w:marTop w:val="0"/>
      <w:marBottom w:val="0"/>
      <w:divBdr>
        <w:top w:val="none" w:sz="0" w:space="0" w:color="auto"/>
        <w:left w:val="none" w:sz="0" w:space="0" w:color="auto"/>
        <w:bottom w:val="none" w:sz="0" w:space="0" w:color="auto"/>
        <w:right w:val="none" w:sz="0" w:space="0" w:color="auto"/>
      </w:divBdr>
    </w:div>
    <w:div w:id="778642971">
      <w:bodyDiv w:val="1"/>
      <w:marLeft w:val="0"/>
      <w:marRight w:val="0"/>
      <w:marTop w:val="0"/>
      <w:marBottom w:val="0"/>
      <w:divBdr>
        <w:top w:val="none" w:sz="0" w:space="0" w:color="auto"/>
        <w:left w:val="none" w:sz="0" w:space="0" w:color="auto"/>
        <w:bottom w:val="none" w:sz="0" w:space="0" w:color="auto"/>
        <w:right w:val="none" w:sz="0" w:space="0" w:color="auto"/>
      </w:divBdr>
    </w:div>
    <w:div w:id="1375039869">
      <w:bodyDiv w:val="1"/>
      <w:marLeft w:val="0"/>
      <w:marRight w:val="0"/>
      <w:marTop w:val="0"/>
      <w:marBottom w:val="0"/>
      <w:divBdr>
        <w:top w:val="none" w:sz="0" w:space="0" w:color="auto"/>
        <w:left w:val="none" w:sz="0" w:space="0" w:color="auto"/>
        <w:bottom w:val="none" w:sz="0" w:space="0" w:color="auto"/>
        <w:right w:val="none" w:sz="0" w:space="0" w:color="auto"/>
      </w:divBdr>
    </w:div>
    <w:div w:id="1589922722">
      <w:bodyDiv w:val="1"/>
      <w:marLeft w:val="0"/>
      <w:marRight w:val="0"/>
      <w:marTop w:val="0"/>
      <w:marBottom w:val="0"/>
      <w:divBdr>
        <w:top w:val="none" w:sz="0" w:space="0" w:color="auto"/>
        <w:left w:val="none" w:sz="0" w:space="0" w:color="auto"/>
        <w:bottom w:val="none" w:sz="0" w:space="0" w:color="auto"/>
        <w:right w:val="none" w:sz="0" w:space="0" w:color="auto"/>
      </w:divBdr>
    </w:div>
    <w:div w:id="19163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2021-09-06T02:31:46+00:00</_dlc_ExpireDate>
    <TaxCatchAll xmlns="e08213bc-49e3-425e-a02b-9907ea1c6eb4">
      <Value>28</Value>
      <Value>82</Value>
      <Value>4</Value>
      <Value>1</Value>
    </TaxCatchAll>
    <AuthorDivisionPost xmlns="e08213bc-49e3-425e-a02b-9907ea1c6eb4">IDG, DSE</AuthorDivisionPost>
    <m7d8bdf464cb42f0a3c3d39d31c82072 xmlns="e08213bc-49e3-425e-a02b-9907ea1c6eb4">
      <Terms xmlns="http://schemas.microsoft.com/office/infopath/2007/PartnerControls"/>
    </m7d8bdf464cb42f0a3c3d39d31c82072>
    <RelatedDocuments xmlns="e08213bc-49e3-425e-a02b-9907ea1c6eb4" xsi:nil="true"/>
    <IsCoveringDocument xmlns="e08213bc-49e3-425e-a02b-9907ea1c6eb4">false</IsCoveringDocument>
    <o3a06977fe844c3db2132313dc460602 xmlns="e08213bc-49e3-425e-a02b-9907ea1c6eb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l5baa22ceebd46ea8e3732e81be971e4 xmlns="e08213bc-49e3-425e-a02b-9907ea1c6eb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499cba56-a6ac-4c38-a9b2-223ea1c6e746</TermId>
        </TermInfo>
      </Terms>
    </l5baa22ceebd46ea8e3732e81be971e4>
    <a2ecf41d8355489e904c4f363828f1b7 xmlns="e08213bc-49e3-425e-a02b-9907ea1c6eb4">
      <Terms xmlns="http://schemas.microsoft.com/office/infopath/2007/PartnerControls"/>
    </a2ecf41d8355489e904c4f363828f1b7>
    <_dlc_DocId xmlns="e08213bc-49e3-425e-a02b-9907ea1c6eb4">POLP-12-433</_dlc_DocId>
    <_dlc_DocIdUrl xmlns="e08213bc-49e3-425e-a02b-9907ea1c6eb4">
      <Url>http://o-wln-gdm/Activities/PoliciesandProcedures/_layouts/DocIdRedir.aspx?ID=POLP-12-433</Url>
      <Description>POLP-12-433</Description>
    </_dlc_DocIdUrl>
    <n266a836e33448cea0c9650248b1b722 xmlns="e08213bc-49e3-425e-a02b-9907ea1c6eb4">
      <Terms xmlns="http://schemas.microsoft.com/office/infopath/2007/PartnerControls"/>
    </n266a836e33448cea0c9650248b1b722>
    <DocumentSetDescription xmlns="http://schemas.microsoft.com/sharepoint/v3">describes high level process for management of HEF and includes templates to be used</DocumentSetDescription>
    <h59d1cd6cc4842328646ab120052c56c xmlns="e08213bc-49e3-425e-a02b-9907ea1c6eb4">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519271b3-6d3b-4a86-a1f7-9427f64d2dde</TermId>
        </TermInfo>
      </Terms>
    </h59d1cd6cc4842328646ab120052c56c>
    <a1507b25aa1f4363a3856f649d00d82c xmlns="e08213bc-49e3-425e-a02b-9907ea1c6eb4">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95a7827a-aa92-4b7b-be7c-c4249a478bee</TermId>
        </TermInfo>
      </Terms>
    </a1507b25aa1f4363a3856f649d00d82c>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C08862A20E2F214A94F69FCCE2E77029" ma:contentTypeVersion="17" ma:contentTypeDescription="Blank Document" ma:contentTypeScope="" ma:versionID="a1f575c640d86db305d9dbd5e514bed2">
  <xsd:schema xmlns:xsd="http://www.w3.org/2001/XMLSchema" xmlns:xs="http://www.w3.org/2001/XMLSchema" xmlns:p="http://schemas.microsoft.com/office/2006/metadata/properties" xmlns:ns1="http://schemas.microsoft.com/sharepoint/v3" xmlns:ns2="e08213bc-49e3-425e-a02b-9907ea1c6eb4" xmlns:ns4="http://schemas.microsoft.com/sharepoint/v4" targetNamespace="http://schemas.microsoft.com/office/2006/metadata/properties" ma:root="true" ma:fieldsID="bd49857c6c1efb08ef5c32da524b9547" ns1:_="" ns2:_="" ns4:_="">
    <xsd:import namespace="http://schemas.microsoft.com/sharepoint/v3"/>
    <xsd:import namespace="e08213bc-49e3-425e-a02b-9907ea1c6eb4"/>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a1507b25aa1f4363a3856f649d00d82c" minOccurs="0"/>
                <xsd:element ref="ns2:h59d1cd6cc4842328646ab120052c56c" minOccurs="0"/>
                <xsd:element ref="ns2:n266a836e33448cea0c9650248b1b722" minOccurs="0"/>
                <xsd:element ref="ns1:_dlc_Exempt" minOccurs="0"/>
                <xsd:element ref="ns1:_dlc_ExpireDateSaved" minOccurs="0"/>
                <xsd:element ref="ns1:_dlc_ExpireDate" minOccurs="0"/>
                <xsd:element ref="ns4:IconOverlay"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2" nillable="true" ma:displayName="Exempt from Policy" ma:hidden="true" ma:internalName="_dlc_Exempt" ma:readOnly="true">
      <xsd:simpleType>
        <xsd:restriction base="dms:Unknown"/>
      </xsd:simpleType>
    </xsd:element>
    <xsd:element name="_dlc_ExpireDateSaved" ma:index="33" nillable="true" ma:displayName="Original Expiration Date" ma:hidden="true" ma:internalName="_dlc_ExpireDateSaved" ma:readOnly="true">
      <xsd:simpleType>
        <xsd:restriction base="dms:DateTime"/>
      </xsd:simpleType>
    </xsd:element>
    <xsd:element name="_dlc_ExpireDate" ma:index="34" nillable="true" ma:displayName="Expiration Date" ma:description="" ma:hidden="true" ma:indexed="true" ma:internalName="_dlc_ExpireDate" ma:readOnly="true">
      <xsd:simpleType>
        <xsd:restriction base="dms:DateTime"/>
      </xsd:simpleType>
    </xsd:element>
    <xsd:element name="DocumentSetDescription" ma:index="36"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213bc-49e3-425e-a02b-9907ea1c6eb4"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939af1-a31b-438f-b29b-e1d456ea6be9}" ma:internalName="TaxCatchAll" ma:showField="CatchAllData" ma:web="e08213bc-49e3-425e-a02b-9907ea1c6e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939af1-a31b-438f-b29b-e1d456ea6be9}" ma:internalName="TaxCatchAllLabel" ma:readOnly="true" ma:showField="CatchAllDataLabel" ma:web="e08213bc-49e3-425e-a02b-9907ea1c6eb4">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e26f4b2e-abab-488c-b5bc-a83ea4cddc11" ma:anchorId="1a2e88f0-361b-419f-8464-4a47e36a917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a1507b25aa1f4363a3856f649d00d82c" ma:index="26" nillable="true" ma:taxonomy="true" ma:internalName="a1507b25aa1f4363a3856f649d00d82c" ma:taxonomyFieldName="PolicyProcedure" ma:displayName="Policy/Procedure" ma:fieldId="{a1507b25-aa1f-4363-a385-6f649d00d82c}" ma:sspId="d40f951a-0e91-4979-b35b-8d7b343b6be0" ma:termSetId="fb25d74a-5aa7-4fe6-95ab-f918384620f9" ma:anchorId="00000000-0000-0000-0000-000000000000" ma:open="false" ma:isKeyword="false">
      <xsd:complexType>
        <xsd:sequence>
          <xsd:element ref="pc:Terms" minOccurs="0" maxOccurs="1"/>
        </xsd:sequence>
      </xsd:complexType>
    </xsd:element>
    <xsd:element name="h59d1cd6cc4842328646ab120052c56c" ma:index="28" nillable="true" ma:taxonomy="true" ma:internalName="h59d1cd6cc4842328646ab120052c56c" ma:taxonomyFieldName="PolicyProcedureStatus" ma:displayName="Policy/Procedure Status" ma:fieldId="{159d1cd6-cc48-4232-8646-ab120052c56c}" ma:sspId="d40f951a-0e91-4979-b35b-8d7b343b6be0" ma:termSetId="291843da-de58-4cc2-a993-b797300687c4" ma:anchorId="00000000-0000-0000-0000-000000000000" ma:open="false" ma:isKeyword="false">
      <xsd:complexType>
        <xsd:sequence>
          <xsd:element ref="pc:Terms" minOccurs="0" maxOccurs="1"/>
        </xsd:sequence>
      </xsd:complexType>
    </xsd:element>
    <xsd:element name="n266a836e33448cea0c9650248b1b722" ma:index="30" nillable="true" ma:taxonomy="true" ma:internalName="n266a836e33448cea0c9650248b1b722" ma:taxonomyFieldName="DivisionPost" ma:displayName="Division/Post" ma:fieldId="{7266a836-e334-48ce-a0c9-650248b1b722}" ma:sspId="d40f951a-0e91-4979-b35b-8d7b343b6be0" ma:termSetId="b4ac2c6a-8d8d-4c43-bc46-3b44b93353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LongProperties xmlns="http://schemas.microsoft.com/office/2006/metadata/longProperties"/>
</file>

<file path=customXml/item7.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658022829" UniqueId="54351bda-7c96-40c4-9527-d88c2536b4e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c1b6a6c-2437-4cbf-8c88-e4f043c0c11b"/>
              </data>
            </stages>
          </Schedule>
        </Schedules>
      </p:CustomData>
    </p:PolicyItem>
  </p:PolicyItems>
</p:Policy>
</file>

<file path=customXml/itemProps1.xml><?xml version="1.0" encoding="utf-8"?>
<ds:datastoreItem xmlns:ds="http://schemas.openxmlformats.org/officeDocument/2006/customXml" ds:itemID="{5DE0D742-3DED-460F-A31B-64AB275C55AC}">
  <ds:schemaRefs>
    <ds:schemaRef ds:uri="http://schemas.microsoft.com/sharepoint/v3/contenttype/forms"/>
  </ds:schemaRefs>
</ds:datastoreItem>
</file>

<file path=customXml/itemProps2.xml><?xml version="1.0" encoding="utf-8"?>
<ds:datastoreItem xmlns:ds="http://schemas.openxmlformats.org/officeDocument/2006/customXml" ds:itemID="{BFEF6C43-5A95-4A11-9DFC-2916E309D5C4}">
  <ds:schemaRefs>
    <ds:schemaRef ds:uri="http://schemas.openxmlformats.org/officeDocument/2006/bibliography"/>
  </ds:schemaRefs>
</ds:datastoreItem>
</file>

<file path=customXml/itemProps3.xml><?xml version="1.0" encoding="utf-8"?>
<ds:datastoreItem xmlns:ds="http://schemas.openxmlformats.org/officeDocument/2006/customXml" ds:itemID="{BECB4FBC-2B4B-4252-AD96-C62A0B329833}">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e08213bc-49e3-425e-a02b-9907ea1c6eb4"/>
  </ds:schemaRefs>
</ds:datastoreItem>
</file>

<file path=customXml/itemProps4.xml><?xml version="1.0" encoding="utf-8"?>
<ds:datastoreItem xmlns:ds="http://schemas.openxmlformats.org/officeDocument/2006/customXml" ds:itemID="{ED2C07F6-B495-4A7E-A503-E60A9E93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213bc-49e3-425e-a02b-9907ea1c6eb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9EAFA-3B77-4068-9BB7-1290FB68114F}">
  <ds:schemaRefs>
    <ds:schemaRef ds:uri="http://schemas.microsoft.com/sharepoint/events"/>
  </ds:schemaRefs>
</ds:datastoreItem>
</file>

<file path=customXml/itemProps6.xml><?xml version="1.0" encoding="utf-8"?>
<ds:datastoreItem xmlns:ds="http://schemas.openxmlformats.org/officeDocument/2006/customXml" ds:itemID="{6A1CF405-7335-4CCE-B32A-FD975FDCE437}">
  <ds:schemaRefs>
    <ds:schemaRef ds:uri="http://schemas.microsoft.com/office/2006/metadata/longProperties"/>
  </ds:schemaRefs>
</ds:datastoreItem>
</file>

<file path=customXml/itemProps7.xml><?xml version="1.0" encoding="utf-8"?>
<ds:datastoreItem xmlns:ds="http://schemas.openxmlformats.org/officeDocument/2006/customXml" ds:itemID="{D189A4FE-E87A-4814-9C08-E5B18238FC1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FINAL New Zealand High Commission Embassy Fund Guideline</vt:lpstr>
    </vt:vector>
  </TitlesOfParts>
  <Company>Ministry of Foreign Affairs and Trade</Company>
  <LinksUpToDate>false</LinksUpToDate>
  <CharactersWithSpaces>5247</CharactersWithSpaces>
  <SharedDoc>false</SharedDoc>
  <HLinks>
    <vt:vector size="96" baseType="variant">
      <vt:variant>
        <vt:i4>1245240</vt:i4>
      </vt:variant>
      <vt:variant>
        <vt:i4>92</vt:i4>
      </vt:variant>
      <vt:variant>
        <vt:i4>0</vt:i4>
      </vt:variant>
      <vt:variant>
        <vt:i4>5</vt:i4>
      </vt:variant>
      <vt:variant>
        <vt:lpwstr/>
      </vt:variant>
      <vt:variant>
        <vt:lpwstr>_Toc141787006</vt:lpwstr>
      </vt:variant>
      <vt:variant>
        <vt:i4>1245240</vt:i4>
      </vt:variant>
      <vt:variant>
        <vt:i4>86</vt:i4>
      </vt:variant>
      <vt:variant>
        <vt:i4>0</vt:i4>
      </vt:variant>
      <vt:variant>
        <vt:i4>5</vt:i4>
      </vt:variant>
      <vt:variant>
        <vt:lpwstr/>
      </vt:variant>
      <vt:variant>
        <vt:lpwstr>_Toc141787005</vt:lpwstr>
      </vt:variant>
      <vt:variant>
        <vt:i4>1245240</vt:i4>
      </vt:variant>
      <vt:variant>
        <vt:i4>80</vt:i4>
      </vt:variant>
      <vt:variant>
        <vt:i4>0</vt:i4>
      </vt:variant>
      <vt:variant>
        <vt:i4>5</vt:i4>
      </vt:variant>
      <vt:variant>
        <vt:lpwstr/>
      </vt:variant>
      <vt:variant>
        <vt:lpwstr>_Toc141787004</vt:lpwstr>
      </vt:variant>
      <vt:variant>
        <vt:i4>1245240</vt:i4>
      </vt:variant>
      <vt:variant>
        <vt:i4>74</vt:i4>
      </vt:variant>
      <vt:variant>
        <vt:i4>0</vt:i4>
      </vt:variant>
      <vt:variant>
        <vt:i4>5</vt:i4>
      </vt:variant>
      <vt:variant>
        <vt:lpwstr/>
      </vt:variant>
      <vt:variant>
        <vt:lpwstr>_Toc141787003</vt:lpwstr>
      </vt:variant>
      <vt:variant>
        <vt:i4>1245240</vt:i4>
      </vt:variant>
      <vt:variant>
        <vt:i4>68</vt:i4>
      </vt:variant>
      <vt:variant>
        <vt:i4>0</vt:i4>
      </vt:variant>
      <vt:variant>
        <vt:i4>5</vt:i4>
      </vt:variant>
      <vt:variant>
        <vt:lpwstr/>
      </vt:variant>
      <vt:variant>
        <vt:lpwstr>_Toc141787002</vt:lpwstr>
      </vt:variant>
      <vt:variant>
        <vt:i4>1245240</vt:i4>
      </vt:variant>
      <vt:variant>
        <vt:i4>62</vt:i4>
      </vt:variant>
      <vt:variant>
        <vt:i4>0</vt:i4>
      </vt:variant>
      <vt:variant>
        <vt:i4>5</vt:i4>
      </vt:variant>
      <vt:variant>
        <vt:lpwstr/>
      </vt:variant>
      <vt:variant>
        <vt:lpwstr>_Toc141787001</vt:lpwstr>
      </vt:variant>
      <vt:variant>
        <vt:i4>1245240</vt:i4>
      </vt:variant>
      <vt:variant>
        <vt:i4>56</vt:i4>
      </vt:variant>
      <vt:variant>
        <vt:i4>0</vt:i4>
      </vt:variant>
      <vt:variant>
        <vt:i4>5</vt:i4>
      </vt:variant>
      <vt:variant>
        <vt:lpwstr/>
      </vt:variant>
      <vt:variant>
        <vt:lpwstr>_Toc141787000</vt:lpwstr>
      </vt:variant>
      <vt:variant>
        <vt:i4>1769521</vt:i4>
      </vt:variant>
      <vt:variant>
        <vt:i4>50</vt:i4>
      </vt:variant>
      <vt:variant>
        <vt:i4>0</vt:i4>
      </vt:variant>
      <vt:variant>
        <vt:i4>5</vt:i4>
      </vt:variant>
      <vt:variant>
        <vt:lpwstr/>
      </vt:variant>
      <vt:variant>
        <vt:lpwstr>_Toc141786999</vt:lpwstr>
      </vt:variant>
      <vt:variant>
        <vt:i4>1769521</vt:i4>
      </vt:variant>
      <vt:variant>
        <vt:i4>44</vt:i4>
      </vt:variant>
      <vt:variant>
        <vt:i4>0</vt:i4>
      </vt:variant>
      <vt:variant>
        <vt:i4>5</vt:i4>
      </vt:variant>
      <vt:variant>
        <vt:lpwstr/>
      </vt:variant>
      <vt:variant>
        <vt:lpwstr>_Toc141786998</vt:lpwstr>
      </vt:variant>
      <vt:variant>
        <vt:i4>1769521</vt:i4>
      </vt:variant>
      <vt:variant>
        <vt:i4>38</vt:i4>
      </vt:variant>
      <vt:variant>
        <vt:i4>0</vt:i4>
      </vt:variant>
      <vt:variant>
        <vt:i4>5</vt:i4>
      </vt:variant>
      <vt:variant>
        <vt:lpwstr/>
      </vt:variant>
      <vt:variant>
        <vt:lpwstr>_Toc141786997</vt:lpwstr>
      </vt:variant>
      <vt:variant>
        <vt:i4>1769521</vt:i4>
      </vt:variant>
      <vt:variant>
        <vt:i4>32</vt:i4>
      </vt:variant>
      <vt:variant>
        <vt:i4>0</vt:i4>
      </vt:variant>
      <vt:variant>
        <vt:i4>5</vt:i4>
      </vt:variant>
      <vt:variant>
        <vt:lpwstr/>
      </vt:variant>
      <vt:variant>
        <vt:lpwstr>_Toc141786996</vt:lpwstr>
      </vt:variant>
      <vt:variant>
        <vt:i4>1769521</vt:i4>
      </vt:variant>
      <vt:variant>
        <vt:i4>26</vt:i4>
      </vt:variant>
      <vt:variant>
        <vt:i4>0</vt:i4>
      </vt:variant>
      <vt:variant>
        <vt:i4>5</vt:i4>
      </vt:variant>
      <vt:variant>
        <vt:lpwstr/>
      </vt:variant>
      <vt:variant>
        <vt:lpwstr>_Toc141786995</vt:lpwstr>
      </vt:variant>
      <vt:variant>
        <vt:i4>1769521</vt:i4>
      </vt:variant>
      <vt:variant>
        <vt:i4>20</vt:i4>
      </vt:variant>
      <vt:variant>
        <vt:i4>0</vt:i4>
      </vt:variant>
      <vt:variant>
        <vt:i4>5</vt:i4>
      </vt:variant>
      <vt:variant>
        <vt:lpwstr/>
      </vt:variant>
      <vt:variant>
        <vt:lpwstr>_Toc141786994</vt:lpwstr>
      </vt:variant>
      <vt:variant>
        <vt:i4>1769521</vt:i4>
      </vt:variant>
      <vt:variant>
        <vt:i4>14</vt:i4>
      </vt:variant>
      <vt:variant>
        <vt:i4>0</vt:i4>
      </vt:variant>
      <vt:variant>
        <vt:i4>5</vt:i4>
      </vt:variant>
      <vt:variant>
        <vt:lpwstr/>
      </vt:variant>
      <vt:variant>
        <vt:lpwstr>_Toc141786993</vt:lpwstr>
      </vt:variant>
      <vt:variant>
        <vt:i4>1769521</vt:i4>
      </vt:variant>
      <vt:variant>
        <vt:i4>8</vt:i4>
      </vt:variant>
      <vt:variant>
        <vt:i4>0</vt:i4>
      </vt:variant>
      <vt:variant>
        <vt:i4>5</vt:i4>
      </vt:variant>
      <vt:variant>
        <vt:lpwstr/>
      </vt:variant>
      <vt:variant>
        <vt:lpwstr>_Toc141786992</vt:lpwstr>
      </vt:variant>
      <vt:variant>
        <vt:i4>1769521</vt:i4>
      </vt:variant>
      <vt:variant>
        <vt:i4>2</vt:i4>
      </vt:variant>
      <vt:variant>
        <vt:i4>0</vt:i4>
      </vt:variant>
      <vt:variant>
        <vt:i4>5</vt:i4>
      </vt:variant>
      <vt:variant>
        <vt:lpwstr/>
      </vt:variant>
      <vt:variant>
        <vt:lpwstr>_Toc141786991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Zealand High Commission Embassy Fund Guideline</dc:title>
  <dc:subject>1060312 v3</dc:subject>
  <dc:creator>Kim Whitakere</dc:creator>
  <cp:lastModifiedBy>Amal El Sisi</cp:lastModifiedBy>
  <cp:revision>2</cp:revision>
  <cp:lastPrinted>2015-07-10T05:32:00Z</cp:lastPrinted>
  <dcterms:created xsi:type="dcterms:W3CDTF">2021-01-08T16:22:00Z</dcterms:created>
  <dcterms:modified xsi:type="dcterms:W3CDTF">2021-01-08T16:22:00Z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YQFVFJ27QN4E-51-1940</vt:lpwstr>
  </property>
  <property fmtid="{D5CDD505-2E9C-101B-9397-08002B2CF9AE}" pid="3" name="_dlc_DocIdItemGuid">
    <vt:lpwstr>0c77b83e-d84e-4191-99c1-eebf7a7fb2c5</vt:lpwstr>
  </property>
  <property fmtid="{D5CDD505-2E9C-101B-9397-08002B2CF9AE}" pid="4" name="_dlc_DocIdUrl">
    <vt:lpwstr>http://o-wln-dm/AID/IDG/_layouts/DocIdRedir.aspx?ID=YQFVFJ27QN4E-51-1940, YQFVFJ27QN4E-51-1940</vt:lpwstr>
  </property>
  <property fmtid="{D5CDD505-2E9C-101B-9397-08002B2CF9AE}" pid="5" name="display_urn:schemas-microsoft-com:office:office#Doc_x0020_Author">
    <vt:lpwstr>GOODWIN, Sarah (DS IDG)</vt:lpwstr>
  </property>
  <property fmtid="{D5CDD505-2E9C-101B-9397-08002B2CF9AE}" pid="6" name="display_urn:schemas-microsoft-com:office:office#Editor">
    <vt:lpwstr>GOODWIN, Sarah (DS IDG)</vt:lpwstr>
  </property>
  <property fmtid="{D5CDD505-2E9C-101B-9397-08002B2CF9AE}" pid="7" name="Classification">
    <vt:lpwstr>18;#Unclassified|0496e4db-39dc-4e5b-a080-a360da5843e8</vt:lpwstr>
  </property>
  <property fmtid="{D5CDD505-2E9C-101B-9397-08002B2CF9AE}" pid="8" name="Organisation">
    <vt:lpwstr>35;#NZAID|b335073d-94ad-4239-a80c-8094649ab369</vt:lpwstr>
  </property>
  <property fmtid="{D5CDD505-2E9C-101B-9397-08002B2CF9AE}" pid="9" name="display_urn:schemas-microsoft-com:office:office#Author">
    <vt:lpwstr>GOODWIN, Sarah (DS IDG)</vt:lpwstr>
  </property>
  <property fmtid="{D5CDD505-2E9C-101B-9397-08002B2CF9AE}" pid="10" name="Doc Type">
    <vt:lpwstr>17;#GENERAL|72b153d4-1840-4b12-815c-5bbb5262cc79</vt:lpwstr>
  </property>
  <property fmtid="{D5CDD505-2E9C-101B-9397-08002B2CF9AE}" pid="11" name="Country">
    <vt:lpwstr>28;#INT|d6948d44-8d1c-4890-9bf1-1ea1d3437291</vt:lpwstr>
  </property>
  <property fmtid="{D5CDD505-2E9C-101B-9397-08002B2CF9AE}" pid="12" name="Other Units">
    <vt:lpwstr/>
  </property>
  <property fmtid="{D5CDD505-2E9C-101B-9397-08002B2CF9AE}" pid="13" name="ContentTypeId">
    <vt:lpwstr>0x01010077AA9D1CFFA240DC80DAD99CA5F5CD00002DAE8431F8B6400CAA222602BDDA92B800C08862A20E2F214A94F69FCCE2E77029</vt:lpwstr>
  </property>
  <property fmtid="{D5CDD505-2E9C-101B-9397-08002B2CF9AE}" pid="14" name="_dlc_policyId">
    <vt:lpwstr>0x01010077AA9D1CFFA240DC80DAD99CA5F5CD00|-658022829</vt:lpwstr>
  </property>
  <property fmtid="{D5CDD505-2E9C-101B-9397-08002B2CF9AE}" pid="15"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6" name="Order">
    <vt:r8>3300</vt:r8>
  </property>
  <property fmtid="{D5CDD505-2E9C-101B-9397-08002B2CF9AE}" pid="17" name="Topic">
    <vt:lpwstr>28;#Guideline|499cba56-a6ac-4c38-a9b2-223ea1c6e746</vt:lpwstr>
  </property>
  <property fmtid="{D5CDD505-2E9C-101B-9397-08002B2CF9AE}" pid="18" name="SecurityClassification">
    <vt:lpwstr>1;#UNCLASSIFIED|738a72fd-0042-476f-991b-551c05ade48c</vt:lpwstr>
  </property>
  <property fmtid="{D5CDD505-2E9C-101B-9397-08002B2CF9AE}" pid="19" name="CoveringClassification">
    <vt:lpwstr/>
  </property>
  <property fmtid="{D5CDD505-2E9C-101B-9397-08002B2CF9AE}" pid="20" name="SecurityCaveat">
    <vt:lpwstr/>
  </property>
  <property fmtid="{D5CDD505-2E9C-101B-9397-08002B2CF9AE}" pid="21" name="RecordPoint_SubmissionDate">
    <vt:lpwstr/>
  </property>
  <property fmtid="{D5CDD505-2E9C-101B-9397-08002B2CF9AE}" pid="22" name="RecordPoint_ActiveItemWebId">
    <vt:lpwstr>{21b02445-fea8-4ba4-87dd-e873173df2c8}</vt:lpwstr>
  </property>
  <property fmtid="{D5CDD505-2E9C-101B-9397-08002B2CF9AE}" pid="23" name="RecordPoint_WorkflowType">
    <vt:lpwstr>ActiveSubmitStub</vt:lpwstr>
  </property>
  <property fmtid="{D5CDD505-2E9C-101B-9397-08002B2CF9AE}" pid="24" name="RecordPoint_ActiveItemSiteId">
    <vt:lpwstr>{102615f0-e770-49b3-aa72-d2b25d6242c9}</vt:lpwstr>
  </property>
  <property fmtid="{D5CDD505-2E9C-101B-9397-08002B2CF9AE}" pid="25" name="RecordPoint_ActiveItemListId">
    <vt:lpwstr>{733692bb-4148-4b8a-a88a-7a8606bb3e76}</vt:lpwstr>
  </property>
  <property fmtid="{D5CDD505-2E9C-101B-9397-08002B2CF9AE}" pid="26" name="RecordPoint_ActiveItemMoved">
    <vt:lpwstr/>
  </property>
  <property fmtid="{D5CDD505-2E9C-101B-9397-08002B2CF9AE}" pid="27" name="RecordPoint_RecordFormat">
    <vt:lpwstr/>
  </property>
  <property fmtid="{D5CDD505-2E9C-101B-9397-08002B2CF9AE}" pid="28" name="RecordPoint_SubmissionCompleted">
    <vt:lpwstr>2013-05-22T12:45:41.4118178+12:00</vt:lpwstr>
  </property>
  <property fmtid="{D5CDD505-2E9C-101B-9397-08002B2CF9AE}" pid="29" name="RecordPoint_ActiveItemUniqueId">
    <vt:lpwstr>{bae91aa9-f4c7-40e6-9c05-9250e51790b1}</vt:lpwstr>
  </property>
  <property fmtid="{D5CDD505-2E9C-101B-9397-08002B2CF9AE}" pid="30" name="WorkflowCreationPath">
    <vt:lpwstr>c2076bbf-87e4-4cb0-98d2-542c792c6792,4;</vt:lpwstr>
  </property>
  <property fmtid="{D5CDD505-2E9C-101B-9397-08002B2CF9AE}" pid="31" name="FinancialYear">
    <vt:lpwstr/>
  </property>
  <property fmtid="{D5CDD505-2E9C-101B-9397-08002B2CF9AE}" pid="32" name="Programme">
    <vt:lpwstr/>
  </property>
  <property fmtid="{D5CDD505-2E9C-101B-9397-08002B2CF9AE}" pid="33" name="PolicyProcedureStatus">
    <vt:lpwstr>4;#Current|519271b3-6d3b-4a86-a1f7-9427f64d2dde</vt:lpwstr>
  </property>
  <property fmtid="{D5CDD505-2E9C-101B-9397-08002B2CF9AE}" pid="34" name="DivisionPost">
    <vt:lpwstr/>
  </property>
  <property fmtid="{D5CDD505-2E9C-101B-9397-08002B2CF9AE}" pid="35" name="PolicyProcedure">
    <vt:lpwstr>82;#Guidelines|95a7827a-aa92-4b7b-be7c-c4249a478bee</vt:lpwstr>
  </property>
</Properties>
</file>