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E2374" w14:textId="77777777" w:rsidR="007311AD" w:rsidRPr="007311AD" w:rsidRDefault="007311AD" w:rsidP="007311AD">
      <w:pPr>
        <w:jc w:val="center"/>
        <w:rPr>
          <w:sz w:val="36"/>
          <w:szCs w:val="36"/>
          <w:lang w:val="en-US"/>
        </w:rPr>
      </w:pPr>
      <w:r w:rsidRPr="007311AD">
        <w:rPr>
          <w:sz w:val="36"/>
          <w:szCs w:val="36"/>
          <w:lang w:val="en-US"/>
        </w:rPr>
        <w:t>LISTEN, LEARN AND EVOLVE</w:t>
      </w:r>
    </w:p>
    <w:p w14:paraId="6CD78FBF" w14:textId="19E302B8" w:rsidR="00BC1CC3" w:rsidRPr="007311AD" w:rsidRDefault="007311AD" w:rsidP="007311AD">
      <w:pPr>
        <w:jc w:val="center"/>
        <w:rPr>
          <w:sz w:val="36"/>
          <w:szCs w:val="36"/>
          <w:lang w:val="en-US"/>
        </w:rPr>
      </w:pPr>
      <w:r w:rsidRPr="007311AD">
        <w:rPr>
          <w:sz w:val="36"/>
          <w:szCs w:val="36"/>
          <w:lang w:val="en-US"/>
        </w:rPr>
        <w:t>CONSCIOUS EDUCATION</w:t>
      </w:r>
    </w:p>
    <w:p w14:paraId="2977DF68" w14:textId="77777777" w:rsidR="00BC1CC3" w:rsidRPr="007311AD" w:rsidRDefault="00BC1CC3" w:rsidP="00BC1CC3">
      <w:pPr>
        <w:jc w:val="center"/>
        <w:rPr>
          <w:sz w:val="36"/>
          <w:szCs w:val="36"/>
          <w:lang w:val="en-US"/>
        </w:rPr>
      </w:pPr>
    </w:p>
    <w:p w14:paraId="17245EDD" w14:textId="4F4DF07C" w:rsidR="00BC1EEE" w:rsidRDefault="00D04CBE" w:rsidP="00BC1EEE">
      <w:pPr>
        <w:jc w:val="center"/>
        <w:rPr>
          <w:sz w:val="36"/>
          <w:szCs w:val="36"/>
        </w:rPr>
      </w:pPr>
      <w:r>
        <w:rPr>
          <w:noProof/>
        </w:rPr>
        <w:drawing>
          <wp:inline distT="0" distB="0" distL="0" distR="0" wp14:anchorId="7C0FB284" wp14:editId="35A6E5ED">
            <wp:extent cx="5611678" cy="4114800"/>
            <wp:effectExtent l="0" t="0" r="8255" b="0"/>
            <wp:docPr id="341808864" name="Imagen 1" descr="Un grupo de personas sentadas alrededor de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08864" name="Imagen 1" descr="Un grupo de personas sentadas alrededor de una m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5424" cy="4117547"/>
                    </a:xfrm>
                    <a:prstGeom prst="rect">
                      <a:avLst/>
                    </a:prstGeom>
                    <a:noFill/>
                    <a:ln>
                      <a:noFill/>
                    </a:ln>
                  </pic:spPr>
                </pic:pic>
              </a:graphicData>
            </a:graphic>
          </wp:inline>
        </w:drawing>
      </w:r>
    </w:p>
    <w:p w14:paraId="1D420277" w14:textId="2E562902" w:rsidR="00BC1EEE" w:rsidRDefault="00BC1EEE" w:rsidP="00D04CBE">
      <w:pPr>
        <w:rPr>
          <w:sz w:val="36"/>
          <w:szCs w:val="36"/>
        </w:rPr>
      </w:pPr>
    </w:p>
    <w:p w14:paraId="07CF7574" w14:textId="77777777" w:rsidR="00BC1CC3" w:rsidRDefault="00BC1CC3" w:rsidP="00BC1EEE">
      <w:pPr>
        <w:jc w:val="center"/>
        <w:rPr>
          <w:sz w:val="36"/>
          <w:szCs w:val="36"/>
        </w:rPr>
      </w:pPr>
    </w:p>
    <w:p w14:paraId="047C45AB" w14:textId="792E8869" w:rsidR="00BC1CC3" w:rsidRPr="007311AD" w:rsidRDefault="007311AD" w:rsidP="009B7138">
      <w:pPr>
        <w:jc w:val="both"/>
        <w:rPr>
          <w:sz w:val="36"/>
          <w:szCs w:val="36"/>
          <w:lang w:val="en-US"/>
        </w:rPr>
      </w:pPr>
      <w:r w:rsidRPr="007311AD">
        <w:rPr>
          <w:sz w:val="36"/>
          <w:szCs w:val="36"/>
          <w:lang w:val="en-US"/>
        </w:rPr>
        <w:t>Within the Care and Education program for 70 vulnerable girls in Mexico, we are committed to the comprehensive development of each of our minors, which is why we reinforce proactive and empathetic participation at each of their stages.</w:t>
      </w:r>
    </w:p>
    <w:p w14:paraId="07B2BBF4" w14:textId="77777777" w:rsidR="00E07F3D" w:rsidRPr="007311AD" w:rsidRDefault="00E07F3D" w:rsidP="00BC1CC3">
      <w:pPr>
        <w:rPr>
          <w:sz w:val="36"/>
          <w:szCs w:val="36"/>
          <w:lang w:val="en-US"/>
        </w:rPr>
      </w:pPr>
    </w:p>
    <w:p w14:paraId="5252E1F9" w14:textId="13E5DFC1" w:rsidR="00E07F3D" w:rsidRPr="007311AD" w:rsidRDefault="00E07F3D" w:rsidP="00BC1CC3">
      <w:pPr>
        <w:rPr>
          <w:sz w:val="36"/>
          <w:szCs w:val="36"/>
          <w:lang w:val="en-US"/>
        </w:rPr>
      </w:pPr>
    </w:p>
    <w:p w14:paraId="2107DCEC" w14:textId="4EA270EF" w:rsidR="00E07F3D" w:rsidRDefault="008F76AC" w:rsidP="00E07F3D">
      <w:pPr>
        <w:jc w:val="center"/>
        <w:rPr>
          <w:sz w:val="36"/>
          <w:szCs w:val="36"/>
        </w:rPr>
      </w:pPr>
      <w:r>
        <w:rPr>
          <w:noProof/>
        </w:rPr>
        <w:drawing>
          <wp:inline distT="0" distB="0" distL="0" distR="0" wp14:anchorId="63959B1C" wp14:editId="531C2FA2">
            <wp:extent cx="2638425" cy="3761740"/>
            <wp:effectExtent l="0" t="0" r="9525" b="0"/>
            <wp:docPr id="2003716193" name="Imagen 3" descr="Un grupo de personas en una pla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16193" name="Imagen 3" descr="Un grupo de personas en una plaz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9307" cy="3777255"/>
                    </a:xfrm>
                    <a:prstGeom prst="rect">
                      <a:avLst/>
                    </a:prstGeom>
                    <a:noFill/>
                    <a:ln>
                      <a:noFill/>
                    </a:ln>
                  </pic:spPr>
                </pic:pic>
              </a:graphicData>
            </a:graphic>
          </wp:inline>
        </w:drawing>
      </w:r>
      <w:r w:rsidR="00693727">
        <w:rPr>
          <w:noProof/>
        </w:rPr>
        <w:drawing>
          <wp:inline distT="0" distB="0" distL="0" distR="0" wp14:anchorId="59063B62" wp14:editId="18E7361F">
            <wp:extent cx="2886075" cy="3752850"/>
            <wp:effectExtent l="0" t="0" r="9525" b="0"/>
            <wp:docPr id="1573192758" name="Imagen 6" descr="Un grupo de personas sentadas alrededor de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92758" name="Imagen 6" descr="Un grupo de personas sentadas alrededor de una mes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3752850"/>
                    </a:xfrm>
                    <a:prstGeom prst="rect">
                      <a:avLst/>
                    </a:prstGeom>
                    <a:noFill/>
                    <a:ln>
                      <a:noFill/>
                    </a:ln>
                  </pic:spPr>
                </pic:pic>
              </a:graphicData>
            </a:graphic>
          </wp:inline>
        </w:drawing>
      </w:r>
    </w:p>
    <w:p w14:paraId="2A18533E" w14:textId="77777777" w:rsidR="00E07F3D" w:rsidRDefault="00E07F3D" w:rsidP="00E07F3D">
      <w:pPr>
        <w:jc w:val="center"/>
        <w:rPr>
          <w:sz w:val="36"/>
          <w:szCs w:val="36"/>
        </w:rPr>
      </w:pPr>
    </w:p>
    <w:p w14:paraId="6C80E371" w14:textId="77777777" w:rsidR="00AE7C30" w:rsidRDefault="00AE7C30" w:rsidP="00E07F3D">
      <w:pPr>
        <w:jc w:val="center"/>
        <w:rPr>
          <w:sz w:val="36"/>
          <w:szCs w:val="36"/>
        </w:rPr>
      </w:pPr>
    </w:p>
    <w:p w14:paraId="03EB7A49" w14:textId="5FDF2033" w:rsidR="00BC1CC3" w:rsidRPr="007311AD" w:rsidRDefault="007311AD" w:rsidP="009B7138">
      <w:pPr>
        <w:jc w:val="both"/>
        <w:rPr>
          <w:sz w:val="36"/>
          <w:szCs w:val="36"/>
          <w:lang w:val="en-US"/>
        </w:rPr>
      </w:pPr>
      <w:r w:rsidRPr="007311AD">
        <w:rPr>
          <w:sz w:val="36"/>
          <w:szCs w:val="36"/>
          <w:lang w:val="en-US"/>
        </w:rPr>
        <w:t>Not only do we work to provide them with decent and warm spaces, food security, recreation and leisure, but we also implement workshops on self-discovery, reflection, thought, feelings and emotions, generating permanent changes for a more resilient future.</w:t>
      </w:r>
    </w:p>
    <w:p w14:paraId="7D0739E4" w14:textId="77777777" w:rsidR="004E7480" w:rsidRPr="007311AD" w:rsidRDefault="004E7480" w:rsidP="009B7138">
      <w:pPr>
        <w:jc w:val="both"/>
        <w:rPr>
          <w:sz w:val="36"/>
          <w:szCs w:val="36"/>
          <w:lang w:val="en-US"/>
        </w:rPr>
      </w:pPr>
    </w:p>
    <w:p w14:paraId="013C9147" w14:textId="77777777" w:rsidR="004E7480" w:rsidRPr="007311AD" w:rsidRDefault="004E7480" w:rsidP="009B7138">
      <w:pPr>
        <w:jc w:val="both"/>
        <w:rPr>
          <w:sz w:val="36"/>
          <w:szCs w:val="36"/>
          <w:lang w:val="en-US"/>
        </w:rPr>
      </w:pPr>
    </w:p>
    <w:p w14:paraId="5BBBEA84" w14:textId="78AD7061" w:rsidR="00BC1EEE" w:rsidRDefault="00FF25FE" w:rsidP="00BC1EEE">
      <w:pPr>
        <w:jc w:val="center"/>
        <w:rPr>
          <w:sz w:val="36"/>
          <w:szCs w:val="36"/>
        </w:rPr>
      </w:pPr>
      <w:r>
        <w:rPr>
          <w:noProof/>
        </w:rPr>
        <w:lastRenderedPageBreak/>
        <w:drawing>
          <wp:inline distT="0" distB="0" distL="0" distR="0" wp14:anchorId="3E92E624" wp14:editId="4EA344D5">
            <wp:extent cx="5612130" cy="4209415"/>
            <wp:effectExtent l="0" t="0" r="7620" b="635"/>
            <wp:docPr id="53114828" name="Imagen 4" descr="Un grupo de personas en un salón de clas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4828" name="Imagen 4" descr="Un grupo de personas en un salón de clases&#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7B6635D2" w14:textId="77777777" w:rsidR="004E7480" w:rsidRDefault="004E7480" w:rsidP="00BC1EEE">
      <w:pPr>
        <w:jc w:val="center"/>
        <w:rPr>
          <w:sz w:val="36"/>
          <w:szCs w:val="36"/>
        </w:rPr>
      </w:pPr>
    </w:p>
    <w:p w14:paraId="74308E48" w14:textId="77777777" w:rsidR="004E7480" w:rsidRDefault="004E7480" w:rsidP="00BC1EEE">
      <w:pPr>
        <w:jc w:val="center"/>
        <w:rPr>
          <w:sz w:val="36"/>
          <w:szCs w:val="36"/>
        </w:rPr>
      </w:pPr>
    </w:p>
    <w:p w14:paraId="736EC592" w14:textId="7B4F5993" w:rsidR="0021043B" w:rsidRPr="007311AD" w:rsidRDefault="007311AD" w:rsidP="00AC6F4D">
      <w:pPr>
        <w:jc w:val="both"/>
        <w:rPr>
          <w:sz w:val="36"/>
          <w:szCs w:val="36"/>
          <w:lang w:val="en-US"/>
        </w:rPr>
      </w:pPr>
      <w:r w:rsidRPr="007311AD">
        <w:rPr>
          <w:sz w:val="36"/>
          <w:szCs w:val="36"/>
          <w:lang w:val="en-US"/>
        </w:rPr>
        <w:t>Through the conscious education program we show our girls, adolescents and young people alternatives to difficult situations by encouraging critical thinking and informed decision-making, promoting skills to face challenges, without causing stress, anxiety or depression, empowering them and connecting them with their environment, keeping them away from crime or prostitution.</w:t>
      </w:r>
    </w:p>
    <w:p w14:paraId="46F965DB" w14:textId="77777777" w:rsidR="00506AE1" w:rsidRPr="007311AD" w:rsidRDefault="00506AE1" w:rsidP="00AC6F4D">
      <w:pPr>
        <w:jc w:val="both"/>
        <w:rPr>
          <w:sz w:val="36"/>
          <w:szCs w:val="36"/>
          <w:lang w:val="en-US"/>
        </w:rPr>
      </w:pPr>
    </w:p>
    <w:p w14:paraId="75E9AD0F" w14:textId="77777777" w:rsidR="00506AE1" w:rsidRPr="007311AD" w:rsidRDefault="00506AE1" w:rsidP="00AC6F4D">
      <w:pPr>
        <w:jc w:val="both"/>
        <w:rPr>
          <w:sz w:val="36"/>
          <w:szCs w:val="36"/>
          <w:lang w:val="en-US"/>
        </w:rPr>
      </w:pPr>
    </w:p>
    <w:p w14:paraId="5049A3CC" w14:textId="07599081" w:rsidR="00DA03E2" w:rsidRPr="007311AD" w:rsidRDefault="007311AD" w:rsidP="00AC6F4D">
      <w:pPr>
        <w:jc w:val="both"/>
        <w:rPr>
          <w:sz w:val="36"/>
          <w:szCs w:val="36"/>
          <w:lang w:val="en-US"/>
        </w:rPr>
      </w:pPr>
      <w:r w:rsidRPr="007311AD">
        <w:rPr>
          <w:sz w:val="36"/>
          <w:szCs w:val="36"/>
          <w:lang w:val="en-US"/>
        </w:rPr>
        <w:t>We thank everyone who made this transformative project possible.</w:t>
      </w:r>
    </w:p>
    <w:p w14:paraId="152E3963" w14:textId="77777777" w:rsidR="000E758F" w:rsidRPr="007311AD" w:rsidRDefault="000E758F" w:rsidP="00AC6F4D">
      <w:pPr>
        <w:jc w:val="both"/>
        <w:rPr>
          <w:sz w:val="36"/>
          <w:szCs w:val="36"/>
          <w:lang w:val="en-US"/>
        </w:rPr>
      </w:pPr>
    </w:p>
    <w:p w14:paraId="53332274" w14:textId="74C59D7E" w:rsidR="000E758F" w:rsidRDefault="00AE7C30" w:rsidP="000E758F">
      <w:pPr>
        <w:rPr>
          <w:sz w:val="36"/>
          <w:szCs w:val="36"/>
        </w:rPr>
      </w:pPr>
      <w:r>
        <w:rPr>
          <w:noProof/>
        </w:rPr>
        <w:drawing>
          <wp:inline distT="0" distB="0" distL="0" distR="0" wp14:anchorId="5C37D552" wp14:editId="20F6033E">
            <wp:extent cx="5612130" cy="4209415"/>
            <wp:effectExtent l="0" t="0" r="7620" b="635"/>
            <wp:docPr id="1794729349" name="Imagen 2" descr="Un grupo de personas en un even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29349" name="Imagen 2" descr="Un grupo de personas en un even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28CD96AD" w14:textId="77777777" w:rsidR="00BC1EEE" w:rsidRPr="00BC1EEE" w:rsidRDefault="00BC1EEE" w:rsidP="00BC1EEE">
      <w:pPr>
        <w:jc w:val="center"/>
        <w:rPr>
          <w:sz w:val="36"/>
          <w:szCs w:val="36"/>
        </w:rPr>
      </w:pPr>
    </w:p>
    <w:p w14:paraId="4DB4E437" w14:textId="5BACFE09" w:rsidR="00AA31FB" w:rsidRDefault="00AA31FB"/>
    <w:sectPr w:rsidR="00AA3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17"/>
    <w:rsid w:val="00056B64"/>
    <w:rsid w:val="000B5517"/>
    <w:rsid w:val="000E758F"/>
    <w:rsid w:val="001312D0"/>
    <w:rsid w:val="0021043B"/>
    <w:rsid w:val="002C3B57"/>
    <w:rsid w:val="00305332"/>
    <w:rsid w:val="00453FB3"/>
    <w:rsid w:val="004E2283"/>
    <w:rsid w:val="004E7480"/>
    <w:rsid w:val="00506AE1"/>
    <w:rsid w:val="005C1F62"/>
    <w:rsid w:val="00605F68"/>
    <w:rsid w:val="00693727"/>
    <w:rsid w:val="00693E8C"/>
    <w:rsid w:val="007311AD"/>
    <w:rsid w:val="007D1465"/>
    <w:rsid w:val="007E04CE"/>
    <w:rsid w:val="00831799"/>
    <w:rsid w:val="008A7BD5"/>
    <w:rsid w:val="008E54CF"/>
    <w:rsid w:val="008F76AC"/>
    <w:rsid w:val="009B7138"/>
    <w:rsid w:val="009D5ED8"/>
    <w:rsid w:val="00A95591"/>
    <w:rsid w:val="00AA31FB"/>
    <w:rsid w:val="00AB129D"/>
    <w:rsid w:val="00AC6F4D"/>
    <w:rsid w:val="00AE7C30"/>
    <w:rsid w:val="00BC1CC3"/>
    <w:rsid w:val="00BC1EEE"/>
    <w:rsid w:val="00C46819"/>
    <w:rsid w:val="00C56408"/>
    <w:rsid w:val="00CA4A6B"/>
    <w:rsid w:val="00CB6393"/>
    <w:rsid w:val="00D04CBE"/>
    <w:rsid w:val="00D92F11"/>
    <w:rsid w:val="00DA03E2"/>
    <w:rsid w:val="00E07F3D"/>
    <w:rsid w:val="00E5199C"/>
    <w:rsid w:val="00FD18C0"/>
    <w:rsid w:val="00FF2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C48F"/>
  <w15:chartTrackingRefBased/>
  <w15:docId w15:val="{D0A30576-93BC-4079-AADD-A0E3D0C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5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5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55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55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55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55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55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55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55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55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55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55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55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55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55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55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55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5517"/>
    <w:rPr>
      <w:rFonts w:eastAsiaTheme="majorEastAsia" w:cstheme="majorBidi"/>
      <w:color w:val="272727" w:themeColor="text1" w:themeTint="D8"/>
    </w:rPr>
  </w:style>
  <w:style w:type="paragraph" w:styleId="Ttulo">
    <w:name w:val="Title"/>
    <w:basedOn w:val="Normal"/>
    <w:next w:val="Normal"/>
    <w:link w:val="TtuloCar"/>
    <w:uiPriority w:val="10"/>
    <w:qFormat/>
    <w:rsid w:val="000B5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55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55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55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5517"/>
    <w:pPr>
      <w:spacing w:before="160"/>
      <w:jc w:val="center"/>
    </w:pPr>
    <w:rPr>
      <w:i/>
      <w:iCs/>
      <w:color w:val="404040" w:themeColor="text1" w:themeTint="BF"/>
    </w:rPr>
  </w:style>
  <w:style w:type="character" w:customStyle="1" w:styleId="CitaCar">
    <w:name w:val="Cita Car"/>
    <w:basedOn w:val="Fuentedeprrafopredeter"/>
    <w:link w:val="Cita"/>
    <w:uiPriority w:val="29"/>
    <w:rsid w:val="000B5517"/>
    <w:rPr>
      <w:i/>
      <w:iCs/>
      <w:color w:val="404040" w:themeColor="text1" w:themeTint="BF"/>
    </w:rPr>
  </w:style>
  <w:style w:type="paragraph" w:styleId="Prrafodelista">
    <w:name w:val="List Paragraph"/>
    <w:basedOn w:val="Normal"/>
    <w:uiPriority w:val="34"/>
    <w:qFormat/>
    <w:rsid w:val="000B5517"/>
    <w:pPr>
      <w:ind w:left="720"/>
      <w:contextualSpacing/>
    </w:pPr>
  </w:style>
  <w:style w:type="character" w:styleId="nfasisintenso">
    <w:name w:val="Intense Emphasis"/>
    <w:basedOn w:val="Fuentedeprrafopredeter"/>
    <w:uiPriority w:val="21"/>
    <w:qFormat/>
    <w:rsid w:val="000B5517"/>
    <w:rPr>
      <w:i/>
      <w:iCs/>
      <w:color w:val="0F4761" w:themeColor="accent1" w:themeShade="BF"/>
    </w:rPr>
  </w:style>
  <w:style w:type="paragraph" w:styleId="Citadestacada">
    <w:name w:val="Intense Quote"/>
    <w:basedOn w:val="Normal"/>
    <w:next w:val="Normal"/>
    <w:link w:val="CitadestacadaCar"/>
    <w:uiPriority w:val="30"/>
    <w:qFormat/>
    <w:rsid w:val="000B5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5517"/>
    <w:rPr>
      <w:i/>
      <w:iCs/>
      <w:color w:val="0F4761" w:themeColor="accent1" w:themeShade="BF"/>
    </w:rPr>
  </w:style>
  <w:style w:type="character" w:styleId="Referenciaintensa">
    <w:name w:val="Intense Reference"/>
    <w:basedOn w:val="Fuentedeprrafopredeter"/>
    <w:uiPriority w:val="32"/>
    <w:qFormat/>
    <w:rsid w:val="000B55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perez</dc:creator>
  <cp:keywords/>
  <dc:description/>
  <cp:lastModifiedBy>REMAR OCCIDENTE A.C.</cp:lastModifiedBy>
  <cp:revision>2</cp:revision>
  <dcterms:created xsi:type="dcterms:W3CDTF">2024-10-22T17:15:00Z</dcterms:created>
  <dcterms:modified xsi:type="dcterms:W3CDTF">2024-10-22T17:15:00Z</dcterms:modified>
</cp:coreProperties>
</file>