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CA3A7" w14:textId="77777777" w:rsidR="009749F7" w:rsidRDefault="009749F7" w:rsidP="009749F7">
      <w:pPr>
        <w:pStyle w:val="NoSpacing"/>
        <w:rPr>
          <w:b/>
          <w:bCs/>
          <w:u w:val="single"/>
        </w:rPr>
      </w:pPr>
      <w:r w:rsidRPr="009749F7">
        <w:rPr>
          <w:b/>
          <w:bCs/>
          <w:u w:val="single"/>
        </w:rPr>
        <w:t>SNAPSHOT OF CONDITIONS IN VIAL CCAC ON CHIOS ISLAND</w:t>
      </w:r>
    </w:p>
    <w:p w14:paraId="54E84EE9" w14:textId="78580024" w:rsidR="009749F7" w:rsidRDefault="009749F7" w:rsidP="009749F7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(</w:t>
      </w:r>
      <w:r w:rsidRPr="009749F7">
        <w:t xml:space="preserve">for those of us who eat and sleep well in our warm homes, who </w:t>
      </w:r>
      <w:r>
        <w:t xml:space="preserve">have not experienced the trauma of </w:t>
      </w:r>
      <w:r w:rsidRPr="009749F7">
        <w:t>war or persecution</w:t>
      </w:r>
      <w:r>
        <w:t xml:space="preserve"> and the dangerous journey to find safety</w:t>
      </w:r>
      <w:r w:rsidRPr="009749F7">
        <w:t xml:space="preserve">, it is difficult to imagine the additional trauma, insecurity, anxiety and physical hardship of living in a closed </w:t>
      </w:r>
      <w:r>
        <w:t>‘</w:t>
      </w:r>
      <w:r w:rsidRPr="009749F7">
        <w:t>camp</w:t>
      </w:r>
      <w:r>
        <w:t>’.</w:t>
      </w:r>
      <w:r w:rsidRPr="009749F7">
        <w:t>)</w:t>
      </w:r>
      <w:r>
        <w:rPr>
          <w:b/>
          <w:bCs/>
          <w:u w:val="single"/>
        </w:rPr>
        <w:t xml:space="preserve"> </w:t>
      </w:r>
    </w:p>
    <w:p w14:paraId="71CE76E7" w14:textId="77777777" w:rsidR="009749F7" w:rsidRPr="009749F7" w:rsidRDefault="009749F7" w:rsidP="009749F7">
      <w:pPr>
        <w:pStyle w:val="NoSpacing"/>
        <w:rPr>
          <w:b/>
          <w:bCs/>
          <w:u w:val="single"/>
        </w:rPr>
      </w:pPr>
    </w:p>
    <w:p w14:paraId="7C7EF70F" w14:textId="77777777" w:rsidR="009749F7" w:rsidRPr="00374271" w:rsidRDefault="009749F7" w:rsidP="009749F7">
      <w:pPr>
        <w:pStyle w:val="NoSpacing"/>
        <w:rPr>
          <w:b/>
          <w:bCs/>
          <w:lang w:val="en-US"/>
        </w:rPr>
      </w:pPr>
      <w:r w:rsidRPr="00374271">
        <w:rPr>
          <w:b/>
          <w:bCs/>
          <w:lang w:val="en-US"/>
        </w:rPr>
        <w:t>1. Backlog Issues:</w:t>
      </w:r>
    </w:p>
    <w:p w14:paraId="2DD8FFE6" w14:textId="77777777" w:rsidR="009749F7" w:rsidRPr="00250ACB" w:rsidRDefault="009749F7" w:rsidP="009749F7">
      <w:pPr>
        <w:pStyle w:val="NoSpacing"/>
        <w:numPr>
          <w:ilvl w:val="0"/>
          <w:numId w:val="1"/>
        </w:numPr>
        <w:rPr>
          <w:lang w:val="en-US"/>
        </w:rPr>
      </w:pPr>
      <w:r w:rsidRPr="00250ACB">
        <w:rPr>
          <w:lang w:val="en-US"/>
        </w:rPr>
        <w:t>480 general registrations and 326 medical registrations pending.</w:t>
      </w:r>
    </w:p>
    <w:p w14:paraId="78DDE15C" w14:textId="4C6253AE" w:rsidR="009749F7" w:rsidRDefault="009749F7" w:rsidP="009749F7">
      <w:pPr>
        <w:pStyle w:val="NoSpacing"/>
        <w:numPr>
          <w:ilvl w:val="0"/>
          <w:numId w:val="1"/>
        </w:numPr>
        <w:rPr>
          <w:lang w:val="en-US"/>
        </w:rPr>
      </w:pPr>
      <w:r w:rsidRPr="00250ACB">
        <w:rPr>
          <w:lang w:val="en-US"/>
        </w:rPr>
        <w:t>Main causes: High number of arrivals and interpreter shortages.</w:t>
      </w:r>
    </w:p>
    <w:p w14:paraId="537A185A" w14:textId="77777777" w:rsidR="009749F7" w:rsidRPr="00250ACB" w:rsidRDefault="009749F7" w:rsidP="009749F7">
      <w:pPr>
        <w:pStyle w:val="NoSpacing"/>
        <w:rPr>
          <w:lang w:val="en-US"/>
        </w:rPr>
      </w:pPr>
    </w:p>
    <w:p w14:paraId="731B7936" w14:textId="77777777" w:rsidR="009749F7" w:rsidRPr="00374271" w:rsidRDefault="009749F7" w:rsidP="009749F7">
      <w:pPr>
        <w:pStyle w:val="NoSpacing"/>
        <w:rPr>
          <w:b/>
          <w:bCs/>
          <w:lang w:val="en-US"/>
        </w:rPr>
      </w:pPr>
      <w:r w:rsidRPr="00374271">
        <w:rPr>
          <w:b/>
          <w:bCs/>
          <w:lang w:val="en-US"/>
        </w:rPr>
        <w:t>2. Unaccompanied Minors (UAM):</w:t>
      </w:r>
    </w:p>
    <w:p w14:paraId="0005F0F3" w14:textId="4FBD524D" w:rsidR="009749F7" w:rsidRDefault="009749F7" w:rsidP="009749F7">
      <w:pPr>
        <w:pStyle w:val="NoSpacing"/>
        <w:numPr>
          <w:ilvl w:val="0"/>
          <w:numId w:val="2"/>
        </w:numPr>
        <w:rPr>
          <w:lang w:val="en-US"/>
        </w:rPr>
      </w:pPr>
      <w:r w:rsidRPr="00250ACB">
        <w:rPr>
          <w:lang w:val="en-US"/>
        </w:rPr>
        <w:t>Only 5 of 128 UAMs fully registered due to unresolved guardianship issues.</w:t>
      </w:r>
    </w:p>
    <w:p w14:paraId="7EF95624" w14:textId="2D0B2559" w:rsidR="009749F7" w:rsidRDefault="009749F7" w:rsidP="009749F7">
      <w:pPr>
        <w:pStyle w:val="NoSpacing"/>
        <w:numPr>
          <w:ilvl w:val="0"/>
          <w:numId w:val="2"/>
        </w:numPr>
        <w:rPr>
          <w:lang w:val="en-US"/>
        </w:rPr>
      </w:pPr>
      <w:r w:rsidRPr="00250ACB">
        <w:rPr>
          <w:lang w:val="en-US"/>
        </w:rPr>
        <w:t xml:space="preserve">Discussions included approaching the Prosecutor. </w:t>
      </w:r>
    </w:p>
    <w:p w14:paraId="0330A83A" w14:textId="77777777" w:rsidR="009749F7" w:rsidRPr="00250ACB" w:rsidRDefault="009749F7" w:rsidP="009749F7">
      <w:pPr>
        <w:pStyle w:val="NoSpacing"/>
        <w:ind w:left="360"/>
        <w:rPr>
          <w:lang w:val="en-US"/>
        </w:rPr>
      </w:pPr>
    </w:p>
    <w:p w14:paraId="3E6AA84D" w14:textId="02A3F70C" w:rsidR="009749F7" w:rsidRPr="00374271" w:rsidRDefault="009749F7" w:rsidP="009749F7">
      <w:pPr>
        <w:pStyle w:val="NoSpacing"/>
        <w:rPr>
          <w:b/>
          <w:bCs/>
          <w:lang w:val="en-US"/>
        </w:rPr>
      </w:pPr>
      <w:r w:rsidRPr="00374271">
        <w:rPr>
          <w:b/>
          <w:bCs/>
          <w:lang w:val="en-US"/>
        </w:rPr>
        <w:t xml:space="preserve">3. Expulsions from </w:t>
      </w:r>
      <w:r>
        <w:rPr>
          <w:b/>
          <w:bCs/>
          <w:lang w:val="en-US"/>
        </w:rPr>
        <w:t xml:space="preserve">the </w:t>
      </w:r>
      <w:r w:rsidRPr="00374271">
        <w:rPr>
          <w:b/>
          <w:bCs/>
          <w:lang w:val="en-US"/>
        </w:rPr>
        <w:t>CCAC</w:t>
      </w:r>
      <w:r>
        <w:rPr>
          <w:b/>
          <w:bCs/>
          <w:lang w:val="en-US"/>
        </w:rPr>
        <w:t xml:space="preserve"> ‘camp’</w:t>
      </w:r>
    </w:p>
    <w:p w14:paraId="1CC777F4" w14:textId="77777777" w:rsidR="009749F7" w:rsidRPr="00250ACB" w:rsidRDefault="009749F7" w:rsidP="009749F7">
      <w:pPr>
        <w:pStyle w:val="NoSpacing"/>
        <w:numPr>
          <w:ilvl w:val="0"/>
          <w:numId w:val="3"/>
        </w:numPr>
        <w:rPr>
          <w:lang w:val="en-US"/>
        </w:rPr>
      </w:pPr>
      <w:r w:rsidRPr="00250ACB">
        <w:rPr>
          <w:lang w:val="en-US"/>
        </w:rPr>
        <w:t>15-20 individuals expelled for refusing mandatory transfers, now homeless.</w:t>
      </w:r>
    </w:p>
    <w:p w14:paraId="2B518749" w14:textId="77777777" w:rsidR="009749F7" w:rsidRPr="00250ACB" w:rsidRDefault="009749F7" w:rsidP="009749F7">
      <w:pPr>
        <w:pStyle w:val="NoSpacing"/>
        <w:numPr>
          <w:ilvl w:val="0"/>
          <w:numId w:val="3"/>
        </w:numPr>
        <w:rPr>
          <w:lang w:val="en-US"/>
        </w:rPr>
      </w:pPr>
      <w:r w:rsidRPr="00250ACB">
        <w:rPr>
          <w:lang w:val="en-US"/>
        </w:rPr>
        <w:t>Rising trend as misinformation spreads about faster processing on Chios.</w:t>
      </w:r>
    </w:p>
    <w:p w14:paraId="11F2BC6F" w14:textId="56FB9EE6" w:rsidR="009749F7" w:rsidRPr="009749F7" w:rsidRDefault="009749F7" w:rsidP="009749F7">
      <w:pPr>
        <w:pStyle w:val="NoSpacing"/>
        <w:ind w:left="360"/>
        <w:rPr>
          <w:b/>
          <w:bCs/>
          <w:lang w:val="en-US"/>
        </w:rPr>
      </w:pPr>
      <w:r w:rsidRPr="009749F7">
        <w:rPr>
          <w:b/>
          <w:bCs/>
          <w:lang w:val="en-US"/>
        </w:rPr>
        <w:t>Impact on those who are expelled</w:t>
      </w:r>
    </w:p>
    <w:p w14:paraId="65079782" w14:textId="4A9A065B" w:rsidR="009749F7" w:rsidRDefault="009749F7" w:rsidP="009749F7">
      <w:pPr>
        <w:pStyle w:val="NoSpacing"/>
        <w:numPr>
          <w:ilvl w:val="0"/>
          <w:numId w:val="3"/>
        </w:numPr>
        <w:rPr>
          <w:lang w:val="en-US"/>
        </w:rPr>
      </w:pPr>
      <w:r>
        <w:rPr>
          <w:lang w:val="en-US"/>
        </w:rPr>
        <w:t>further d</w:t>
      </w:r>
      <w:r w:rsidRPr="00250ACB">
        <w:rPr>
          <w:lang w:val="en-US"/>
        </w:rPr>
        <w:t>elays at various stages of their asylum process.</w:t>
      </w:r>
    </w:p>
    <w:p w14:paraId="6F4C4D49" w14:textId="77777777" w:rsidR="009749F7" w:rsidRDefault="009749F7" w:rsidP="009749F7">
      <w:pPr>
        <w:pStyle w:val="NoSpacing"/>
        <w:numPr>
          <w:ilvl w:val="0"/>
          <w:numId w:val="3"/>
        </w:numPr>
        <w:rPr>
          <w:lang w:val="en-US"/>
        </w:rPr>
      </w:pPr>
      <w:r>
        <w:rPr>
          <w:lang w:val="en-US"/>
        </w:rPr>
        <w:t>l</w:t>
      </w:r>
      <w:r w:rsidRPr="00250ACB">
        <w:rPr>
          <w:lang w:val="en-US"/>
        </w:rPr>
        <w:t>oss of government support (housing, food, and financial assistance)</w:t>
      </w:r>
    </w:p>
    <w:p w14:paraId="5D3DDB69" w14:textId="77777777" w:rsidR="009749F7" w:rsidRPr="00C63D50" w:rsidRDefault="009749F7" w:rsidP="009749F7">
      <w:pPr>
        <w:pStyle w:val="NoSpacing"/>
        <w:numPr>
          <w:ilvl w:val="0"/>
          <w:numId w:val="3"/>
        </w:numPr>
        <w:rPr>
          <w:lang w:val="en-US"/>
        </w:rPr>
      </w:pPr>
      <w:r>
        <w:rPr>
          <w:lang w:val="en-US"/>
        </w:rPr>
        <w:t>homelessness and destitution</w:t>
      </w:r>
    </w:p>
    <w:p w14:paraId="7689A131" w14:textId="77777777" w:rsidR="009749F7" w:rsidRDefault="009749F7" w:rsidP="009749F7">
      <w:pPr>
        <w:pStyle w:val="NoSpacing"/>
        <w:rPr>
          <w:b/>
          <w:bCs/>
          <w:lang w:val="en-US"/>
        </w:rPr>
      </w:pPr>
    </w:p>
    <w:p w14:paraId="29172895" w14:textId="0E0BD225" w:rsidR="009749F7" w:rsidRPr="00C63D50" w:rsidRDefault="009749F7" w:rsidP="009749F7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>4</w:t>
      </w:r>
      <w:r w:rsidRPr="00C63D50">
        <w:rPr>
          <w:b/>
          <w:bCs/>
          <w:lang w:val="en-US"/>
        </w:rPr>
        <w:t>. Health Care Crisis:</w:t>
      </w:r>
    </w:p>
    <w:p w14:paraId="787CA302" w14:textId="77777777" w:rsidR="009749F7" w:rsidRPr="00250ACB" w:rsidRDefault="009749F7" w:rsidP="009749F7">
      <w:pPr>
        <w:pStyle w:val="NoSpacing"/>
        <w:numPr>
          <w:ilvl w:val="0"/>
          <w:numId w:val="4"/>
        </w:numPr>
        <w:rPr>
          <w:lang w:val="en-US"/>
        </w:rPr>
      </w:pPr>
      <w:r w:rsidRPr="00C63D50">
        <w:rPr>
          <w:b/>
          <w:bCs/>
          <w:lang w:val="en-US"/>
        </w:rPr>
        <w:t>Severe shortage of medical staff</w:t>
      </w:r>
      <w:r w:rsidRPr="00250ACB">
        <w:rPr>
          <w:lang w:val="en-US"/>
        </w:rPr>
        <w:t xml:space="preserve"> (no doctors), </w:t>
      </w:r>
      <w:r>
        <w:rPr>
          <w:lang w:val="en-US"/>
        </w:rPr>
        <w:t xml:space="preserve">no supplies of some medications for chronic conditions, </w:t>
      </w:r>
      <w:r w:rsidRPr="00250ACB">
        <w:rPr>
          <w:lang w:val="en-US"/>
        </w:rPr>
        <w:t>only basic medication available.</w:t>
      </w:r>
    </w:p>
    <w:p w14:paraId="60867D7C" w14:textId="7DB2096D" w:rsidR="009749F7" w:rsidRPr="00C63D50" w:rsidRDefault="009749F7" w:rsidP="009749F7">
      <w:pPr>
        <w:pStyle w:val="NoSpacing"/>
        <w:numPr>
          <w:ilvl w:val="0"/>
          <w:numId w:val="4"/>
        </w:numPr>
        <w:rPr>
          <w:b/>
          <w:bCs/>
          <w:lang w:val="en-US"/>
        </w:rPr>
      </w:pPr>
      <w:r w:rsidRPr="00C63D50">
        <w:rPr>
          <w:b/>
          <w:bCs/>
          <w:lang w:val="en-US"/>
        </w:rPr>
        <w:t>Inadequate system for hospital appointments and transportation</w:t>
      </w:r>
      <w:r>
        <w:rPr>
          <w:b/>
          <w:bCs/>
          <w:lang w:val="en-US"/>
        </w:rPr>
        <w:t xml:space="preserve"> to and from the hospital (7 kms from the CCAC)</w:t>
      </w:r>
      <w:r w:rsidRPr="00C63D50">
        <w:rPr>
          <w:b/>
          <w:bCs/>
          <w:lang w:val="en-US"/>
        </w:rPr>
        <w:t>.</w:t>
      </w:r>
    </w:p>
    <w:p w14:paraId="2288DE55" w14:textId="322082F9" w:rsidR="009749F7" w:rsidRPr="00250ACB" w:rsidRDefault="009749F7" w:rsidP="009749F7">
      <w:pPr>
        <w:pStyle w:val="NoSpacing"/>
        <w:numPr>
          <w:ilvl w:val="0"/>
          <w:numId w:val="4"/>
        </w:numPr>
        <w:rPr>
          <w:lang w:val="en-US"/>
        </w:rPr>
      </w:pPr>
      <w:r w:rsidRPr="00250ACB">
        <w:rPr>
          <w:lang w:val="en-US"/>
        </w:rPr>
        <w:t xml:space="preserve">General </w:t>
      </w:r>
      <w:r w:rsidRPr="00C63D50">
        <w:rPr>
          <w:b/>
          <w:bCs/>
          <w:lang w:val="en-US"/>
        </w:rPr>
        <w:t>lack of essential supplies</w:t>
      </w:r>
      <w:r w:rsidRPr="00250ACB">
        <w:rPr>
          <w:lang w:val="en-US"/>
        </w:rPr>
        <w:t xml:space="preserve"> (blankets, sleeping arrangements on floors).</w:t>
      </w:r>
    </w:p>
    <w:p w14:paraId="77C62603" w14:textId="244D6559" w:rsidR="009749F7" w:rsidRPr="00250ACB" w:rsidRDefault="009749F7" w:rsidP="009749F7">
      <w:pPr>
        <w:pStyle w:val="NoSpacing"/>
        <w:numPr>
          <w:ilvl w:val="0"/>
          <w:numId w:val="4"/>
        </w:numPr>
        <w:rPr>
          <w:lang w:val="en-US"/>
        </w:rPr>
      </w:pPr>
      <w:r w:rsidRPr="00C63D50">
        <w:rPr>
          <w:b/>
          <w:bCs/>
          <w:lang w:val="en-US"/>
        </w:rPr>
        <w:t>Limited electricity</w:t>
      </w:r>
      <w:r w:rsidRPr="00250ACB">
        <w:rPr>
          <w:lang w:val="en-US"/>
        </w:rPr>
        <w:t>: Repairs expected by late November.</w:t>
      </w:r>
    </w:p>
    <w:p w14:paraId="70D47A6A" w14:textId="77777777" w:rsidR="009749F7" w:rsidRDefault="009749F7" w:rsidP="009749F7">
      <w:pPr>
        <w:pStyle w:val="NoSpacing"/>
        <w:rPr>
          <w:b/>
          <w:bCs/>
          <w:lang w:val="en-US"/>
        </w:rPr>
      </w:pPr>
    </w:p>
    <w:p w14:paraId="07AD37B5" w14:textId="360FDEC8" w:rsidR="009749F7" w:rsidRPr="00C63D50" w:rsidRDefault="009749F7" w:rsidP="009749F7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>5</w:t>
      </w:r>
      <w:r w:rsidRPr="00C63D50">
        <w:rPr>
          <w:b/>
          <w:bCs/>
          <w:lang w:val="en-US"/>
        </w:rPr>
        <w:t xml:space="preserve">. Delay in processing applications = longer periods of detention. </w:t>
      </w:r>
    </w:p>
    <w:p w14:paraId="1B3EBC8D" w14:textId="77777777" w:rsidR="009749F7" w:rsidRPr="00250ACB" w:rsidRDefault="009749F7" w:rsidP="009749F7">
      <w:pPr>
        <w:pStyle w:val="NoSpacing"/>
        <w:numPr>
          <w:ilvl w:val="0"/>
          <w:numId w:val="5"/>
        </w:numPr>
        <w:rPr>
          <w:lang w:val="en-US"/>
        </w:rPr>
      </w:pPr>
      <w:r w:rsidRPr="009749F7">
        <w:rPr>
          <w:b/>
          <w:bCs/>
          <w:lang w:val="en-US"/>
        </w:rPr>
        <w:t>Postponement of key interviews</w:t>
      </w:r>
      <w:r w:rsidRPr="00250ACB">
        <w:rPr>
          <w:lang w:val="en-US"/>
        </w:rPr>
        <w:t xml:space="preserve"> for months </w:t>
      </w:r>
      <w:r>
        <w:rPr>
          <w:lang w:val="en-US"/>
        </w:rPr>
        <w:t xml:space="preserve">ahead </w:t>
      </w:r>
      <w:r w:rsidRPr="00250ACB">
        <w:rPr>
          <w:lang w:val="en-US"/>
        </w:rPr>
        <w:t>without clear notice</w:t>
      </w:r>
      <w:r>
        <w:rPr>
          <w:lang w:val="en-US"/>
        </w:rPr>
        <w:t xml:space="preserve"> (lack of interpreters).</w:t>
      </w:r>
    </w:p>
    <w:p w14:paraId="50D41DA0" w14:textId="77777777" w:rsidR="009749F7" w:rsidRDefault="009749F7" w:rsidP="009749F7">
      <w:pPr>
        <w:pStyle w:val="NoSpacing"/>
        <w:numPr>
          <w:ilvl w:val="0"/>
          <w:numId w:val="5"/>
        </w:numPr>
        <w:rPr>
          <w:lang w:val="en-US"/>
        </w:rPr>
      </w:pPr>
      <w:r w:rsidRPr="009749F7">
        <w:rPr>
          <w:b/>
          <w:bCs/>
          <w:lang w:val="en-US"/>
        </w:rPr>
        <w:t>Short notice for rescheduled interviews</w:t>
      </w:r>
      <w:r w:rsidRPr="00250ACB">
        <w:rPr>
          <w:lang w:val="en-US"/>
        </w:rPr>
        <w:t xml:space="preserve"> (24 hours), no time for legal </w:t>
      </w:r>
      <w:r>
        <w:rPr>
          <w:lang w:val="en-US"/>
        </w:rPr>
        <w:t xml:space="preserve">assistance in </w:t>
      </w:r>
      <w:r w:rsidRPr="00250ACB">
        <w:rPr>
          <w:lang w:val="en-US"/>
        </w:rPr>
        <w:t>preparation.</w:t>
      </w:r>
    </w:p>
    <w:p w14:paraId="74816A00" w14:textId="77777777" w:rsidR="009749F7" w:rsidRPr="009749F7" w:rsidRDefault="009749F7" w:rsidP="009749F7">
      <w:pPr>
        <w:pStyle w:val="NoSpacing"/>
        <w:numPr>
          <w:ilvl w:val="0"/>
          <w:numId w:val="5"/>
        </w:numPr>
        <w:rPr>
          <w:b/>
          <w:bCs/>
          <w:lang w:val="en-US"/>
        </w:rPr>
      </w:pPr>
      <w:r w:rsidRPr="009749F7">
        <w:rPr>
          <w:b/>
          <w:bCs/>
          <w:lang w:val="en-US"/>
        </w:rPr>
        <w:t>Delays in decision notification and appeal submissions.</w:t>
      </w:r>
    </w:p>
    <w:p w14:paraId="2AB927B2" w14:textId="77777777" w:rsidR="009749F7" w:rsidRPr="009749F7" w:rsidRDefault="009749F7" w:rsidP="009749F7">
      <w:pPr>
        <w:rPr>
          <w:lang w:val="en-US"/>
        </w:rPr>
      </w:pPr>
    </w:p>
    <w:sectPr w:rsidR="009749F7" w:rsidRPr="009749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6145D"/>
    <w:multiLevelType w:val="hybridMultilevel"/>
    <w:tmpl w:val="D0501FEA"/>
    <w:lvl w:ilvl="0" w:tplc="5D5C31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639B"/>
    <w:multiLevelType w:val="hybridMultilevel"/>
    <w:tmpl w:val="EC5C4BF2"/>
    <w:lvl w:ilvl="0" w:tplc="5D5C31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B2C42"/>
    <w:multiLevelType w:val="hybridMultilevel"/>
    <w:tmpl w:val="222E8742"/>
    <w:lvl w:ilvl="0" w:tplc="5D5C31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46B07"/>
    <w:multiLevelType w:val="hybridMultilevel"/>
    <w:tmpl w:val="93BC303C"/>
    <w:lvl w:ilvl="0" w:tplc="5D5C31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B1329"/>
    <w:multiLevelType w:val="hybridMultilevel"/>
    <w:tmpl w:val="77D0FEFE"/>
    <w:lvl w:ilvl="0" w:tplc="5D5C31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454001">
    <w:abstractNumId w:val="4"/>
  </w:num>
  <w:num w:numId="2" w16cid:durableId="1312368352">
    <w:abstractNumId w:val="1"/>
  </w:num>
  <w:num w:numId="3" w16cid:durableId="1150705673">
    <w:abstractNumId w:val="2"/>
  </w:num>
  <w:num w:numId="4" w16cid:durableId="1292438438">
    <w:abstractNumId w:val="0"/>
  </w:num>
  <w:num w:numId="5" w16cid:durableId="2144733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F7"/>
    <w:rsid w:val="003E04DD"/>
    <w:rsid w:val="0097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857DB60"/>
  <w15:chartTrackingRefBased/>
  <w15:docId w15:val="{36564559-2EAB-4E4D-B641-9E68A895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9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9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9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9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9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9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9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9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9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9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9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9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9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9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9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9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49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4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9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4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4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49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49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49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9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49F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749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Cross</dc:creator>
  <cp:keywords/>
  <dc:description/>
  <cp:lastModifiedBy>Sheila Cross</cp:lastModifiedBy>
  <cp:revision>1</cp:revision>
  <dcterms:created xsi:type="dcterms:W3CDTF">2024-11-13T00:38:00Z</dcterms:created>
  <dcterms:modified xsi:type="dcterms:W3CDTF">2024-11-13T00:47:00Z</dcterms:modified>
</cp:coreProperties>
</file>