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7051" w:rsidRPr="00175232" w:rsidRDefault="00440411" w:rsidP="00175232">
      <w:pPr>
        <w:spacing w:after="120"/>
        <w:jc w:val="center"/>
        <w:rPr>
          <w:b/>
        </w:rPr>
      </w:pPr>
      <w:r w:rsidRPr="00175232">
        <w:rPr>
          <w:b/>
        </w:rPr>
        <w:t>List of construction materials</w:t>
      </w:r>
      <w:r w:rsidR="005E6F0E" w:rsidRPr="00175232">
        <w:rPr>
          <w:b/>
        </w:rPr>
        <w:t xml:space="preserve"> </w:t>
      </w:r>
    </w:p>
    <w:p w:rsidR="005E6F0E" w:rsidRDefault="00445986" w:rsidP="00175232">
      <w:pPr>
        <w:spacing w:after="120"/>
        <w:jc w:val="center"/>
        <w:rPr>
          <w:b/>
        </w:rPr>
      </w:pPr>
      <w:proofErr w:type="gramStart"/>
      <w:r w:rsidRPr="00175232">
        <w:rPr>
          <w:b/>
        </w:rPr>
        <w:t>f</w:t>
      </w:r>
      <w:r w:rsidR="00440411" w:rsidRPr="00175232">
        <w:rPr>
          <w:b/>
        </w:rPr>
        <w:t>or</w:t>
      </w:r>
      <w:proofErr w:type="gramEnd"/>
      <w:r w:rsidR="00440411" w:rsidRPr="00175232">
        <w:rPr>
          <w:b/>
        </w:rPr>
        <w:t xml:space="preserve"> the two additional classrooms in School No 51 in </w:t>
      </w:r>
      <w:proofErr w:type="spellStart"/>
      <w:r w:rsidR="00440411" w:rsidRPr="00175232">
        <w:rPr>
          <w:b/>
        </w:rPr>
        <w:t>Ghazantarak</w:t>
      </w:r>
      <w:proofErr w:type="spellEnd"/>
      <w:r w:rsidR="00440411" w:rsidRPr="00175232">
        <w:rPr>
          <w:b/>
        </w:rPr>
        <w:t xml:space="preserve"> Village</w:t>
      </w:r>
    </w:p>
    <w:p w:rsidR="00044DD3" w:rsidRDefault="00044DD3" w:rsidP="00175232">
      <w:pPr>
        <w:spacing w:after="120"/>
        <w:jc w:val="center"/>
        <w:rPr>
          <w:b/>
        </w:rPr>
      </w:pPr>
      <w:r>
        <w:rPr>
          <w:b/>
        </w:rPr>
        <w:t>Total budget: TJS 109,800</w:t>
      </w:r>
    </w:p>
    <w:p w:rsidR="00044DD3" w:rsidRDefault="00044DD3" w:rsidP="00175232">
      <w:pPr>
        <w:spacing w:after="120"/>
        <w:jc w:val="center"/>
        <w:rPr>
          <w:b/>
        </w:rPr>
      </w:pPr>
      <w:r>
        <w:rPr>
          <w:b/>
        </w:rPr>
        <w:t xml:space="preserve">Funding </w:t>
      </w:r>
      <w:proofErr w:type="gramStart"/>
      <w:r>
        <w:rPr>
          <w:b/>
        </w:rPr>
        <w:t>secured</w:t>
      </w:r>
      <w:r w:rsidR="004E7411">
        <w:rPr>
          <w:b/>
        </w:rPr>
        <w:t>:</w:t>
      </w:r>
      <w:proofErr w:type="gramEnd"/>
      <w:r w:rsidR="004E7411">
        <w:rPr>
          <w:b/>
        </w:rPr>
        <w:t xml:space="preserve"> TJS </w:t>
      </w:r>
      <w:r>
        <w:rPr>
          <w:b/>
        </w:rPr>
        <w:t>80,200</w:t>
      </w:r>
    </w:p>
    <w:p w:rsidR="00D54BE8" w:rsidRPr="00D54BE8" w:rsidRDefault="00044DD3" w:rsidP="00175232">
      <w:pPr>
        <w:spacing w:after="120"/>
        <w:jc w:val="center"/>
        <w:rPr>
          <w:b/>
        </w:rPr>
      </w:pPr>
      <w:r>
        <w:rPr>
          <w:b/>
        </w:rPr>
        <w:t xml:space="preserve">Funding </w:t>
      </w:r>
      <w:proofErr w:type="gramStart"/>
      <w:r>
        <w:rPr>
          <w:b/>
        </w:rPr>
        <w:t>requested:</w:t>
      </w:r>
      <w:proofErr w:type="gramEnd"/>
      <w:r w:rsidR="00D54BE8">
        <w:rPr>
          <w:b/>
        </w:rPr>
        <w:t xml:space="preserve"> </w:t>
      </w:r>
      <w:r w:rsidR="00F84FB7">
        <w:rPr>
          <w:b/>
        </w:rPr>
        <w:t>TJS 22,4</w:t>
      </w:r>
      <w:r>
        <w:rPr>
          <w:b/>
        </w:rPr>
        <w:t>00</w:t>
      </w:r>
    </w:p>
    <w:tbl>
      <w:tblPr>
        <w:tblStyle w:val="a3"/>
        <w:tblW w:w="13045" w:type="dxa"/>
        <w:tblLayout w:type="fixed"/>
        <w:tblLook w:val="04A0" w:firstRow="1" w:lastRow="0" w:firstColumn="1" w:lastColumn="0" w:noHBand="0" w:noVBand="1"/>
      </w:tblPr>
      <w:tblGrid>
        <w:gridCol w:w="846"/>
        <w:gridCol w:w="4099"/>
        <w:gridCol w:w="1260"/>
        <w:gridCol w:w="810"/>
        <w:gridCol w:w="990"/>
        <w:gridCol w:w="1260"/>
        <w:gridCol w:w="2340"/>
        <w:gridCol w:w="1440"/>
      </w:tblGrid>
      <w:tr w:rsidR="00D75094" w:rsidRPr="00175232" w:rsidTr="00044DD3">
        <w:trPr>
          <w:trHeight w:val="538"/>
        </w:trPr>
        <w:tc>
          <w:tcPr>
            <w:tcW w:w="846" w:type="dxa"/>
            <w:vMerge w:val="restart"/>
          </w:tcPr>
          <w:p w:rsidR="00445986" w:rsidRPr="00175232" w:rsidRDefault="00445986">
            <w:pPr>
              <w:rPr>
                <w:b/>
              </w:rPr>
            </w:pPr>
            <w:r w:rsidRPr="00175232">
              <w:rPr>
                <w:b/>
              </w:rPr>
              <w:t>#</w:t>
            </w:r>
          </w:p>
        </w:tc>
        <w:tc>
          <w:tcPr>
            <w:tcW w:w="4099" w:type="dxa"/>
            <w:vMerge w:val="restart"/>
          </w:tcPr>
          <w:p w:rsidR="00445986" w:rsidRPr="00175232" w:rsidRDefault="00445986">
            <w:pPr>
              <w:rPr>
                <w:b/>
              </w:rPr>
            </w:pPr>
            <w:r w:rsidRPr="00175232">
              <w:rPr>
                <w:b/>
              </w:rPr>
              <w:t>Item</w:t>
            </w:r>
          </w:p>
        </w:tc>
        <w:tc>
          <w:tcPr>
            <w:tcW w:w="1260" w:type="dxa"/>
            <w:vMerge w:val="restart"/>
          </w:tcPr>
          <w:p w:rsidR="00445986" w:rsidRPr="00175232" w:rsidRDefault="00445986">
            <w:pPr>
              <w:rPr>
                <w:b/>
              </w:rPr>
            </w:pPr>
            <w:r w:rsidRPr="00175232">
              <w:rPr>
                <w:b/>
              </w:rPr>
              <w:t>Unit of measurement</w:t>
            </w:r>
          </w:p>
        </w:tc>
        <w:tc>
          <w:tcPr>
            <w:tcW w:w="810" w:type="dxa"/>
            <w:vMerge w:val="restart"/>
          </w:tcPr>
          <w:p w:rsidR="00445986" w:rsidRPr="00175232" w:rsidRDefault="00445986">
            <w:pPr>
              <w:rPr>
                <w:b/>
              </w:rPr>
            </w:pPr>
            <w:r w:rsidRPr="00175232">
              <w:rPr>
                <w:b/>
              </w:rPr>
              <w:t>Quantity</w:t>
            </w:r>
          </w:p>
        </w:tc>
        <w:tc>
          <w:tcPr>
            <w:tcW w:w="990" w:type="dxa"/>
            <w:vMerge w:val="restart"/>
          </w:tcPr>
          <w:p w:rsidR="00445986" w:rsidRPr="00175232" w:rsidRDefault="00445986" w:rsidP="004006AA">
            <w:pPr>
              <w:rPr>
                <w:b/>
              </w:rPr>
            </w:pPr>
            <w:r w:rsidRPr="00175232">
              <w:rPr>
                <w:b/>
              </w:rPr>
              <w:t>Unit cost (TJS)</w:t>
            </w:r>
          </w:p>
        </w:tc>
        <w:tc>
          <w:tcPr>
            <w:tcW w:w="1260" w:type="dxa"/>
            <w:vMerge w:val="restart"/>
          </w:tcPr>
          <w:p w:rsidR="00445986" w:rsidRPr="00175232" w:rsidRDefault="00445986">
            <w:pPr>
              <w:rPr>
                <w:b/>
              </w:rPr>
            </w:pPr>
            <w:r w:rsidRPr="00175232">
              <w:rPr>
                <w:b/>
              </w:rPr>
              <w:t>Total amount (TJS)</w:t>
            </w:r>
          </w:p>
        </w:tc>
        <w:tc>
          <w:tcPr>
            <w:tcW w:w="2340" w:type="dxa"/>
          </w:tcPr>
          <w:p w:rsidR="00445986" w:rsidRPr="00175232" w:rsidRDefault="00445986" w:rsidP="00445986">
            <w:pPr>
              <w:jc w:val="center"/>
              <w:rPr>
                <w:b/>
              </w:rPr>
            </w:pPr>
            <w:r w:rsidRPr="00175232">
              <w:rPr>
                <w:b/>
              </w:rPr>
              <w:t>Source of funding</w:t>
            </w:r>
          </w:p>
        </w:tc>
        <w:tc>
          <w:tcPr>
            <w:tcW w:w="1440" w:type="dxa"/>
            <w:shd w:val="clear" w:color="auto" w:fill="auto"/>
          </w:tcPr>
          <w:p w:rsidR="00D75094" w:rsidRPr="00175232" w:rsidRDefault="00D75094"/>
        </w:tc>
      </w:tr>
      <w:tr w:rsidR="00445986" w:rsidRPr="00175232" w:rsidTr="00044DD3">
        <w:trPr>
          <w:trHeight w:val="426"/>
        </w:trPr>
        <w:tc>
          <w:tcPr>
            <w:tcW w:w="846" w:type="dxa"/>
            <w:vMerge/>
          </w:tcPr>
          <w:p w:rsidR="00445986" w:rsidRPr="00175232" w:rsidRDefault="00445986">
            <w:pPr>
              <w:rPr>
                <w:b/>
              </w:rPr>
            </w:pPr>
          </w:p>
        </w:tc>
        <w:tc>
          <w:tcPr>
            <w:tcW w:w="4099" w:type="dxa"/>
            <w:vMerge/>
          </w:tcPr>
          <w:p w:rsidR="00445986" w:rsidRPr="00175232" w:rsidRDefault="00445986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445986" w:rsidRPr="00175232" w:rsidRDefault="00445986">
            <w:pPr>
              <w:rPr>
                <w:b/>
              </w:rPr>
            </w:pPr>
          </w:p>
        </w:tc>
        <w:tc>
          <w:tcPr>
            <w:tcW w:w="810" w:type="dxa"/>
            <w:vMerge/>
          </w:tcPr>
          <w:p w:rsidR="00445986" w:rsidRPr="00175232" w:rsidRDefault="00445986">
            <w:pPr>
              <w:rPr>
                <w:b/>
              </w:rPr>
            </w:pPr>
          </w:p>
        </w:tc>
        <w:tc>
          <w:tcPr>
            <w:tcW w:w="990" w:type="dxa"/>
            <w:vMerge/>
          </w:tcPr>
          <w:p w:rsidR="00445986" w:rsidRPr="00175232" w:rsidRDefault="00445986" w:rsidP="004006AA">
            <w:pPr>
              <w:rPr>
                <w:b/>
              </w:rPr>
            </w:pPr>
          </w:p>
        </w:tc>
        <w:tc>
          <w:tcPr>
            <w:tcW w:w="1260" w:type="dxa"/>
            <w:vMerge/>
          </w:tcPr>
          <w:p w:rsidR="00445986" w:rsidRPr="00175232" w:rsidRDefault="00445986">
            <w:pPr>
              <w:rPr>
                <w:b/>
              </w:rPr>
            </w:pPr>
          </w:p>
        </w:tc>
        <w:tc>
          <w:tcPr>
            <w:tcW w:w="2340" w:type="dxa"/>
          </w:tcPr>
          <w:p w:rsidR="00445986" w:rsidRPr="00175232" w:rsidRDefault="00D75094" w:rsidP="005068EA">
            <w:pPr>
              <w:rPr>
                <w:b/>
              </w:rPr>
            </w:pPr>
            <w:r>
              <w:rPr>
                <w:b/>
              </w:rPr>
              <w:t xml:space="preserve">Available </w:t>
            </w:r>
          </w:p>
        </w:tc>
        <w:tc>
          <w:tcPr>
            <w:tcW w:w="1440" w:type="dxa"/>
          </w:tcPr>
          <w:p w:rsidR="00445986" w:rsidRPr="00175232" w:rsidRDefault="00445986" w:rsidP="005068EA">
            <w:pPr>
              <w:rPr>
                <w:b/>
              </w:rPr>
            </w:pPr>
            <w:r w:rsidRPr="00175232">
              <w:rPr>
                <w:b/>
              </w:rPr>
              <w:t>requested</w:t>
            </w:r>
          </w:p>
        </w:tc>
      </w:tr>
      <w:tr w:rsidR="00445986" w:rsidRPr="00175232" w:rsidTr="00044DD3">
        <w:tc>
          <w:tcPr>
            <w:tcW w:w="846" w:type="dxa"/>
            <w:shd w:val="clear" w:color="auto" w:fill="70AD47" w:themeFill="accent6"/>
          </w:tcPr>
          <w:p w:rsidR="00445986" w:rsidRPr="00175232" w:rsidRDefault="00445986" w:rsidP="003C3E3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70AD47" w:themeFill="accent6"/>
          </w:tcPr>
          <w:p w:rsidR="00445986" w:rsidRPr="00175232" w:rsidRDefault="00445986">
            <w:r w:rsidRPr="00175232">
              <w:t>Brick</w:t>
            </w: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>
            <w:r w:rsidRPr="00175232">
              <w:t>Truck</w:t>
            </w:r>
          </w:p>
        </w:tc>
        <w:tc>
          <w:tcPr>
            <w:tcW w:w="810" w:type="dxa"/>
            <w:shd w:val="clear" w:color="auto" w:fill="70AD47" w:themeFill="accent6"/>
          </w:tcPr>
          <w:p w:rsidR="00445986" w:rsidRPr="00175232" w:rsidRDefault="00445986">
            <w:r w:rsidRPr="00175232">
              <w:t>5</w:t>
            </w:r>
          </w:p>
        </w:tc>
        <w:tc>
          <w:tcPr>
            <w:tcW w:w="990" w:type="dxa"/>
            <w:shd w:val="clear" w:color="auto" w:fill="70AD47" w:themeFill="accent6"/>
          </w:tcPr>
          <w:p w:rsidR="00445986" w:rsidRPr="00175232" w:rsidRDefault="00445986" w:rsidP="004006AA">
            <w:pPr>
              <w:rPr>
                <w:lang w:val="tg-Cyrl-TJ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>
            <w:r w:rsidRPr="00175232">
              <w:t>15250</w:t>
            </w:r>
          </w:p>
        </w:tc>
        <w:tc>
          <w:tcPr>
            <w:tcW w:w="2340" w:type="dxa"/>
            <w:shd w:val="clear" w:color="auto" w:fill="70AD47" w:themeFill="accent6"/>
          </w:tcPr>
          <w:p w:rsidR="00445986" w:rsidRPr="00175232" w:rsidRDefault="00445986" w:rsidP="005068EA">
            <w:r w:rsidRPr="00175232">
              <w:t>Local Community</w:t>
            </w:r>
          </w:p>
        </w:tc>
        <w:tc>
          <w:tcPr>
            <w:tcW w:w="1440" w:type="dxa"/>
            <w:shd w:val="clear" w:color="auto" w:fill="70AD47" w:themeFill="accent6"/>
          </w:tcPr>
          <w:p w:rsidR="00445986" w:rsidRPr="00175232" w:rsidRDefault="00445986" w:rsidP="005068EA"/>
        </w:tc>
      </w:tr>
      <w:tr w:rsidR="00445986" w:rsidRPr="00175232" w:rsidTr="00044DD3">
        <w:tc>
          <w:tcPr>
            <w:tcW w:w="846" w:type="dxa"/>
            <w:shd w:val="clear" w:color="auto" w:fill="70AD47" w:themeFill="accent6"/>
          </w:tcPr>
          <w:p w:rsidR="00445986" w:rsidRPr="00175232" w:rsidRDefault="00445986" w:rsidP="003C3E3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70AD47" w:themeFill="accent6"/>
          </w:tcPr>
          <w:p w:rsidR="00445986" w:rsidRPr="00175232" w:rsidRDefault="00445986">
            <w:r w:rsidRPr="00175232">
              <w:t>Stone and sand</w:t>
            </w: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/>
        </w:tc>
        <w:tc>
          <w:tcPr>
            <w:tcW w:w="810" w:type="dxa"/>
            <w:shd w:val="clear" w:color="auto" w:fill="70AD47" w:themeFill="accent6"/>
          </w:tcPr>
          <w:p w:rsidR="00445986" w:rsidRPr="00175232" w:rsidRDefault="00445986"/>
        </w:tc>
        <w:tc>
          <w:tcPr>
            <w:tcW w:w="990" w:type="dxa"/>
            <w:shd w:val="clear" w:color="auto" w:fill="70AD47" w:themeFill="accent6"/>
          </w:tcPr>
          <w:p w:rsidR="00445986" w:rsidRPr="00175232" w:rsidRDefault="00445986" w:rsidP="004006AA">
            <w:pPr>
              <w:rPr>
                <w:lang w:val="tg-Cyrl-TJ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>
            <w:r w:rsidRPr="00175232">
              <w:t>2150</w:t>
            </w:r>
          </w:p>
        </w:tc>
        <w:tc>
          <w:tcPr>
            <w:tcW w:w="2340" w:type="dxa"/>
            <w:shd w:val="clear" w:color="auto" w:fill="70AD47" w:themeFill="accent6"/>
          </w:tcPr>
          <w:p w:rsidR="00445986" w:rsidRPr="00175232" w:rsidRDefault="00445986" w:rsidP="005068EA">
            <w:r w:rsidRPr="00175232">
              <w:t>Local Community</w:t>
            </w:r>
          </w:p>
        </w:tc>
        <w:tc>
          <w:tcPr>
            <w:tcW w:w="1440" w:type="dxa"/>
            <w:shd w:val="clear" w:color="auto" w:fill="70AD47" w:themeFill="accent6"/>
          </w:tcPr>
          <w:p w:rsidR="00445986" w:rsidRPr="00175232" w:rsidRDefault="00445986" w:rsidP="005068EA"/>
        </w:tc>
      </w:tr>
      <w:tr w:rsidR="00445986" w:rsidRPr="00175232" w:rsidTr="00044DD3">
        <w:tc>
          <w:tcPr>
            <w:tcW w:w="846" w:type="dxa"/>
            <w:shd w:val="clear" w:color="auto" w:fill="70AD47" w:themeFill="accent6"/>
          </w:tcPr>
          <w:p w:rsidR="00445986" w:rsidRPr="00175232" w:rsidRDefault="00445986" w:rsidP="003C3E3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70AD47" w:themeFill="accent6"/>
          </w:tcPr>
          <w:p w:rsidR="00445986" w:rsidRPr="00175232" w:rsidRDefault="00445986">
            <w:r w:rsidRPr="00175232">
              <w:t>Cement</w:t>
            </w: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>
            <w:r w:rsidRPr="00175232">
              <w:t>Ton</w:t>
            </w:r>
          </w:p>
        </w:tc>
        <w:tc>
          <w:tcPr>
            <w:tcW w:w="810" w:type="dxa"/>
            <w:shd w:val="clear" w:color="auto" w:fill="70AD47" w:themeFill="accent6"/>
          </w:tcPr>
          <w:p w:rsidR="00445986" w:rsidRPr="00175232" w:rsidRDefault="00445986">
            <w:r w:rsidRPr="00175232">
              <w:t>2.5</w:t>
            </w:r>
          </w:p>
        </w:tc>
        <w:tc>
          <w:tcPr>
            <w:tcW w:w="990" w:type="dxa"/>
            <w:shd w:val="clear" w:color="auto" w:fill="70AD47" w:themeFill="accent6"/>
          </w:tcPr>
          <w:p w:rsidR="00445986" w:rsidRPr="00175232" w:rsidRDefault="00445986" w:rsidP="004006AA">
            <w:pPr>
              <w:rPr>
                <w:lang w:val="tg-Cyrl-TJ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>
            <w:r w:rsidRPr="00175232">
              <w:t>2250</w:t>
            </w:r>
          </w:p>
        </w:tc>
        <w:tc>
          <w:tcPr>
            <w:tcW w:w="2340" w:type="dxa"/>
            <w:shd w:val="clear" w:color="auto" w:fill="70AD47" w:themeFill="accent6"/>
          </w:tcPr>
          <w:p w:rsidR="00445986" w:rsidRPr="00175232" w:rsidRDefault="00445986" w:rsidP="005068EA">
            <w:r w:rsidRPr="00175232">
              <w:t>Local Community</w:t>
            </w:r>
          </w:p>
        </w:tc>
        <w:tc>
          <w:tcPr>
            <w:tcW w:w="1440" w:type="dxa"/>
            <w:shd w:val="clear" w:color="auto" w:fill="70AD47" w:themeFill="accent6"/>
          </w:tcPr>
          <w:p w:rsidR="00445986" w:rsidRPr="00175232" w:rsidRDefault="00445986" w:rsidP="005068EA"/>
        </w:tc>
      </w:tr>
      <w:tr w:rsidR="00445986" w:rsidRPr="00175232" w:rsidTr="00044DD3">
        <w:tc>
          <w:tcPr>
            <w:tcW w:w="846" w:type="dxa"/>
            <w:shd w:val="clear" w:color="auto" w:fill="70AD47" w:themeFill="accent6"/>
          </w:tcPr>
          <w:p w:rsidR="00445986" w:rsidRPr="00175232" w:rsidRDefault="00445986" w:rsidP="003C3E3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70AD47" w:themeFill="accent6"/>
          </w:tcPr>
          <w:p w:rsidR="00445986" w:rsidRPr="00175232" w:rsidRDefault="00445986">
            <w:r w:rsidRPr="00175232">
              <w:t>W-shape profile</w:t>
            </w: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>
            <w:r w:rsidRPr="00175232">
              <w:t>Meter</w:t>
            </w:r>
          </w:p>
        </w:tc>
        <w:tc>
          <w:tcPr>
            <w:tcW w:w="810" w:type="dxa"/>
            <w:shd w:val="clear" w:color="auto" w:fill="70AD47" w:themeFill="accent6"/>
          </w:tcPr>
          <w:p w:rsidR="00445986" w:rsidRPr="00175232" w:rsidRDefault="00445986">
            <w:r w:rsidRPr="00175232">
              <w:t>12</w:t>
            </w:r>
          </w:p>
        </w:tc>
        <w:tc>
          <w:tcPr>
            <w:tcW w:w="990" w:type="dxa"/>
            <w:shd w:val="clear" w:color="auto" w:fill="70AD47" w:themeFill="accent6"/>
          </w:tcPr>
          <w:p w:rsidR="00445986" w:rsidRPr="00175232" w:rsidRDefault="00445986" w:rsidP="004006AA">
            <w:pPr>
              <w:rPr>
                <w:lang w:val="tg-Cyrl-TJ"/>
              </w:rPr>
            </w:pP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>
            <w:r w:rsidRPr="00175232">
              <w:t>2200</w:t>
            </w:r>
          </w:p>
        </w:tc>
        <w:tc>
          <w:tcPr>
            <w:tcW w:w="2340" w:type="dxa"/>
            <w:shd w:val="clear" w:color="auto" w:fill="70AD47" w:themeFill="accent6"/>
          </w:tcPr>
          <w:p w:rsidR="00445986" w:rsidRPr="00175232" w:rsidRDefault="00445986" w:rsidP="005068EA">
            <w:r w:rsidRPr="00175232">
              <w:t>Local Community</w:t>
            </w:r>
          </w:p>
        </w:tc>
        <w:tc>
          <w:tcPr>
            <w:tcW w:w="1440" w:type="dxa"/>
            <w:shd w:val="clear" w:color="auto" w:fill="70AD47" w:themeFill="accent6"/>
          </w:tcPr>
          <w:p w:rsidR="00445986" w:rsidRPr="00175232" w:rsidRDefault="00445986" w:rsidP="005068EA"/>
        </w:tc>
      </w:tr>
      <w:tr w:rsidR="00445986" w:rsidRPr="00175232" w:rsidTr="00044DD3">
        <w:tc>
          <w:tcPr>
            <w:tcW w:w="846" w:type="dxa"/>
            <w:shd w:val="clear" w:color="auto" w:fill="70AD47" w:themeFill="accent6"/>
          </w:tcPr>
          <w:p w:rsidR="00445986" w:rsidRPr="00175232" w:rsidRDefault="00445986" w:rsidP="003C3E3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70AD47" w:themeFill="accent6"/>
          </w:tcPr>
          <w:p w:rsidR="00445986" w:rsidRPr="00175232" w:rsidRDefault="00445986">
            <w:r w:rsidRPr="00175232">
              <w:t>Timbering</w:t>
            </w: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/>
        </w:tc>
        <w:tc>
          <w:tcPr>
            <w:tcW w:w="810" w:type="dxa"/>
            <w:shd w:val="clear" w:color="auto" w:fill="70AD47" w:themeFill="accent6"/>
          </w:tcPr>
          <w:p w:rsidR="00445986" w:rsidRPr="00175232" w:rsidRDefault="00445986"/>
        </w:tc>
        <w:tc>
          <w:tcPr>
            <w:tcW w:w="990" w:type="dxa"/>
            <w:shd w:val="clear" w:color="auto" w:fill="70AD47" w:themeFill="accent6"/>
          </w:tcPr>
          <w:p w:rsidR="00445986" w:rsidRPr="00175232" w:rsidRDefault="00445986" w:rsidP="004006AA">
            <w:r w:rsidRPr="00175232">
              <w:t>Lump sum</w:t>
            </w:r>
          </w:p>
        </w:tc>
        <w:tc>
          <w:tcPr>
            <w:tcW w:w="1260" w:type="dxa"/>
            <w:shd w:val="clear" w:color="auto" w:fill="70AD47" w:themeFill="accent6"/>
          </w:tcPr>
          <w:p w:rsidR="00445986" w:rsidRPr="00175232" w:rsidRDefault="00445986">
            <w:r w:rsidRPr="00175232">
              <w:t>500</w:t>
            </w:r>
          </w:p>
        </w:tc>
        <w:tc>
          <w:tcPr>
            <w:tcW w:w="2340" w:type="dxa"/>
            <w:shd w:val="clear" w:color="auto" w:fill="70AD47" w:themeFill="accent6"/>
          </w:tcPr>
          <w:p w:rsidR="00445986" w:rsidRPr="00175232" w:rsidRDefault="00445986" w:rsidP="005068EA">
            <w:r w:rsidRPr="00175232">
              <w:t xml:space="preserve">Local Community </w:t>
            </w:r>
          </w:p>
        </w:tc>
        <w:tc>
          <w:tcPr>
            <w:tcW w:w="1440" w:type="dxa"/>
            <w:shd w:val="clear" w:color="auto" w:fill="70AD47" w:themeFill="accent6"/>
          </w:tcPr>
          <w:p w:rsidR="00445986" w:rsidRPr="00175232" w:rsidRDefault="00445986" w:rsidP="005068EA"/>
        </w:tc>
      </w:tr>
      <w:tr w:rsidR="00044DD3" w:rsidRPr="00175232" w:rsidTr="00044DD3">
        <w:tc>
          <w:tcPr>
            <w:tcW w:w="846" w:type="dxa"/>
            <w:shd w:val="clear" w:color="auto" w:fill="70AD47" w:themeFill="accent6"/>
          </w:tcPr>
          <w:p w:rsidR="00044DD3" w:rsidRPr="00175232" w:rsidRDefault="00044DD3" w:rsidP="00044DD3">
            <w:pPr>
              <w:pStyle w:val="a4"/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70AD47" w:themeFill="accent6"/>
          </w:tcPr>
          <w:p w:rsidR="00044DD3" w:rsidRPr="00044DD3" w:rsidRDefault="00044DD3">
            <w:pPr>
              <w:rPr>
                <w:b/>
              </w:rPr>
            </w:pPr>
            <w:r w:rsidRPr="00044DD3">
              <w:rPr>
                <w:b/>
              </w:rPr>
              <w:t>Subtotal:</w:t>
            </w:r>
          </w:p>
        </w:tc>
        <w:tc>
          <w:tcPr>
            <w:tcW w:w="1260" w:type="dxa"/>
            <w:shd w:val="clear" w:color="auto" w:fill="70AD47" w:themeFill="accent6"/>
          </w:tcPr>
          <w:p w:rsidR="00044DD3" w:rsidRPr="00175232" w:rsidRDefault="00044DD3"/>
        </w:tc>
        <w:tc>
          <w:tcPr>
            <w:tcW w:w="810" w:type="dxa"/>
            <w:shd w:val="clear" w:color="auto" w:fill="70AD47" w:themeFill="accent6"/>
          </w:tcPr>
          <w:p w:rsidR="00044DD3" w:rsidRPr="00175232" w:rsidRDefault="00044DD3"/>
        </w:tc>
        <w:tc>
          <w:tcPr>
            <w:tcW w:w="990" w:type="dxa"/>
            <w:shd w:val="clear" w:color="auto" w:fill="70AD47" w:themeFill="accent6"/>
          </w:tcPr>
          <w:p w:rsidR="00044DD3" w:rsidRPr="00175232" w:rsidRDefault="00044DD3" w:rsidP="004006AA"/>
        </w:tc>
        <w:tc>
          <w:tcPr>
            <w:tcW w:w="1260" w:type="dxa"/>
            <w:shd w:val="clear" w:color="auto" w:fill="70AD47" w:themeFill="accent6"/>
          </w:tcPr>
          <w:p w:rsidR="00044DD3" w:rsidRPr="00044DD3" w:rsidRDefault="00044DD3">
            <w:pPr>
              <w:rPr>
                <w:b/>
              </w:rPr>
            </w:pPr>
            <w:r w:rsidRPr="00044DD3">
              <w:rPr>
                <w:b/>
              </w:rPr>
              <w:t>22350</w:t>
            </w:r>
          </w:p>
        </w:tc>
        <w:tc>
          <w:tcPr>
            <w:tcW w:w="2340" w:type="dxa"/>
            <w:shd w:val="clear" w:color="auto" w:fill="70AD47" w:themeFill="accent6"/>
          </w:tcPr>
          <w:p w:rsidR="00044DD3" w:rsidRPr="00175232" w:rsidRDefault="00044DD3" w:rsidP="005068EA"/>
        </w:tc>
        <w:tc>
          <w:tcPr>
            <w:tcW w:w="1440" w:type="dxa"/>
            <w:shd w:val="clear" w:color="auto" w:fill="70AD47" w:themeFill="accent6"/>
          </w:tcPr>
          <w:p w:rsidR="00044DD3" w:rsidRPr="00175232" w:rsidRDefault="00044DD3" w:rsidP="005068EA"/>
        </w:tc>
      </w:tr>
      <w:tr w:rsidR="00445986" w:rsidRPr="00175232" w:rsidTr="00044DD3">
        <w:tc>
          <w:tcPr>
            <w:tcW w:w="846" w:type="dxa"/>
            <w:shd w:val="clear" w:color="auto" w:fill="FFFF00"/>
          </w:tcPr>
          <w:p w:rsidR="00445986" w:rsidRPr="00175232" w:rsidRDefault="00445986" w:rsidP="003C3E3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FF00"/>
          </w:tcPr>
          <w:p w:rsidR="00445986" w:rsidRPr="00175232" w:rsidRDefault="00445986">
            <w:r w:rsidRPr="00175232">
              <w:t>Asbestos sheet</w:t>
            </w:r>
          </w:p>
        </w:tc>
        <w:tc>
          <w:tcPr>
            <w:tcW w:w="1260" w:type="dxa"/>
            <w:shd w:val="clear" w:color="auto" w:fill="FFFF00"/>
          </w:tcPr>
          <w:p w:rsidR="00445986" w:rsidRPr="00175232" w:rsidRDefault="00445986">
            <w:r w:rsidRPr="00175232">
              <w:t>Piece</w:t>
            </w:r>
          </w:p>
        </w:tc>
        <w:tc>
          <w:tcPr>
            <w:tcW w:w="810" w:type="dxa"/>
            <w:shd w:val="clear" w:color="auto" w:fill="FFFF00"/>
          </w:tcPr>
          <w:p w:rsidR="00445986" w:rsidRPr="00175232" w:rsidRDefault="00445986">
            <w:r w:rsidRPr="00175232">
              <w:t>100</w:t>
            </w:r>
          </w:p>
        </w:tc>
        <w:tc>
          <w:tcPr>
            <w:tcW w:w="990" w:type="dxa"/>
            <w:shd w:val="clear" w:color="auto" w:fill="FFFF00"/>
          </w:tcPr>
          <w:p w:rsidR="00445986" w:rsidRPr="00175232" w:rsidRDefault="00445986" w:rsidP="004006AA">
            <w:r w:rsidRPr="00175232">
              <w:t>542.5</w:t>
            </w:r>
          </w:p>
        </w:tc>
        <w:tc>
          <w:tcPr>
            <w:tcW w:w="1260" w:type="dxa"/>
            <w:shd w:val="clear" w:color="auto" w:fill="FFFF00"/>
          </w:tcPr>
          <w:p w:rsidR="00445986" w:rsidRPr="00175232" w:rsidRDefault="00445986">
            <w:r w:rsidRPr="00175232">
              <w:t>5425</w:t>
            </w:r>
          </w:p>
        </w:tc>
        <w:tc>
          <w:tcPr>
            <w:tcW w:w="2340" w:type="dxa"/>
            <w:shd w:val="clear" w:color="auto" w:fill="FFFF00"/>
          </w:tcPr>
          <w:p w:rsidR="00445986" w:rsidRPr="00175232" w:rsidRDefault="00445986" w:rsidP="005068EA">
            <w:r w:rsidRPr="00175232">
              <w:t>G</w:t>
            </w:r>
            <w:r w:rsidR="00CC78CD">
              <w:t xml:space="preserve">roup of </w:t>
            </w:r>
            <w:r w:rsidRPr="00175232">
              <w:t>philanthropists</w:t>
            </w:r>
          </w:p>
        </w:tc>
        <w:tc>
          <w:tcPr>
            <w:tcW w:w="1440" w:type="dxa"/>
            <w:shd w:val="clear" w:color="auto" w:fill="FFFF00"/>
          </w:tcPr>
          <w:p w:rsidR="00445986" w:rsidRPr="00175232" w:rsidRDefault="00445986" w:rsidP="005068EA"/>
        </w:tc>
      </w:tr>
      <w:tr w:rsidR="00044DD3" w:rsidRPr="00175232" w:rsidTr="00044DD3">
        <w:tc>
          <w:tcPr>
            <w:tcW w:w="846" w:type="dxa"/>
            <w:shd w:val="clear" w:color="auto" w:fill="FFFF00"/>
          </w:tcPr>
          <w:p w:rsidR="00044DD3" w:rsidRPr="00175232" w:rsidRDefault="00044DD3" w:rsidP="00044DD3">
            <w:pPr>
              <w:pStyle w:val="a4"/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FF00"/>
          </w:tcPr>
          <w:p w:rsidR="00044DD3" w:rsidRPr="00175232" w:rsidRDefault="00044DD3">
            <w:r w:rsidRPr="00044DD3">
              <w:rPr>
                <w:b/>
              </w:rPr>
              <w:t>Subtotal:</w:t>
            </w:r>
          </w:p>
        </w:tc>
        <w:tc>
          <w:tcPr>
            <w:tcW w:w="1260" w:type="dxa"/>
            <w:shd w:val="clear" w:color="auto" w:fill="FFFF00"/>
          </w:tcPr>
          <w:p w:rsidR="00044DD3" w:rsidRPr="00175232" w:rsidRDefault="00044DD3"/>
        </w:tc>
        <w:tc>
          <w:tcPr>
            <w:tcW w:w="810" w:type="dxa"/>
            <w:shd w:val="clear" w:color="auto" w:fill="FFFF00"/>
          </w:tcPr>
          <w:p w:rsidR="00044DD3" w:rsidRPr="00175232" w:rsidRDefault="00044DD3"/>
        </w:tc>
        <w:tc>
          <w:tcPr>
            <w:tcW w:w="990" w:type="dxa"/>
            <w:shd w:val="clear" w:color="auto" w:fill="FFFF00"/>
          </w:tcPr>
          <w:p w:rsidR="00044DD3" w:rsidRPr="00175232" w:rsidRDefault="00044DD3" w:rsidP="004006AA"/>
        </w:tc>
        <w:tc>
          <w:tcPr>
            <w:tcW w:w="1260" w:type="dxa"/>
            <w:shd w:val="clear" w:color="auto" w:fill="FFFF00"/>
          </w:tcPr>
          <w:p w:rsidR="00044DD3" w:rsidRPr="00044DD3" w:rsidRDefault="00044DD3">
            <w:pPr>
              <w:rPr>
                <w:b/>
              </w:rPr>
            </w:pPr>
            <w:r w:rsidRPr="00044DD3">
              <w:rPr>
                <w:b/>
              </w:rPr>
              <w:t>5425</w:t>
            </w:r>
          </w:p>
        </w:tc>
        <w:tc>
          <w:tcPr>
            <w:tcW w:w="2340" w:type="dxa"/>
            <w:shd w:val="clear" w:color="auto" w:fill="FFFF00"/>
          </w:tcPr>
          <w:p w:rsidR="00044DD3" w:rsidRPr="00175232" w:rsidRDefault="00044DD3" w:rsidP="005068EA"/>
        </w:tc>
        <w:tc>
          <w:tcPr>
            <w:tcW w:w="1440" w:type="dxa"/>
            <w:shd w:val="clear" w:color="auto" w:fill="FFFF00"/>
          </w:tcPr>
          <w:p w:rsidR="00044DD3" w:rsidRPr="00175232" w:rsidRDefault="00044DD3" w:rsidP="005068EA"/>
        </w:tc>
      </w:tr>
      <w:tr w:rsidR="00445986" w:rsidRPr="00175232" w:rsidTr="00044DD3">
        <w:tc>
          <w:tcPr>
            <w:tcW w:w="846" w:type="dxa"/>
            <w:shd w:val="clear" w:color="auto" w:fill="5B9BD5" w:themeFill="accent1"/>
          </w:tcPr>
          <w:p w:rsidR="00445986" w:rsidRPr="00175232" w:rsidRDefault="00445986" w:rsidP="00D270A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5B9BD5" w:themeFill="accent1"/>
          </w:tcPr>
          <w:p w:rsidR="00445986" w:rsidRPr="009061EE" w:rsidRDefault="00445986" w:rsidP="00D270AA">
            <w:r w:rsidRPr="00175232">
              <w:t>Rafters</w:t>
            </w:r>
            <w:r w:rsidR="00D75094">
              <w:rPr>
                <w:lang w:val="ru-RU"/>
              </w:rPr>
              <w:t xml:space="preserve"> (стропила)</w:t>
            </w:r>
            <w:r w:rsidRPr="00175232">
              <w:rPr>
                <w:lang w:val="tg-Cyrl-TJ"/>
              </w:rPr>
              <w:t xml:space="preserve"> (5м)</w:t>
            </w:r>
            <w:r w:rsidR="009061EE">
              <w:t xml:space="preserve"> 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175232" w:rsidRDefault="00445986" w:rsidP="00D270AA">
            <w:r w:rsidRPr="00175232">
              <w:t>m</w:t>
            </w:r>
            <w:r w:rsidRPr="00175232">
              <w:rPr>
                <w:vertAlign w:val="superscript"/>
              </w:rPr>
              <w:t>3</w:t>
            </w:r>
          </w:p>
        </w:tc>
        <w:tc>
          <w:tcPr>
            <w:tcW w:w="81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2</w:t>
            </w:r>
          </w:p>
        </w:tc>
        <w:tc>
          <w:tcPr>
            <w:tcW w:w="99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3000</w:t>
            </w:r>
          </w:p>
        </w:tc>
        <w:tc>
          <w:tcPr>
            <w:tcW w:w="1260" w:type="dxa"/>
            <w:shd w:val="clear" w:color="auto" w:fill="5B9BD5" w:themeFill="accent1"/>
          </w:tcPr>
          <w:p w:rsidR="00D75094" w:rsidRPr="00D75094" w:rsidRDefault="00D75094" w:rsidP="00D270AA">
            <w:r>
              <w:t>6570</w:t>
            </w:r>
          </w:p>
        </w:tc>
        <w:tc>
          <w:tcPr>
            <w:tcW w:w="2340" w:type="dxa"/>
            <w:shd w:val="clear" w:color="auto" w:fill="5B9BD5" w:themeFill="accent1"/>
          </w:tcPr>
          <w:p w:rsidR="00D75094" w:rsidRPr="00D75094" w:rsidRDefault="00445986" w:rsidP="005068EA">
            <w:proofErr w:type="spellStart"/>
            <w:r w:rsidRPr="00175232">
              <w:t>Peshraft</w:t>
            </w:r>
            <w:proofErr w:type="spellEnd"/>
            <w:r w:rsidRPr="00175232">
              <w:t xml:space="preserve"> Charity</w:t>
            </w:r>
          </w:p>
        </w:tc>
        <w:tc>
          <w:tcPr>
            <w:tcW w:w="1440" w:type="dxa"/>
            <w:shd w:val="clear" w:color="auto" w:fill="5B9BD5" w:themeFill="accent1"/>
          </w:tcPr>
          <w:p w:rsidR="00445986" w:rsidRPr="00D75094" w:rsidRDefault="00445986" w:rsidP="00445986">
            <w:pPr>
              <w:rPr>
                <w:lang w:val="ru-RU"/>
              </w:rPr>
            </w:pPr>
          </w:p>
        </w:tc>
      </w:tr>
      <w:tr w:rsidR="00044DD3" w:rsidRPr="00175232" w:rsidTr="00044DD3">
        <w:tc>
          <w:tcPr>
            <w:tcW w:w="846" w:type="dxa"/>
            <w:shd w:val="clear" w:color="auto" w:fill="5B9BD5" w:themeFill="accent1"/>
          </w:tcPr>
          <w:p w:rsidR="00044DD3" w:rsidRPr="00175232" w:rsidRDefault="00044DD3" w:rsidP="00D270A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5B9BD5" w:themeFill="accent1"/>
          </w:tcPr>
          <w:p w:rsidR="00044DD3" w:rsidRPr="00175232" w:rsidRDefault="00044DD3" w:rsidP="00D270AA">
            <w:r>
              <w:t>Wood strip (4x5)</w:t>
            </w:r>
          </w:p>
        </w:tc>
        <w:tc>
          <w:tcPr>
            <w:tcW w:w="1260" w:type="dxa"/>
            <w:shd w:val="clear" w:color="auto" w:fill="5B9BD5" w:themeFill="accent1"/>
          </w:tcPr>
          <w:p w:rsidR="00044DD3" w:rsidRPr="00175232" w:rsidRDefault="00044DD3" w:rsidP="00D270AA">
            <w:r>
              <w:t>m</w:t>
            </w:r>
            <w:r w:rsidRPr="00044DD3">
              <w:rPr>
                <w:vertAlign w:val="superscript"/>
              </w:rPr>
              <w:t>3</w:t>
            </w:r>
          </w:p>
        </w:tc>
        <w:tc>
          <w:tcPr>
            <w:tcW w:w="810" w:type="dxa"/>
            <w:shd w:val="clear" w:color="auto" w:fill="5B9BD5" w:themeFill="accent1"/>
          </w:tcPr>
          <w:p w:rsidR="00044DD3" w:rsidRPr="00044DD3" w:rsidRDefault="00044DD3" w:rsidP="00D270AA">
            <w:r>
              <w:t>1</w:t>
            </w:r>
          </w:p>
        </w:tc>
        <w:tc>
          <w:tcPr>
            <w:tcW w:w="990" w:type="dxa"/>
            <w:shd w:val="clear" w:color="auto" w:fill="5B9BD5" w:themeFill="accent1"/>
          </w:tcPr>
          <w:p w:rsidR="00044DD3" w:rsidRPr="00044DD3" w:rsidRDefault="00044DD3" w:rsidP="00D270AA">
            <w:r>
              <w:t>2100</w:t>
            </w:r>
          </w:p>
        </w:tc>
        <w:tc>
          <w:tcPr>
            <w:tcW w:w="1260" w:type="dxa"/>
            <w:shd w:val="clear" w:color="auto" w:fill="5B9BD5" w:themeFill="accent1"/>
          </w:tcPr>
          <w:p w:rsidR="00044DD3" w:rsidRDefault="00044DD3" w:rsidP="00D270AA">
            <w:r>
              <w:t>2100</w:t>
            </w:r>
          </w:p>
        </w:tc>
        <w:tc>
          <w:tcPr>
            <w:tcW w:w="2340" w:type="dxa"/>
            <w:shd w:val="clear" w:color="auto" w:fill="5B9BD5" w:themeFill="accent1"/>
          </w:tcPr>
          <w:p w:rsidR="00044DD3" w:rsidRPr="00175232" w:rsidRDefault="00044DD3" w:rsidP="005068EA">
            <w:proofErr w:type="spellStart"/>
            <w:r>
              <w:t>Peshraft</w:t>
            </w:r>
            <w:proofErr w:type="spellEnd"/>
            <w:r>
              <w:t xml:space="preserve"> Charity</w:t>
            </w:r>
          </w:p>
        </w:tc>
        <w:tc>
          <w:tcPr>
            <w:tcW w:w="1440" w:type="dxa"/>
            <w:shd w:val="clear" w:color="auto" w:fill="5B9BD5" w:themeFill="accent1"/>
          </w:tcPr>
          <w:p w:rsidR="00044DD3" w:rsidRPr="00D75094" w:rsidRDefault="00044DD3" w:rsidP="00445986">
            <w:pPr>
              <w:rPr>
                <w:lang w:val="ru-RU"/>
              </w:rPr>
            </w:pPr>
          </w:p>
        </w:tc>
      </w:tr>
      <w:tr w:rsidR="00445986" w:rsidRPr="00175232" w:rsidTr="00044DD3">
        <w:tc>
          <w:tcPr>
            <w:tcW w:w="846" w:type="dxa"/>
            <w:shd w:val="clear" w:color="auto" w:fill="5B9BD5" w:themeFill="accent1"/>
          </w:tcPr>
          <w:p w:rsidR="00445986" w:rsidRPr="00175232" w:rsidRDefault="00445986" w:rsidP="00D270A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5B9BD5" w:themeFill="accent1"/>
          </w:tcPr>
          <w:p w:rsidR="00445986" w:rsidRPr="00175232" w:rsidRDefault="00445986" w:rsidP="00440411">
            <w:pPr>
              <w:rPr>
                <w:lang w:val="tg-Cyrl-TJ"/>
              </w:rPr>
            </w:pPr>
            <w:r w:rsidRPr="00175232">
              <w:t>Sheet iron</w:t>
            </w:r>
            <w:r w:rsidRPr="00175232">
              <w:rPr>
                <w:lang w:val="tg-Cyrl-TJ"/>
              </w:rPr>
              <w:t xml:space="preserve"> (</w:t>
            </w:r>
            <w:r w:rsidRPr="00175232">
              <w:t>for water discharge</w:t>
            </w:r>
            <w:r w:rsidRPr="00175232">
              <w:rPr>
                <w:lang w:val="tg-Cyrl-TJ"/>
              </w:rPr>
              <w:t>)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175232" w:rsidRDefault="00445986" w:rsidP="00D270AA">
            <w:r w:rsidRPr="00175232">
              <w:t>Piece</w:t>
            </w:r>
          </w:p>
        </w:tc>
        <w:tc>
          <w:tcPr>
            <w:tcW w:w="81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15</w:t>
            </w:r>
          </w:p>
        </w:tc>
        <w:tc>
          <w:tcPr>
            <w:tcW w:w="990" w:type="dxa"/>
            <w:shd w:val="clear" w:color="auto" w:fill="5B9BD5" w:themeFill="accent1"/>
          </w:tcPr>
          <w:p w:rsidR="00D75094" w:rsidRPr="00D75094" w:rsidRDefault="00D75094" w:rsidP="00D270AA">
            <w:r>
              <w:t>46</w:t>
            </w:r>
          </w:p>
        </w:tc>
        <w:tc>
          <w:tcPr>
            <w:tcW w:w="1260" w:type="dxa"/>
            <w:shd w:val="clear" w:color="auto" w:fill="5B9BD5" w:themeFill="accent1"/>
          </w:tcPr>
          <w:p w:rsidR="00D75094" w:rsidRPr="00D75094" w:rsidRDefault="00D75094" w:rsidP="00D270AA">
            <w:r>
              <w:t>690</w:t>
            </w:r>
          </w:p>
        </w:tc>
        <w:tc>
          <w:tcPr>
            <w:tcW w:w="2340" w:type="dxa"/>
            <w:shd w:val="clear" w:color="auto" w:fill="5B9BD5" w:themeFill="accent1"/>
          </w:tcPr>
          <w:p w:rsidR="00D75094" w:rsidRPr="00D75094" w:rsidRDefault="00445986" w:rsidP="005068EA">
            <w:proofErr w:type="spellStart"/>
            <w:r w:rsidRPr="00175232">
              <w:t>Peshraft</w:t>
            </w:r>
            <w:proofErr w:type="spellEnd"/>
            <w:r w:rsidRPr="00175232">
              <w:t xml:space="preserve"> Charity</w:t>
            </w:r>
          </w:p>
        </w:tc>
        <w:tc>
          <w:tcPr>
            <w:tcW w:w="1440" w:type="dxa"/>
            <w:shd w:val="clear" w:color="auto" w:fill="5B9BD5" w:themeFill="accent1"/>
          </w:tcPr>
          <w:p w:rsidR="00445986" w:rsidRPr="00175232" w:rsidRDefault="00445986" w:rsidP="00445986">
            <w:pPr>
              <w:rPr>
                <w:lang w:val="tg-Cyrl-TJ"/>
              </w:rPr>
            </w:pPr>
          </w:p>
        </w:tc>
      </w:tr>
      <w:tr w:rsidR="00445986" w:rsidRPr="00175232" w:rsidTr="00044DD3">
        <w:tc>
          <w:tcPr>
            <w:tcW w:w="846" w:type="dxa"/>
            <w:shd w:val="clear" w:color="auto" w:fill="5B9BD5" w:themeFill="accent1"/>
          </w:tcPr>
          <w:p w:rsidR="00445986" w:rsidRPr="00175232" w:rsidRDefault="00445986" w:rsidP="00D270A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5B9BD5" w:themeFill="accent1"/>
          </w:tcPr>
          <w:p w:rsidR="00445986" w:rsidRPr="00175232" w:rsidRDefault="00445986" w:rsidP="00440411">
            <w:pPr>
              <w:rPr>
                <w:lang w:val="tg-Cyrl-TJ"/>
              </w:rPr>
            </w:pPr>
            <w:r w:rsidRPr="00175232">
              <w:t>Sheet iron</w:t>
            </w:r>
            <w:r w:rsidRPr="00175232">
              <w:rPr>
                <w:lang w:val="tg-Cyrl-TJ"/>
              </w:rPr>
              <w:t xml:space="preserve"> (</w:t>
            </w:r>
            <w:r w:rsidRPr="00175232">
              <w:t>for edge of roof</w:t>
            </w:r>
            <w:r w:rsidRPr="00175232">
              <w:rPr>
                <w:lang w:val="tg-Cyrl-TJ"/>
              </w:rPr>
              <w:t>)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175232" w:rsidRDefault="00445986" w:rsidP="00D270AA">
            <w:r w:rsidRPr="00175232">
              <w:t>Piece</w:t>
            </w:r>
          </w:p>
        </w:tc>
        <w:tc>
          <w:tcPr>
            <w:tcW w:w="81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7</w:t>
            </w:r>
          </w:p>
        </w:tc>
        <w:tc>
          <w:tcPr>
            <w:tcW w:w="990" w:type="dxa"/>
            <w:shd w:val="clear" w:color="auto" w:fill="5B9BD5" w:themeFill="accent1"/>
          </w:tcPr>
          <w:p w:rsidR="00445986" w:rsidRPr="00175232" w:rsidRDefault="00D75094" w:rsidP="00D270AA">
            <w:pPr>
              <w:rPr>
                <w:lang w:val="tg-Cyrl-TJ"/>
              </w:rPr>
            </w:pPr>
            <w:r>
              <w:rPr>
                <w:lang w:val="tg-Cyrl-TJ"/>
              </w:rPr>
              <w:t>52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D75094" w:rsidRDefault="00D75094" w:rsidP="00D270AA">
            <w:r>
              <w:t>364</w:t>
            </w:r>
          </w:p>
        </w:tc>
        <w:tc>
          <w:tcPr>
            <w:tcW w:w="2340" w:type="dxa"/>
            <w:shd w:val="clear" w:color="auto" w:fill="5B9BD5" w:themeFill="accent1"/>
          </w:tcPr>
          <w:p w:rsidR="00D75094" w:rsidRPr="00D75094" w:rsidRDefault="00445986" w:rsidP="005068EA">
            <w:proofErr w:type="spellStart"/>
            <w:r w:rsidRPr="00175232">
              <w:t>Peshraft</w:t>
            </w:r>
            <w:proofErr w:type="spellEnd"/>
            <w:r w:rsidRPr="00175232">
              <w:t xml:space="preserve"> Charity</w:t>
            </w:r>
          </w:p>
        </w:tc>
        <w:tc>
          <w:tcPr>
            <w:tcW w:w="1440" w:type="dxa"/>
            <w:shd w:val="clear" w:color="auto" w:fill="5B9BD5" w:themeFill="accent1"/>
          </w:tcPr>
          <w:p w:rsidR="00445986" w:rsidRPr="00175232" w:rsidRDefault="00445986" w:rsidP="00445986">
            <w:pPr>
              <w:rPr>
                <w:lang w:val="tg-Cyrl-TJ"/>
              </w:rPr>
            </w:pPr>
          </w:p>
        </w:tc>
      </w:tr>
      <w:tr w:rsidR="00445986" w:rsidRPr="00175232" w:rsidTr="00044DD3">
        <w:tc>
          <w:tcPr>
            <w:tcW w:w="846" w:type="dxa"/>
            <w:shd w:val="clear" w:color="auto" w:fill="5B9BD5" w:themeFill="accent1"/>
          </w:tcPr>
          <w:p w:rsidR="00445986" w:rsidRPr="00175232" w:rsidRDefault="00445986" w:rsidP="00D270A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5B9BD5" w:themeFill="accent1"/>
          </w:tcPr>
          <w:p w:rsidR="00445986" w:rsidRPr="00175232" w:rsidRDefault="00D75094" w:rsidP="00D270AA">
            <w:r>
              <w:t xml:space="preserve">Nail 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Kg</w:t>
            </w:r>
          </w:p>
        </w:tc>
        <w:tc>
          <w:tcPr>
            <w:tcW w:w="810" w:type="dxa"/>
            <w:shd w:val="clear" w:color="auto" w:fill="5B9BD5" w:themeFill="accent1"/>
          </w:tcPr>
          <w:p w:rsidR="00445986" w:rsidRPr="00175232" w:rsidRDefault="00D75094" w:rsidP="00D270AA">
            <w:pPr>
              <w:rPr>
                <w:lang w:val="tg-Cyrl-TJ"/>
              </w:rPr>
            </w:pPr>
            <w:r>
              <w:rPr>
                <w:lang w:val="tg-Cyrl-TJ"/>
              </w:rPr>
              <w:t>23</w:t>
            </w:r>
          </w:p>
        </w:tc>
        <w:tc>
          <w:tcPr>
            <w:tcW w:w="990" w:type="dxa"/>
            <w:shd w:val="clear" w:color="auto" w:fill="5B9BD5" w:themeFill="accent1"/>
          </w:tcPr>
          <w:p w:rsidR="00445986" w:rsidRPr="00175232" w:rsidRDefault="00D75094" w:rsidP="00D270AA">
            <w:pPr>
              <w:rPr>
                <w:lang w:val="tg-Cyrl-TJ"/>
              </w:rPr>
            </w:pPr>
            <w:r>
              <w:rPr>
                <w:lang w:val="tg-Cyrl-TJ"/>
              </w:rPr>
              <w:t>12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D75094" w:rsidRDefault="00D75094" w:rsidP="00D270AA">
            <w:r>
              <w:t>276</w:t>
            </w:r>
          </w:p>
        </w:tc>
        <w:tc>
          <w:tcPr>
            <w:tcW w:w="2340" w:type="dxa"/>
            <w:shd w:val="clear" w:color="auto" w:fill="5B9BD5" w:themeFill="accent1"/>
          </w:tcPr>
          <w:p w:rsidR="00D75094" w:rsidRPr="00D75094" w:rsidRDefault="00445986" w:rsidP="005068EA">
            <w:proofErr w:type="spellStart"/>
            <w:r w:rsidRPr="00175232">
              <w:t>Peshraft</w:t>
            </w:r>
            <w:proofErr w:type="spellEnd"/>
            <w:r w:rsidRPr="00175232">
              <w:t xml:space="preserve"> Charity</w:t>
            </w:r>
          </w:p>
        </w:tc>
        <w:tc>
          <w:tcPr>
            <w:tcW w:w="1440" w:type="dxa"/>
            <w:shd w:val="clear" w:color="auto" w:fill="5B9BD5" w:themeFill="accent1"/>
          </w:tcPr>
          <w:p w:rsidR="00445986" w:rsidRPr="00175232" w:rsidRDefault="00445986" w:rsidP="00445986">
            <w:pPr>
              <w:rPr>
                <w:lang w:val="tg-Cyrl-TJ"/>
              </w:rPr>
            </w:pPr>
          </w:p>
        </w:tc>
      </w:tr>
      <w:tr w:rsidR="00445986" w:rsidRPr="00175232" w:rsidTr="00044DD3">
        <w:tc>
          <w:tcPr>
            <w:tcW w:w="846" w:type="dxa"/>
            <w:shd w:val="clear" w:color="auto" w:fill="5B9BD5" w:themeFill="accent1"/>
          </w:tcPr>
          <w:p w:rsidR="00445986" w:rsidRPr="00175232" w:rsidRDefault="00445986" w:rsidP="00D270A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Door (220х130)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Piece</w:t>
            </w:r>
          </w:p>
        </w:tc>
        <w:tc>
          <w:tcPr>
            <w:tcW w:w="81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3</w:t>
            </w:r>
          </w:p>
        </w:tc>
        <w:tc>
          <w:tcPr>
            <w:tcW w:w="990" w:type="dxa"/>
            <w:shd w:val="clear" w:color="auto" w:fill="5B9BD5" w:themeFill="accent1"/>
          </w:tcPr>
          <w:p w:rsidR="00445986" w:rsidRPr="00175232" w:rsidRDefault="00044DD3" w:rsidP="00D270AA">
            <w:pPr>
              <w:rPr>
                <w:lang w:val="tg-Cyrl-TJ"/>
              </w:rPr>
            </w:pPr>
            <w:r>
              <w:rPr>
                <w:lang w:val="tg-Cyrl-TJ"/>
              </w:rPr>
              <w:t>18</w:t>
            </w:r>
            <w:r w:rsidR="00D21454">
              <w:rPr>
                <w:lang w:val="tg-Cyrl-TJ"/>
              </w:rPr>
              <w:t>00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044DD3" w:rsidRDefault="00044DD3" w:rsidP="00D270AA">
            <w:r>
              <w:rPr>
                <w:lang w:val="tg-Cyrl-TJ"/>
              </w:rPr>
              <w:t>54</w:t>
            </w:r>
            <w:r>
              <w:t>00</w:t>
            </w:r>
          </w:p>
        </w:tc>
        <w:tc>
          <w:tcPr>
            <w:tcW w:w="2340" w:type="dxa"/>
            <w:shd w:val="clear" w:color="auto" w:fill="5B9BD5" w:themeFill="accent1"/>
          </w:tcPr>
          <w:p w:rsidR="00D75094" w:rsidRPr="00D75094" w:rsidRDefault="00445986" w:rsidP="005068EA">
            <w:proofErr w:type="spellStart"/>
            <w:r w:rsidRPr="00175232">
              <w:t>Peshraft</w:t>
            </w:r>
            <w:proofErr w:type="spellEnd"/>
            <w:r w:rsidRPr="00175232">
              <w:t xml:space="preserve"> Charity</w:t>
            </w:r>
          </w:p>
        </w:tc>
        <w:tc>
          <w:tcPr>
            <w:tcW w:w="1440" w:type="dxa"/>
            <w:shd w:val="clear" w:color="auto" w:fill="5B9BD5" w:themeFill="accent1"/>
          </w:tcPr>
          <w:p w:rsidR="00445986" w:rsidRPr="00175232" w:rsidRDefault="00445986" w:rsidP="00445986">
            <w:pPr>
              <w:rPr>
                <w:lang w:val="tg-Cyrl-TJ"/>
              </w:rPr>
            </w:pPr>
          </w:p>
        </w:tc>
      </w:tr>
      <w:tr w:rsidR="00445986" w:rsidRPr="00175232" w:rsidTr="00044DD3">
        <w:tc>
          <w:tcPr>
            <w:tcW w:w="846" w:type="dxa"/>
            <w:shd w:val="clear" w:color="auto" w:fill="5B9BD5" w:themeFill="accent1"/>
          </w:tcPr>
          <w:p w:rsidR="00445986" w:rsidRPr="00175232" w:rsidRDefault="00445986" w:rsidP="00D270AA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t>Window</w:t>
            </w:r>
            <w:r w:rsidRPr="00175232">
              <w:rPr>
                <w:lang w:val="tg-Cyrl-TJ"/>
              </w:rPr>
              <w:t xml:space="preserve"> (150 х 130)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piece</w:t>
            </w:r>
          </w:p>
        </w:tc>
        <w:tc>
          <w:tcPr>
            <w:tcW w:w="810" w:type="dxa"/>
            <w:shd w:val="clear" w:color="auto" w:fill="5B9BD5" w:themeFill="accent1"/>
          </w:tcPr>
          <w:p w:rsidR="00445986" w:rsidRPr="00175232" w:rsidRDefault="00445986" w:rsidP="00D270AA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6</w:t>
            </w:r>
          </w:p>
        </w:tc>
        <w:tc>
          <w:tcPr>
            <w:tcW w:w="990" w:type="dxa"/>
            <w:shd w:val="clear" w:color="auto" w:fill="5B9BD5" w:themeFill="accent1"/>
          </w:tcPr>
          <w:p w:rsidR="00445986" w:rsidRPr="00175232" w:rsidRDefault="00044DD3" w:rsidP="00D270AA">
            <w:pPr>
              <w:rPr>
                <w:lang w:val="tg-Cyrl-TJ"/>
              </w:rPr>
            </w:pPr>
            <w:r>
              <w:rPr>
                <w:lang w:val="tg-Cyrl-TJ"/>
              </w:rPr>
              <w:t>1960</w:t>
            </w:r>
          </w:p>
        </w:tc>
        <w:tc>
          <w:tcPr>
            <w:tcW w:w="1260" w:type="dxa"/>
            <w:shd w:val="clear" w:color="auto" w:fill="5B9BD5" w:themeFill="accent1"/>
          </w:tcPr>
          <w:p w:rsidR="00445986" w:rsidRPr="00044DD3" w:rsidRDefault="00044DD3" w:rsidP="00D270AA">
            <w:r>
              <w:t>5880</w:t>
            </w:r>
          </w:p>
        </w:tc>
        <w:tc>
          <w:tcPr>
            <w:tcW w:w="2340" w:type="dxa"/>
            <w:shd w:val="clear" w:color="auto" w:fill="5B9BD5" w:themeFill="accent1"/>
          </w:tcPr>
          <w:p w:rsidR="00445986" w:rsidRPr="00D75094" w:rsidRDefault="00445986" w:rsidP="005068EA">
            <w:proofErr w:type="spellStart"/>
            <w:r w:rsidRPr="00175232">
              <w:t>Peshraft</w:t>
            </w:r>
            <w:proofErr w:type="spellEnd"/>
            <w:r w:rsidRPr="00175232">
              <w:t xml:space="preserve"> Charity</w:t>
            </w:r>
          </w:p>
        </w:tc>
        <w:tc>
          <w:tcPr>
            <w:tcW w:w="1440" w:type="dxa"/>
            <w:shd w:val="clear" w:color="auto" w:fill="5B9BD5" w:themeFill="accent1"/>
          </w:tcPr>
          <w:p w:rsidR="00445986" w:rsidRPr="00175232" w:rsidRDefault="00445986" w:rsidP="00445986">
            <w:pPr>
              <w:rPr>
                <w:lang w:val="tg-Cyrl-TJ"/>
              </w:rPr>
            </w:pPr>
          </w:p>
        </w:tc>
      </w:tr>
      <w:tr w:rsidR="00044DD3" w:rsidRPr="00175232" w:rsidTr="00044DD3">
        <w:tc>
          <w:tcPr>
            <w:tcW w:w="846" w:type="dxa"/>
            <w:shd w:val="clear" w:color="auto" w:fill="5B9BD5" w:themeFill="accent1"/>
          </w:tcPr>
          <w:p w:rsidR="00044DD3" w:rsidRPr="00175232" w:rsidRDefault="00044DD3" w:rsidP="00044DD3">
            <w:pPr>
              <w:pStyle w:val="a4"/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5B9BD5" w:themeFill="accent1"/>
          </w:tcPr>
          <w:p w:rsidR="00044DD3" w:rsidRPr="00175232" w:rsidRDefault="00044DD3" w:rsidP="00D270AA">
            <w:r w:rsidRPr="00044DD3">
              <w:rPr>
                <w:b/>
              </w:rPr>
              <w:t>Subtotal:</w:t>
            </w:r>
          </w:p>
        </w:tc>
        <w:tc>
          <w:tcPr>
            <w:tcW w:w="1260" w:type="dxa"/>
            <w:shd w:val="clear" w:color="auto" w:fill="5B9BD5" w:themeFill="accent1"/>
          </w:tcPr>
          <w:p w:rsidR="00044DD3" w:rsidRPr="00175232" w:rsidRDefault="00044DD3" w:rsidP="00D270AA">
            <w:pPr>
              <w:rPr>
                <w:lang w:val="tg-Cyrl-TJ"/>
              </w:rPr>
            </w:pPr>
          </w:p>
        </w:tc>
        <w:tc>
          <w:tcPr>
            <w:tcW w:w="810" w:type="dxa"/>
            <w:shd w:val="clear" w:color="auto" w:fill="5B9BD5" w:themeFill="accent1"/>
          </w:tcPr>
          <w:p w:rsidR="00044DD3" w:rsidRPr="00175232" w:rsidRDefault="00044DD3" w:rsidP="00D270AA">
            <w:pPr>
              <w:rPr>
                <w:lang w:val="tg-Cyrl-TJ"/>
              </w:rPr>
            </w:pPr>
          </w:p>
        </w:tc>
        <w:tc>
          <w:tcPr>
            <w:tcW w:w="990" w:type="dxa"/>
            <w:shd w:val="clear" w:color="auto" w:fill="5B9BD5" w:themeFill="accent1"/>
          </w:tcPr>
          <w:p w:rsidR="00044DD3" w:rsidRDefault="00044DD3" w:rsidP="00D270AA">
            <w:pPr>
              <w:rPr>
                <w:lang w:val="tg-Cyrl-TJ"/>
              </w:rPr>
            </w:pPr>
          </w:p>
        </w:tc>
        <w:tc>
          <w:tcPr>
            <w:tcW w:w="1260" w:type="dxa"/>
            <w:shd w:val="clear" w:color="auto" w:fill="5B9BD5" w:themeFill="accent1"/>
          </w:tcPr>
          <w:p w:rsidR="00044DD3" w:rsidRPr="00044DD3" w:rsidRDefault="00044DD3" w:rsidP="00D270AA">
            <w:pPr>
              <w:rPr>
                <w:b/>
              </w:rPr>
            </w:pPr>
            <w:r w:rsidRPr="00044DD3">
              <w:rPr>
                <w:b/>
              </w:rPr>
              <w:t>21280</w:t>
            </w:r>
          </w:p>
        </w:tc>
        <w:tc>
          <w:tcPr>
            <w:tcW w:w="2340" w:type="dxa"/>
            <w:shd w:val="clear" w:color="auto" w:fill="5B9BD5" w:themeFill="accent1"/>
          </w:tcPr>
          <w:p w:rsidR="00044DD3" w:rsidRPr="00175232" w:rsidRDefault="00044DD3" w:rsidP="005068EA"/>
        </w:tc>
        <w:tc>
          <w:tcPr>
            <w:tcW w:w="1440" w:type="dxa"/>
            <w:shd w:val="clear" w:color="auto" w:fill="5B9BD5" w:themeFill="accent1"/>
          </w:tcPr>
          <w:p w:rsidR="00044DD3" w:rsidRPr="00175232" w:rsidRDefault="00044DD3" w:rsidP="00445986">
            <w:pPr>
              <w:rPr>
                <w:lang w:val="tg-Cyrl-TJ"/>
              </w:rPr>
            </w:pPr>
          </w:p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9061EE" w:rsidRDefault="00044DD3" w:rsidP="00044DD3">
            <w:r w:rsidRPr="00175232">
              <w:t>Sand</w:t>
            </w:r>
            <w:r>
              <w:t xml:space="preserve"> </w:t>
            </w:r>
            <w:r>
              <w:rPr>
                <w:lang w:val="ru-RU"/>
              </w:rPr>
              <w:t>(песок)</w:t>
            </w:r>
            <w:r>
              <w:t xml:space="preserve"> 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truck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1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800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800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Pr="00175232" w:rsidRDefault="00044DD3" w:rsidP="00044DD3">
            <w:r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ru-RU"/>
              </w:rPr>
            </w:pPr>
            <w:r w:rsidRPr="00175232">
              <w:rPr>
                <w:lang w:val="tg-Cyrl-TJ"/>
              </w:rPr>
              <w:t>Cement</w:t>
            </w:r>
            <w:r>
              <w:rPr>
                <w:lang w:val="tg-Cyrl-TJ"/>
              </w:rPr>
              <w:t xml:space="preserve"> (цемент)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ru-RU"/>
              </w:rPr>
            </w:pPr>
            <w:r w:rsidRPr="00175232">
              <w:t>ton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0C1627" w:rsidRDefault="00044DD3" w:rsidP="00044DD3">
            <w:r>
              <w:t>4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1100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44</w:t>
            </w:r>
            <w:r w:rsidRPr="00175232">
              <w:t>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t>Boarding joist</w:t>
            </w:r>
            <w:r w:rsidRPr="00175232">
              <w:rPr>
                <w:lang w:val="tg-Cyrl-TJ"/>
              </w:rPr>
              <w:t xml:space="preserve"> </w:t>
            </w:r>
            <w:r>
              <w:rPr>
                <w:lang w:val="tg-Cyrl-TJ"/>
              </w:rPr>
              <w:t xml:space="preserve"> (лага) </w:t>
            </w:r>
            <w:r w:rsidRPr="00175232">
              <w:rPr>
                <w:lang w:val="tg-Cyrl-TJ"/>
              </w:rPr>
              <w:t>(7х12)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52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A819E2" w:rsidRDefault="00044DD3" w:rsidP="00044DD3">
            <w:r>
              <w:rPr>
                <w:lang w:val="tg-Cyrl-TJ"/>
              </w:rPr>
              <w:t>12</w:t>
            </w:r>
            <w:r>
              <w:t>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A819E2" w:rsidRDefault="00044DD3" w:rsidP="00044DD3">
            <w:r>
              <w:t>6500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A819E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23311D" w:rsidRDefault="00044DD3" w:rsidP="00044DD3">
            <w:pPr>
              <w:rPr>
                <w:lang w:val="ru-RU"/>
              </w:rPr>
            </w:pPr>
            <w:r w:rsidRPr="00175232">
              <w:t>Flooring board</w:t>
            </w:r>
            <w:r>
              <w:rPr>
                <w:lang w:val="ru-RU"/>
              </w:rPr>
              <w:t xml:space="preserve"> (половая доска)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m</w:t>
            </w:r>
            <w:r>
              <w:rPr>
                <w:vertAlign w:val="superscript"/>
              </w:rPr>
              <w:t>3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0C1627" w:rsidRDefault="00044DD3" w:rsidP="00044DD3">
            <w:r>
              <w:t>4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0C1627" w:rsidRDefault="00044DD3" w:rsidP="00044DD3">
            <w:r>
              <w:t>3000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12000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t xml:space="preserve">Ceiling keel </w:t>
            </w:r>
            <w:r>
              <w:rPr>
                <w:lang w:val="ru-RU"/>
              </w:rPr>
              <w:t>(потолочная рейка)</w:t>
            </w:r>
            <w:r w:rsidRPr="00175232">
              <w:rPr>
                <w:lang w:val="tg-Cyrl-TJ"/>
              </w:rPr>
              <w:t xml:space="preserve"> 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52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A819E2" w:rsidRDefault="00044DD3" w:rsidP="00044DD3">
            <w:r>
              <w:rPr>
                <w:lang w:val="tg-Cyrl-TJ"/>
              </w:rPr>
              <w:t>2</w:t>
            </w:r>
            <w:r>
              <w:t>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A819E2" w:rsidRDefault="00044DD3" w:rsidP="00044DD3">
            <w:r>
              <w:rPr>
                <w:lang w:val="tg-Cyrl-TJ"/>
              </w:rPr>
              <w:t>1</w:t>
            </w:r>
            <w:r>
              <w:t>300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A819E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23311D" w:rsidRDefault="00044DD3" w:rsidP="00044DD3">
            <w:r w:rsidRPr="00175232">
              <w:t>Conventional plywood for ceiling</w:t>
            </w:r>
            <w:r w:rsidRPr="0023311D">
              <w:t xml:space="preserve"> (</w:t>
            </w:r>
            <w:r>
              <w:rPr>
                <w:lang w:val="ru-RU"/>
              </w:rPr>
              <w:t>потолочная</w:t>
            </w:r>
            <w:r w:rsidRPr="0023311D">
              <w:t xml:space="preserve"> </w:t>
            </w:r>
            <w:r>
              <w:rPr>
                <w:lang w:val="ru-RU"/>
              </w:rPr>
              <w:t>фанера</w:t>
            </w:r>
            <w:r w:rsidRPr="0023311D"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t>m</w:t>
            </w:r>
            <w:r w:rsidRPr="00175232">
              <w:rPr>
                <w:vertAlign w:val="superscript"/>
              </w:rPr>
              <w:t>2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130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15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  <w:r w:rsidRPr="00175232">
              <w:rPr>
                <w:lang w:val="tg-Cyrl-TJ"/>
              </w:rPr>
              <w:t>1950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>
            <w:pPr>
              <w:rPr>
                <w:lang w:val="tg-Cyrl-TJ"/>
              </w:rPr>
            </w:pPr>
          </w:p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1822D3" w:rsidRDefault="00044DD3" w:rsidP="00044DD3">
            <w:r>
              <w:t>Cable double-insulation 2.5mm (</w:t>
            </w:r>
            <w:r>
              <w:rPr>
                <w:lang w:val="ru-RU"/>
              </w:rPr>
              <w:t>Провод</w:t>
            </w:r>
            <w:r>
              <w:t>)</w:t>
            </w:r>
            <w:r w:rsidRPr="001822D3">
              <w:t xml:space="preserve"> 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Meter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E0796C" w:rsidRDefault="00044DD3" w:rsidP="00044DD3">
            <w:r>
              <w:t>100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E0796C" w:rsidRDefault="00044DD3" w:rsidP="00044DD3">
            <w:r>
              <w:t>1.5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E0796C" w:rsidRDefault="00044DD3" w:rsidP="00044DD3">
            <w:r>
              <w:t>150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E0796C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Default="00044DD3" w:rsidP="00044DD3">
            <w:r>
              <w:t xml:space="preserve">Cable double-insulation 4mm 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Meter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100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Default="00044DD3" w:rsidP="00044DD3">
            <w:r>
              <w:t>2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200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B326BC" w:rsidRDefault="00044DD3" w:rsidP="00044DD3">
            <w:pPr>
              <w:rPr>
                <w:lang w:val="ru-RU"/>
              </w:rPr>
            </w:pPr>
            <w:r>
              <w:t>Junction</w:t>
            </w:r>
            <w:r w:rsidRPr="00E0796C">
              <w:rPr>
                <w:lang w:val="ru-RU"/>
              </w:rPr>
              <w:t xml:space="preserve"> </w:t>
            </w:r>
            <w:r>
              <w:t>box</w:t>
            </w:r>
            <w:r w:rsidRPr="00E0796C">
              <w:rPr>
                <w:lang w:val="ru-RU"/>
              </w:rPr>
              <w:t xml:space="preserve">  (10</w:t>
            </w:r>
            <w:r>
              <w:t>x</w:t>
            </w:r>
            <w:r w:rsidRPr="00E0796C">
              <w:rPr>
                <w:lang w:val="ru-RU"/>
              </w:rPr>
              <w:t>10) (</w:t>
            </w:r>
            <w:r>
              <w:rPr>
                <w:lang w:val="ru-RU"/>
              </w:rPr>
              <w:t>распределительная коробка)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B326BC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5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10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50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5C3332" w:rsidRDefault="00044DD3" w:rsidP="00044DD3">
            <w:r>
              <w:t>Insulating tape (</w:t>
            </w:r>
            <w:r>
              <w:rPr>
                <w:lang w:val="ru-RU"/>
              </w:rPr>
              <w:t>Изолента</w:t>
            </w:r>
            <w:r>
              <w:t>)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E0796C" w:rsidRDefault="00044DD3" w:rsidP="00044DD3">
            <w:r>
              <w:t>Roll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1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Default="00044DD3" w:rsidP="00044DD3">
            <w:r>
              <w:t>10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10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Default="00044DD3" w:rsidP="00044DD3">
            <w:r>
              <w:t>Cable single-insulation 2.5mm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Meter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30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Default="00044DD3" w:rsidP="00044DD3">
            <w:r>
              <w:t>1.5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45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Default="00044DD3" w:rsidP="00044DD3">
            <w:r>
              <w:t xml:space="preserve">Cable 6mm 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Meter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160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Default="00044DD3" w:rsidP="00044DD3">
            <w:r>
              <w:t>1.8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288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5C3332" w:rsidRDefault="00044DD3" w:rsidP="00044DD3">
            <w:r>
              <w:t>Electric service panel (</w:t>
            </w:r>
            <w:r>
              <w:rPr>
                <w:lang w:val="ru-RU"/>
              </w:rPr>
              <w:t>Электрощит</w:t>
            </w:r>
            <w:r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1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60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60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1822D3" w:rsidRDefault="00044DD3" w:rsidP="00044DD3">
            <w:pPr>
              <w:rPr>
                <w:lang w:val="ru-RU"/>
              </w:rPr>
            </w:pPr>
            <w:r>
              <w:t>Circuit</w:t>
            </w:r>
            <w:r w:rsidRPr="001822D3">
              <w:rPr>
                <w:lang w:val="ru-RU"/>
              </w:rPr>
              <w:t xml:space="preserve"> </w:t>
            </w:r>
            <w:r>
              <w:t>breaker</w:t>
            </w:r>
            <w:r w:rsidRPr="001822D3">
              <w:rPr>
                <w:lang w:val="ru-RU"/>
              </w:rPr>
              <w:t xml:space="preserve"> </w:t>
            </w:r>
            <w:r>
              <w:rPr>
                <w:lang w:val="ru-RU"/>
              </w:rPr>
              <w:t>16</w:t>
            </w:r>
            <w:r>
              <w:t>A</w:t>
            </w:r>
          </w:p>
          <w:p w:rsidR="00044DD3" w:rsidRPr="001822D3" w:rsidRDefault="00044DD3" w:rsidP="00044DD3">
            <w:pPr>
              <w:rPr>
                <w:lang w:val="ru-RU"/>
              </w:rPr>
            </w:pPr>
            <w:r w:rsidRPr="001822D3">
              <w:rPr>
                <w:lang w:val="ru-RU"/>
              </w:rPr>
              <w:t>(</w:t>
            </w:r>
            <w:r>
              <w:rPr>
                <w:lang w:val="ru-RU"/>
              </w:rPr>
              <w:t>Электрический автомат</w:t>
            </w:r>
            <w:r w:rsidRPr="001822D3">
              <w:rPr>
                <w:lang w:val="ru-RU"/>
              </w:rPr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822D3" w:rsidRDefault="00044DD3" w:rsidP="00044DD3">
            <w:r>
              <w:t>2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20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40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A819E2" w:rsidRDefault="00044DD3" w:rsidP="00044DD3">
            <w:pPr>
              <w:rPr>
                <w:lang w:val="ru-RU"/>
              </w:rPr>
            </w:pPr>
            <w:r>
              <w:t>Circuit</w:t>
            </w:r>
            <w:r w:rsidRPr="00A819E2">
              <w:rPr>
                <w:lang w:val="ru-RU"/>
              </w:rPr>
              <w:t xml:space="preserve"> </w:t>
            </w:r>
            <w:r>
              <w:t>breaker</w:t>
            </w:r>
            <w:r w:rsidRPr="00A819E2">
              <w:rPr>
                <w:lang w:val="ru-RU"/>
              </w:rPr>
              <w:t xml:space="preserve"> 25</w:t>
            </w:r>
            <w:r>
              <w:t>A</w:t>
            </w:r>
          </w:p>
          <w:p w:rsidR="00044DD3" w:rsidRPr="00A819E2" w:rsidRDefault="00044DD3" w:rsidP="00044DD3">
            <w:pPr>
              <w:rPr>
                <w:lang w:val="ru-RU"/>
              </w:rPr>
            </w:pPr>
            <w:r w:rsidRPr="00A819E2">
              <w:rPr>
                <w:lang w:val="ru-RU"/>
              </w:rPr>
              <w:t>(</w:t>
            </w:r>
            <w:r>
              <w:rPr>
                <w:lang w:val="ru-RU"/>
              </w:rPr>
              <w:t>Электрический автомат</w:t>
            </w:r>
            <w:r w:rsidRPr="00A819E2">
              <w:rPr>
                <w:lang w:val="ru-RU"/>
              </w:rPr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3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Default="00044DD3" w:rsidP="00044DD3">
            <w:r>
              <w:t>20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60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5C3332" w:rsidRDefault="00044DD3" w:rsidP="00044DD3">
            <w:r>
              <w:t>Dome light (</w:t>
            </w:r>
            <w:r>
              <w:rPr>
                <w:lang w:val="ru-RU"/>
              </w:rPr>
              <w:t>плафон</w:t>
            </w:r>
            <w:r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15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75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1125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5C3332" w:rsidRDefault="00044DD3" w:rsidP="00044DD3">
            <w:r>
              <w:t>Triple light switch (</w:t>
            </w:r>
            <w:r>
              <w:rPr>
                <w:lang w:val="ru-RU"/>
              </w:rPr>
              <w:t>переключатель тройной</w:t>
            </w:r>
            <w:r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4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25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100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23311D" w:rsidRDefault="00044DD3" w:rsidP="00044DD3">
            <w:pPr>
              <w:rPr>
                <w:lang w:val="ru-RU"/>
              </w:rPr>
            </w:pPr>
            <w:r w:rsidRPr="00175232">
              <w:t>Plugs</w:t>
            </w:r>
            <w:r>
              <w:rPr>
                <w:lang w:val="ru-RU"/>
              </w:rPr>
              <w:t xml:space="preserve"> (розетки) 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75232" w:rsidRDefault="00044DD3" w:rsidP="00044DD3">
            <w:r>
              <w:t>7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4E7411" w:rsidRDefault="00044DD3" w:rsidP="00044DD3">
            <w:pPr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140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4E7411" w:rsidRDefault="00044DD3" w:rsidP="00044DD3">
            <w:pPr>
              <w:rPr>
                <w:lang w:val="ru-RU"/>
              </w:rPr>
            </w:pPr>
          </w:p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23311D" w:rsidRDefault="00044DD3" w:rsidP="00044DD3">
            <w:pPr>
              <w:rPr>
                <w:lang w:val="ru-RU"/>
              </w:rPr>
            </w:pPr>
            <w:r>
              <w:t xml:space="preserve">Socket box </w:t>
            </w:r>
            <w:r>
              <w:rPr>
                <w:lang w:val="ru-RU"/>
              </w:rPr>
              <w:t>(</w:t>
            </w:r>
            <w:proofErr w:type="spellStart"/>
            <w:r>
              <w:rPr>
                <w:lang w:val="ru-RU"/>
              </w:rPr>
              <w:t>подрозетник</w:t>
            </w:r>
            <w:proofErr w:type="spellEnd"/>
            <w:r>
              <w:rPr>
                <w:lang w:val="ru-RU"/>
              </w:rPr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11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1.5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16.5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5C3332" w:rsidRDefault="00044DD3" w:rsidP="00044DD3">
            <w:r>
              <w:t>Alabaster (</w:t>
            </w:r>
            <w:r>
              <w:rPr>
                <w:lang w:val="ru-RU"/>
              </w:rPr>
              <w:t>алебастр</w:t>
            </w:r>
            <w:r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Kg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5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25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5C33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Default="00044DD3" w:rsidP="00044DD3">
            <w:pPr>
              <w:rPr>
                <w:lang w:val="ru-RU"/>
              </w:rPr>
            </w:pPr>
            <w:r>
              <w:t>Channel</w:t>
            </w:r>
            <w:r w:rsidRPr="005C3332">
              <w:rPr>
                <w:lang w:val="ru-RU"/>
              </w:rPr>
              <w:t xml:space="preserve"> (</w:t>
            </w:r>
            <w:r>
              <w:rPr>
                <w:lang w:val="ru-RU"/>
              </w:rPr>
              <w:t>предохранительная гофра)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Meter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822D3" w:rsidRDefault="00044DD3" w:rsidP="00044DD3">
            <w:r>
              <w:t>20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822D3" w:rsidRDefault="00044DD3" w:rsidP="00044DD3">
            <w:r>
              <w:t>1.6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32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822D3" w:rsidRDefault="00044DD3" w:rsidP="00044DD3"/>
        </w:tc>
      </w:tr>
      <w:tr w:rsidR="00044DD3" w:rsidRPr="005C33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7F7869" w:rsidRDefault="00044DD3" w:rsidP="00044DD3">
            <w:r>
              <w:t>Flat-cable jumper (</w:t>
            </w:r>
            <w:r>
              <w:rPr>
                <w:lang w:val="ru-RU"/>
              </w:rPr>
              <w:t>Перемычка</w:t>
            </w:r>
            <w:r>
              <w:t>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6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Default="00044DD3" w:rsidP="00044DD3">
            <w:r>
              <w:t>1.5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9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Default="00044DD3" w:rsidP="00044DD3">
            <w:pPr>
              <w:rPr>
                <w:lang w:val="ru-RU"/>
              </w:rPr>
            </w:pPr>
            <w:proofErr w:type="spellStart"/>
            <w:r>
              <w:t>Rawplug</w:t>
            </w:r>
            <w:proofErr w:type="spellEnd"/>
            <w:r>
              <w:t xml:space="preserve"> anchor (</w:t>
            </w:r>
            <w:r>
              <w:rPr>
                <w:lang w:val="ru-RU"/>
              </w:rPr>
              <w:t>дюбель – гвоздь)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822D3" w:rsidRDefault="00044DD3" w:rsidP="00044DD3">
            <w:r>
              <w:t>box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1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45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45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23311D" w:rsidRDefault="00044DD3" w:rsidP="00044DD3">
            <w:r w:rsidRPr="00175232">
              <w:t>Paint for walls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Basket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6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150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900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Paint for floor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Basket (3.5l)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175232" w:rsidRDefault="00044DD3" w:rsidP="00044DD3">
            <w:r w:rsidRPr="00175232">
              <w:t>6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175232" w:rsidRDefault="00044DD3" w:rsidP="00044DD3">
            <w:r>
              <w:t>150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900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Default="00044DD3" w:rsidP="00044DD3">
            <w:r w:rsidRPr="00675830">
              <w:t>German Embassy in Dushanbe</w:t>
            </w:r>
          </w:p>
        </w:tc>
        <w:tc>
          <w:tcPr>
            <w:tcW w:w="1440" w:type="dxa"/>
            <w:shd w:val="clear" w:color="auto" w:fill="FFC000" w:themeFill="accent4"/>
          </w:tcPr>
          <w:p w:rsidR="00044DD3" w:rsidRPr="00175232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175232" w:rsidRDefault="00044DD3" w:rsidP="00044DD3">
            <w:r>
              <w:t>Subtotal: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/>
        </w:tc>
        <w:tc>
          <w:tcPr>
            <w:tcW w:w="810" w:type="dxa"/>
            <w:shd w:val="clear" w:color="auto" w:fill="FFC000" w:themeFill="accent4"/>
          </w:tcPr>
          <w:p w:rsidR="00044DD3" w:rsidRPr="00175232" w:rsidRDefault="00044DD3" w:rsidP="00044DD3"/>
        </w:tc>
        <w:tc>
          <w:tcPr>
            <w:tcW w:w="990" w:type="dxa"/>
            <w:shd w:val="clear" w:color="auto" w:fill="FFC000" w:themeFill="accent4"/>
          </w:tcPr>
          <w:p w:rsidR="00044DD3" w:rsidRDefault="00044DD3" w:rsidP="00044DD3"/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 w:rsidRPr="00044DD3">
              <w:rPr>
                <w:b/>
              </w:rPr>
              <w:t>31145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Default="00044DD3" w:rsidP="00044DD3">
            <w:r>
              <w:t>Desk set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175232" w:rsidRDefault="00044DD3" w:rsidP="00044DD3">
            <w:r>
              <w:t>Set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Pr="00F84FB7" w:rsidRDefault="00F84FB7" w:rsidP="00044DD3">
            <w:pPr>
              <w:rPr>
                <w:lang w:val="ru-RU"/>
              </w:rPr>
            </w:pPr>
            <w:r>
              <w:rPr>
                <w:lang w:val="ru-RU"/>
              </w:rPr>
              <w:t>34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Default="00F84FB7" w:rsidP="00044DD3">
            <w:r>
              <w:t>5</w:t>
            </w:r>
            <w:r w:rsidR="00044DD3">
              <w:t>00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F84FB7" w:rsidP="00044DD3">
            <w:r>
              <w:t>17000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>
            <w:r>
              <w:t>TBD</w:t>
            </w:r>
          </w:p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Default="00044DD3" w:rsidP="00044DD3">
            <w:r>
              <w:t>Blackboard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Piece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2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Default="00F84FB7" w:rsidP="00044DD3">
            <w:r>
              <w:t>13</w:t>
            </w:r>
            <w:r w:rsidR="00044DD3">
              <w:t>00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F84FB7" w:rsidP="00044DD3">
            <w:r>
              <w:t>2</w:t>
            </w:r>
            <w:r>
              <w:rPr>
                <w:lang w:val="ru-RU"/>
              </w:rPr>
              <w:t>6</w:t>
            </w:r>
            <w:r>
              <w:t>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>
            <w:r>
              <w:t>TBD</w:t>
            </w:r>
          </w:p>
        </w:tc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numPr>
                <w:ilvl w:val="0"/>
                <w:numId w:val="1"/>
              </w:numPr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Default="00044DD3" w:rsidP="00044DD3">
            <w:r>
              <w:t>Table and Chair for teachers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044DD3" w:rsidP="00044DD3">
            <w:r>
              <w:t>Set</w:t>
            </w:r>
          </w:p>
        </w:tc>
        <w:tc>
          <w:tcPr>
            <w:tcW w:w="810" w:type="dxa"/>
            <w:shd w:val="clear" w:color="auto" w:fill="FFC000" w:themeFill="accent4"/>
          </w:tcPr>
          <w:p w:rsidR="00044DD3" w:rsidRDefault="00044DD3" w:rsidP="00044DD3">
            <w:r>
              <w:t>2</w:t>
            </w:r>
          </w:p>
        </w:tc>
        <w:tc>
          <w:tcPr>
            <w:tcW w:w="990" w:type="dxa"/>
            <w:shd w:val="clear" w:color="auto" w:fill="FFC000" w:themeFill="accent4"/>
          </w:tcPr>
          <w:p w:rsidR="00044DD3" w:rsidRPr="00F84FB7" w:rsidRDefault="00F84FB7" w:rsidP="00044DD3">
            <w:pPr>
              <w:rPr>
                <w:lang w:val="ru-RU"/>
              </w:rPr>
            </w:pPr>
            <w:r>
              <w:rPr>
                <w:lang w:val="ru-RU"/>
              </w:rPr>
              <w:t>1400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Default="00F84FB7" w:rsidP="00044DD3">
            <w:r>
              <w:t>2</w:t>
            </w:r>
            <w:r w:rsidR="00044DD3">
              <w:t>800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>
            <w:r>
              <w:t>TBD</w:t>
            </w:r>
          </w:p>
        </w:tc>
        <w:bookmarkStart w:id="0" w:name="_GoBack"/>
        <w:bookmarkEnd w:id="0"/>
      </w:tr>
      <w:tr w:rsidR="00044DD3" w:rsidRPr="00175232" w:rsidTr="00044DD3">
        <w:tc>
          <w:tcPr>
            <w:tcW w:w="846" w:type="dxa"/>
            <w:shd w:val="clear" w:color="auto" w:fill="FFC000" w:themeFill="accent4"/>
          </w:tcPr>
          <w:p w:rsidR="00044DD3" w:rsidRPr="00175232" w:rsidRDefault="00044DD3" w:rsidP="00044DD3">
            <w:pPr>
              <w:pStyle w:val="a4"/>
              <w:rPr>
                <w:lang w:val="tg-Cyrl-TJ"/>
              </w:rPr>
            </w:pPr>
          </w:p>
        </w:tc>
        <w:tc>
          <w:tcPr>
            <w:tcW w:w="4099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  <w:r w:rsidRPr="00044DD3">
              <w:rPr>
                <w:b/>
              </w:rPr>
              <w:t>Subtotal:</w:t>
            </w:r>
          </w:p>
        </w:tc>
        <w:tc>
          <w:tcPr>
            <w:tcW w:w="1260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</w:p>
        </w:tc>
        <w:tc>
          <w:tcPr>
            <w:tcW w:w="810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</w:p>
        </w:tc>
        <w:tc>
          <w:tcPr>
            <w:tcW w:w="990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</w:p>
        </w:tc>
        <w:tc>
          <w:tcPr>
            <w:tcW w:w="1260" w:type="dxa"/>
            <w:shd w:val="clear" w:color="auto" w:fill="FFC000" w:themeFill="accent4"/>
          </w:tcPr>
          <w:p w:rsidR="00044DD3" w:rsidRPr="00044DD3" w:rsidRDefault="00F84FB7" w:rsidP="00044DD3">
            <w:pPr>
              <w:rPr>
                <w:b/>
              </w:rPr>
            </w:pPr>
            <w:r>
              <w:rPr>
                <w:b/>
              </w:rPr>
              <w:t>22400</w:t>
            </w:r>
          </w:p>
        </w:tc>
        <w:tc>
          <w:tcPr>
            <w:tcW w:w="2340" w:type="dxa"/>
            <w:shd w:val="clear" w:color="auto" w:fill="FFC000" w:themeFill="accent4"/>
          </w:tcPr>
          <w:p w:rsidR="00044DD3" w:rsidRPr="00044DD3" w:rsidRDefault="00044DD3" w:rsidP="00044DD3">
            <w:pPr>
              <w:rPr>
                <w:b/>
              </w:rPr>
            </w:pPr>
          </w:p>
        </w:tc>
        <w:tc>
          <w:tcPr>
            <w:tcW w:w="1440" w:type="dxa"/>
            <w:shd w:val="clear" w:color="auto" w:fill="FFC000" w:themeFill="accent4"/>
          </w:tcPr>
          <w:p w:rsidR="00044DD3" w:rsidRDefault="00044DD3" w:rsidP="00044DD3"/>
        </w:tc>
      </w:tr>
      <w:tr w:rsidR="00CC78CD" w:rsidRPr="00175232" w:rsidTr="00044DD3">
        <w:tc>
          <w:tcPr>
            <w:tcW w:w="846" w:type="dxa"/>
          </w:tcPr>
          <w:p w:rsidR="00CC78CD" w:rsidRPr="00175232" w:rsidRDefault="00CC78CD" w:rsidP="00CC78CD">
            <w:pPr>
              <w:rPr>
                <w:lang w:val="tg-Cyrl-TJ"/>
              </w:rPr>
            </w:pPr>
          </w:p>
        </w:tc>
        <w:tc>
          <w:tcPr>
            <w:tcW w:w="4099" w:type="dxa"/>
          </w:tcPr>
          <w:p w:rsidR="00CC78CD" w:rsidRPr="00175232" w:rsidRDefault="00044DD3" w:rsidP="00CC78CD">
            <w:pPr>
              <w:rPr>
                <w:b/>
                <w:lang w:val="tg-Cyrl-TJ"/>
              </w:rPr>
            </w:pPr>
            <w:r>
              <w:rPr>
                <w:b/>
                <w:lang w:val="tg-Cyrl-TJ"/>
              </w:rPr>
              <w:t>GRAND TOTAL:</w:t>
            </w:r>
          </w:p>
        </w:tc>
        <w:tc>
          <w:tcPr>
            <w:tcW w:w="1260" w:type="dxa"/>
          </w:tcPr>
          <w:p w:rsidR="00CC78CD" w:rsidRPr="00175232" w:rsidRDefault="00CC78CD" w:rsidP="00CC78CD">
            <w:pPr>
              <w:rPr>
                <w:b/>
                <w:lang w:val="tg-Cyrl-TJ"/>
              </w:rPr>
            </w:pPr>
          </w:p>
        </w:tc>
        <w:tc>
          <w:tcPr>
            <w:tcW w:w="810" w:type="dxa"/>
          </w:tcPr>
          <w:p w:rsidR="00CC78CD" w:rsidRPr="00175232" w:rsidRDefault="00CC78CD" w:rsidP="00CC78CD">
            <w:pPr>
              <w:rPr>
                <w:b/>
                <w:lang w:val="tg-Cyrl-TJ"/>
              </w:rPr>
            </w:pPr>
          </w:p>
        </w:tc>
        <w:tc>
          <w:tcPr>
            <w:tcW w:w="990" w:type="dxa"/>
          </w:tcPr>
          <w:p w:rsidR="00CC78CD" w:rsidRPr="00175232" w:rsidRDefault="00CC78CD" w:rsidP="00CC78CD">
            <w:pPr>
              <w:rPr>
                <w:b/>
                <w:lang w:val="ru-RU"/>
              </w:rPr>
            </w:pPr>
          </w:p>
        </w:tc>
        <w:tc>
          <w:tcPr>
            <w:tcW w:w="1260" w:type="dxa"/>
          </w:tcPr>
          <w:p w:rsidR="00CC78CD" w:rsidRPr="00044DD3" w:rsidRDefault="00F84FB7" w:rsidP="00CC78CD">
            <w:pPr>
              <w:rPr>
                <w:b/>
              </w:rPr>
            </w:pPr>
            <w:r>
              <w:rPr>
                <w:b/>
              </w:rPr>
              <w:t>1026</w:t>
            </w:r>
            <w:r w:rsidR="00044DD3">
              <w:rPr>
                <w:b/>
              </w:rPr>
              <w:t>00</w:t>
            </w:r>
          </w:p>
        </w:tc>
        <w:tc>
          <w:tcPr>
            <w:tcW w:w="2340" w:type="dxa"/>
          </w:tcPr>
          <w:p w:rsidR="00CC78CD" w:rsidRPr="004E7411" w:rsidRDefault="00044DD3" w:rsidP="00CC78CD">
            <w:pPr>
              <w:rPr>
                <w:b/>
                <w:lang w:val="ru-RU"/>
              </w:rPr>
            </w:pPr>
            <w:r>
              <w:rPr>
                <w:b/>
              </w:rPr>
              <w:t>80200</w:t>
            </w:r>
          </w:p>
        </w:tc>
        <w:tc>
          <w:tcPr>
            <w:tcW w:w="1440" w:type="dxa"/>
          </w:tcPr>
          <w:p w:rsidR="00CC78CD" w:rsidRPr="000C1627" w:rsidRDefault="00F84FB7" w:rsidP="00CC78CD">
            <w:pPr>
              <w:rPr>
                <w:b/>
              </w:rPr>
            </w:pPr>
            <w:r>
              <w:rPr>
                <w:b/>
              </w:rPr>
              <w:t>224</w:t>
            </w:r>
            <w:r w:rsidR="00044DD3">
              <w:rPr>
                <w:b/>
              </w:rPr>
              <w:t>00</w:t>
            </w:r>
          </w:p>
        </w:tc>
      </w:tr>
    </w:tbl>
    <w:p w:rsidR="004006AA" w:rsidRPr="009061EE" w:rsidRDefault="004006AA"/>
    <w:p w:rsidR="00C73A48" w:rsidRPr="00175232" w:rsidRDefault="00C73A48" w:rsidP="00C73A48">
      <w:pPr>
        <w:ind w:left="720" w:firstLine="720"/>
        <w:rPr>
          <w:lang w:val="tg-Cyrl-TJ"/>
        </w:rPr>
      </w:pPr>
    </w:p>
    <w:sectPr w:rsidR="00C73A48" w:rsidRPr="00175232" w:rsidSect="005068E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DA082A"/>
    <w:multiLevelType w:val="hybridMultilevel"/>
    <w:tmpl w:val="570820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EF6"/>
    <w:rsid w:val="00044DD3"/>
    <w:rsid w:val="000B666A"/>
    <w:rsid w:val="000B7841"/>
    <w:rsid w:val="000C1627"/>
    <w:rsid w:val="00175232"/>
    <w:rsid w:val="001822D3"/>
    <w:rsid w:val="0019198E"/>
    <w:rsid w:val="0023311D"/>
    <w:rsid w:val="00285905"/>
    <w:rsid w:val="003C3D27"/>
    <w:rsid w:val="003C3E3A"/>
    <w:rsid w:val="004006AA"/>
    <w:rsid w:val="00440411"/>
    <w:rsid w:val="00445986"/>
    <w:rsid w:val="004A6093"/>
    <w:rsid w:val="004E7411"/>
    <w:rsid w:val="005068EA"/>
    <w:rsid w:val="005C3332"/>
    <w:rsid w:val="005E6F0E"/>
    <w:rsid w:val="005F6912"/>
    <w:rsid w:val="00611190"/>
    <w:rsid w:val="006A6BA6"/>
    <w:rsid w:val="007F3FD4"/>
    <w:rsid w:val="007F7869"/>
    <w:rsid w:val="00852937"/>
    <w:rsid w:val="00856044"/>
    <w:rsid w:val="009061EE"/>
    <w:rsid w:val="00A819E2"/>
    <w:rsid w:val="00AA594C"/>
    <w:rsid w:val="00AF159B"/>
    <w:rsid w:val="00B326BC"/>
    <w:rsid w:val="00C4061A"/>
    <w:rsid w:val="00C73A48"/>
    <w:rsid w:val="00C87051"/>
    <w:rsid w:val="00CC78CD"/>
    <w:rsid w:val="00D05A74"/>
    <w:rsid w:val="00D14EF6"/>
    <w:rsid w:val="00D21454"/>
    <w:rsid w:val="00D270AA"/>
    <w:rsid w:val="00D54BE8"/>
    <w:rsid w:val="00D75094"/>
    <w:rsid w:val="00E0796C"/>
    <w:rsid w:val="00E612CD"/>
    <w:rsid w:val="00EF3CB0"/>
    <w:rsid w:val="00F84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E77079-F537-4407-8974-CFB4448FC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00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C3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7F319D-9EEC-4BD7-9591-5AEDFF9A1E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450</Words>
  <Characters>2696</Characters>
  <Application>Microsoft Office Word</Application>
  <DocSecurity>0</DocSecurity>
  <Lines>269</Lines>
  <Paragraphs>136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3010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user</cp:lastModifiedBy>
  <cp:revision>3</cp:revision>
  <dcterms:created xsi:type="dcterms:W3CDTF">2020-11-14T08:12:00Z</dcterms:created>
  <dcterms:modified xsi:type="dcterms:W3CDTF">2020-11-14T08:30:00Z</dcterms:modified>
</cp:coreProperties>
</file>