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3DBE" w14:textId="77777777" w:rsidR="00C41FBA" w:rsidRDefault="00C41FBA" w:rsidP="0080513A">
      <w:pPr>
        <w:bidi w:val="0"/>
        <w:rPr>
          <w:rtl/>
          <w:lang w:bidi="ar-YE"/>
        </w:rPr>
      </w:pPr>
    </w:p>
    <w:p w14:paraId="489195F0" w14:textId="77777777" w:rsidR="00BE2ACC" w:rsidRDefault="00BE2ACC" w:rsidP="0080513A">
      <w:pPr>
        <w:bidi w:val="0"/>
        <w:rPr>
          <w:rFonts w:hint="cs"/>
          <w:rtl/>
          <w:lang w:bidi="ar-YE"/>
        </w:rPr>
      </w:pPr>
    </w:p>
    <w:p w14:paraId="1431F1F4" w14:textId="10B4F325" w:rsidR="00C97D3E" w:rsidRPr="00A04D1F" w:rsidRDefault="00A04D1F" w:rsidP="00867D57">
      <w:pPr>
        <w:bidi w:val="0"/>
        <w:jc w:val="center"/>
        <w:rPr>
          <w:rFonts w:cs="Arial"/>
          <w:b/>
          <w:bCs/>
          <w:sz w:val="28"/>
          <w:szCs w:val="28"/>
          <w:rtl/>
        </w:rPr>
      </w:pPr>
      <w:r w:rsidRPr="00A04D1F">
        <w:rPr>
          <w:rFonts w:cs="Arial"/>
          <w:b/>
          <w:bCs/>
          <w:sz w:val="28"/>
          <w:szCs w:val="28"/>
          <w:rtl/>
        </w:rPr>
        <w:t xml:space="preserve">Monthly performance report - local partner </w:t>
      </w:r>
      <w:r w:rsidRPr="00A04D1F">
        <w:rPr>
          <w:rFonts w:cs="Arial" w:hint="cs"/>
          <w:b/>
          <w:bCs/>
          <w:sz w:val="28"/>
          <w:szCs w:val="28"/>
          <w:rtl/>
        </w:rPr>
        <w:t>SANID organization (nature conservation sector)</w:t>
      </w:r>
    </w:p>
    <w:p w14:paraId="25A5605B" w14:textId="5529EE64" w:rsidR="00A23B50" w:rsidRPr="00A23B50" w:rsidRDefault="00A23B50" w:rsidP="00867D57">
      <w:pPr>
        <w:bidi w:val="0"/>
        <w:jc w:val="center"/>
        <w:rPr>
          <w:rFonts w:cs="Arial"/>
          <w:b/>
          <w:bCs/>
          <w:sz w:val="28"/>
          <w:szCs w:val="28"/>
          <w:rtl/>
        </w:rPr>
      </w:pPr>
      <w:r w:rsidRPr="00A23B50">
        <w:rPr>
          <w:rFonts w:cs="Arial" w:hint="cs"/>
          <w:b/>
          <w:bCs/>
          <w:sz w:val="28"/>
          <w:szCs w:val="28"/>
          <w:rtl/>
        </w:rPr>
        <w:t>For the project: Protecting the Arabian leopard in Yemen from extinction.</w:t>
      </w:r>
    </w:p>
    <w:p w14:paraId="0CB51D8A" w14:textId="6F6C37CB" w:rsidR="00BE2ACC" w:rsidRDefault="00BE2ACC" w:rsidP="0080513A">
      <w:pPr>
        <w:bidi w:val="0"/>
        <w:rPr>
          <w:rFonts w:cs="Arial"/>
          <w:b/>
          <w:bCs/>
          <w:sz w:val="28"/>
          <w:szCs w:val="28"/>
          <w:rtl/>
        </w:rPr>
      </w:pPr>
    </w:p>
    <w:p w14:paraId="3CB1E694" w14:textId="2874AAD2" w:rsidR="00BE2ACC" w:rsidRDefault="00983B26" w:rsidP="0080513A">
      <w:pPr>
        <w:bidi w:val="0"/>
        <w:rPr>
          <w:rFonts w:cs="Arial"/>
          <w:b/>
          <w:bCs/>
          <w:sz w:val="28"/>
          <w:szCs w:val="28"/>
          <w:rtl/>
        </w:rPr>
      </w:pPr>
      <w:r>
        <w:rPr>
          <w:rFonts w:cs="Arial" w:hint="cs"/>
          <w:b/>
          <w:bCs/>
          <w:sz w:val="28"/>
          <w:szCs w:val="28"/>
          <w:rtl/>
        </w:rPr>
        <w:t>November 2023/AD</w:t>
      </w:r>
    </w:p>
    <w:p w14:paraId="422D862A" w14:textId="4A574189" w:rsidR="00BE2ACC" w:rsidRDefault="00BE2ACC" w:rsidP="0080513A">
      <w:pPr>
        <w:bidi w:val="0"/>
        <w:rPr>
          <w:rFonts w:cs="Arial"/>
          <w:b/>
          <w:bCs/>
          <w:sz w:val="28"/>
          <w:szCs w:val="28"/>
          <w:rtl/>
        </w:rPr>
      </w:pPr>
      <w:r>
        <w:rPr>
          <w:rFonts w:cs="Arial" w:hint="cs"/>
          <w:b/>
          <w:bCs/>
          <w:sz w:val="28"/>
          <w:szCs w:val="28"/>
          <w:rtl/>
        </w:rPr>
        <w:t>Report prepared by: Muhammad Abu Haider</w:t>
      </w:r>
    </w:p>
    <w:p w14:paraId="6780C5D5" w14:textId="77777777" w:rsidR="00BE2ACC" w:rsidRDefault="00BE2ACC" w:rsidP="0080513A">
      <w:pPr>
        <w:bidi w:val="0"/>
        <w:rPr>
          <w:rFonts w:cs="Arial"/>
          <w:b/>
          <w:bCs/>
          <w:sz w:val="28"/>
          <w:szCs w:val="28"/>
          <w:rtl/>
        </w:rPr>
      </w:pPr>
    </w:p>
    <w:p w14:paraId="52326EA5" w14:textId="7BD2EB00" w:rsidR="00BE2ACC" w:rsidRDefault="00E73192" w:rsidP="0080513A">
      <w:pPr>
        <w:bidi w:val="0"/>
        <w:rPr>
          <w:rFonts w:cs="Arial"/>
          <w:b/>
          <w:bCs/>
          <w:sz w:val="28"/>
          <w:szCs w:val="28"/>
          <w:rtl/>
        </w:rPr>
      </w:pPr>
      <w:r>
        <w:rPr>
          <w:rFonts w:cs="Arial" w:hint="cs"/>
          <w:b/>
          <w:bCs/>
          <w:sz w:val="28"/>
          <w:szCs w:val="28"/>
          <w:rtl/>
        </w:rPr>
        <w:t xml:space="preserve"> </w:t>
      </w:r>
    </w:p>
    <w:p w14:paraId="4BA6D95A" w14:textId="25D7ED31" w:rsidR="0027126F" w:rsidRDefault="00867D57" w:rsidP="0080513A">
      <w:pPr>
        <w:bidi w:val="0"/>
        <w:rPr>
          <w:rFonts w:cs="Arial"/>
          <w:b/>
          <w:bCs/>
          <w:sz w:val="28"/>
          <w:szCs w:val="28"/>
          <w:rtl/>
        </w:rPr>
      </w:pPr>
      <w:r>
        <w:rPr>
          <w:rFonts w:cs="Arial"/>
          <w:b/>
          <w:bCs/>
          <w:noProof/>
          <w:sz w:val="28"/>
          <w:szCs w:val="28"/>
          <w:rtl/>
          <w:lang w:val="ar-SA"/>
        </w:rPr>
        <w:drawing>
          <wp:inline distT="0" distB="0" distL="0" distR="0" wp14:anchorId="67B33D3A" wp14:editId="491FB694">
            <wp:extent cx="5274310" cy="2637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_48071_185166.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14:paraId="73CB89DA" w14:textId="314BF2F7" w:rsidR="00BE2ACC" w:rsidRDefault="00BE2ACC" w:rsidP="0080513A">
      <w:pPr>
        <w:bidi w:val="0"/>
        <w:rPr>
          <w:rFonts w:cs="Arial"/>
          <w:b/>
          <w:bCs/>
          <w:sz w:val="28"/>
          <w:szCs w:val="28"/>
          <w:rtl/>
          <w:lang w:bidi="ar-YE"/>
        </w:rPr>
      </w:pPr>
    </w:p>
    <w:p w14:paraId="62746F32" w14:textId="49B4B73C" w:rsidR="00BE2ACC" w:rsidRDefault="00BE2ACC" w:rsidP="0080513A">
      <w:pPr>
        <w:bidi w:val="0"/>
        <w:rPr>
          <w:rFonts w:cs="Arial"/>
          <w:b/>
          <w:bCs/>
          <w:sz w:val="28"/>
          <w:szCs w:val="28"/>
          <w:rtl/>
          <w:lang w:bidi="ar-YE"/>
        </w:rPr>
      </w:pPr>
    </w:p>
    <w:p w14:paraId="34E659E8" w14:textId="4F7F9474" w:rsidR="00C71DD3" w:rsidRDefault="00C71DD3" w:rsidP="0080513A">
      <w:pPr>
        <w:bidi w:val="0"/>
        <w:rPr>
          <w:rFonts w:cs="Arial"/>
          <w:b/>
          <w:bCs/>
          <w:sz w:val="28"/>
          <w:szCs w:val="28"/>
          <w:rtl/>
          <w:lang w:bidi="ar-YE"/>
        </w:rPr>
      </w:pPr>
    </w:p>
    <w:p w14:paraId="6C6EF590" w14:textId="77CF83D4" w:rsidR="00C71DD3" w:rsidRDefault="00C71DD3" w:rsidP="0080513A">
      <w:pPr>
        <w:bidi w:val="0"/>
        <w:rPr>
          <w:rFonts w:cs="Arial"/>
          <w:b/>
          <w:bCs/>
          <w:sz w:val="28"/>
          <w:szCs w:val="28"/>
          <w:rtl/>
          <w:lang w:bidi="ar-YE"/>
        </w:rPr>
      </w:pPr>
    </w:p>
    <w:p w14:paraId="6F015938" w14:textId="21C8A744" w:rsidR="00C71DD3" w:rsidRDefault="00C71DD3" w:rsidP="0080513A">
      <w:pPr>
        <w:bidi w:val="0"/>
        <w:rPr>
          <w:rFonts w:cs="Arial"/>
          <w:b/>
          <w:bCs/>
          <w:sz w:val="28"/>
          <w:szCs w:val="28"/>
          <w:rtl/>
          <w:lang w:bidi="ar-YE"/>
        </w:rPr>
      </w:pPr>
    </w:p>
    <w:p w14:paraId="27DACCDF" w14:textId="678B9CBD" w:rsidR="00BE2ACC" w:rsidRDefault="00BE2ACC" w:rsidP="0080513A">
      <w:pPr>
        <w:bidi w:val="0"/>
        <w:rPr>
          <w:rFonts w:cs="Arial"/>
          <w:b/>
          <w:bCs/>
          <w:sz w:val="28"/>
          <w:szCs w:val="28"/>
          <w:rtl/>
        </w:rPr>
      </w:pPr>
    </w:p>
    <w:tbl>
      <w:tblPr>
        <w:tblpPr w:leftFromText="180" w:rightFromText="180" w:vertAnchor="text" w:horzAnchor="margin" w:tblpXSpec="center" w:tblpY="1960"/>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896"/>
        <w:gridCol w:w="1675"/>
        <w:gridCol w:w="1640"/>
      </w:tblGrid>
      <w:tr w:rsidR="00BE2ACC" w:rsidRPr="008C011F" w14:paraId="5143944D" w14:textId="77777777" w:rsidTr="00867D57">
        <w:trPr>
          <w:trHeight w:val="1066"/>
        </w:trPr>
        <w:tc>
          <w:tcPr>
            <w:tcW w:w="2187" w:type="dxa"/>
            <w:shd w:val="pct10" w:color="auto" w:fill="FFFFFF"/>
            <w:vAlign w:val="center"/>
          </w:tcPr>
          <w:p w14:paraId="0FF25C95" w14:textId="77777777" w:rsidR="00BE2ACC" w:rsidRPr="008C011F" w:rsidRDefault="00BE2ACC" w:rsidP="0080513A">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rtl/>
                <w:lang w:val="en-GB"/>
              </w:rPr>
              <w:lastRenderedPageBreak/>
              <w:t>project name</w:t>
            </w:r>
          </w:p>
        </w:tc>
        <w:tc>
          <w:tcPr>
            <w:tcW w:w="5211" w:type="dxa"/>
            <w:gridSpan w:val="3"/>
            <w:shd w:val="clear" w:color="auto" w:fill="auto"/>
            <w:vAlign w:val="center"/>
          </w:tcPr>
          <w:p w14:paraId="5FD6843D" w14:textId="77777777" w:rsidR="00BE2ACC" w:rsidRPr="008C011F" w:rsidRDefault="00BE2ACC" w:rsidP="0080513A">
            <w:pPr>
              <w:bidi w:val="0"/>
              <w:rPr>
                <w:rFonts w:cs="Arial"/>
                <w:b/>
                <w:bCs/>
                <w:sz w:val="20"/>
                <w:szCs w:val="20"/>
                <w:rtl/>
              </w:rPr>
            </w:pPr>
          </w:p>
          <w:p w14:paraId="3C49C8EC" w14:textId="78A54031" w:rsidR="006325E0" w:rsidRPr="008C011F" w:rsidRDefault="00897E87" w:rsidP="0080513A">
            <w:pPr>
              <w:bidi w:val="0"/>
              <w:rPr>
                <w:rFonts w:cs="Arial"/>
                <w:b/>
                <w:bCs/>
                <w:sz w:val="20"/>
                <w:szCs w:val="20"/>
                <w:rtl/>
              </w:rPr>
            </w:pPr>
            <w:r>
              <w:rPr>
                <w:rFonts w:cs="Arial" w:hint="cs"/>
                <w:b/>
                <w:bCs/>
                <w:sz w:val="20"/>
                <w:szCs w:val="20"/>
                <w:rtl/>
              </w:rPr>
              <w:t>Protecting the Arabian leopard in Yemen from extinction</w:t>
            </w:r>
          </w:p>
          <w:p w14:paraId="439BF645" w14:textId="66D2B3D4" w:rsidR="00BE2ACC" w:rsidRPr="008C011F" w:rsidRDefault="00BE2ACC" w:rsidP="0080513A">
            <w:pPr>
              <w:bidi w:val="0"/>
              <w:rPr>
                <w:rFonts w:cs="Arial"/>
                <w:b/>
                <w:bCs/>
                <w:sz w:val="20"/>
                <w:szCs w:val="20"/>
              </w:rPr>
            </w:pPr>
          </w:p>
        </w:tc>
      </w:tr>
      <w:tr w:rsidR="00BE2ACC" w:rsidRPr="008C011F" w14:paraId="4AD2D4BB" w14:textId="77777777" w:rsidTr="00867D57">
        <w:trPr>
          <w:trHeight w:val="534"/>
        </w:trPr>
        <w:tc>
          <w:tcPr>
            <w:tcW w:w="2187" w:type="dxa"/>
            <w:shd w:val="pct10" w:color="auto" w:fill="FFFFFF"/>
            <w:vAlign w:val="center"/>
          </w:tcPr>
          <w:p w14:paraId="289D22A5" w14:textId="77777777" w:rsidR="00BE2ACC" w:rsidRPr="008C011F" w:rsidRDefault="00BE2ACC" w:rsidP="0080513A">
            <w:pPr>
              <w:widowControl w:val="0"/>
              <w:tabs>
                <w:tab w:val="left" w:pos="-720"/>
              </w:tabs>
              <w:suppressAutoHyphens/>
              <w:bidi w:val="0"/>
              <w:spacing w:after="0" w:line="240" w:lineRule="auto"/>
              <w:rPr>
                <w:rFonts w:ascii="Calibri" w:eastAsia="Times New Roman" w:hAnsi="Calibri" w:cs="Times New Roman"/>
                <w:bCs/>
                <w:snapToGrid w:val="0"/>
                <w:sz w:val="20"/>
                <w:szCs w:val="20"/>
                <w:rtl/>
                <w:lang w:val="en-GB"/>
              </w:rPr>
            </w:pPr>
            <w:r w:rsidRPr="008C011F">
              <w:rPr>
                <w:rFonts w:ascii="Calibri" w:eastAsia="Times New Roman" w:hAnsi="Calibri" w:cs="Times New Roman" w:hint="cs"/>
                <w:bCs/>
                <w:snapToGrid w:val="0"/>
                <w:sz w:val="20"/>
                <w:szCs w:val="20"/>
                <w:rtl/>
                <w:lang w:val="en-GB"/>
              </w:rPr>
              <w:t>The project Location</w:t>
            </w:r>
          </w:p>
        </w:tc>
        <w:tc>
          <w:tcPr>
            <w:tcW w:w="5211" w:type="dxa"/>
            <w:gridSpan w:val="3"/>
            <w:shd w:val="clear" w:color="auto" w:fill="auto"/>
            <w:vAlign w:val="center"/>
          </w:tcPr>
          <w:p w14:paraId="0C342FDA" w14:textId="42F29274" w:rsidR="006325E0" w:rsidRPr="008C011F" w:rsidRDefault="00897E87" w:rsidP="0080513A">
            <w:pPr>
              <w:bidi w:val="0"/>
              <w:rPr>
                <w:rFonts w:cs="Arial"/>
                <w:b/>
                <w:bCs/>
                <w:sz w:val="20"/>
                <w:szCs w:val="20"/>
                <w:rtl/>
              </w:rPr>
            </w:pPr>
            <w:r>
              <w:rPr>
                <w:rFonts w:cs="Arial" w:hint="cs"/>
                <w:b/>
                <w:bCs/>
                <w:sz w:val="20"/>
                <w:szCs w:val="20"/>
                <w:rtl/>
              </w:rPr>
              <w:t>Yemen</w:t>
            </w:r>
          </w:p>
          <w:p w14:paraId="2F46D129" w14:textId="293909A8" w:rsidR="00BE2ACC" w:rsidRPr="008C011F" w:rsidRDefault="00BE2ACC" w:rsidP="0080513A">
            <w:pPr>
              <w:widowControl w:val="0"/>
              <w:tabs>
                <w:tab w:val="left" w:pos="-720"/>
              </w:tabs>
              <w:suppressAutoHyphens/>
              <w:bidi w:val="0"/>
              <w:spacing w:after="0" w:line="240" w:lineRule="auto"/>
              <w:rPr>
                <w:rFonts w:ascii="Calibri" w:eastAsia="Times New Roman" w:hAnsi="Calibri" w:cs="Times New Roman"/>
                <w:b/>
                <w:snapToGrid w:val="0"/>
                <w:sz w:val="20"/>
                <w:szCs w:val="20"/>
                <w:rtl/>
              </w:rPr>
            </w:pPr>
          </w:p>
        </w:tc>
      </w:tr>
      <w:tr w:rsidR="00BE2ACC" w:rsidRPr="008C011F" w14:paraId="3BE68806" w14:textId="77777777" w:rsidTr="00867D57">
        <w:trPr>
          <w:trHeight w:val="457"/>
        </w:trPr>
        <w:tc>
          <w:tcPr>
            <w:tcW w:w="2187" w:type="dxa"/>
            <w:shd w:val="pct10" w:color="auto" w:fill="FFFFFF"/>
            <w:vAlign w:val="center"/>
          </w:tcPr>
          <w:p w14:paraId="1537E4AD" w14:textId="77777777" w:rsidR="00BE2ACC" w:rsidRPr="008C011F" w:rsidRDefault="00BE2ACC" w:rsidP="0080513A">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rtl/>
                <w:lang w:val="en-GB"/>
              </w:rPr>
              <w:t>Name of the organization applying for the scholarship</w:t>
            </w:r>
            <w:r w:rsidRPr="008C011F">
              <w:rPr>
                <w:rFonts w:ascii="Calibri" w:eastAsia="Times New Roman" w:hAnsi="Calibri" w:cs="Times New Roman"/>
                <w:bCs/>
                <w:snapToGrid w:val="0"/>
                <w:sz w:val="20"/>
                <w:szCs w:val="20"/>
                <w:lang w:val="en-GB"/>
              </w:rPr>
              <w:t xml:space="preserve"> </w:t>
            </w:r>
          </w:p>
        </w:tc>
        <w:tc>
          <w:tcPr>
            <w:tcW w:w="5211" w:type="dxa"/>
            <w:gridSpan w:val="3"/>
            <w:shd w:val="clear" w:color="auto" w:fill="auto"/>
          </w:tcPr>
          <w:p w14:paraId="1C4C730D" w14:textId="7999BB6D" w:rsidR="00BE2ACC" w:rsidRPr="00867D57" w:rsidRDefault="00867D57" w:rsidP="0080513A">
            <w:pPr>
              <w:widowControl w:val="0"/>
              <w:tabs>
                <w:tab w:val="left" w:pos="-720"/>
              </w:tabs>
              <w:suppressAutoHyphens/>
              <w:bidi w:val="0"/>
              <w:spacing w:before="140" w:after="140" w:line="240" w:lineRule="auto"/>
              <w:rPr>
                <w:sz w:val="20"/>
                <w:szCs w:val="20"/>
                <w:rtl/>
                <w:lang w:bidi="ar-YE"/>
              </w:rPr>
            </w:pPr>
            <w:r w:rsidRPr="00867D57">
              <w:rPr>
                <w:sz w:val="20"/>
                <w:szCs w:val="20"/>
                <w:lang w:bidi="ar-YE"/>
              </w:rPr>
              <w:t xml:space="preserve">Sanid Organization for Relief and Development </w:t>
            </w:r>
            <w:proofErr w:type="gramStart"/>
            <w:r w:rsidRPr="00867D57">
              <w:rPr>
                <w:sz w:val="20"/>
                <w:szCs w:val="20"/>
                <w:lang w:bidi="ar-YE"/>
              </w:rPr>
              <w:t xml:space="preserve">  </w:t>
            </w:r>
            <w:r>
              <w:rPr>
                <w:rFonts w:hint="cs"/>
                <w:sz w:val="20"/>
                <w:szCs w:val="20"/>
                <w:rtl/>
                <w:lang w:bidi="ar-YE"/>
              </w:rPr>
              <w:t>)</w:t>
            </w:r>
            <w:proofErr w:type="gramEnd"/>
            <w:r w:rsidRPr="00867D57">
              <w:rPr>
                <w:sz w:val="20"/>
                <w:szCs w:val="20"/>
                <w:lang w:bidi="ar-YE"/>
              </w:rPr>
              <w:t xml:space="preserve"> SORD</w:t>
            </w:r>
            <w:r>
              <w:rPr>
                <w:rFonts w:hint="cs"/>
                <w:sz w:val="20"/>
                <w:szCs w:val="20"/>
                <w:rtl/>
                <w:lang w:bidi="ar-YE"/>
              </w:rPr>
              <w:t>(</w:t>
            </w:r>
          </w:p>
        </w:tc>
      </w:tr>
      <w:tr w:rsidR="00BE2ACC" w:rsidRPr="008C011F" w14:paraId="08BE5E31" w14:textId="77777777" w:rsidTr="00867D57">
        <w:trPr>
          <w:trHeight w:val="444"/>
        </w:trPr>
        <w:tc>
          <w:tcPr>
            <w:tcW w:w="2187" w:type="dxa"/>
            <w:shd w:val="pct10" w:color="auto" w:fill="FFFFFF"/>
            <w:vAlign w:val="center"/>
          </w:tcPr>
          <w:p w14:paraId="15FD20E7" w14:textId="23EC8F53" w:rsidR="00BE2ACC" w:rsidRPr="008C011F" w:rsidRDefault="00BE2ACC" w:rsidP="0080513A">
            <w:pPr>
              <w:widowControl w:val="0"/>
              <w:tabs>
                <w:tab w:val="left" w:pos="-720"/>
              </w:tabs>
              <w:suppressAutoHyphens/>
              <w:bidi w:val="0"/>
              <w:spacing w:before="140" w:after="140" w:line="240" w:lineRule="auto"/>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rtl/>
                <w:lang w:val="en-GB"/>
              </w:rPr>
              <w:t>Report duration</w:t>
            </w:r>
          </w:p>
        </w:tc>
        <w:tc>
          <w:tcPr>
            <w:tcW w:w="5211" w:type="dxa"/>
            <w:gridSpan w:val="3"/>
            <w:shd w:val="clear" w:color="auto" w:fill="auto"/>
            <w:vAlign w:val="center"/>
          </w:tcPr>
          <w:p w14:paraId="2AE405C7" w14:textId="163FB8F6" w:rsidR="00BE2ACC" w:rsidRPr="008C011F" w:rsidRDefault="00935816" w:rsidP="0080513A">
            <w:pPr>
              <w:widowControl w:val="0"/>
              <w:tabs>
                <w:tab w:val="left" w:pos="-720"/>
              </w:tabs>
              <w:suppressAutoHyphens/>
              <w:bidi w:val="0"/>
              <w:spacing w:before="140" w:after="140" w:line="240" w:lineRule="auto"/>
              <w:rPr>
                <w:rFonts w:ascii="Calibri" w:hAnsi="Calibri"/>
                <w:spacing w:val="-2"/>
                <w:sz w:val="20"/>
                <w:szCs w:val="20"/>
                <w:rtl/>
                <w:lang w:bidi="ar-YE"/>
              </w:rPr>
            </w:pPr>
            <w:r>
              <w:rPr>
                <w:rFonts w:ascii="Calibri" w:hAnsi="Calibri"/>
                <w:spacing w:val="-2"/>
                <w:sz w:val="20"/>
                <w:szCs w:val="20"/>
                <w:lang w:bidi="ar-YE"/>
              </w:rPr>
              <w:t xml:space="preserve">  </w:t>
            </w:r>
            <w:r w:rsidR="00FD2F91">
              <w:rPr>
                <w:rFonts w:ascii="Calibri" w:hAnsi="Calibri" w:hint="cs"/>
                <w:spacing w:val="-2"/>
                <w:sz w:val="20"/>
                <w:szCs w:val="20"/>
                <w:rtl/>
              </w:rPr>
              <w:t xml:space="preserve"> </w:t>
            </w:r>
            <w:r w:rsidR="00E553B4">
              <w:rPr>
                <w:rFonts w:ascii="Calibri" w:hAnsi="Calibri" w:hint="cs"/>
                <w:spacing w:val="-2"/>
                <w:sz w:val="20"/>
                <w:szCs w:val="20"/>
                <w:rtl/>
                <w:lang w:bidi="ar-YE"/>
              </w:rPr>
              <w:t>My quarter</w:t>
            </w:r>
          </w:p>
        </w:tc>
      </w:tr>
      <w:tr w:rsidR="00BE2ACC" w:rsidRPr="008C011F" w14:paraId="3BBFB4FE" w14:textId="77777777" w:rsidTr="00867D57">
        <w:trPr>
          <w:trHeight w:val="444"/>
        </w:trPr>
        <w:tc>
          <w:tcPr>
            <w:tcW w:w="2187" w:type="dxa"/>
            <w:shd w:val="pct10" w:color="auto" w:fill="FFFFFF"/>
            <w:vAlign w:val="center"/>
          </w:tcPr>
          <w:p w14:paraId="0A302870" w14:textId="77777777" w:rsidR="00BE2ACC" w:rsidRPr="008C011F" w:rsidRDefault="00BE2ACC" w:rsidP="0080513A">
            <w:pPr>
              <w:widowControl w:val="0"/>
              <w:tabs>
                <w:tab w:val="left" w:pos="-720"/>
              </w:tabs>
              <w:suppressAutoHyphens/>
              <w:bidi w:val="0"/>
              <w:spacing w:before="140" w:after="140" w:line="240" w:lineRule="auto"/>
              <w:rPr>
                <w:rFonts w:ascii="Calibri" w:eastAsia="Times New Roman" w:hAnsi="Calibri" w:cs="Times New Roman"/>
                <w:bCs/>
                <w:snapToGrid w:val="0"/>
                <w:sz w:val="20"/>
                <w:szCs w:val="20"/>
                <w:rtl/>
                <w:lang w:val="en-GB"/>
              </w:rPr>
            </w:pPr>
            <w:r w:rsidRPr="008C011F">
              <w:rPr>
                <w:rFonts w:ascii="Calibri" w:eastAsia="Times New Roman" w:hAnsi="Calibri" w:cs="Times New Roman" w:hint="cs"/>
                <w:bCs/>
                <w:snapToGrid w:val="0"/>
                <w:sz w:val="20"/>
                <w:szCs w:val="20"/>
                <w:rtl/>
                <w:lang w:val="en-GB"/>
              </w:rPr>
              <w:t>starting date</w:t>
            </w:r>
          </w:p>
        </w:tc>
        <w:tc>
          <w:tcPr>
            <w:tcW w:w="1896" w:type="dxa"/>
            <w:shd w:val="clear" w:color="auto" w:fill="auto"/>
            <w:vAlign w:val="center"/>
          </w:tcPr>
          <w:p w14:paraId="748C11B9" w14:textId="6B8373F4" w:rsidR="00BE2ACC" w:rsidRPr="008C011F" w:rsidRDefault="00FF233C" w:rsidP="0080513A">
            <w:pPr>
              <w:widowControl w:val="0"/>
              <w:tabs>
                <w:tab w:val="left" w:pos="-720"/>
              </w:tabs>
              <w:suppressAutoHyphens/>
              <w:bidi w:val="0"/>
              <w:spacing w:before="140" w:after="140" w:line="240" w:lineRule="auto"/>
              <w:rPr>
                <w:rFonts w:ascii="Calibri" w:eastAsia="Times New Roman" w:hAnsi="Calibri" w:cs="Times New Roman"/>
                <w:b/>
                <w:snapToGrid w:val="0"/>
                <w:sz w:val="20"/>
                <w:szCs w:val="20"/>
                <w:lang w:val="en-GB"/>
              </w:rPr>
            </w:pPr>
            <w:r>
              <w:rPr>
                <w:rFonts w:ascii="Calibri" w:eastAsia="Times New Roman" w:hAnsi="Calibri" w:cs="Times New Roman" w:hint="cs"/>
                <w:b/>
                <w:snapToGrid w:val="0"/>
                <w:sz w:val="20"/>
                <w:szCs w:val="20"/>
                <w:rtl/>
                <w:lang w:val="en-GB"/>
              </w:rPr>
              <w:t>August</w:t>
            </w:r>
          </w:p>
        </w:tc>
        <w:tc>
          <w:tcPr>
            <w:tcW w:w="1675" w:type="dxa"/>
            <w:shd w:val="clear" w:color="auto" w:fill="BFBFBF" w:themeFill="background1" w:themeFillShade="BF"/>
            <w:vAlign w:val="center"/>
          </w:tcPr>
          <w:p w14:paraId="3C90D986" w14:textId="77777777" w:rsidR="00BE2ACC" w:rsidRPr="008C011F" w:rsidRDefault="00BE2ACC" w:rsidP="0080513A">
            <w:pPr>
              <w:widowControl w:val="0"/>
              <w:tabs>
                <w:tab w:val="left" w:pos="-720"/>
              </w:tabs>
              <w:suppressAutoHyphens/>
              <w:bidi w:val="0"/>
              <w:spacing w:before="140" w:after="140" w:line="240" w:lineRule="auto"/>
              <w:rPr>
                <w:rFonts w:ascii="Calibri" w:eastAsia="Times New Roman" w:hAnsi="Calibri" w:cs="Times New Roman"/>
                <w:b/>
                <w:snapToGrid w:val="0"/>
                <w:sz w:val="20"/>
                <w:szCs w:val="20"/>
                <w:lang w:val="en-GB"/>
              </w:rPr>
            </w:pPr>
            <w:r w:rsidRPr="008C011F">
              <w:rPr>
                <w:rFonts w:ascii="Calibri" w:eastAsia="Times New Roman" w:hAnsi="Calibri" w:cs="Times New Roman" w:hint="cs"/>
                <w:b/>
                <w:snapToGrid w:val="0"/>
                <w:sz w:val="20"/>
                <w:szCs w:val="20"/>
                <w:rtl/>
                <w:lang w:val="en-GB"/>
              </w:rPr>
              <w:t>Expiry date</w:t>
            </w:r>
          </w:p>
        </w:tc>
        <w:tc>
          <w:tcPr>
            <w:tcW w:w="1640" w:type="dxa"/>
            <w:shd w:val="clear" w:color="auto" w:fill="auto"/>
            <w:vAlign w:val="center"/>
          </w:tcPr>
          <w:p w14:paraId="1BF5B223" w14:textId="6627D417" w:rsidR="00BE2ACC" w:rsidRPr="008C011F" w:rsidRDefault="00FF233C" w:rsidP="0080513A">
            <w:pPr>
              <w:widowControl w:val="0"/>
              <w:tabs>
                <w:tab w:val="left" w:pos="-720"/>
              </w:tabs>
              <w:suppressAutoHyphens/>
              <w:bidi w:val="0"/>
              <w:spacing w:before="140" w:after="140" w:line="240" w:lineRule="auto"/>
              <w:rPr>
                <w:rFonts w:ascii="Calibri" w:eastAsia="Times New Roman" w:hAnsi="Calibri" w:cs="Times New Roman"/>
                <w:b/>
                <w:snapToGrid w:val="0"/>
                <w:sz w:val="20"/>
                <w:szCs w:val="20"/>
                <w:rtl/>
                <w:lang w:bidi="ar-YE"/>
              </w:rPr>
            </w:pPr>
            <w:r>
              <w:rPr>
                <w:rFonts w:ascii="Calibri" w:eastAsia="Times New Roman" w:hAnsi="Calibri" w:cs="Times New Roman" w:hint="cs"/>
                <w:b/>
                <w:snapToGrid w:val="0"/>
                <w:sz w:val="20"/>
                <w:szCs w:val="20"/>
                <w:rtl/>
                <w:lang w:val="en-GB" w:bidi="ar-YE"/>
              </w:rPr>
              <w:t>October</w:t>
            </w:r>
          </w:p>
        </w:tc>
      </w:tr>
      <w:tr w:rsidR="00BE2ACC" w:rsidRPr="008C011F" w14:paraId="05C04BE7" w14:textId="77777777" w:rsidTr="00867D57">
        <w:tblPrEx>
          <w:shd w:val="clear" w:color="auto" w:fill="E6E6E6"/>
        </w:tblPrEx>
        <w:trPr>
          <w:trHeight w:val="604"/>
        </w:trPr>
        <w:tc>
          <w:tcPr>
            <w:tcW w:w="2187" w:type="dxa"/>
            <w:shd w:val="clear" w:color="auto" w:fill="E6E6E6"/>
          </w:tcPr>
          <w:p w14:paraId="483100D7" w14:textId="77777777" w:rsidR="00BE2ACC" w:rsidRPr="008C011F" w:rsidRDefault="00BE2ACC" w:rsidP="0080513A">
            <w:pPr>
              <w:suppressAutoHyphens/>
              <w:bidi w:val="0"/>
              <w:spacing w:before="100" w:after="100" w:line="240" w:lineRule="auto"/>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rtl/>
                <w:lang w:val="en-GB"/>
              </w:rPr>
              <w:t>Organization address</w:t>
            </w:r>
          </w:p>
        </w:tc>
        <w:tc>
          <w:tcPr>
            <w:tcW w:w="5211" w:type="dxa"/>
            <w:gridSpan w:val="3"/>
            <w:shd w:val="clear" w:color="auto" w:fill="auto"/>
            <w:vAlign w:val="center"/>
          </w:tcPr>
          <w:p w14:paraId="1AFA0C8D" w14:textId="12BE72ED" w:rsidR="00BE2ACC" w:rsidRPr="008C011F" w:rsidRDefault="004C36C9" w:rsidP="0080513A">
            <w:pPr>
              <w:suppressAutoHyphens/>
              <w:bidi w:val="0"/>
              <w:spacing w:before="100" w:after="100" w:line="240" w:lineRule="auto"/>
              <w:rPr>
                <w:rFonts w:ascii="Calibri" w:eastAsia="Times New Roman" w:hAnsi="Calibri" w:cs="Times New Roman"/>
                <w:b/>
                <w:snapToGrid w:val="0"/>
                <w:spacing w:val="-2"/>
                <w:sz w:val="20"/>
                <w:szCs w:val="20"/>
                <w:rtl/>
                <w:lang w:val="en-GB" w:bidi="ar-YE"/>
              </w:rPr>
            </w:pPr>
            <w:r w:rsidRPr="008C011F">
              <w:rPr>
                <w:rFonts w:ascii="Calibri" w:hAnsi="Calibri" w:hint="cs"/>
                <w:spacing w:val="-2"/>
                <w:sz w:val="20"/>
                <w:szCs w:val="20"/>
                <w:rtl/>
              </w:rPr>
              <w:t>Municipality of the Capital - People's District - Al-Habbari</w:t>
            </w:r>
          </w:p>
        </w:tc>
      </w:tr>
      <w:tr w:rsidR="00BE2ACC" w:rsidRPr="008C011F" w14:paraId="4DB8C0B3" w14:textId="77777777" w:rsidTr="00867D57">
        <w:tblPrEx>
          <w:shd w:val="clear" w:color="auto" w:fill="E6E6E6"/>
        </w:tblPrEx>
        <w:trPr>
          <w:trHeight w:val="392"/>
        </w:trPr>
        <w:tc>
          <w:tcPr>
            <w:tcW w:w="2187" w:type="dxa"/>
            <w:shd w:val="clear" w:color="auto" w:fill="E6E6E6"/>
          </w:tcPr>
          <w:p w14:paraId="3D2C85C1"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Cs/>
                <w:snapToGrid w:val="0"/>
                <w:spacing w:val="-2"/>
                <w:sz w:val="20"/>
                <w:szCs w:val="20"/>
                <w:vertAlign w:val="superscript"/>
              </w:rPr>
            </w:pPr>
            <w:r w:rsidRPr="008C011F">
              <w:rPr>
                <w:rFonts w:ascii="Calibri" w:eastAsia="Times New Roman" w:hAnsi="Calibri" w:cs="Times New Roman" w:hint="cs"/>
                <w:bCs/>
                <w:snapToGrid w:val="0"/>
                <w:spacing w:val="-2"/>
                <w:sz w:val="20"/>
                <w:szCs w:val="20"/>
                <w:rtl/>
                <w:lang w:val="en-GB"/>
              </w:rPr>
              <w:t>phone number</w:t>
            </w:r>
          </w:p>
        </w:tc>
        <w:tc>
          <w:tcPr>
            <w:tcW w:w="5211" w:type="dxa"/>
            <w:gridSpan w:val="3"/>
            <w:shd w:val="clear" w:color="auto" w:fill="auto"/>
            <w:vAlign w:val="center"/>
          </w:tcPr>
          <w:p w14:paraId="701416BA"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snapToGrid w:val="0"/>
                <w:spacing w:val="-2"/>
                <w:sz w:val="20"/>
                <w:szCs w:val="20"/>
                <w:vertAlign w:val="superscript"/>
              </w:rPr>
            </w:pPr>
            <w:r w:rsidRPr="008C011F">
              <w:rPr>
                <w:rFonts w:ascii="Calibri" w:hAnsi="Calibri"/>
                <w:i/>
                <w:spacing w:val="-2"/>
                <w:sz w:val="20"/>
                <w:szCs w:val="20"/>
              </w:rPr>
              <w:t>0096701205757</w:t>
            </w:r>
          </w:p>
        </w:tc>
      </w:tr>
      <w:tr w:rsidR="00BE2ACC" w:rsidRPr="008C011F" w14:paraId="48DB1BAF" w14:textId="77777777" w:rsidTr="00867D57">
        <w:tblPrEx>
          <w:shd w:val="clear" w:color="auto" w:fill="E6E6E6"/>
        </w:tblPrEx>
        <w:trPr>
          <w:trHeight w:val="392"/>
        </w:trPr>
        <w:tc>
          <w:tcPr>
            <w:tcW w:w="2187" w:type="dxa"/>
            <w:shd w:val="clear" w:color="auto" w:fill="E6E6E6"/>
          </w:tcPr>
          <w:p w14:paraId="43C578DB"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Cs/>
                <w:snapToGrid w:val="0"/>
                <w:spacing w:val="-2"/>
                <w:sz w:val="20"/>
                <w:szCs w:val="20"/>
                <w:rtl/>
                <w:lang w:val="en-GB"/>
              </w:rPr>
            </w:pPr>
            <w:r w:rsidRPr="008C011F">
              <w:rPr>
                <w:rFonts w:ascii="Calibri" w:eastAsia="Times New Roman" w:hAnsi="Calibri" w:cs="Times New Roman" w:hint="cs"/>
                <w:bCs/>
                <w:snapToGrid w:val="0"/>
                <w:spacing w:val="-2"/>
                <w:sz w:val="20"/>
                <w:szCs w:val="20"/>
                <w:rtl/>
                <w:lang w:val="en-GB"/>
              </w:rPr>
              <w:t>Report preparer</w:t>
            </w:r>
          </w:p>
        </w:tc>
        <w:tc>
          <w:tcPr>
            <w:tcW w:w="5211" w:type="dxa"/>
            <w:gridSpan w:val="3"/>
            <w:shd w:val="clear" w:color="auto" w:fill="auto"/>
            <w:vAlign w:val="center"/>
          </w:tcPr>
          <w:p w14:paraId="09BA3DA2"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
                <w:snapToGrid w:val="0"/>
                <w:spacing w:val="-2"/>
                <w:sz w:val="20"/>
                <w:szCs w:val="20"/>
                <w:lang w:val="en-GB" w:bidi="ar-YE"/>
              </w:rPr>
            </w:pPr>
            <w:r w:rsidRPr="008C011F">
              <w:rPr>
                <w:rFonts w:ascii="Calibri" w:hAnsi="Calibri" w:hint="cs"/>
                <w:spacing w:val="-2"/>
                <w:sz w:val="20"/>
                <w:szCs w:val="20"/>
                <w:rtl/>
              </w:rPr>
              <w:t>Muhammad Abu Haider</w:t>
            </w:r>
          </w:p>
        </w:tc>
      </w:tr>
      <w:tr w:rsidR="00BE2ACC" w:rsidRPr="008C011F" w14:paraId="33E2978F" w14:textId="77777777" w:rsidTr="00867D57">
        <w:tblPrEx>
          <w:shd w:val="clear" w:color="auto" w:fill="E6E6E6"/>
        </w:tblPrEx>
        <w:trPr>
          <w:trHeight w:val="401"/>
        </w:trPr>
        <w:tc>
          <w:tcPr>
            <w:tcW w:w="2187" w:type="dxa"/>
            <w:shd w:val="clear" w:color="auto" w:fill="E6E6E6"/>
          </w:tcPr>
          <w:p w14:paraId="18C1EC62"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Cs/>
                <w:snapToGrid w:val="0"/>
                <w:spacing w:val="-2"/>
                <w:sz w:val="20"/>
                <w:szCs w:val="20"/>
                <w:rtl/>
                <w:lang w:val="en-GB"/>
              </w:rPr>
            </w:pPr>
            <w:r w:rsidRPr="008C011F">
              <w:rPr>
                <w:rFonts w:ascii="Calibri" w:eastAsia="Times New Roman" w:hAnsi="Calibri" w:cs="Times New Roman" w:hint="cs"/>
                <w:bCs/>
                <w:snapToGrid w:val="0"/>
                <w:spacing w:val="-2"/>
                <w:sz w:val="20"/>
                <w:szCs w:val="20"/>
                <w:rtl/>
                <w:lang w:val="en-GB"/>
              </w:rPr>
              <w:t>Current Position</w:t>
            </w:r>
          </w:p>
        </w:tc>
        <w:tc>
          <w:tcPr>
            <w:tcW w:w="5211" w:type="dxa"/>
            <w:gridSpan w:val="3"/>
            <w:shd w:val="clear" w:color="auto" w:fill="auto"/>
            <w:vAlign w:val="center"/>
          </w:tcPr>
          <w:p w14:paraId="62961CFA" w14:textId="77777777" w:rsidR="00BE2ACC" w:rsidRPr="008C011F" w:rsidRDefault="00BE2ACC" w:rsidP="0080513A">
            <w:pPr>
              <w:tabs>
                <w:tab w:val="right" w:pos="8789"/>
              </w:tabs>
              <w:suppressAutoHyphens/>
              <w:bidi w:val="0"/>
              <w:spacing w:before="100" w:after="100" w:line="240" w:lineRule="auto"/>
              <w:rPr>
                <w:rFonts w:ascii="Calibri" w:hAnsi="Calibri"/>
                <w:spacing w:val="-2"/>
                <w:sz w:val="20"/>
                <w:szCs w:val="20"/>
                <w:rtl/>
              </w:rPr>
            </w:pPr>
            <w:r w:rsidRPr="008C011F">
              <w:rPr>
                <w:rFonts w:ascii="Calibri" w:hAnsi="Calibri" w:hint="cs"/>
                <w:spacing w:val="-2"/>
                <w:sz w:val="20"/>
                <w:szCs w:val="20"/>
                <w:rtl/>
              </w:rPr>
              <w:t>project manager</w:t>
            </w:r>
          </w:p>
        </w:tc>
      </w:tr>
      <w:tr w:rsidR="00BE2ACC" w:rsidRPr="008C011F" w14:paraId="164D2BB2" w14:textId="77777777" w:rsidTr="00867D57">
        <w:tblPrEx>
          <w:shd w:val="clear" w:color="auto" w:fill="E6E6E6"/>
        </w:tblPrEx>
        <w:trPr>
          <w:trHeight w:val="392"/>
        </w:trPr>
        <w:tc>
          <w:tcPr>
            <w:tcW w:w="2187" w:type="dxa"/>
            <w:shd w:val="clear" w:color="auto" w:fill="E6E6E6"/>
          </w:tcPr>
          <w:p w14:paraId="16DD22A4"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Cs/>
                <w:snapToGrid w:val="0"/>
                <w:spacing w:val="-2"/>
                <w:sz w:val="20"/>
                <w:szCs w:val="20"/>
                <w:rtl/>
                <w:lang w:val="en-GB"/>
              </w:rPr>
            </w:pPr>
            <w:r w:rsidRPr="008C011F">
              <w:rPr>
                <w:rFonts w:ascii="Calibri" w:eastAsia="Times New Roman" w:hAnsi="Calibri" w:cs="Times New Roman" w:hint="cs"/>
                <w:bCs/>
                <w:snapToGrid w:val="0"/>
                <w:spacing w:val="-2"/>
                <w:sz w:val="20"/>
                <w:szCs w:val="20"/>
                <w:rtl/>
                <w:lang w:val="en-GB"/>
              </w:rPr>
              <w:t>E-mail</w:t>
            </w:r>
          </w:p>
        </w:tc>
        <w:tc>
          <w:tcPr>
            <w:tcW w:w="5211" w:type="dxa"/>
            <w:gridSpan w:val="3"/>
            <w:shd w:val="clear" w:color="auto" w:fill="auto"/>
            <w:vAlign w:val="center"/>
          </w:tcPr>
          <w:p w14:paraId="3C86B150"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
                <w:snapToGrid w:val="0"/>
                <w:spacing w:val="-2"/>
                <w:sz w:val="20"/>
                <w:szCs w:val="20"/>
                <w:lang w:val="en-GB"/>
              </w:rPr>
            </w:pPr>
            <w:r w:rsidRPr="008C011F">
              <w:rPr>
                <w:rFonts w:ascii="Calibri" w:hAnsi="Calibri"/>
                <w:color w:val="0000FF"/>
                <w:spacing w:val="-2"/>
                <w:sz w:val="20"/>
                <w:szCs w:val="20"/>
              </w:rPr>
              <w:t>programmes.officer@sanid.org</w:t>
            </w:r>
          </w:p>
        </w:tc>
      </w:tr>
      <w:tr w:rsidR="00BE2ACC" w:rsidRPr="008C011F" w14:paraId="4C20FC33" w14:textId="77777777" w:rsidTr="00867D57">
        <w:tblPrEx>
          <w:shd w:val="clear" w:color="auto" w:fill="E6E6E6"/>
        </w:tblPrEx>
        <w:trPr>
          <w:trHeight w:val="392"/>
        </w:trPr>
        <w:tc>
          <w:tcPr>
            <w:tcW w:w="2187" w:type="dxa"/>
            <w:shd w:val="clear" w:color="auto" w:fill="E6E6E6"/>
          </w:tcPr>
          <w:p w14:paraId="29921924"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rtl/>
                <w:lang w:val="en-GB"/>
              </w:rPr>
              <w:t>mobile number</w:t>
            </w:r>
          </w:p>
        </w:tc>
        <w:tc>
          <w:tcPr>
            <w:tcW w:w="5211" w:type="dxa"/>
            <w:gridSpan w:val="3"/>
            <w:shd w:val="clear" w:color="auto" w:fill="auto"/>
            <w:vAlign w:val="center"/>
          </w:tcPr>
          <w:p w14:paraId="64DB4CDF" w14:textId="77777777" w:rsidR="00BE2ACC" w:rsidRPr="008C011F" w:rsidRDefault="00BE2ACC" w:rsidP="0080513A">
            <w:pPr>
              <w:tabs>
                <w:tab w:val="right" w:pos="8789"/>
              </w:tabs>
              <w:suppressAutoHyphens/>
              <w:bidi w:val="0"/>
              <w:spacing w:before="100" w:after="100" w:line="240" w:lineRule="auto"/>
              <w:rPr>
                <w:rFonts w:ascii="Calibri" w:hAnsi="Calibri"/>
                <w:i/>
                <w:spacing w:val="-2"/>
                <w:sz w:val="20"/>
                <w:szCs w:val="20"/>
              </w:rPr>
            </w:pPr>
            <w:r w:rsidRPr="008C011F">
              <w:rPr>
                <w:rFonts w:ascii="Calibri" w:hAnsi="Calibri"/>
                <w:i/>
                <w:spacing w:val="-2"/>
                <w:sz w:val="20"/>
                <w:szCs w:val="20"/>
              </w:rPr>
              <w:t>00967 775907606</w:t>
            </w:r>
          </w:p>
        </w:tc>
      </w:tr>
      <w:tr w:rsidR="00BE2ACC" w:rsidRPr="008C011F" w14:paraId="41F849DE" w14:textId="77777777" w:rsidTr="00867D57">
        <w:tblPrEx>
          <w:shd w:val="clear" w:color="auto" w:fill="E6E6E6"/>
        </w:tblPrEx>
        <w:trPr>
          <w:trHeight w:val="392"/>
        </w:trPr>
        <w:tc>
          <w:tcPr>
            <w:tcW w:w="2187" w:type="dxa"/>
            <w:shd w:val="clear" w:color="auto" w:fill="E6E6E6"/>
          </w:tcPr>
          <w:p w14:paraId="28780DAA"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rtl/>
                <w:lang w:val="en-GB"/>
              </w:rPr>
              <w:t>The organization's website</w:t>
            </w:r>
          </w:p>
        </w:tc>
        <w:tc>
          <w:tcPr>
            <w:tcW w:w="5211" w:type="dxa"/>
            <w:gridSpan w:val="3"/>
            <w:shd w:val="clear" w:color="auto" w:fill="auto"/>
            <w:vAlign w:val="center"/>
          </w:tcPr>
          <w:p w14:paraId="20B10422" w14:textId="77777777" w:rsidR="00BE2ACC" w:rsidRPr="008C011F" w:rsidRDefault="00BE2ACC" w:rsidP="0080513A">
            <w:pPr>
              <w:tabs>
                <w:tab w:val="right" w:pos="8789"/>
              </w:tabs>
              <w:suppressAutoHyphens/>
              <w:bidi w:val="0"/>
              <w:spacing w:before="100" w:after="100" w:line="240" w:lineRule="auto"/>
              <w:rPr>
                <w:rFonts w:ascii="Calibri" w:eastAsia="Times New Roman" w:hAnsi="Calibri" w:cs="Times New Roman"/>
                <w:b/>
                <w:snapToGrid w:val="0"/>
                <w:spacing w:val="-2"/>
                <w:sz w:val="20"/>
                <w:szCs w:val="20"/>
                <w:lang w:val="en-GB"/>
              </w:rPr>
            </w:pPr>
            <w:r w:rsidRPr="008C011F">
              <w:rPr>
                <w:rFonts w:ascii="Calibri" w:hAnsi="Calibri"/>
                <w:color w:val="0000FF"/>
                <w:spacing w:val="-2"/>
                <w:sz w:val="20"/>
                <w:szCs w:val="20"/>
              </w:rPr>
              <w:t>www.sanid.org</w:t>
            </w:r>
          </w:p>
        </w:tc>
      </w:tr>
    </w:tbl>
    <w:p w14:paraId="64E59BAD" w14:textId="1ECA072B" w:rsidR="008D7F5E" w:rsidRDefault="008D7F5E" w:rsidP="0080513A">
      <w:pPr>
        <w:bidi w:val="0"/>
        <w:rPr>
          <w:rFonts w:cs="Arial"/>
          <w:b/>
          <w:bCs/>
          <w:sz w:val="28"/>
          <w:szCs w:val="28"/>
          <w:rtl/>
        </w:rPr>
      </w:pPr>
    </w:p>
    <w:p w14:paraId="579215FC" w14:textId="7202B20D" w:rsidR="00A632AC" w:rsidRDefault="008A16D7" w:rsidP="0080513A">
      <w:pPr>
        <w:shd w:val="clear" w:color="auto" w:fill="002060"/>
        <w:bidi w:val="0"/>
        <w:rPr>
          <w:rFonts w:cs="Arial"/>
          <w:b/>
          <w:bCs/>
          <w:sz w:val="28"/>
          <w:szCs w:val="28"/>
          <w:rtl/>
          <w:lang w:bidi="ar-YE"/>
        </w:rPr>
      </w:pPr>
      <w:r>
        <w:rPr>
          <w:rFonts w:cs="Arial" w:hint="cs"/>
          <w:b/>
          <w:bCs/>
          <w:sz w:val="28"/>
          <w:szCs w:val="28"/>
          <w:rtl/>
          <w:lang w:bidi="ar-YE"/>
        </w:rPr>
        <w:t>project's data</w:t>
      </w:r>
    </w:p>
    <w:p w14:paraId="1A625218" w14:textId="32A83A4D" w:rsidR="00A632AC" w:rsidRDefault="00A632AC" w:rsidP="0080513A">
      <w:pPr>
        <w:bidi w:val="0"/>
        <w:rPr>
          <w:rFonts w:cs="Arial"/>
          <w:b/>
          <w:bCs/>
          <w:sz w:val="28"/>
          <w:szCs w:val="28"/>
          <w:rtl/>
          <w:lang w:bidi="ar-YE"/>
        </w:rPr>
      </w:pPr>
    </w:p>
    <w:p w14:paraId="6DBFADA1" w14:textId="0FD32859" w:rsidR="006325E0" w:rsidRDefault="006325E0" w:rsidP="0080513A">
      <w:pPr>
        <w:bidi w:val="0"/>
        <w:rPr>
          <w:rFonts w:cs="Arial"/>
          <w:b/>
          <w:bCs/>
          <w:sz w:val="28"/>
          <w:szCs w:val="28"/>
          <w:rtl/>
          <w:lang w:bidi="ar-YE"/>
        </w:rPr>
      </w:pPr>
    </w:p>
    <w:p w14:paraId="32BF8871" w14:textId="78E23409" w:rsidR="00897E87" w:rsidRDefault="00897E87" w:rsidP="0080513A">
      <w:pPr>
        <w:bidi w:val="0"/>
        <w:rPr>
          <w:rFonts w:cs="Arial"/>
          <w:b/>
          <w:bCs/>
          <w:sz w:val="28"/>
          <w:szCs w:val="28"/>
          <w:rtl/>
          <w:lang w:bidi="ar-YE"/>
        </w:rPr>
      </w:pPr>
    </w:p>
    <w:p w14:paraId="18F32712" w14:textId="432EA34C" w:rsidR="00897E87" w:rsidRDefault="00897E87" w:rsidP="0080513A">
      <w:pPr>
        <w:bidi w:val="0"/>
        <w:rPr>
          <w:rFonts w:cs="Arial"/>
          <w:b/>
          <w:bCs/>
          <w:sz w:val="28"/>
          <w:szCs w:val="28"/>
          <w:rtl/>
          <w:lang w:bidi="ar-YE"/>
        </w:rPr>
      </w:pPr>
    </w:p>
    <w:p w14:paraId="6F3B7891" w14:textId="578D4A56" w:rsidR="00897E87" w:rsidRDefault="00897E87" w:rsidP="0080513A">
      <w:pPr>
        <w:bidi w:val="0"/>
        <w:rPr>
          <w:rFonts w:cs="Arial"/>
          <w:b/>
          <w:bCs/>
          <w:sz w:val="28"/>
          <w:szCs w:val="28"/>
          <w:rtl/>
          <w:lang w:bidi="ar-YE"/>
        </w:rPr>
      </w:pPr>
    </w:p>
    <w:p w14:paraId="6269A23A" w14:textId="098174DF" w:rsidR="00897E87" w:rsidRDefault="00897E87" w:rsidP="0080513A">
      <w:pPr>
        <w:bidi w:val="0"/>
        <w:rPr>
          <w:rFonts w:cs="Arial"/>
          <w:b/>
          <w:bCs/>
          <w:sz w:val="28"/>
          <w:szCs w:val="28"/>
          <w:rtl/>
          <w:lang w:bidi="ar-YE"/>
        </w:rPr>
      </w:pPr>
    </w:p>
    <w:p w14:paraId="466D54C5" w14:textId="6B59E786" w:rsidR="00897E87" w:rsidRDefault="00897E87" w:rsidP="0080513A">
      <w:pPr>
        <w:bidi w:val="0"/>
        <w:rPr>
          <w:rFonts w:cs="Arial"/>
          <w:b/>
          <w:bCs/>
          <w:sz w:val="28"/>
          <w:szCs w:val="28"/>
          <w:rtl/>
          <w:lang w:bidi="ar-YE"/>
        </w:rPr>
      </w:pPr>
    </w:p>
    <w:p w14:paraId="7313F756" w14:textId="6004A197" w:rsidR="00897E87" w:rsidRDefault="00897E87" w:rsidP="0080513A">
      <w:pPr>
        <w:bidi w:val="0"/>
        <w:rPr>
          <w:rFonts w:cs="Arial"/>
          <w:b/>
          <w:bCs/>
          <w:sz w:val="28"/>
          <w:szCs w:val="28"/>
          <w:rtl/>
          <w:lang w:bidi="ar-YE"/>
        </w:rPr>
      </w:pPr>
    </w:p>
    <w:p w14:paraId="2CB807BB" w14:textId="77777777" w:rsidR="00897E87" w:rsidRDefault="00897E87" w:rsidP="0080513A">
      <w:pPr>
        <w:bidi w:val="0"/>
        <w:rPr>
          <w:rFonts w:cs="Arial"/>
          <w:b/>
          <w:bCs/>
          <w:sz w:val="28"/>
          <w:szCs w:val="28"/>
          <w:rtl/>
        </w:rPr>
      </w:pPr>
    </w:p>
    <w:p w14:paraId="1D82C933" w14:textId="77777777" w:rsidR="004C36C9" w:rsidRDefault="004C36C9" w:rsidP="0080513A">
      <w:pPr>
        <w:bidi w:val="0"/>
        <w:rPr>
          <w:rFonts w:cs="Arial"/>
          <w:rtl/>
        </w:rPr>
      </w:pPr>
    </w:p>
    <w:p w14:paraId="6C9D57CB" w14:textId="19B84733" w:rsidR="00B852B0" w:rsidRPr="008A16D7" w:rsidRDefault="00B852B0" w:rsidP="0080513A">
      <w:pPr>
        <w:shd w:val="clear" w:color="auto" w:fill="002060"/>
        <w:bidi w:val="0"/>
        <w:spacing w:after="0" w:line="240" w:lineRule="auto"/>
        <w:rPr>
          <w:rFonts w:cs="Arial"/>
          <w:b/>
          <w:bCs/>
          <w:sz w:val="28"/>
          <w:szCs w:val="28"/>
          <w:rtl/>
          <w:lang w:bidi="ar-YE"/>
        </w:rPr>
      </w:pPr>
      <w:r w:rsidRPr="008A16D7">
        <w:rPr>
          <w:rFonts w:cs="Arial"/>
          <w:b/>
          <w:bCs/>
          <w:sz w:val="28"/>
          <w:szCs w:val="28"/>
          <w:rtl/>
          <w:lang w:bidi="ar-YE"/>
        </w:rPr>
        <w:t xml:space="preserve">An overview </w:t>
      </w:r>
      <w:r w:rsidRPr="008A16D7">
        <w:rPr>
          <w:rFonts w:cs="Arial" w:hint="cs"/>
          <w:b/>
          <w:bCs/>
          <w:sz w:val="28"/>
          <w:szCs w:val="28"/>
          <w:rtl/>
          <w:lang w:bidi="ar-YE"/>
        </w:rPr>
        <w:t xml:space="preserve">of the status of the Arabian leopard in </w:t>
      </w:r>
    </w:p>
    <w:p w14:paraId="2875F6F3" w14:textId="77777777" w:rsidR="004C36C9" w:rsidRDefault="004C36C9" w:rsidP="0080513A">
      <w:pPr>
        <w:bidi w:val="0"/>
        <w:rPr>
          <w:rFonts w:cs="Arial"/>
          <w:rtl/>
        </w:rPr>
      </w:pPr>
    </w:p>
    <w:p w14:paraId="0464878F" w14:textId="77777777" w:rsidR="00F554CD" w:rsidRDefault="00897E87" w:rsidP="0080513A">
      <w:pPr>
        <w:pStyle w:val="NormalWeb"/>
        <w:shd w:val="clear" w:color="auto" w:fill="FFFFFF"/>
        <w:spacing w:before="0" w:beforeAutospacing="0" w:after="375" w:afterAutospacing="0"/>
        <w:rPr>
          <w:rFonts w:ascii="Droid Arabic Naskh" w:hAnsi="Droid Arabic Naskh"/>
          <w:color w:val="000000"/>
          <w:sz w:val="27"/>
          <w:szCs w:val="27"/>
          <w:rtl/>
        </w:rPr>
      </w:pPr>
      <w:r>
        <w:rPr>
          <w:rFonts w:cs="Arial" w:hint="cs"/>
          <w:rtl/>
        </w:rPr>
        <w:t xml:space="preserve"> </w:t>
      </w:r>
      <w:r w:rsidRPr="00897E87">
        <w:rPr>
          <w:rFonts w:ascii="Droid Arabic Naskh" w:hAnsi="Droid Arabic Naskh"/>
          <w:color w:val="000000"/>
          <w:sz w:val="27"/>
          <w:szCs w:val="27"/>
          <w:rtl/>
        </w:rPr>
        <w:t>The Arabian leopard is found in mountainous areas, as Yemen is one of the most prominent environments in which it has been endemic since ancient times, which led the Yemeni government to declare it the national animal.</w:t>
      </w:r>
      <w:r w:rsidR="00F554CD">
        <w:rPr>
          <w:rFonts w:ascii="Droid Arabic Naskh" w:hAnsi="Droid Arabic Naskh" w:hint="cs"/>
          <w:color w:val="000000"/>
          <w:sz w:val="27"/>
          <w:szCs w:val="27"/>
          <w:rtl/>
        </w:rPr>
        <w:t xml:space="preserve"> </w:t>
      </w:r>
    </w:p>
    <w:p w14:paraId="357CA3A9" w14:textId="0FA69310" w:rsidR="00897E87" w:rsidRPr="00897E87" w:rsidRDefault="00897E87" w:rsidP="0080513A">
      <w:pPr>
        <w:pStyle w:val="NormalWeb"/>
        <w:shd w:val="clear" w:color="auto" w:fill="FFFFFF"/>
        <w:spacing w:before="0" w:beforeAutospacing="0" w:after="375" w:afterAutospacing="0"/>
        <w:rPr>
          <w:rFonts w:ascii="Droid Arabic Naskh" w:hAnsi="Droid Arabic Naskh"/>
          <w:color w:val="222222"/>
          <w:sz w:val="27"/>
          <w:szCs w:val="27"/>
          <w:rtl/>
        </w:rPr>
      </w:pPr>
      <w:r w:rsidRPr="00897E87">
        <w:rPr>
          <w:rFonts w:ascii="Droid Arabic Naskh" w:hAnsi="Droid Arabic Naskh"/>
          <w:color w:val="000000"/>
          <w:sz w:val="27"/>
          <w:szCs w:val="27"/>
          <w:rtl/>
        </w:rPr>
        <w:t>It is found in several areas in the country, including: Al-Mahra, Al-Dhalea, and in the Yafaa Mountains, Abyan, Shabwa, Al-Bayda, Radaa, Ibb, and the Bani Qais Reserve in Hajjah.</w:t>
      </w:r>
    </w:p>
    <w:p w14:paraId="099F6B95" w14:textId="77777777" w:rsidR="00897E87" w:rsidRPr="00897E87" w:rsidRDefault="00897E87" w:rsidP="0080513A">
      <w:pPr>
        <w:shd w:val="clear" w:color="auto" w:fill="FFFFFF"/>
        <w:bidi w:val="0"/>
        <w:spacing w:after="375" w:line="240" w:lineRule="auto"/>
        <w:rPr>
          <w:rFonts w:ascii="Droid Arabic Naskh" w:eastAsia="Times New Roman" w:hAnsi="Droid Arabic Naskh" w:cs="Times New Roman"/>
          <w:color w:val="222222"/>
          <w:sz w:val="27"/>
          <w:szCs w:val="27"/>
          <w:rtl/>
        </w:rPr>
      </w:pPr>
      <w:r w:rsidRPr="00897E87">
        <w:rPr>
          <w:rFonts w:ascii="Droid Arabic Naskh" w:eastAsia="Times New Roman" w:hAnsi="Droid Arabic Naskh" w:cs="Times New Roman"/>
          <w:color w:val="000000"/>
          <w:sz w:val="27"/>
          <w:szCs w:val="27"/>
          <w:rtl/>
        </w:rPr>
        <w:t>Dozens of tigers are also present as part of their preservation in a number of zoos in Yemen, such as: the Zoo in the capital, Sana’a, the Ibb Zoo, and the Zoo in Taiz, southwest of the country.</w:t>
      </w:r>
    </w:p>
    <w:p w14:paraId="04706E0D" w14:textId="27AB4B4F" w:rsidR="00897E87" w:rsidRDefault="00897E87" w:rsidP="0080513A">
      <w:pPr>
        <w:pStyle w:val="NormalWeb"/>
        <w:shd w:val="clear" w:color="auto" w:fill="FFFFFF"/>
        <w:spacing w:before="0" w:beforeAutospacing="0" w:after="375" w:afterAutospacing="0"/>
        <w:rPr>
          <w:rFonts w:ascii="Droid Arabic Naskh" w:hAnsi="Droid Arabic Naskh"/>
          <w:color w:val="222222"/>
          <w:sz w:val="27"/>
          <w:szCs w:val="27"/>
          <w:rtl/>
        </w:rPr>
      </w:pPr>
      <w:r>
        <w:rPr>
          <w:rFonts w:ascii="Droid Arabic Naskh" w:hAnsi="Droid Arabic Naskh" w:hint="cs"/>
          <w:color w:val="000000"/>
          <w:sz w:val="27"/>
          <w:szCs w:val="27"/>
          <w:rtl/>
        </w:rPr>
        <w:t>It also exists</w:t>
      </w:r>
      <w:r>
        <w:rPr>
          <w:rFonts w:ascii="Droid Arabic Naskh" w:hAnsi="Droid Arabic Naskh"/>
          <w:color w:val="000000"/>
          <w:sz w:val="27"/>
          <w:szCs w:val="27"/>
          <w:rtl/>
        </w:rPr>
        <w:t xml:space="preserve"> </w:t>
      </w:r>
      <w:r>
        <w:rPr>
          <w:rFonts w:ascii="Droid Arabic Naskh" w:hAnsi="Droid Arabic Naskh" w:hint="cs"/>
          <w:color w:val="000000"/>
          <w:sz w:val="27"/>
          <w:szCs w:val="27"/>
          <w:rtl/>
        </w:rPr>
        <w:t xml:space="preserve"> </w:t>
      </w:r>
      <w:r>
        <w:rPr>
          <w:rFonts w:ascii="Droid Arabic Naskh" w:hAnsi="Droid Arabic Naskh"/>
          <w:color w:val="000000"/>
          <w:sz w:val="27"/>
          <w:szCs w:val="27"/>
          <w:rtl/>
        </w:rPr>
        <w:t>The Arabian leopard in the “Kur Al-Awaliq” mountains in the Yemeni governorate of Shabwa, after disappearing for 20 years from the areas of Shabwa.</w:t>
      </w:r>
    </w:p>
    <w:p w14:paraId="2B022DBB" w14:textId="2D025F39" w:rsidR="006A62FA" w:rsidRPr="00F554CD" w:rsidRDefault="00915EF8" w:rsidP="0080513A">
      <w:pPr>
        <w:pStyle w:val="NormalWeb"/>
        <w:shd w:val="clear" w:color="auto" w:fill="FFFFFF"/>
        <w:spacing w:before="0" w:beforeAutospacing="0" w:after="375" w:afterAutospacing="0"/>
        <w:rPr>
          <w:rFonts w:ascii="Droid Arabic Naskh" w:hAnsi="Droid Arabic Naskh"/>
          <w:color w:val="222222"/>
          <w:sz w:val="27"/>
          <w:szCs w:val="27"/>
          <w:rtl/>
        </w:rPr>
      </w:pPr>
      <w:r>
        <w:rPr>
          <w:rFonts w:ascii="Droid Arabic Naskh" w:hAnsi="Droid Arabic Naskh" w:hint="cs"/>
          <w:color w:val="000000"/>
          <w:sz w:val="27"/>
          <w:szCs w:val="27"/>
          <w:rtl/>
        </w:rPr>
        <w:t>The Arabian leopard faces the threat of being hunted with justification</w:t>
      </w:r>
      <w:r w:rsidR="00897E87">
        <w:rPr>
          <w:rFonts w:ascii="Droid Arabic Naskh" w:hAnsi="Droid Arabic Naskh"/>
          <w:color w:val="000000"/>
          <w:sz w:val="27"/>
          <w:szCs w:val="27"/>
          <w:rtl/>
        </w:rPr>
        <w:t xml:space="preserve"> </w:t>
      </w:r>
      <w:r>
        <w:rPr>
          <w:rFonts w:ascii="Droid Arabic Naskh" w:hAnsi="Droid Arabic Naskh" w:hint="cs"/>
          <w:color w:val="000000"/>
          <w:sz w:val="27"/>
          <w:szCs w:val="27"/>
          <w:rtl/>
        </w:rPr>
        <w:t xml:space="preserve">It </w:t>
      </w:r>
      <w:r w:rsidR="00897E87">
        <w:rPr>
          <w:rFonts w:ascii="Droid Arabic Naskh" w:hAnsi="Droid Arabic Naskh"/>
          <w:color w:val="000000"/>
          <w:sz w:val="27"/>
          <w:szCs w:val="27"/>
          <w:rtl/>
        </w:rPr>
        <w:t xml:space="preserve">preys on sheep </w:t>
      </w:r>
      <w:r>
        <w:rPr>
          <w:rFonts w:ascii="Droid Arabic Naskh" w:hAnsi="Droid Arabic Naskh" w:hint="cs"/>
          <w:color w:val="000000"/>
          <w:sz w:val="27"/>
          <w:szCs w:val="27"/>
          <w:rtl/>
        </w:rPr>
        <w:t>owned by citizens</w:t>
      </w:r>
      <w:r w:rsidR="00897E87">
        <w:rPr>
          <w:rFonts w:ascii="Droid Arabic Naskh" w:hAnsi="Droid Arabic Naskh"/>
          <w:color w:val="000000"/>
          <w:sz w:val="27"/>
          <w:szCs w:val="27"/>
          <w:rtl/>
        </w:rPr>
        <w:t xml:space="preserve"> </w:t>
      </w:r>
      <w:r>
        <w:rPr>
          <w:rFonts w:ascii="Droid Arabic Naskh" w:hAnsi="Droid Arabic Naskh" w:hint="cs"/>
          <w:color w:val="000000"/>
          <w:sz w:val="27"/>
          <w:szCs w:val="27"/>
          <w:rtl/>
        </w:rPr>
        <w:t xml:space="preserve">Which made him vulnerable to being killed by sheep owners </w:t>
      </w:r>
      <w:r w:rsidR="00897E87">
        <w:rPr>
          <w:rFonts w:ascii="Droid Arabic Naskh" w:hAnsi="Droid Arabic Naskh"/>
          <w:color w:val="000000"/>
          <w:sz w:val="27"/>
          <w:szCs w:val="27"/>
          <w:rtl/>
        </w:rPr>
        <w:t xml:space="preserve">in Shabwa who threatened to kill the tiger in retaliation for the killing of his sheep </w:t>
      </w:r>
      <w:r w:rsidR="00C97B8B">
        <w:rPr>
          <w:rFonts w:ascii="Droid Arabic Naskh" w:hAnsi="Droid Arabic Naskh" w:hint="cs"/>
          <w:color w:val="000000"/>
          <w:sz w:val="27"/>
          <w:szCs w:val="27"/>
          <w:rtl/>
        </w:rPr>
        <w:t>.</w:t>
      </w:r>
    </w:p>
    <w:p w14:paraId="644A7294" w14:textId="5B68EC55" w:rsidR="00664AA8" w:rsidRPr="00664AA8" w:rsidRDefault="00664AA8" w:rsidP="0080513A">
      <w:pPr>
        <w:shd w:val="clear" w:color="auto" w:fill="FFFFFF"/>
        <w:bidi w:val="0"/>
        <w:spacing w:after="375" w:line="240" w:lineRule="auto"/>
        <w:rPr>
          <w:rFonts w:ascii="Droid Arabic Naskh" w:eastAsia="Times New Roman" w:hAnsi="Droid Arabic Naskh" w:cs="Times New Roman"/>
          <w:color w:val="222222"/>
          <w:sz w:val="27"/>
          <w:szCs w:val="27"/>
        </w:rPr>
      </w:pPr>
      <w:r w:rsidRPr="00664AA8">
        <w:rPr>
          <w:rFonts w:ascii="Droid Arabic Naskh" w:eastAsia="Times New Roman" w:hAnsi="Droid Arabic Naskh" w:cs="Times New Roman"/>
          <w:color w:val="000000"/>
          <w:sz w:val="27"/>
          <w:szCs w:val="27"/>
          <w:rtl/>
        </w:rPr>
        <w:t xml:space="preserve">It seems daunting and very difficult to protect a wild animal, which requires </w:t>
      </w:r>
      <w:r>
        <w:rPr>
          <w:rFonts w:ascii="Droid Arabic Naskh" w:eastAsia="Times New Roman" w:hAnsi="Droid Arabic Naskh" w:cs="Times New Roman" w:hint="cs"/>
          <w:color w:val="000000"/>
          <w:sz w:val="27"/>
          <w:szCs w:val="27"/>
          <w:rtl/>
        </w:rPr>
        <w:t>the SAND organization (Nature Conservation Sector)</w:t>
      </w:r>
      <w:r w:rsidRPr="00664AA8">
        <w:rPr>
          <w:rFonts w:ascii="Droid Arabic Naskh" w:eastAsia="Times New Roman" w:hAnsi="Droid Arabic Naskh" w:cs="Times New Roman"/>
          <w:color w:val="000000"/>
          <w:sz w:val="27"/>
          <w:szCs w:val="27"/>
          <w:rtl/>
        </w:rPr>
        <w:t xml:space="preserve"> </w:t>
      </w:r>
      <w:r>
        <w:rPr>
          <w:rFonts w:ascii="Droid Arabic Naskh" w:eastAsia="Times New Roman" w:hAnsi="Droid Arabic Naskh" w:cs="Times New Roman" w:hint="cs"/>
          <w:color w:val="000000"/>
          <w:sz w:val="27"/>
          <w:szCs w:val="27"/>
          <w:rtl/>
        </w:rPr>
        <w:t xml:space="preserve">By working hard and calling on the concerned authorities </w:t>
      </w:r>
      <w:r w:rsidRPr="00664AA8">
        <w:rPr>
          <w:rFonts w:ascii="Droid Arabic Naskh" w:eastAsia="Times New Roman" w:hAnsi="Droid Arabic Naskh" w:cs="Times New Roman"/>
          <w:color w:val="000000"/>
          <w:sz w:val="27"/>
          <w:szCs w:val="27"/>
          <w:rtl/>
        </w:rPr>
        <w:t>to take action and coordinate in order to raise awareness among the people of the areas where the Arabian leopard is found and inhabited.</w:t>
      </w:r>
    </w:p>
    <w:p w14:paraId="171A8BFB" w14:textId="77777777" w:rsidR="00664AA8" w:rsidRPr="00664AA8" w:rsidRDefault="00664AA8" w:rsidP="0080513A">
      <w:pPr>
        <w:shd w:val="clear" w:color="auto" w:fill="FFFFFF"/>
        <w:bidi w:val="0"/>
        <w:spacing w:after="375" w:line="240" w:lineRule="auto"/>
        <w:rPr>
          <w:rFonts w:ascii="Droid Arabic Naskh" w:eastAsia="Times New Roman" w:hAnsi="Droid Arabic Naskh" w:cs="Times New Roman"/>
          <w:color w:val="222222"/>
          <w:sz w:val="27"/>
          <w:szCs w:val="27"/>
          <w:rtl/>
        </w:rPr>
      </w:pPr>
      <w:r w:rsidRPr="00664AA8">
        <w:rPr>
          <w:rFonts w:ascii="Droid Arabic Naskh" w:eastAsia="Times New Roman" w:hAnsi="Droid Arabic Naskh" w:cs="Times New Roman"/>
          <w:color w:val="000000"/>
          <w:sz w:val="27"/>
          <w:szCs w:val="27"/>
          <w:rtl/>
        </w:rPr>
        <w:t>This requires activating awareness and guiding the population about the importance of preserving the rare animals that characterize their regions, such as the Arabian leopard.</w:t>
      </w:r>
    </w:p>
    <w:p w14:paraId="588A5AE8" w14:textId="41FF9622" w:rsidR="00D14B05" w:rsidRPr="00F554CD" w:rsidRDefault="00664AA8" w:rsidP="0080513A">
      <w:pPr>
        <w:shd w:val="clear" w:color="auto" w:fill="FFFFFF"/>
        <w:bidi w:val="0"/>
        <w:spacing w:after="375" w:line="240" w:lineRule="auto"/>
        <w:rPr>
          <w:rFonts w:ascii="Droid Arabic Naskh" w:eastAsia="Times New Roman" w:hAnsi="Droid Arabic Naskh" w:cs="Times New Roman"/>
          <w:color w:val="000000"/>
          <w:sz w:val="27"/>
          <w:szCs w:val="27"/>
          <w:rtl/>
        </w:rPr>
      </w:pPr>
      <w:r w:rsidRPr="00664AA8">
        <w:rPr>
          <w:rFonts w:ascii="Droid Arabic Naskh" w:eastAsia="Times New Roman" w:hAnsi="Droid Arabic Naskh" w:cs="Times New Roman"/>
          <w:color w:val="000000"/>
          <w:sz w:val="27"/>
          <w:szCs w:val="27"/>
          <w:rtl/>
        </w:rPr>
        <w:lastRenderedPageBreak/>
        <w:t>The presence of rare animals and endangered species means that these animals are older than humans and are among the original settlers on Earth, and we should respect that.</w:t>
      </w:r>
    </w:p>
    <w:p w14:paraId="32A74AF2" w14:textId="3EF842B4" w:rsidR="00E326F6" w:rsidRDefault="00E326F6" w:rsidP="00E326F6">
      <w:pPr>
        <w:bidi w:val="0"/>
        <w:rPr>
          <w:rFonts w:ascii="Droid Arabic Naskh" w:eastAsia="Times New Roman" w:hAnsi="Droid Arabic Naskh" w:cs="Times New Roman"/>
          <w:color w:val="000000"/>
          <w:sz w:val="27"/>
          <w:szCs w:val="27"/>
          <w:u w:val="single"/>
          <w:rtl/>
        </w:rPr>
      </w:pPr>
      <w:r w:rsidRPr="001508A5">
        <w:rPr>
          <w:rFonts w:ascii="Droid Arabic Naskh" w:eastAsia="Times New Roman" w:hAnsi="Droid Arabic Naskh" w:cs="Times New Roman"/>
          <w:color w:val="000000"/>
          <w:sz w:val="27"/>
          <w:szCs w:val="27"/>
          <w:u w:val="single"/>
          <w:rtl/>
        </w:rPr>
        <w:t xml:space="preserve">Activities </w:t>
      </w:r>
      <w:r>
        <w:rPr>
          <w:rFonts w:ascii="Droid Arabic Naskh" w:eastAsia="Times New Roman" w:hAnsi="Droid Arabic Naskh" w:cs="Times New Roman" w:hint="cs"/>
          <w:color w:val="000000"/>
          <w:sz w:val="27"/>
          <w:szCs w:val="27"/>
          <w:u w:val="single"/>
          <w:rtl/>
        </w:rPr>
        <w:t xml:space="preserve">carried </w:t>
      </w:r>
      <w:proofErr w:type="gramStart"/>
      <w:r>
        <w:rPr>
          <w:rFonts w:ascii="Droid Arabic Naskh" w:eastAsia="Times New Roman" w:hAnsi="Droid Arabic Naskh" w:cs="Times New Roman" w:hint="cs"/>
          <w:color w:val="000000"/>
          <w:sz w:val="27"/>
          <w:szCs w:val="27"/>
          <w:u w:val="single"/>
          <w:rtl/>
        </w:rPr>
        <w:t>out</w:t>
      </w:r>
      <w:r>
        <w:rPr>
          <w:rFonts w:ascii="Droid Arabic Naskh" w:eastAsia="Times New Roman" w:hAnsi="Droid Arabic Naskh" w:cs="Times New Roman"/>
          <w:color w:val="000000"/>
          <w:sz w:val="27"/>
          <w:szCs w:val="27"/>
          <w:u w:val="single"/>
        </w:rPr>
        <w:t xml:space="preserve"> </w:t>
      </w:r>
      <w:r>
        <w:rPr>
          <w:rFonts w:ascii="Droid Arabic Naskh" w:eastAsia="Times New Roman" w:hAnsi="Droid Arabic Naskh" w:cs="Times New Roman" w:hint="cs"/>
          <w:color w:val="000000"/>
          <w:sz w:val="27"/>
          <w:szCs w:val="27"/>
          <w:u w:val="single"/>
          <w:rtl/>
        </w:rPr>
        <w:t>:</w:t>
      </w:r>
      <w:proofErr w:type="gramEnd"/>
    </w:p>
    <w:p w14:paraId="78539A66" w14:textId="29D51939" w:rsidR="00F554CD" w:rsidRPr="001508A5" w:rsidRDefault="00F554CD" w:rsidP="0080513A">
      <w:pPr>
        <w:bidi w:val="0"/>
        <w:rPr>
          <w:rFonts w:ascii="Droid Arabic Naskh" w:eastAsia="Times New Roman" w:hAnsi="Droid Arabic Naskh" w:cs="Times New Roman"/>
          <w:color w:val="000000"/>
          <w:sz w:val="27"/>
          <w:szCs w:val="27"/>
          <w:u w:val="single"/>
          <w:rtl/>
        </w:rPr>
      </w:pPr>
      <w:r>
        <w:rPr>
          <w:rFonts w:ascii="Droid Arabic Naskh" w:eastAsia="Times New Roman" w:hAnsi="Droid Arabic Naskh" w:cs="Times New Roman" w:hint="cs"/>
          <w:color w:val="000000"/>
          <w:sz w:val="27"/>
          <w:szCs w:val="27"/>
          <w:rtl/>
          <w:lang w:bidi="ar-YE"/>
        </w:rPr>
        <w:t xml:space="preserve">Nature Conservation Sector) </w:t>
      </w:r>
      <w:r w:rsidRPr="00F554CD">
        <w:rPr>
          <w:rFonts w:ascii="Droid Arabic Naskh" w:eastAsia="Times New Roman" w:hAnsi="Droid Arabic Naskh" w:cs="Times New Roman" w:hint="cs"/>
          <w:color w:val="000000"/>
          <w:sz w:val="27"/>
          <w:szCs w:val="27"/>
          <w:rtl/>
        </w:rPr>
        <w:t xml:space="preserve">seeks, through the official and competent authorities, to activate the laws in force in Yemen that protect this type of animal. It also seeks to enact </w:t>
      </w:r>
      <w:r w:rsidRPr="00F554CD">
        <w:rPr>
          <w:rFonts w:ascii="Droid Arabic Naskh" w:eastAsia="Times New Roman" w:hAnsi="Droid Arabic Naskh" w:cs="Times New Roman"/>
          <w:color w:val="000000"/>
          <w:sz w:val="27"/>
          <w:szCs w:val="27"/>
          <w:rtl/>
        </w:rPr>
        <w:t xml:space="preserve">strict laws and not tolerate anyone who hunts any rare animal and places it in prison for a period of no less than five years, to be an example to everyone </w:t>
      </w:r>
      <w:r w:rsidRPr="00F554CD">
        <w:rPr>
          <w:rFonts w:ascii="Droid Arabic Naskh" w:eastAsia="Times New Roman" w:hAnsi="Droid Arabic Naskh" w:cs="Times New Roman" w:hint="cs"/>
          <w:color w:val="000000"/>
          <w:sz w:val="27"/>
          <w:szCs w:val="27"/>
          <w:rtl/>
        </w:rPr>
        <w:t>. He assaults these animals</w:t>
      </w:r>
      <w:r w:rsidRPr="00F554CD">
        <w:rPr>
          <w:rFonts w:ascii="Droid Arabic Naskh" w:eastAsia="Times New Roman" w:hAnsi="Droid Arabic Naskh" w:cs="Times New Roman"/>
          <w:color w:val="000000"/>
          <w:sz w:val="27"/>
          <w:szCs w:val="27"/>
          <w:rtl/>
        </w:rPr>
        <w:t xml:space="preserve"> </w:t>
      </w:r>
      <w:r>
        <w:rPr>
          <w:rFonts w:ascii="Droid Arabic Naskh" w:eastAsia="Times New Roman" w:hAnsi="Droid Arabic Naskh" w:cs="Times New Roman" w:hint="cs"/>
          <w:color w:val="000000"/>
          <w:sz w:val="27"/>
          <w:szCs w:val="27"/>
          <w:rtl/>
        </w:rPr>
        <w:t>By implementing the following:</w:t>
      </w:r>
    </w:p>
    <w:p w14:paraId="17DCFE3A" w14:textId="7E50AA10" w:rsidR="00C97B8B" w:rsidRPr="00374136" w:rsidRDefault="00844272"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tl/>
        </w:rPr>
      </w:pPr>
      <w:r>
        <w:rPr>
          <w:rFonts w:ascii="Droid Arabic Naskh" w:eastAsia="Times New Roman" w:hAnsi="Droid Arabic Naskh" w:cs="Times New Roman" w:hint="cs"/>
          <w:color w:val="000000"/>
          <w:sz w:val="27"/>
          <w:szCs w:val="27"/>
          <w:rtl/>
        </w:rPr>
        <w:t xml:space="preserve"> </w:t>
      </w:r>
      <w:r w:rsidR="00C97B8B" w:rsidRPr="001508A5">
        <w:rPr>
          <w:rFonts w:ascii="Droid Arabic Naskh" w:eastAsia="Times New Roman" w:hAnsi="Droid Arabic Naskh" w:cs="Times New Roman"/>
          <w:color w:val="000000"/>
          <w:sz w:val="27"/>
          <w:szCs w:val="27"/>
          <w:rtl/>
        </w:rPr>
        <w:t xml:space="preserve"> Community awareness sessions </w:t>
      </w:r>
      <w:r w:rsidR="00374136">
        <w:rPr>
          <w:rFonts w:ascii="Droid Arabic Naskh" w:eastAsia="Times New Roman" w:hAnsi="Droid Arabic Naskh" w:cs="Times New Roman" w:hint="cs"/>
          <w:color w:val="000000"/>
          <w:sz w:val="27"/>
          <w:szCs w:val="27"/>
          <w:rtl/>
        </w:rPr>
        <w:t xml:space="preserve">were </w:t>
      </w:r>
      <w:r w:rsidR="00011939">
        <w:rPr>
          <w:rFonts w:ascii="Arial" w:hAnsi="Arial" w:cs="Arial" w:hint="cs"/>
          <w:color w:val="1E1E1E"/>
          <w:sz w:val="30"/>
          <w:szCs w:val="30"/>
          <w:shd w:val="clear" w:color="auto" w:fill="FFFFFF"/>
          <w:rtl/>
        </w:rPr>
        <w:t xml:space="preserve">carried out by an expert and interested team </w:t>
      </w:r>
      <w:r w:rsidR="00011939" w:rsidRPr="00374136">
        <w:rPr>
          <w:rFonts w:ascii="Droid Arabic Naskh" w:eastAsia="Times New Roman" w:hAnsi="Droid Arabic Naskh" w:cs="Times New Roman" w:hint="cs"/>
          <w:color w:val="000000"/>
          <w:sz w:val="27"/>
          <w:szCs w:val="27"/>
          <w:rtl/>
        </w:rPr>
        <w:t xml:space="preserve">to educate </w:t>
      </w:r>
      <w:r w:rsidR="00C97B8B" w:rsidRPr="00374136">
        <w:rPr>
          <w:rFonts w:ascii="Droid Arabic Naskh" w:eastAsia="Times New Roman" w:hAnsi="Droid Arabic Naskh" w:cs="Times New Roman"/>
          <w:color w:val="000000"/>
          <w:sz w:val="27"/>
          <w:szCs w:val="27"/>
          <w:rtl/>
        </w:rPr>
        <w:t>the people of the areas where the Arabian leopard is found and inhabited.</w:t>
      </w:r>
    </w:p>
    <w:p w14:paraId="08188B76" w14:textId="26CE7E6D" w:rsidR="00C97B8B" w:rsidRPr="001508A5" w:rsidRDefault="00751A4C"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tl/>
        </w:rPr>
      </w:pPr>
      <w:r>
        <w:rPr>
          <w:rFonts w:ascii="Droid Arabic Naskh" w:eastAsia="Times New Roman" w:hAnsi="Droid Arabic Naskh" w:cs="Times New Roman" w:hint="cs"/>
          <w:color w:val="000000"/>
          <w:sz w:val="27"/>
          <w:szCs w:val="27"/>
          <w:rtl/>
        </w:rPr>
        <w:t xml:space="preserve">Conducting </w:t>
      </w:r>
      <w:r w:rsidR="00C97B8B" w:rsidRPr="001508A5">
        <w:rPr>
          <w:rFonts w:ascii="Droid Arabic Naskh" w:eastAsia="Times New Roman" w:hAnsi="Droid Arabic Naskh" w:cs="Times New Roman"/>
          <w:color w:val="000000"/>
          <w:sz w:val="27"/>
          <w:szCs w:val="27"/>
          <w:rtl/>
        </w:rPr>
        <w:t xml:space="preserve">the process of monitoring </w:t>
      </w:r>
      <w:r>
        <w:rPr>
          <w:rFonts w:ascii="Droid Arabic Naskh" w:eastAsia="Times New Roman" w:hAnsi="Droid Arabic Naskh" w:cs="Times New Roman" w:hint="cs"/>
          <w:color w:val="000000"/>
          <w:sz w:val="27"/>
          <w:szCs w:val="27"/>
          <w:rtl/>
        </w:rPr>
        <w:t xml:space="preserve">, </w:t>
      </w:r>
      <w:r w:rsidR="00C97B8B" w:rsidRPr="001508A5">
        <w:rPr>
          <w:rFonts w:ascii="Droid Arabic Naskh" w:eastAsia="Times New Roman" w:hAnsi="Droid Arabic Naskh" w:cs="Times New Roman"/>
          <w:color w:val="000000"/>
          <w:sz w:val="27"/>
          <w:szCs w:val="27"/>
          <w:rtl/>
        </w:rPr>
        <w:t xml:space="preserve">monitoring and reporting violations against the Arabian leopard in the three most affected areas </w:t>
      </w:r>
      <w:r w:rsidR="00C97B8B" w:rsidRPr="001508A5">
        <w:rPr>
          <w:rFonts w:ascii="Droid Arabic Naskh" w:eastAsia="Times New Roman" w:hAnsi="Droid Arabic Naskh" w:cs="Times New Roman" w:hint="cs"/>
          <w:color w:val="000000"/>
          <w:sz w:val="27"/>
          <w:szCs w:val="27"/>
          <w:rtl/>
        </w:rPr>
        <w:t>.</w:t>
      </w:r>
    </w:p>
    <w:p w14:paraId="41947B7B" w14:textId="5C713498" w:rsidR="00430635" w:rsidRPr="00EB1240" w:rsidRDefault="00C97B8B"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sidRPr="001508A5">
        <w:rPr>
          <w:rFonts w:ascii="Droid Arabic Naskh" w:eastAsia="Times New Roman" w:hAnsi="Droid Arabic Naskh" w:cs="Times New Roman" w:hint="cs"/>
          <w:color w:val="000000"/>
          <w:sz w:val="27"/>
          <w:szCs w:val="27"/>
          <w:rtl/>
        </w:rPr>
        <w:t>A meeting was held with the Environmental Protection Authority and proposals were approved about work and coordination between the organization and the authority, contracting with a legal and consulting office, and working to review the laws in force in Yemen related to the protection of wild animals that are vulnerable to extinction, the most important of which is the Arabian leopard.</w:t>
      </w:r>
    </w:p>
    <w:p w14:paraId="57B5BE00" w14:textId="45E1C6AC" w:rsidR="00430635" w:rsidRDefault="00025CE5"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Continuous implementation of awareness in areas where the Arabian leopard is present, criminalizing smuggling and killing, and reporting any dangers to which the Arabian leopard is exposed.</w:t>
      </w:r>
    </w:p>
    <w:p w14:paraId="76A02C23" w14:textId="65CB7423" w:rsidR="00430635" w:rsidRDefault="00C6111B"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Agreement with some educational institutions (schools, universities, and institutes) to hold introductory activities for students about the importance of preserving and protecting the Arabian leopard.</w:t>
      </w:r>
    </w:p>
    <w:p w14:paraId="0FD8A86B" w14:textId="78BDF889" w:rsidR="00C45490" w:rsidRPr="00BB2FDE" w:rsidRDefault="00BB2FDE"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noto naskh arabic" w:hAnsi="noto naskh arabic" w:hint="cs"/>
          <w:color w:val="222222"/>
          <w:sz w:val="27"/>
          <w:szCs w:val="27"/>
          <w:shd w:val="clear" w:color="auto" w:fill="FFFFFF"/>
          <w:rtl/>
        </w:rPr>
        <w:t xml:space="preserve">Discussing the plan for the reserves, approving it, and beginning its implementation, including activating the role of </w:t>
      </w:r>
      <w:r w:rsidR="00430635" w:rsidRPr="00BB2FDE">
        <w:rPr>
          <w:rFonts w:ascii="noto naskh arabic" w:hAnsi="noto naskh arabic"/>
          <w:color w:val="222222"/>
          <w:sz w:val="27"/>
          <w:szCs w:val="27"/>
          <w:shd w:val="clear" w:color="auto" w:fill="FFFFFF"/>
          <w:rtl/>
        </w:rPr>
        <w:t xml:space="preserve">protection and legal prosecution </w:t>
      </w:r>
      <w:r w:rsidR="001550EB" w:rsidRPr="00BB2FDE">
        <w:rPr>
          <w:rFonts w:ascii="noto naskh arabic" w:hAnsi="noto naskh arabic" w:hint="cs"/>
          <w:color w:val="222222"/>
          <w:sz w:val="27"/>
          <w:szCs w:val="27"/>
          <w:shd w:val="clear" w:color="auto" w:fill="FFFFFF"/>
          <w:rtl/>
        </w:rPr>
        <w:t>of those who commit crimes against this animal.</w:t>
      </w:r>
    </w:p>
    <w:p w14:paraId="72F17651" w14:textId="66A4DE8E" w:rsidR="001550EB" w:rsidRPr="006C6C43" w:rsidRDefault="001550EB"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noto naskh arabic" w:hAnsi="noto naskh arabic" w:hint="cs"/>
          <w:color w:val="222222"/>
          <w:sz w:val="27"/>
          <w:szCs w:val="27"/>
          <w:shd w:val="clear" w:color="auto" w:fill="FFFFFF"/>
          <w:rtl/>
        </w:rPr>
        <w:t>Field trips to zoos and learning about the needs of the Arabian leopard.</w:t>
      </w:r>
    </w:p>
    <w:p w14:paraId="69FCFA63" w14:textId="0AB4A6A5" w:rsidR="001550EB" w:rsidRDefault="001550EB"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Providing food under the supervision of a veterinary specialist to Arabian tigers and their cubs in zoos.</w:t>
      </w:r>
    </w:p>
    <w:p w14:paraId="28397771" w14:textId="56116518" w:rsidR="00844272" w:rsidRPr="005D188D" w:rsidRDefault="005D188D"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Rehabilitating some of the cages inhabited by tigers in the parks, in coordination with the parks administration.</w:t>
      </w:r>
    </w:p>
    <w:p w14:paraId="3FA8010B" w14:textId="77777777" w:rsidR="00844272" w:rsidRPr="003118D5" w:rsidRDefault="00844272"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Arial" w:hAnsi="Arial" w:cs="Arial" w:hint="cs"/>
          <w:color w:val="1E1E1E"/>
          <w:sz w:val="30"/>
          <w:szCs w:val="30"/>
          <w:shd w:val="clear" w:color="auto" w:fill="FFFFFF"/>
          <w:rtl/>
        </w:rPr>
        <w:lastRenderedPageBreak/>
        <w:t xml:space="preserve">Continue to follow up with the government in finding legal and logistical </w:t>
      </w:r>
      <w:r>
        <w:rPr>
          <w:rFonts w:ascii="Arial" w:hAnsi="Arial" w:cs="Arial"/>
          <w:color w:val="1E1E1E"/>
          <w:sz w:val="30"/>
          <w:szCs w:val="30"/>
          <w:shd w:val="clear" w:color="auto" w:fill="FFFFFF"/>
          <w:rtl/>
        </w:rPr>
        <w:t>government support</w:t>
      </w:r>
    </w:p>
    <w:p w14:paraId="5847370B" w14:textId="148B2BD6" w:rsidR="00844272" w:rsidRDefault="00844272"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Arial" w:hAnsi="Arial" w:cs="Arial"/>
          <w:color w:val="1E1E1E"/>
          <w:sz w:val="30"/>
          <w:szCs w:val="30"/>
          <w:shd w:val="clear" w:color="auto" w:fill="FFFFFF"/>
          <w:rtl/>
        </w:rPr>
        <w:t xml:space="preserve"> </w:t>
      </w:r>
      <w:r>
        <w:rPr>
          <w:rFonts w:ascii="Arial" w:hAnsi="Arial" w:cs="Arial" w:hint="cs"/>
          <w:color w:val="1E1E1E"/>
          <w:sz w:val="30"/>
          <w:szCs w:val="30"/>
          <w:shd w:val="clear" w:color="auto" w:fill="FFFFFF"/>
          <w:rtl/>
        </w:rPr>
        <w:t>Continuous evaluation and exploration of the extent to which society accepts the necessity of protecting Arabian tigers in the face of wars and conflicts.</w:t>
      </w:r>
    </w:p>
    <w:p w14:paraId="41547870" w14:textId="52F4C9A6" w:rsidR="00F554CD" w:rsidRPr="00000BBC" w:rsidRDefault="00844272" w:rsidP="0080513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Continuing to search for financial funding for the purpose of establishing model monitoring centers for Arabian leopards, their movements, and the risks to which they are exposed.</w:t>
      </w:r>
    </w:p>
    <w:p w14:paraId="213DCEF6" w14:textId="255BDC3F" w:rsidR="006D6530" w:rsidRDefault="006D6530" w:rsidP="0080513A">
      <w:pPr>
        <w:shd w:val="clear" w:color="auto" w:fill="FFFFFF"/>
        <w:bidi w:val="0"/>
        <w:spacing w:after="375" w:line="240" w:lineRule="auto"/>
        <w:ind w:left="435"/>
        <w:rPr>
          <w:rFonts w:ascii="Droid Arabic Naskh" w:eastAsia="Times New Roman" w:hAnsi="Droid Arabic Naskh" w:cs="Times New Roman"/>
          <w:color w:val="000000"/>
          <w:sz w:val="27"/>
          <w:szCs w:val="27"/>
          <w:rtl/>
        </w:rPr>
      </w:pPr>
      <w:r w:rsidRPr="006D6530">
        <w:rPr>
          <w:rFonts w:ascii="Droid Arabic Naskh" w:eastAsia="Times New Roman" w:hAnsi="Droid Arabic Naskh" w:cs="Times New Roman" w:hint="cs"/>
          <w:color w:val="000000"/>
          <w:sz w:val="27"/>
          <w:szCs w:val="27"/>
          <w:u w:val="single"/>
          <w:rtl/>
        </w:rPr>
        <w:t xml:space="preserve">Indicators </w:t>
      </w:r>
      <w:proofErr w:type="gramStart"/>
      <w:r w:rsidR="00E326F6">
        <w:rPr>
          <w:rFonts w:ascii="Droid Arabic Naskh" w:eastAsia="Times New Roman" w:hAnsi="Droid Arabic Naskh" w:cs="Times New Roman"/>
          <w:color w:val="000000"/>
          <w:sz w:val="27"/>
          <w:szCs w:val="27"/>
          <w:u w:val="single"/>
        </w:rPr>
        <w:t xml:space="preserve">  </w:t>
      </w:r>
      <w:r w:rsidR="00E326F6">
        <w:rPr>
          <w:rFonts w:ascii="Droid Arabic Naskh" w:eastAsia="Times New Roman" w:hAnsi="Droid Arabic Naskh" w:cs="Times New Roman" w:hint="cs"/>
          <w:color w:val="000000"/>
          <w:sz w:val="27"/>
          <w:szCs w:val="27"/>
          <w:rtl/>
        </w:rPr>
        <w:t>:</w:t>
      </w:r>
      <w:proofErr w:type="gramEnd"/>
    </w:p>
    <w:p w14:paraId="72F11702" w14:textId="436E2343" w:rsidR="006D6530" w:rsidRDefault="006D6530" w:rsidP="0080513A">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Increased awareness of the importance of Arabian tigers as an authentic animal wealth and the need to protect them from killing and smuggling among citizens in areas where Arabian tigers are found.</w:t>
      </w:r>
    </w:p>
    <w:p w14:paraId="734B9CE6" w14:textId="3757613E" w:rsidR="006D6530" w:rsidRDefault="006D6530" w:rsidP="0080513A">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The relative response from official authorities regarding activating laws to protect wild animals (the Arabian leopard) and limit smuggling and killing of them.</w:t>
      </w:r>
    </w:p>
    <w:p w14:paraId="6AA30DFB" w14:textId="7C10FD23" w:rsidR="006D6530" w:rsidRDefault="00C45490" w:rsidP="0080513A">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Pr>
          <w:rFonts w:ascii="Droid Arabic Naskh" w:eastAsia="Times New Roman" w:hAnsi="Droid Arabic Naskh" w:cs="Times New Roman" w:hint="cs"/>
          <w:color w:val="000000"/>
          <w:sz w:val="27"/>
          <w:szCs w:val="27"/>
          <w:rtl/>
        </w:rPr>
        <w:t>The recovery of some Arabian tigers that the veterinary team was able to reach.</w:t>
      </w:r>
    </w:p>
    <w:p w14:paraId="32CC1629" w14:textId="77777777" w:rsidR="00135423" w:rsidRPr="00135423" w:rsidRDefault="00135423" w:rsidP="0080513A">
      <w:pPr>
        <w:shd w:val="clear" w:color="auto" w:fill="FFFFFF"/>
        <w:bidi w:val="0"/>
        <w:spacing w:after="375" w:line="240" w:lineRule="auto"/>
        <w:ind w:left="795"/>
        <w:rPr>
          <w:rFonts w:ascii="Droid Arabic Naskh" w:eastAsia="Times New Roman" w:hAnsi="Droid Arabic Naskh" w:cs="Times New Roman"/>
          <w:color w:val="000000"/>
          <w:sz w:val="27"/>
          <w:szCs w:val="27"/>
        </w:rPr>
      </w:pPr>
    </w:p>
    <w:p w14:paraId="16B20E4F" w14:textId="6B817C15" w:rsidR="00391F11" w:rsidRPr="008A16D7" w:rsidRDefault="00391F11" w:rsidP="0080513A">
      <w:pPr>
        <w:shd w:val="clear" w:color="auto" w:fill="002060"/>
        <w:bidi w:val="0"/>
        <w:spacing w:after="0" w:line="240" w:lineRule="auto"/>
        <w:rPr>
          <w:rFonts w:cs="Arial"/>
          <w:b/>
          <w:bCs/>
          <w:sz w:val="28"/>
          <w:szCs w:val="28"/>
          <w:rtl/>
          <w:lang w:bidi="ar-YE"/>
        </w:rPr>
      </w:pPr>
      <w:r w:rsidRPr="008A16D7">
        <w:rPr>
          <w:rFonts w:cs="Arial"/>
          <w:b/>
          <w:bCs/>
          <w:sz w:val="28"/>
          <w:szCs w:val="28"/>
          <w:rtl/>
          <w:lang w:bidi="ar-YE"/>
        </w:rPr>
        <w:t xml:space="preserve">Challenges </w:t>
      </w:r>
      <w:r w:rsidR="00CF26B9">
        <w:rPr>
          <w:rFonts w:cs="Arial" w:hint="cs"/>
          <w:b/>
          <w:bCs/>
          <w:sz w:val="28"/>
          <w:szCs w:val="28"/>
          <w:rtl/>
          <w:lang w:bidi="ar-YE"/>
        </w:rPr>
        <w:t xml:space="preserve">and </w:t>
      </w:r>
      <w:proofErr w:type="gramStart"/>
      <w:r w:rsidR="00CF26B9">
        <w:rPr>
          <w:rFonts w:cs="Arial" w:hint="cs"/>
          <w:b/>
          <w:bCs/>
          <w:sz w:val="28"/>
          <w:szCs w:val="28"/>
          <w:rtl/>
          <w:lang w:bidi="ar-YE"/>
        </w:rPr>
        <w:t>obstacles</w:t>
      </w:r>
      <w:r w:rsidRPr="008A16D7">
        <w:rPr>
          <w:rFonts w:cs="Arial"/>
          <w:b/>
          <w:bCs/>
          <w:sz w:val="28"/>
          <w:szCs w:val="28"/>
          <w:rtl/>
          <w:lang w:bidi="ar-YE"/>
        </w:rPr>
        <w:t xml:space="preserve"> </w:t>
      </w:r>
      <w:r w:rsidR="00E326F6">
        <w:rPr>
          <w:rFonts w:cs="Arial"/>
          <w:b/>
          <w:bCs/>
          <w:sz w:val="28"/>
          <w:szCs w:val="28"/>
          <w:lang w:bidi="ar-YE"/>
        </w:rPr>
        <w:t xml:space="preserve"> </w:t>
      </w:r>
      <w:r w:rsidR="00E326F6">
        <w:rPr>
          <w:rFonts w:cs="Arial" w:hint="cs"/>
          <w:b/>
          <w:bCs/>
          <w:sz w:val="28"/>
          <w:szCs w:val="28"/>
          <w:rtl/>
          <w:lang w:bidi="ar-YE"/>
        </w:rPr>
        <w:t>:</w:t>
      </w:r>
      <w:proofErr w:type="gramEnd"/>
    </w:p>
    <w:p w14:paraId="5BEE20CA" w14:textId="1457B9EE" w:rsidR="00CF26B9" w:rsidRPr="00CF26B9" w:rsidRDefault="00391F11" w:rsidP="0080513A">
      <w:pPr>
        <w:pStyle w:val="ListParagraph"/>
        <w:numPr>
          <w:ilvl w:val="0"/>
          <w:numId w:val="4"/>
        </w:numPr>
        <w:tabs>
          <w:tab w:val="left" w:pos="8053"/>
        </w:tabs>
        <w:bidi w:val="0"/>
        <w:rPr>
          <w:rFonts w:asciiTheme="majorBidi" w:eastAsia="Calibri" w:hAnsiTheme="majorBidi" w:cstheme="majorBidi"/>
          <w:bCs/>
          <w:color w:val="000000" w:themeColor="text1"/>
          <w:sz w:val="24"/>
          <w:szCs w:val="24"/>
          <w:rtl/>
        </w:rPr>
      </w:pPr>
      <w:r>
        <w:rPr>
          <w:rFonts w:asciiTheme="majorBidi" w:eastAsia="Calibri" w:hAnsiTheme="majorBidi" w:cstheme="majorBidi" w:hint="cs"/>
          <w:bCs/>
          <w:color w:val="000000" w:themeColor="text1"/>
          <w:sz w:val="24"/>
          <w:szCs w:val="24"/>
          <w:rtl/>
        </w:rPr>
        <w:t>The deterioration of the economic situation in Yemen and its reflection on the deterioration of the environmental situation.</w:t>
      </w:r>
    </w:p>
    <w:p w14:paraId="596CD939" w14:textId="77777777" w:rsidR="00CF26B9" w:rsidRDefault="00CF26B9" w:rsidP="0080513A">
      <w:pPr>
        <w:pStyle w:val="ListParagraph"/>
        <w:numPr>
          <w:ilvl w:val="0"/>
          <w:numId w:val="6"/>
        </w:numPr>
        <w:shd w:val="clear" w:color="auto" w:fill="FFFFFF"/>
        <w:bidi w:val="0"/>
        <w:spacing w:after="375" w:line="240" w:lineRule="auto"/>
        <w:rPr>
          <w:rFonts w:ascii="Droid Arabic Naskh" w:eastAsia="Times New Roman" w:hAnsi="Droid Arabic Naskh" w:cs="Times New Roman"/>
          <w:color w:val="000000"/>
          <w:sz w:val="27"/>
          <w:szCs w:val="27"/>
        </w:rPr>
      </w:pPr>
      <w:r w:rsidRPr="00650856">
        <w:rPr>
          <w:rFonts w:ascii="Droid Arabic Naskh" w:eastAsia="Times New Roman" w:hAnsi="Droid Arabic Naskh" w:cs="Times New Roman" w:hint="cs"/>
          <w:color w:val="000000"/>
          <w:sz w:val="27"/>
          <w:szCs w:val="27"/>
          <w:rtl/>
        </w:rPr>
        <w:t>The government's inability to provide the necessary needs for Arabian tigers in parks and their various areas.</w:t>
      </w:r>
    </w:p>
    <w:p w14:paraId="3FD63281" w14:textId="74246301" w:rsidR="00CF26B9" w:rsidRPr="00CF26B9" w:rsidRDefault="00135423" w:rsidP="0080513A">
      <w:pPr>
        <w:pStyle w:val="ListParagraph"/>
        <w:numPr>
          <w:ilvl w:val="0"/>
          <w:numId w:val="6"/>
        </w:numPr>
        <w:shd w:val="clear" w:color="auto" w:fill="FFFFFF"/>
        <w:bidi w:val="0"/>
        <w:spacing w:after="375" w:line="240" w:lineRule="auto"/>
        <w:rPr>
          <w:rFonts w:asciiTheme="majorBidi" w:eastAsia="Calibri" w:hAnsiTheme="majorBidi" w:cstheme="majorBidi"/>
          <w:bCs/>
          <w:color w:val="000000" w:themeColor="text1"/>
          <w:sz w:val="24"/>
          <w:szCs w:val="24"/>
        </w:rPr>
      </w:pPr>
      <w:r>
        <w:rPr>
          <w:rFonts w:asciiTheme="majorBidi" w:eastAsia="Calibri" w:hAnsiTheme="majorBidi" w:cstheme="majorBidi" w:hint="cs"/>
          <w:bCs/>
          <w:color w:val="000000" w:themeColor="text1"/>
          <w:sz w:val="24"/>
          <w:szCs w:val="24"/>
          <w:rtl/>
        </w:rPr>
        <w:t>Weak strict implementation of the laws in force by the government against those who neglect the importance of purebred livestock, especially the Arabian leopard.</w:t>
      </w:r>
    </w:p>
    <w:p w14:paraId="1363BBB2" w14:textId="519B46A6" w:rsidR="00391F11" w:rsidRPr="00135423" w:rsidRDefault="00CF26B9" w:rsidP="0080513A">
      <w:pPr>
        <w:pStyle w:val="ListParagraph"/>
        <w:numPr>
          <w:ilvl w:val="0"/>
          <w:numId w:val="6"/>
        </w:numPr>
        <w:shd w:val="clear" w:color="auto" w:fill="FFFFFF"/>
        <w:bidi w:val="0"/>
        <w:spacing w:after="375" w:line="240" w:lineRule="auto"/>
        <w:rPr>
          <w:rFonts w:asciiTheme="majorBidi" w:eastAsia="Calibri" w:hAnsiTheme="majorBidi" w:cstheme="majorBidi"/>
          <w:bCs/>
          <w:color w:val="000000" w:themeColor="text1"/>
          <w:sz w:val="24"/>
          <w:szCs w:val="24"/>
        </w:rPr>
      </w:pPr>
      <w:r w:rsidRPr="00CF26B9">
        <w:rPr>
          <w:rFonts w:asciiTheme="majorBidi" w:eastAsia="Calibri" w:hAnsiTheme="majorBidi" w:cstheme="majorBidi" w:hint="cs"/>
          <w:bCs/>
          <w:color w:val="000000" w:themeColor="text1"/>
          <w:sz w:val="24"/>
          <w:szCs w:val="24"/>
          <w:rtl/>
        </w:rPr>
        <w:t>Lack of typical reserves.</w:t>
      </w:r>
    </w:p>
    <w:p w14:paraId="215CD4F8" w14:textId="142293D9" w:rsidR="00761AF9" w:rsidRPr="00483433" w:rsidRDefault="008A16D7" w:rsidP="0080513A">
      <w:pPr>
        <w:pStyle w:val="ListParagraph"/>
        <w:numPr>
          <w:ilvl w:val="0"/>
          <w:numId w:val="4"/>
        </w:numPr>
        <w:tabs>
          <w:tab w:val="left" w:pos="8053"/>
        </w:tabs>
        <w:bidi w:val="0"/>
        <w:rPr>
          <w:rFonts w:asciiTheme="majorBidi" w:eastAsia="Calibri" w:hAnsiTheme="majorBidi" w:cstheme="majorBidi"/>
          <w:bCs/>
          <w:color w:val="000000" w:themeColor="text1"/>
          <w:sz w:val="24"/>
          <w:szCs w:val="24"/>
          <w:rtl/>
        </w:rPr>
      </w:pPr>
      <w:r>
        <w:rPr>
          <w:rFonts w:asciiTheme="majorBidi" w:eastAsia="Calibri" w:hAnsiTheme="majorBidi" w:cstheme="majorBidi"/>
          <w:bCs/>
          <w:color w:val="000000" w:themeColor="text1"/>
          <w:sz w:val="24"/>
          <w:szCs w:val="24"/>
          <w:rtl/>
        </w:rPr>
        <w:t xml:space="preserve">Lack of </w:t>
      </w:r>
      <w:r>
        <w:rPr>
          <w:rFonts w:asciiTheme="majorBidi" w:eastAsia="Calibri" w:hAnsiTheme="majorBidi" w:cstheme="majorBidi" w:hint="cs"/>
          <w:bCs/>
          <w:color w:val="000000" w:themeColor="text1"/>
          <w:sz w:val="24"/>
          <w:szCs w:val="24"/>
          <w:rtl/>
        </w:rPr>
        <w:t>support and donations.</w:t>
      </w:r>
    </w:p>
    <w:p w14:paraId="688AC6FA" w14:textId="77B7FD65" w:rsidR="00391F11" w:rsidRPr="00391F11" w:rsidRDefault="00391F11" w:rsidP="0080513A">
      <w:pPr>
        <w:tabs>
          <w:tab w:val="left" w:pos="8053"/>
        </w:tabs>
        <w:bidi w:val="0"/>
        <w:rPr>
          <w:rFonts w:asciiTheme="majorBidi" w:eastAsia="Calibri" w:hAnsiTheme="majorBidi" w:cstheme="majorBidi"/>
          <w:bCs/>
          <w:color w:val="000000" w:themeColor="text1"/>
          <w:sz w:val="24"/>
          <w:szCs w:val="24"/>
          <w:rtl/>
        </w:rPr>
      </w:pPr>
      <w:bookmarkStart w:id="0" w:name="_GoBack"/>
      <w:bookmarkEnd w:id="0"/>
    </w:p>
    <w:p w14:paraId="1B478940" w14:textId="77777777" w:rsidR="00C97D3E" w:rsidRDefault="00C97D3E" w:rsidP="0080513A">
      <w:pPr>
        <w:pStyle w:val="TOCHeading"/>
        <w:bidi w:val="0"/>
        <w:rPr>
          <w:lang w:bidi="ar-YE"/>
        </w:rPr>
      </w:pPr>
    </w:p>
    <w:sectPr w:rsidR="00C97D3E" w:rsidSect="00BE7686">
      <w:headerReference w:type="default" r:id="rId9"/>
      <w:pgSz w:w="11906" w:h="16838"/>
      <w:pgMar w:top="1985"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B9E08" w14:textId="77777777" w:rsidR="00863DF4" w:rsidRDefault="00863DF4" w:rsidP="00D960F5">
      <w:pPr>
        <w:spacing w:after="0" w:line="240" w:lineRule="auto"/>
      </w:pPr>
      <w:r>
        <w:separator/>
      </w:r>
    </w:p>
  </w:endnote>
  <w:endnote w:type="continuationSeparator" w:id="0">
    <w:p w14:paraId="148DBAE0" w14:textId="77777777" w:rsidR="00863DF4" w:rsidRDefault="00863DF4"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roid Arabic Naskh">
    <w:altName w:val="Cambria"/>
    <w:panose1 w:val="00000000000000000000"/>
    <w:charset w:val="00"/>
    <w:family w:val="roman"/>
    <w:notTrueType/>
    <w:pitch w:val="default"/>
  </w:font>
  <w:font w:name="noto naskh arab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9FCD9" w14:textId="77777777" w:rsidR="00863DF4" w:rsidRDefault="00863DF4" w:rsidP="00D960F5">
      <w:pPr>
        <w:spacing w:after="0" w:line="240" w:lineRule="auto"/>
      </w:pPr>
      <w:r>
        <w:separator/>
      </w:r>
    </w:p>
  </w:footnote>
  <w:footnote w:type="continuationSeparator" w:id="0">
    <w:p w14:paraId="1E04B2E1" w14:textId="77777777" w:rsidR="00863DF4" w:rsidRDefault="00863DF4" w:rsidP="00D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CC6C" w14:textId="77777777" w:rsidR="00BE2ACC" w:rsidRDefault="00BE2ACC">
    <w:pPr>
      <w:pStyle w:val="Header"/>
    </w:pPr>
    <w:r>
      <w:rPr>
        <w:noProof/>
      </w:rPr>
      <w:drawing>
        <wp:anchor distT="0" distB="0" distL="114300" distR="114300" simplePos="0" relativeHeight="251659264" behindDoc="1" locked="0" layoutInCell="1" allowOverlap="1" wp14:anchorId="612D783F" wp14:editId="286AEC78">
          <wp:simplePos x="0" y="0"/>
          <wp:positionH relativeFrom="column">
            <wp:posOffset>-1131570</wp:posOffset>
          </wp:positionH>
          <wp:positionV relativeFrom="paragraph">
            <wp:posOffset>-440673</wp:posOffset>
          </wp:positionV>
          <wp:extent cx="7543800" cy="10814981"/>
          <wp:effectExtent l="0" t="0" r="0" b="5715"/>
          <wp:wrapNone/>
          <wp:docPr id="10" name="Picture 2" descr="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814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F324B"/>
    <w:multiLevelType w:val="multilevel"/>
    <w:tmpl w:val="362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133B9"/>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B5A46"/>
    <w:multiLevelType w:val="hybridMultilevel"/>
    <w:tmpl w:val="833C25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64DB6989"/>
    <w:multiLevelType w:val="hybridMultilevel"/>
    <w:tmpl w:val="E6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26BD0"/>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A440A"/>
    <w:multiLevelType w:val="hybridMultilevel"/>
    <w:tmpl w:val="0C80E450"/>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E"/>
    <w:rsid w:val="00000BBC"/>
    <w:rsid w:val="00011939"/>
    <w:rsid w:val="000200FE"/>
    <w:rsid w:val="00025CE5"/>
    <w:rsid w:val="000B4D14"/>
    <w:rsid w:val="000C795B"/>
    <w:rsid w:val="00110482"/>
    <w:rsid w:val="00135423"/>
    <w:rsid w:val="001461F4"/>
    <w:rsid w:val="001475A1"/>
    <w:rsid w:val="001508A5"/>
    <w:rsid w:val="001550EB"/>
    <w:rsid w:val="00260500"/>
    <w:rsid w:val="00267AE4"/>
    <w:rsid w:val="0027126F"/>
    <w:rsid w:val="00292225"/>
    <w:rsid w:val="00293916"/>
    <w:rsid w:val="002A53DE"/>
    <w:rsid w:val="002D4E56"/>
    <w:rsid w:val="002E03E5"/>
    <w:rsid w:val="002F1233"/>
    <w:rsid w:val="003118D5"/>
    <w:rsid w:val="0033404A"/>
    <w:rsid w:val="0036092A"/>
    <w:rsid w:val="00360CC2"/>
    <w:rsid w:val="00374136"/>
    <w:rsid w:val="00384455"/>
    <w:rsid w:val="00391F11"/>
    <w:rsid w:val="004001E2"/>
    <w:rsid w:val="00404D0D"/>
    <w:rsid w:val="00410B55"/>
    <w:rsid w:val="00412E4D"/>
    <w:rsid w:val="004245AB"/>
    <w:rsid w:val="00430635"/>
    <w:rsid w:val="00431DDC"/>
    <w:rsid w:val="00452F55"/>
    <w:rsid w:val="00455EB1"/>
    <w:rsid w:val="00481842"/>
    <w:rsid w:val="00483433"/>
    <w:rsid w:val="00491CCD"/>
    <w:rsid w:val="00492F43"/>
    <w:rsid w:val="00497FAD"/>
    <w:rsid w:val="004C36C9"/>
    <w:rsid w:val="004D379E"/>
    <w:rsid w:val="004F5D21"/>
    <w:rsid w:val="00513FF8"/>
    <w:rsid w:val="00557B5C"/>
    <w:rsid w:val="00586E00"/>
    <w:rsid w:val="005D188D"/>
    <w:rsid w:val="005E1449"/>
    <w:rsid w:val="006325E0"/>
    <w:rsid w:val="00641ADB"/>
    <w:rsid w:val="006500DB"/>
    <w:rsid w:val="00650856"/>
    <w:rsid w:val="00664AA8"/>
    <w:rsid w:val="006725A5"/>
    <w:rsid w:val="00675710"/>
    <w:rsid w:val="006866C3"/>
    <w:rsid w:val="006A4D45"/>
    <w:rsid w:val="006A62FA"/>
    <w:rsid w:val="006C6C43"/>
    <w:rsid w:val="006C7F27"/>
    <w:rsid w:val="006D19CC"/>
    <w:rsid w:val="006D2D3E"/>
    <w:rsid w:val="006D6530"/>
    <w:rsid w:val="006E5B72"/>
    <w:rsid w:val="006F619A"/>
    <w:rsid w:val="007175B4"/>
    <w:rsid w:val="00751A4C"/>
    <w:rsid w:val="00761AF9"/>
    <w:rsid w:val="00777852"/>
    <w:rsid w:val="007901B9"/>
    <w:rsid w:val="007F7DCA"/>
    <w:rsid w:val="00803832"/>
    <w:rsid w:val="008045DC"/>
    <w:rsid w:val="0080513A"/>
    <w:rsid w:val="0081280B"/>
    <w:rsid w:val="008142DB"/>
    <w:rsid w:val="00834587"/>
    <w:rsid w:val="00844272"/>
    <w:rsid w:val="00863DF4"/>
    <w:rsid w:val="00867D57"/>
    <w:rsid w:val="00883E2D"/>
    <w:rsid w:val="00897E87"/>
    <w:rsid w:val="008A16D7"/>
    <w:rsid w:val="008B1AE3"/>
    <w:rsid w:val="008C011F"/>
    <w:rsid w:val="008D7F5E"/>
    <w:rsid w:val="008E1EB6"/>
    <w:rsid w:val="008E240E"/>
    <w:rsid w:val="008F40A4"/>
    <w:rsid w:val="0090020F"/>
    <w:rsid w:val="00915EF8"/>
    <w:rsid w:val="009256DB"/>
    <w:rsid w:val="00933D28"/>
    <w:rsid w:val="00935816"/>
    <w:rsid w:val="00983B26"/>
    <w:rsid w:val="009F48DF"/>
    <w:rsid w:val="00A04D1F"/>
    <w:rsid w:val="00A1401B"/>
    <w:rsid w:val="00A16265"/>
    <w:rsid w:val="00A16CC6"/>
    <w:rsid w:val="00A2163C"/>
    <w:rsid w:val="00A23B50"/>
    <w:rsid w:val="00A51532"/>
    <w:rsid w:val="00A632AC"/>
    <w:rsid w:val="00A72C4A"/>
    <w:rsid w:val="00A97F0F"/>
    <w:rsid w:val="00AC4B29"/>
    <w:rsid w:val="00AE244C"/>
    <w:rsid w:val="00B251DD"/>
    <w:rsid w:val="00B32345"/>
    <w:rsid w:val="00B5717B"/>
    <w:rsid w:val="00B71DAE"/>
    <w:rsid w:val="00B84333"/>
    <w:rsid w:val="00B852B0"/>
    <w:rsid w:val="00BB1D96"/>
    <w:rsid w:val="00BB2FDE"/>
    <w:rsid w:val="00BD0E89"/>
    <w:rsid w:val="00BE2ACC"/>
    <w:rsid w:val="00BE7686"/>
    <w:rsid w:val="00C36448"/>
    <w:rsid w:val="00C41FBA"/>
    <w:rsid w:val="00C45490"/>
    <w:rsid w:val="00C6111B"/>
    <w:rsid w:val="00C71DD3"/>
    <w:rsid w:val="00C97B8B"/>
    <w:rsid w:val="00C97D3E"/>
    <w:rsid w:val="00CE7CC5"/>
    <w:rsid w:val="00CF26B9"/>
    <w:rsid w:val="00D14B05"/>
    <w:rsid w:val="00D671EC"/>
    <w:rsid w:val="00D8696C"/>
    <w:rsid w:val="00D960F5"/>
    <w:rsid w:val="00DA41F0"/>
    <w:rsid w:val="00E0081A"/>
    <w:rsid w:val="00E326F6"/>
    <w:rsid w:val="00E553B4"/>
    <w:rsid w:val="00E61C5D"/>
    <w:rsid w:val="00E653B9"/>
    <w:rsid w:val="00E73192"/>
    <w:rsid w:val="00E876CA"/>
    <w:rsid w:val="00E92A59"/>
    <w:rsid w:val="00EA40CC"/>
    <w:rsid w:val="00EA4E1D"/>
    <w:rsid w:val="00EA4E43"/>
    <w:rsid w:val="00EB1240"/>
    <w:rsid w:val="00EB7D2E"/>
    <w:rsid w:val="00ED2B1F"/>
    <w:rsid w:val="00EE2E99"/>
    <w:rsid w:val="00EF1A01"/>
    <w:rsid w:val="00EF6461"/>
    <w:rsid w:val="00F554CD"/>
    <w:rsid w:val="00FD2F91"/>
    <w:rsid w:val="00FD4AC0"/>
    <w:rsid w:val="00FF016B"/>
    <w:rsid w:val="00FF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3BD94"/>
  <w15:docId w15:val="{3A03306D-3DF9-4087-8990-52F2C4F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B50"/>
    <w:pPr>
      <w:bidi/>
    </w:pPr>
  </w:style>
  <w:style w:type="paragraph" w:styleId="Heading1">
    <w:name w:val="heading 1"/>
    <w:basedOn w:val="Normal"/>
    <w:next w:val="Normal"/>
    <w:link w:val="Heading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3E"/>
    <w:pPr>
      <w:ind w:left="720"/>
      <w:contextualSpacing/>
    </w:pPr>
  </w:style>
  <w:style w:type="character" w:customStyle="1" w:styleId="tlid-translation">
    <w:name w:val="tlid-translation"/>
    <w:basedOn w:val="DefaultParagraphFont"/>
    <w:rsid w:val="00C97D3E"/>
  </w:style>
  <w:style w:type="table" w:styleId="TableGrid">
    <w:name w:val="Table Grid"/>
    <w:basedOn w:val="TableNormal"/>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97D3E"/>
  </w:style>
  <w:style w:type="paragraph" w:styleId="BalloonText">
    <w:name w:val="Balloon Text"/>
    <w:basedOn w:val="Normal"/>
    <w:link w:val="BalloonTextChar"/>
    <w:uiPriority w:val="99"/>
    <w:semiHidden/>
    <w:unhideWhenUsed/>
    <w:rsid w:val="0067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A5"/>
    <w:rPr>
      <w:rFonts w:ascii="Tahoma" w:hAnsi="Tahoma" w:cs="Tahoma"/>
      <w:sz w:val="16"/>
      <w:szCs w:val="16"/>
    </w:rPr>
  </w:style>
  <w:style w:type="character" w:customStyle="1" w:styleId="Heading2Char">
    <w:name w:val="Heading 2 Char"/>
    <w:basedOn w:val="DefaultParagraphFont"/>
    <w:link w:val="Heading2"/>
    <w:uiPriority w:val="9"/>
    <w:rsid w:val="00A632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32A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632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32AC"/>
    <w:pPr>
      <w:outlineLvl w:val="9"/>
    </w:pPr>
    <w:rPr>
      <w:rtl/>
    </w:rPr>
  </w:style>
  <w:style w:type="paragraph" w:styleId="TOC2">
    <w:name w:val="toc 2"/>
    <w:basedOn w:val="Normal"/>
    <w:next w:val="Normal"/>
    <w:autoRedefine/>
    <w:uiPriority w:val="39"/>
    <w:unhideWhenUsed/>
    <w:rsid w:val="00A632AC"/>
    <w:pPr>
      <w:spacing w:after="100"/>
      <w:ind w:left="220"/>
    </w:pPr>
  </w:style>
  <w:style w:type="paragraph" w:styleId="TOC3">
    <w:name w:val="toc 3"/>
    <w:basedOn w:val="Normal"/>
    <w:next w:val="Normal"/>
    <w:autoRedefine/>
    <w:uiPriority w:val="39"/>
    <w:unhideWhenUsed/>
    <w:rsid w:val="00A632AC"/>
    <w:pPr>
      <w:spacing w:after="100"/>
      <w:ind w:left="440"/>
    </w:pPr>
  </w:style>
  <w:style w:type="character" w:styleId="Hyperlink">
    <w:name w:val="Hyperlink"/>
    <w:basedOn w:val="DefaultParagraphFont"/>
    <w:uiPriority w:val="99"/>
    <w:unhideWhenUsed/>
    <w:rsid w:val="00A632AC"/>
    <w:rPr>
      <w:color w:val="0000FF" w:themeColor="hyperlink"/>
      <w:u w:val="single"/>
    </w:rPr>
  </w:style>
  <w:style w:type="paragraph" w:styleId="Header">
    <w:name w:val="header"/>
    <w:basedOn w:val="Normal"/>
    <w:link w:val="HeaderChar"/>
    <w:uiPriority w:val="99"/>
    <w:unhideWhenUsed/>
    <w:rsid w:val="00D960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60F5"/>
  </w:style>
  <w:style w:type="paragraph" w:styleId="Footer">
    <w:name w:val="footer"/>
    <w:basedOn w:val="Normal"/>
    <w:link w:val="FooterChar"/>
    <w:uiPriority w:val="99"/>
    <w:unhideWhenUsed/>
    <w:rsid w:val="00D960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60F5"/>
  </w:style>
  <w:style w:type="paragraph" w:styleId="NormalWeb">
    <w:name w:val="Normal (Web)"/>
    <w:basedOn w:val="Normal"/>
    <w:uiPriority w:val="99"/>
    <w:unhideWhenUsed/>
    <w:rsid w:val="00D671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6A62FA"/>
  </w:style>
  <w:style w:type="character" w:styleId="Strong">
    <w:name w:val="Strong"/>
    <w:basedOn w:val="DefaultParagraphFont"/>
    <w:uiPriority w:val="22"/>
    <w:qFormat/>
    <w:rsid w:val="00933D28"/>
    <w:rPr>
      <w:b/>
      <w:bCs/>
    </w:rPr>
  </w:style>
  <w:style w:type="paragraph" w:styleId="NoSpacing">
    <w:name w:val="No Spacing"/>
    <w:link w:val="NoSpacingChar"/>
    <w:uiPriority w:val="1"/>
    <w:qFormat/>
    <w:rsid w:val="00EE2E99"/>
    <w:pPr>
      <w:bidi/>
      <w:spacing w:after="0" w:line="240" w:lineRule="auto"/>
    </w:pPr>
    <w:rPr>
      <w:rFonts w:ascii="Calibri" w:eastAsia="SimSun" w:hAnsi="Calibri" w:cs="Arial"/>
      <w:lang w:eastAsia="zh-CN"/>
    </w:rPr>
  </w:style>
  <w:style w:type="character" w:customStyle="1" w:styleId="NoSpacingChar">
    <w:name w:val="No Spacing Char"/>
    <w:basedOn w:val="DefaultParagraphFont"/>
    <w:link w:val="NoSpacing"/>
    <w:uiPriority w:val="1"/>
    <w:rsid w:val="00EE2E99"/>
    <w:rPr>
      <w:rFonts w:ascii="Calibri" w:eastAsia="SimSun" w:hAnsi="Calibri" w:cs="Arial"/>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7542">
      <w:bodyDiv w:val="1"/>
      <w:marLeft w:val="0"/>
      <w:marRight w:val="0"/>
      <w:marTop w:val="0"/>
      <w:marBottom w:val="0"/>
      <w:divBdr>
        <w:top w:val="none" w:sz="0" w:space="0" w:color="auto"/>
        <w:left w:val="none" w:sz="0" w:space="0" w:color="auto"/>
        <w:bottom w:val="none" w:sz="0" w:space="0" w:color="auto"/>
        <w:right w:val="none" w:sz="0" w:space="0" w:color="auto"/>
      </w:divBdr>
      <w:divsChild>
        <w:div w:id="521167005">
          <w:marLeft w:val="0"/>
          <w:marRight w:val="0"/>
          <w:marTop w:val="0"/>
          <w:marBottom w:val="0"/>
          <w:divBdr>
            <w:top w:val="none" w:sz="0" w:space="0" w:color="auto"/>
            <w:left w:val="none" w:sz="0" w:space="0" w:color="auto"/>
            <w:bottom w:val="none" w:sz="0" w:space="0" w:color="auto"/>
            <w:right w:val="none" w:sz="0" w:space="0" w:color="auto"/>
          </w:divBdr>
          <w:divsChild>
            <w:div w:id="815491607">
              <w:marLeft w:val="0"/>
              <w:marRight w:val="0"/>
              <w:marTop w:val="0"/>
              <w:marBottom w:val="0"/>
              <w:divBdr>
                <w:top w:val="none" w:sz="0" w:space="0" w:color="auto"/>
                <w:left w:val="none" w:sz="0" w:space="0" w:color="auto"/>
                <w:bottom w:val="none" w:sz="0" w:space="0" w:color="auto"/>
                <w:right w:val="none" w:sz="0" w:space="0" w:color="auto"/>
              </w:divBdr>
              <w:divsChild>
                <w:div w:id="226964234">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sChild>
                        <w:div w:id="885138808">
                          <w:marLeft w:val="0"/>
                          <w:marRight w:val="0"/>
                          <w:marTop w:val="0"/>
                          <w:marBottom w:val="0"/>
                          <w:divBdr>
                            <w:top w:val="none" w:sz="0" w:space="0" w:color="auto"/>
                            <w:left w:val="none" w:sz="0" w:space="0" w:color="auto"/>
                            <w:bottom w:val="none" w:sz="0" w:space="0" w:color="auto"/>
                            <w:right w:val="none" w:sz="0" w:space="0" w:color="auto"/>
                          </w:divBdr>
                          <w:divsChild>
                            <w:div w:id="2011636216">
                              <w:marLeft w:val="0"/>
                              <w:marRight w:val="0"/>
                              <w:marTop w:val="0"/>
                              <w:marBottom w:val="0"/>
                              <w:divBdr>
                                <w:top w:val="none" w:sz="0" w:space="0" w:color="auto"/>
                                <w:left w:val="none" w:sz="0" w:space="0" w:color="auto"/>
                                <w:bottom w:val="none" w:sz="0" w:space="0" w:color="auto"/>
                                <w:right w:val="none" w:sz="0" w:space="0" w:color="auto"/>
                              </w:divBdr>
                              <w:divsChild>
                                <w:div w:id="221334787">
                                  <w:marLeft w:val="0"/>
                                  <w:marRight w:val="0"/>
                                  <w:marTop w:val="0"/>
                                  <w:marBottom w:val="0"/>
                                  <w:divBdr>
                                    <w:top w:val="none" w:sz="0" w:space="0" w:color="auto"/>
                                    <w:left w:val="none" w:sz="0" w:space="0" w:color="auto"/>
                                    <w:bottom w:val="none" w:sz="0" w:space="0" w:color="auto"/>
                                    <w:right w:val="none" w:sz="0" w:space="0" w:color="auto"/>
                                  </w:divBdr>
                                  <w:divsChild>
                                    <w:div w:id="1663193564">
                                      <w:marLeft w:val="0"/>
                                      <w:marRight w:val="0"/>
                                      <w:marTop w:val="0"/>
                                      <w:marBottom w:val="0"/>
                                      <w:divBdr>
                                        <w:top w:val="none" w:sz="0" w:space="0" w:color="auto"/>
                                        <w:left w:val="none" w:sz="0" w:space="0" w:color="auto"/>
                                        <w:bottom w:val="none" w:sz="0" w:space="0" w:color="auto"/>
                                        <w:right w:val="none" w:sz="0" w:space="0" w:color="auto"/>
                                      </w:divBdr>
                                      <w:divsChild>
                                        <w:div w:id="2034767245">
                                          <w:marLeft w:val="0"/>
                                          <w:marRight w:val="0"/>
                                          <w:marTop w:val="0"/>
                                          <w:marBottom w:val="0"/>
                                          <w:divBdr>
                                            <w:top w:val="none" w:sz="0" w:space="0" w:color="auto"/>
                                            <w:left w:val="none" w:sz="0" w:space="0" w:color="auto"/>
                                            <w:bottom w:val="none" w:sz="0" w:space="0" w:color="auto"/>
                                            <w:right w:val="none" w:sz="0" w:space="0" w:color="auto"/>
                                          </w:divBdr>
                                          <w:divsChild>
                                            <w:div w:id="922689408">
                                              <w:marLeft w:val="0"/>
                                              <w:marRight w:val="0"/>
                                              <w:marTop w:val="0"/>
                                              <w:marBottom w:val="0"/>
                                              <w:divBdr>
                                                <w:top w:val="none" w:sz="0" w:space="0" w:color="auto"/>
                                                <w:left w:val="none" w:sz="0" w:space="0" w:color="auto"/>
                                                <w:bottom w:val="none" w:sz="0" w:space="0" w:color="auto"/>
                                                <w:right w:val="none" w:sz="0" w:space="0" w:color="auto"/>
                                              </w:divBdr>
                                              <w:divsChild>
                                                <w:div w:id="1679236723">
                                                  <w:marLeft w:val="0"/>
                                                  <w:marRight w:val="0"/>
                                                  <w:marTop w:val="0"/>
                                                  <w:marBottom w:val="0"/>
                                                  <w:divBdr>
                                                    <w:top w:val="none" w:sz="0" w:space="0" w:color="auto"/>
                                                    <w:left w:val="none" w:sz="0" w:space="0" w:color="auto"/>
                                                    <w:bottom w:val="none" w:sz="0" w:space="0" w:color="auto"/>
                                                    <w:right w:val="none" w:sz="0" w:space="0" w:color="auto"/>
                                                  </w:divBdr>
                                                  <w:divsChild>
                                                    <w:div w:id="932935554">
                                                      <w:marLeft w:val="0"/>
                                                      <w:marRight w:val="0"/>
                                                      <w:marTop w:val="0"/>
                                                      <w:marBottom w:val="0"/>
                                                      <w:divBdr>
                                                        <w:top w:val="none" w:sz="0" w:space="0" w:color="auto"/>
                                                        <w:left w:val="none" w:sz="0" w:space="0" w:color="auto"/>
                                                        <w:bottom w:val="none" w:sz="0" w:space="0" w:color="auto"/>
                                                        <w:right w:val="none" w:sz="0" w:space="0" w:color="auto"/>
                                                      </w:divBdr>
                                                      <w:divsChild>
                                                        <w:div w:id="1561012408">
                                                          <w:marLeft w:val="0"/>
                                                          <w:marRight w:val="0"/>
                                                          <w:marTop w:val="0"/>
                                                          <w:marBottom w:val="0"/>
                                                          <w:divBdr>
                                                            <w:top w:val="none" w:sz="0" w:space="0" w:color="auto"/>
                                                            <w:left w:val="none" w:sz="0" w:space="0" w:color="auto"/>
                                                            <w:bottom w:val="none" w:sz="0" w:space="0" w:color="auto"/>
                                                            <w:right w:val="none" w:sz="0" w:space="0" w:color="auto"/>
                                                          </w:divBdr>
                                                          <w:divsChild>
                                                            <w:div w:id="21788749">
                                                              <w:marLeft w:val="0"/>
                                                              <w:marRight w:val="0"/>
                                                              <w:marTop w:val="0"/>
                                                              <w:marBottom w:val="0"/>
                                                              <w:divBdr>
                                                                <w:top w:val="none" w:sz="0" w:space="0" w:color="auto"/>
                                                                <w:left w:val="none" w:sz="0" w:space="0" w:color="auto"/>
                                                                <w:bottom w:val="none" w:sz="0" w:space="0" w:color="auto"/>
                                                                <w:right w:val="none" w:sz="0" w:space="0" w:color="auto"/>
                                                              </w:divBdr>
                                                              <w:divsChild>
                                                                <w:div w:id="1779132120">
                                                                  <w:marLeft w:val="0"/>
                                                                  <w:marRight w:val="0"/>
                                                                  <w:marTop w:val="0"/>
                                                                  <w:marBottom w:val="0"/>
                                                                  <w:divBdr>
                                                                    <w:top w:val="none" w:sz="0" w:space="0" w:color="auto"/>
                                                                    <w:left w:val="none" w:sz="0" w:space="0" w:color="auto"/>
                                                                    <w:bottom w:val="none" w:sz="0" w:space="0" w:color="auto"/>
                                                                    <w:right w:val="none" w:sz="0" w:space="0" w:color="auto"/>
                                                                  </w:divBdr>
                                                                  <w:divsChild>
                                                                    <w:div w:id="892275615">
                                                                      <w:marLeft w:val="0"/>
                                                                      <w:marRight w:val="0"/>
                                                                      <w:marTop w:val="0"/>
                                                                      <w:marBottom w:val="0"/>
                                                                      <w:divBdr>
                                                                        <w:top w:val="none" w:sz="0" w:space="0" w:color="auto"/>
                                                                        <w:left w:val="none" w:sz="0" w:space="0" w:color="auto"/>
                                                                        <w:bottom w:val="none" w:sz="0" w:space="0" w:color="auto"/>
                                                                        <w:right w:val="none" w:sz="0" w:space="0" w:color="auto"/>
                                                                      </w:divBdr>
                                                                      <w:divsChild>
                                                                        <w:div w:id="2128230969">
                                                                          <w:marLeft w:val="0"/>
                                                                          <w:marRight w:val="0"/>
                                                                          <w:marTop w:val="0"/>
                                                                          <w:marBottom w:val="0"/>
                                                                          <w:divBdr>
                                                                            <w:top w:val="none" w:sz="0" w:space="0" w:color="auto"/>
                                                                            <w:left w:val="none" w:sz="0" w:space="0" w:color="auto"/>
                                                                            <w:bottom w:val="none" w:sz="0" w:space="0" w:color="auto"/>
                                                                            <w:right w:val="none" w:sz="0" w:space="0" w:color="auto"/>
                                                                          </w:divBdr>
                                                                          <w:divsChild>
                                                                            <w:div w:id="17703605">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sChild>
                                                                                    <w:div w:id="2574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4284">
          <w:marLeft w:val="0"/>
          <w:marRight w:val="0"/>
          <w:marTop w:val="0"/>
          <w:marBottom w:val="0"/>
          <w:divBdr>
            <w:top w:val="none" w:sz="0" w:space="0" w:color="auto"/>
            <w:left w:val="none" w:sz="0" w:space="0" w:color="auto"/>
            <w:bottom w:val="none" w:sz="0" w:space="0" w:color="auto"/>
            <w:right w:val="none" w:sz="0" w:space="0" w:color="auto"/>
          </w:divBdr>
          <w:divsChild>
            <w:div w:id="1694190270">
              <w:marLeft w:val="0"/>
              <w:marRight w:val="0"/>
              <w:marTop w:val="0"/>
              <w:marBottom w:val="0"/>
              <w:divBdr>
                <w:top w:val="none" w:sz="0" w:space="0" w:color="auto"/>
                <w:left w:val="none" w:sz="0" w:space="0" w:color="auto"/>
                <w:bottom w:val="none" w:sz="0" w:space="0" w:color="auto"/>
                <w:right w:val="none" w:sz="0" w:space="0" w:color="auto"/>
              </w:divBdr>
              <w:divsChild>
                <w:div w:id="1344823819">
                  <w:marLeft w:val="0"/>
                  <w:marRight w:val="0"/>
                  <w:marTop w:val="0"/>
                  <w:marBottom w:val="0"/>
                  <w:divBdr>
                    <w:top w:val="none" w:sz="0" w:space="0" w:color="auto"/>
                    <w:left w:val="none" w:sz="0" w:space="0" w:color="auto"/>
                    <w:bottom w:val="none" w:sz="0" w:space="0" w:color="auto"/>
                    <w:right w:val="none" w:sz="0" w:space="0" w:color="auto"/>
                  </w:divBdr>
                  <w:divsChild>
                    <w:div w:id="486750070">
                      <w:marLeft w:val="0"/>
                      <w:marRight w:val="0"/>
                      <w:marTop w:val="0"/>
                      <w:marBottom w:val="0"/>
                      <w:divBdr>
                        <w:top w:val="none" w:sz="0" w:space="0" w:color="auto"/>
                        <w:left w:val="none" w:sz="0" w:space="0" w:color="auto"/>
                        <w:bottom w:val="none" w:sz="0" w:space="0" w:color="auto"/>
                        <w:right w:val="none" w:sz="0" w:space="0" w:color="auto"/>
                      </w:divBdr>
                      <w:divsChild>
                        <w:div w:id="1764372174">
                          <w:marLeft w:val="0"/>
                          <w:marRight w:val="0"/>
                          <w:marTop w:val="0"/>
                          <w:marBottom w:val="0"/>
                          <w:divBdr>
                            <w:top w:val="none" w:sz="0" w:space="0" w:color="auto"/>
                            <w:left w:val="none" w:sz="0" w:space="0" w:color="auto"/>
                            <w:bottom w:val="none" w:sz="0" w:space="0" w:color="auto"/>
                            <w:right w:val="none" w:sz="0" w:space="0" w:color="auto"/>
                          </w:divBdr>
                          <w:divsChild>
                            <w:div w:id="1892382651">
                              <w:marLeft w:val="0"/>
                              <w:marRight w:val="0"/>
                              <w:marTop w:val="0"/>
                              <w:marBottom w:val="0"/>
                              <w:divBdr>
                                <w:top w:val="none" w:sz="0" w:space="0" w:color="auto"/>
                                <w:left w:val="none" w:sz="0" w:space="0" w:color="auto"/>
                                <w:bottom w:val="none" w:sz="0" w:space="0" w:color="auto"/>
                                <w:right w:val="none" w:sz="0" w:space="0" w:color="auto"/>
                              </w:divBdr>
                              <w:divsChild>
                                <w:div w:id="1053505966">
                                  <w:marLeft w:val="0"/>
                                  <w:marRight w:val="0"/>
                                  <w:marTop w:val="0"/>
                                  <w:marBottom w:val="0"/>
                                  <w:divBdr>
                                    <w:top w:val="none" w:sz="0" w:space="0" w:color="auto"/>
                                    <w:left w:val="none" w:sz="0" w:space="0" w:color="auto"/>
                                    <w:bottom w:val="none" w:sz="0" w:space="0" w:color="auto"/>
                                    <w:right w:val="none" w:sz="0" w:space="0" w:color="auto"/>
                                  </w:divBdr>
                                  <w:divsChild>
                                    <w:div w:id="1020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510996807">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82708893">
      <w:bodyDiv w:val="1"/>
      <w:marLeft w:val="0"/>
      <w:marRight w:val="0"/>
      <w:marTop w:val="0"/>
      <w:marBottom w:val="0"/>
      <w:divBdr>
        <w:top w:val="none" w:sz="0" w:space="0" w:color="auto"/>
        <w:left w:val="none" w:sz="0" w:space="0" w:color="auto"/>
        <w:bottom w:val="none" w:sz="0" w:space="0" w:color="auto"/>
        <w:right w:val="none" w:sz="0" w:space="0" w:color="auto"/>
      </w:divBdr>
    </w:div>
    <w:div w:id="782845183">
      <w:bodyDiv w:val="1"/>
      <w:marLeft w:val="0"/>
      <w:marRight w:val="0"/>
      <w:marTop w:val="0"/>
      <w:marBottom w:val="0"/>
      <w:divBdr>
        <w:top w:val="none" w:sz="0" w:space="0" w:color="auto"/>
        <w:left w:val="none" w:sz="0" w:space="0" w:color="auto"/>
        <w:bottom w:val="none" w:sz="0" w:space="0" w:color="auto"/>
        <w:right w:val="none" w:sz="0" w:space="0" w:color="auto"/>
      </w:divBdr>
    </w:div>
    <w:div w:id="785777714">
      <w:bodyDiv w:val="1"/>
      <w:marLeft w:val="0"/>
      <w:marRight w:val="0"/>
      <w:marTop w:val="0"/>
      <w:marBottom w:val="0"/>
      <w:divBdr>
        <w:top w:val="none" w:sz="0" w:space="0" w:color="auto"/>
        <w:left w:val="none" w:sz="0" w:space="0" w:color="auto"/>
        <w:bottom w:val="none" w:sz="0" w:space="0" w:color="auto"/>
        <w:right w:val="none" w:sz="0" w:space="0" w:color="auto"/>
      </w:divBdr>
    </w:div>
    <w:div w:id="818693470">
      <w:bodyDiv w:val="1"/>
      <w:marLeft w:val="0"/>
      <w:marRight w:val="0"/>
      <w:marTop w:val="0"/>
      <w:marBottom w:val="0"/>
      <w:divBdr>
        <w:top w:val="none" w:sz="0" w:space="0" w:color="auto"/>
        <w:left w:val="none" w:sz="0" w:space="0" w:color="auto"/>
        <w:bottom w:val="none" w:sz="0" w:space="0" w:color="auto"/>
        <w:right w:val="none" w:sz="0" w:space="0" w:color="auto"/>
      </w:divBdr>
    </w:div>
    <w:div w:id="1027828699">
      <w:bodyDiv w:val="1"/>
      <w:marLeft w:val="0"/>
      <w:marRight w:val="0"/>
      <w:marTop w:val="0"/>
      <w:marBottom w:val="0"/>
      <w:divBdr>
        <w:top w:val="none" w:sz="0" w:space="0" w:color="auto"/>
        <w:left w:val="none" w:sz="0" w:space="0" w:color="auto"/>
        <w:bottom w:val="none" w:sz="0" w:space="0" w:color="auto"/>
        <w:right w:val="none" w:sz="0" w:space="0" w:color="auto"/>
      </w:divBdr>
    </w:div>
    <w:div w:id="1108428070">
      <w:bodyDiv w:val="1"/>
      <w:marLeft w:val="0"/>
      <w:marRight w:val="0"/>
      <w:marTop w:val="0"/>
      <w:marBottom w:val="0"/>
      <w:divBdr>
        <w:top w:val="none" w:sz="0" w:space="0" w:color="auto"/>
        <w:left w:val="none" w:sz="0" w:space="0" w:color="auto"/>
        <w:bottom w:val="none" w:sz="0" w:space="0" w:color="auto"/>
        <w:right w:val="none" w:sz="0" w:space="0" w:color="auto"/>
      </w:divBdr>
    </w:div>
    <w:div w:id="1182087027">
      <w:bodyDiv w:val="1"/>
      <w:marLeft w:val="0"/>
      <w:marRight w:val="0"/>
      <w:marTop w:val="0"/>
      <w:marBottom w:val="0"/>
      <w:divBdr>
        <w:top w:val="none" w:sz="0" w:space="0" w:color="auto"/>
        <w:left w:val="none" w:sz="0" w:space="0" w:color="auto"/>
        <w:bottom w:val="none" w:sz="0" w:space="0" w:color="auto"/>
        <w:right w:val="none" w:sz="0" w:space="0" w:color="auto"/>
      </w:divBdr>
    </w:div>
    <w:div w:id="1312900829">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6F6E-63F2-4143-BCAA-BA1724B5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921</Words>
  <Characters>4994</Characters>
  <Application>Microsoft Office Word</Application>
  <DocSecurity>0</DocSecurity>
  <Lines>157</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SANIDITM</cp:lastModifiedBy>
  <cp:revision>3</cp:revision>
  <dcterms:created xsi:type="dcterms:W3CDTF">2023-11-05T09:49:00Z</dcterms:created>
  <dcterms:modified xsi:type="dcterms:W3CDTF">2023-11-05T15:21:00Z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6d6a1954b9b2fb75c2be25cbf607c96e54f18a91a39820c5f0d342a0b857e8f3</vt:lpwstr>
  </property>
</Properties>
</file>