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2F749" w14:textId="7DBD30F5" w:rsidR="00FC3D27" w:rsidRPr="0054553C" w:rsidRDefault="00FC3D27" w:rsidP="001825AA">
      <w:pPr>
        <w:bidi w:val="0"/>
        <w:rPr>
          <w:sz w:val="28"/>
          <w:szCs w:val="28"/>
        </w:rPr>
      </w:pPr>
    </w:p>
    <w:p w14:paraId="62257373" w14:textId="77777777" w:rsidR="00C41FBA" w:rsidRPr="0054553C" w:rsidRDefault="00C41FBA" w:rsidP="001825AA">
      <w:pPr>
        <w:bidi w:val="0"/>
        <w:rPr>
          <w:sz w:val="28"/>
          <w:szCs w:val="28"/>
          <w:lang w:bidi="ar-YE"/>
        </w:rPr>
      </w:pPr>
    </w:p>
    <w:p w14:paraId="51CAEB00" w14:textId="77777777" w:rsidR="00BE2ACC" w:rsidRPr="0054553C" w:rsidRDefault="00BE2ACC" w:rsidP="001825AA">
      <w:pPr>
        <w:bidi w:val="0"/>
        <w:rPr>
          <w:sz w:val="28"/>
          <w:szCs w:val="28"/>
        </w:rPr>
      </w:pPr>
    </w:p>
    <w:p w14:paraId="70A6523D" w14:textId="0C6197B5" w:rsidR="00C97D3E" w:rsidRPr="0054553C" w:rsidRDefault="00A04D1F" w:rsidP="001825AA">
      <w:pPr>
        <w:bidi w:val="0"/>
        <w:rPr>
          <w:rFonts w:cs="Arial"/>
          <w:b/>
          <w:bCs/>
          <w:sz w:val="28"/>
          <w:szCs w:val="28"/>
        </w:rPr>
      </w:pPr>
      <w:r w:rsidRPr="0054553C">
        <w:rPr>
          <w:rFonts w:cs="Arial"/>
          <w:b/>
          <w:bCs/>
          <w:sz w:val="28"/>
          <w:szCs w:val="28"/>
        </w:rPr>
        <w:t xml:space="preserve">Monthly performance report - local </w:t>
      </w:r>
      <w:r w:rsidR="001825AA" w:rsidRPr="0054553C">
        <w:rPr>
          <w:rFonts w:cs="Arial"/>
          <w:b/>
          <w:bCs/>
          <w:sz w:val="28"/>
          <w:szCs w:val="28"/>
        </w:rPr>
        <w:t>partner</w:t>
      </w:r>
      <w:r w:rsidRPr="0054553C">
        <w:rPr>
          <w:rFonts w:cs="Arial" w:hint="cs"/>
          <w:b/>
          <w:bCs/>
          <w:sz w:val="28"/>
          <w:szCs w:val="28"/>
        </w:rPr>
        <w:t xml:space="preserve"> Organization (Nature Conservation Sector)</w:t>
      </w:r>
    </w:p>
    <w:p w14:paraId="37ADD5F0" w14:textId="5AEEB869" w:rsidR="00A23B50" w:rsidRPr="0054553C" w:rsidRDefault="00A23B50" w:rsidP="001825AA">
      <w:pPr>
        <w:bidi w:val="0"/>
        <w:rPr>
          <w:rFonts w:cs="Arial"/>
          <w:b/>
          <w:bCs/>
          <w:sz w:val="28"/>
          <w:szCs w:val="28"/>
        </w:rPr>
      </w:pPr>
      <w:r w:rsidRPr="0054553C">
        <w:rPr>
          <w:rFonts w:cs="Arial" w:hint="cs"/>
          <w:b/>
          <w:bCs/>
          <w:sz w:val="28"/>
          <w:szCs w:val="28"/>
        </w:rPr>
        <w:t>For project:</w:t>
      </w:r>
      <w:r w:rsidR="001825AA" w:rsidRPr="0054553C">
        <w:rPr>
          <w:rFonts w:cs="Arial"/>
          <w:b/>
          <w:bCs/>
          <w:sz w:val="28"/>
          <w:szCs w:val="28"/>
        </w:rPr>
        <w:t xml:space="preserve"> </w:t>
      </w:r>
      <w:r w:rsidR="00A90F18" w:rsidRPr="0054553C">
        <w:rPr>
          <w:rFonts w:cs="Arial"/>
          <w:b/>
          <w:bCs/>
          <w:sz w:val="28"/>
          <w:szCs w:val="28"/>
        </w:rPr>
        <w:t xml:space="preserve">Preserving biodiversity in a protected </w:t>
      </w:r>
      <w:r w:rsidR="001825AA" w:rsidRPr="0054553C">
        <w:rPr>
          <w:rFonts w:cs="Arial"/>
          <w:b/>
          <w:bCs/>
          <w:sz w:val="28"/>
          <w:szCs w:val="28"/>
        </w:rPr>
        <w:t>area to</w:t>
      </w:r>
      <w:r w:rsidR="00A90F18" w:rsidRPr="0054553C">
        <w:rPr>
          <w:rFonts w:cs="Arial" w:hint="cs"/>
          <w:b/>
          <w:bCs/>
          <w:sz w:val="28"/>
          <w:szCs w:val="28"/>
        </w:rPr>
        <w:t xml:space="preserve"> salts </w:t>
      </w:r>
    </w:p>
    <w:p w14:paraId="22F521B2" w14:textId="77777777" w:rsidR="00BE2ACC" w:rsidRPr="0054553C" w:rsidRDefault="00B1708A" w:rsidP="001825AA">
      <w:pPr>
        <w:bidi w:val="0"/>
        <w:rPr>
          <w:rFonts w:cs="Arial"/>
          <w:b/>
          <w:bCs/>
          <w:sz w:val="28"/>
          <w:szCs w:val="28"/>
        </w:rPr>
      </w:pPr>
      <w:r w:rsidRPr="0054553C">
        <w:rPr>
          <w:rFonts w:cs="Arial" w:hint="cs"/>
          <w:b/>
          <w:bCs/>
          <w:sz w:val="28"/>
          <w:szCs w:val="28"/>
        </w:rPr>
        <w:t>November 2023/AD</w:t>
      </w:r>
    </w:p>
    <w:p w14:paraId="311A6469" w14:textId="1FDEDEB8" w:rsidR="00BE2ACC" w:rsidRPr="0054553C" w:rsidRDefault="00BE2ACC" w:rsidP="001825AA">
      <w:pPr>
        <w:bidi w:val="0"/>
        <w:rPr>
          <w:rFonts w:cs="Arial"/>
          <w:b/>
          <w:bCs/>
          <w:sz w:val="28"/>
          <w:szCs w:val="28"/>
        </w:rPr>
      </w:pPr>
      <w:r w:rsidRPr="0054553C">
        <w:rPr>
          <w:rFonts w:cs="Arial" w:hint="cs"/>
          <w:b/>
          <w:bCs/>
          <w:sz w:val="28"/>
          <w:szCs w:val="28"/>
        </w:rPr>
        <w:t>Report prepared by:</w:t>
      </w:r>
      <w:r w:rsidR="007B7A98" w:rsidRPr="0054553C">
        <w:rPr>
          <w:rFonts w:cs="Arial"/>
          <w:b/>
          <w:bCs/>
          <w:sz w:val="28"/>
          <w:szCs w:val="28"/>
        </w:rPr>
        <w:t xml:space="preserve"> SHAIF EZZEDINE</w:t>
      </w:r>
    </w:p>
    <w:p w14:paraId="5C8AD334" w14:textId="77777777" w:rsidR="00BE2ACC" w:rsidRPr="0054553C" w:rsidRDefault="00BE2ACC" w:rsidP="001825AA">
      <w:pPr>
        <w:bidi w:val="0"/>
        <w:rPr>
          <w:rFonts w:cs="Arial"/>
          <w:b/>
          <w:bCs/>
          <w:sz w:val="28"/>
          <w:szCs w:val="28"/>
        </w:rPr>
      </w:pPr>
    </w:p>
    <w:p w14:paraId="54D56188" w14:textId="77777777" w:rsidR="00BE2ACC" w:rsidRPr="0054553C" w:rsidRDefault="00BE2ACC" w:rsidP="001825AA">
      <w:pPr>
        <w:bidi w:val="0"/>
        <w:rPr>
          <w:rFonts w:cs="Arial"/>
          <w:b/>
          <w:bCs/>
          <w:sz w:val="28"/>
          <w:szCs w:val="28"/>
        </w:rPr>
      </w:pPr>
    </w:p>
    <w:p w14:paraId="190B90F9" w14:textId="77777777" w:rsidR="00BE2ACC" w:rsidRPr="0054553C" w:rsidRDefault="00BE2ACC" w:rsidP="001825AA">
      <w:pPr>
        <w:bidi w:val="0"/>
        <w:rPr>
          <w:rFonts w:cs="Arial"/>
          <w:b/>
          <w:bCs/>
          <w:sz w:val="28"/>
          <w:szCs w:val="28"/>
          <w:lang w:bidi="ar-YE"/>
        </w:rPr>
      </w:pPr>
    </w:p>
    <w:p w14:paraId="6BC56FE1" w14:textId="77777777" w:rsidR="00BE2ACC" w:rsidRPr="0054553C" w:rsidRDefault="00BE2ACC" w:rsidP="001825AA">
      <w:pPr>
        <w:bidi w:val="0"/>
        <w:rPr>
          <w:rFonts w:cs="Arial"/>
          <w:b/>
          <w:bCs/>
          <w:sz w:val="28"/>
          <w:szCs w:val="28"/>
        </w:rPr>
      </w:pPr>
    </w:p>
    <w:p w14:paraId="1061F943" w14:textId="77777777" w:rsidR="00844518" w:rsidRPr="0054553C" w:rsidRDefault="00844518" w:rsidP="001825AA">
      <w:pPr>
        <w:bidi w:val="0"/>
        <w:rPr>
          <w:rFonts w:cs="Arial"/>
          <w:b/>
          <w:bCs/>
          <w:sz w:val="28"/>
          <w:szCs w:val="28"/>
        </w:rPr>
      </w:pPr>
    </w:p>
    <w:p w14:paraId="19A42FD2" w14:textId="77777777" w:rsidR="00844518" w:rsidRPr="0054553C" w:rsidRDefault="00844518" w:rsidP="001825AA">
      <w:pPr>
        <w:bidi w:val="0"/>
        <w:rPr>
          <w:rFonts w:cs="Arial"/>
          <w:b/>
          <w:bCs/>
          <w:sz w:val="28"/>
          <w:szCs w:val="28"/>
        </w:rPr>
      </w:pPr>
    </w:p>
    <w:p w14:paraId="4ACB52C5" w14:textId="77777777" w:rsidR="00844518" w:rsidRPr="0054553C" w:rsidRDefault="00844518" w:rsidP="001825AA">
      <w:pPr>
        <w:bidi w:val="0"/>
        <w:rPr>
          <w:rFonts w:cs="Arial"/>
          <w:b/>
          <w:bCs/>
          <w:sz w:val="28"/>
          <w:szCs w:val="28"/>
        </w:rPr>
      </w:pPr>
    </w:p>
    <w:p w14:paraId="75333458" w14:textId="77777777" w:rsidR="00844518" w:rsidRPr="0054553C" w:rsidRDefault="00844518" w:rsidP="001825AA">
      <w:pPr>
        <w:bidi w:val="0"/>
        <w:rPr>
          <w:rFonts w:cs="Arial"/>
          <w:b/>
          <w:bCs/>
          <w:sz w:val="28"/>
          <w:szCs w:val="28"/>
        </w:rPr>
      </w:pPr>
    </w:p>
    <w:p w14:paraId="486BF992" w14:textId="77777777" w:rsidR="00844518" w:rsidRPr="0054553C" w:rsidRDefault="00844518" w:rsidP="001825AA">
      <w:pPr>
        <w:bidi w:val="0"/>
        <w:rPr>
          <w:rFonts w:cs="Arial"/>
          <w:b/>
          <w:bCs/>
          <w:sz w:val="28"/>
          <w:szCs w:val="28"/>
        </w:rPr>
      </w:pPr>
    </w:p>
    <w:p w14:paraId="71523B90" w14:textId="77777777" w:rsidR="00844518" w:rsidRPr="0054553C" w:rsidRDefault="00844518" w:rsidP="001825AA">
      <w:pPr>
        <w:bidi w:val="0"/>
        <w:rPr>
          <w:rFonts w:cs="Arial"/>
          <w:b/>
          <w:bCs/>
          <w:sz w:val="28"/>
          <w:szCs w:val="28"/>
        </w:rPr>
      </w:pPr>
    </w:p>
    <w:p w14:paraId="7AC4083B" w14:textId="77777777" w:rsidR="00844518" w:rsidRPr="0054553C" w:rsidRDefault="00844518" w:rsidP="001825AA">
      <w:pPr>
        <w:bidi w:val="0"/>
        <w:rPr>
          <w:rFonts w:cs="Arial"/>
          <w:b/>
          <w:bCs/>
          <w:sz w:val="28"/>
          <w:szCs w:val="28"/>
        </w:rPr>
      </w:pPr>
    </w:p>
    <w:p w14:paraId="4D7CC8A0" w14:textId="77777777" w:rsidR="00844518" w:rsidRPr="0054553C" w:rsidRDefault="00844518" w:rsidP="001825AA">
      <w:pPr>
        <w:bidi w:val="0"/>
        <w:rPr>
          <w:rFonts w:cs="Arial"/>
          <w:b/>
          <w:bCs/>
          <w:sz w:val="28"/>
          <w:szCs w:val="28"/>
        </w:rPr>
      </w:pPr>
    </w:p>
    <w:p w14:paraId="47299271" w14:textId="77777777" w:rsidR="00844518" w:rsidRPr="0054553C" w:rsidRDefault="00844518" w:rsidP="001825AA">
      <w:pPr>
        <w:bidi w:val="0"/>
        <w:rPr>
          <w:rFonts w:cs="Arial"/>
          <w:b/>
          <w:bCs/>
          <w:sz w:val="28"/>
          <w:szCs w:val="28"/>
        </w:rPr>
      </w:pPr>
    </w:p>
    <w:p w14:paraId="20E3DD9B" w14:textId="77777777" w:rsidR="00844518" w:rsidRPr="0054553C" w:rsidRDefault="00844518" w:rsidP="001825AA">
      <w:pPr>
        <w:bidi w:val="0"/>
        <w:rPr>
          <w:rFonts w:cs="Arial"/>
          <w:b/>
          <w:bCs/>
          <w:sz w:val="28"/>
          <w:szCs w:val="28"/>
        </w:rPr>
      </w:pPr>
    </w:p>
    <w:tbl>
      <w:tblPr>
        <w:tblpPr w:leftFromText="180" w:rightFromText="180" w:vertAnchor="text" w:horzAnchor="margin" w:tblpXSpec="center" w:tblpY="1960"/>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1896"/>
        <w:gridCol w:w="1675"/>
        <w:gridCol w:w="2967"/>
      </w:tblGrid>
      <w:tr w:rsidR="00BE2ACC" w:rsidRPr="0054553C" w14:paraId="4B3D01B4" w14:textId="77777777" w:rsidTr="0054553C">
        <w:trPr>
          <w:trHeight w:val="1066"/>
        </w:trPr>
        <w:tc>
          <w:tcPr>
            <w:tcW w:w="2822" w:type="dxa"/>
            <w:shd w:val="pct10" w:color="auto" w:fill="FFFFFF"/>
            <w:vAlign w:val="center"/>
          </w:tcPr>
          <w:p w14:paraId="60B95401" w14:textId="77777777" w:rsidR="00BE2ACC" w:rsidRPr="0054553C" w:rsidRDefault="00BE2ACC"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lastRenderedPageBreak/>
              <w:t>project name</w:t>
            </w:r>
          </w:p>
        </w:tc>
        <w:tc>
          <w:tcPr>
            <w:tcW w:w="6538" w:type="dxa"/>
            <w:gridSpan w:val="3"/>
            <w:shd w:val="clear" w:color="auto" w:fill="auto"/>
            <w:vAlign w:val="center"/>
          </w:tcPr>
          <w:p w14:paraId="40D89C41" w14:textId="77777777" w:rsidR="00BE2ACC" w:rsidRPr="0054553C" w:rsidRDefault="00BE2ACC" w:rsidP="001825AA">
            <w:pPr>
              <w:bidi w:val="0"/>
              <w:rPr>
                <w:rFonts w:cs="Arial"/>
                <w:b/>
                <w:sz w:val="28"/>
                <w:szCs w:val="28"/>
              </w:rPr>
            </w:pPr>
          </w:p>
          <w:p w14:paraId="50EF470C" w14:textId="22153EE3" w:rsidR="006325E0" w:rsidRPr="0054553C" w:rsidRDefault="00E27590" w:rsidP="001825AA">
            <w:pPr>
              <w:bidi w:val="0"/>
              <w:rPr>
                <w:rFonts w:cs="Arial"/>
                <w:b/>
                <w:sz w:val="28"/>
                <w:szCs w:val="28"/>
              </w:rPr>
            </w:pPr>
            <w:r w:rsidRPr="0054553C">
              <w:rPr>
                <w:rFonts w:cs="Arial"/>
                <w:b/>
                <w:sz w:val="28"/>
                <w:szCs w:val="28"/>
              </w:rPr>
              <w:t xml:space="preserve">Preserving biodiversity in a protected </w:t>
            </w:r>
            <w:r w:rsidR="001825AA" w:rsidRPr="0054553C">
              <w:rPr>
                <w:rFonts w:cs="Arial"/>
                <w:b/>
                <w:sz w:val="28"/>
                <w:szCs w:val="28"/>
              </w:rPr>
              <w:t>area</w:t>
            </w:r>
            <w:r w:rsidRPr="0054553C">
              <w:rPr>
                <w:rFonts w:cs="Arial" w:hint="cs"/>
                <w:b/>
                <w:sz w:val="28"/>
                <w:szCs w:val="28"/>
              </w:rPr>
              <w:t xml:space="preserve"> </w:t>
            </w:r>
            <w:proofErr w:type="gramStart"/>
            <w:r w:rsidRPr="0054553C">
              <w:rPr>
                <w:rFonts w:cs="Arial" w:hint="cs"/>
                <w:b/>
                <w:sz w:val="28"/>
                <w:szCs w:val="28"/>
              </w:rPr>
              <w:t>salts</w:t>
            </w:r>
            <w:proofErr w:type="gramEnd"/>
          </w:p>
          <w:p w14:paraId="0685849C" w14:textId="77777777" w:rsidR="00BE2ACC" w:rsidRPr="0054553C" w:rsidRDefault="00BE2ACC" w:rsidP="001825AA">
            <w:pPr>
              <w:bidi w:val="0"/>
              <w:rPr>
                <w:rFonts w:cs="Arial"/>
                <w:b/>
                <w:sz w:val="28"/>
                <w:szCs w:val="28"/>
              </w:rPr>
            </w:pPr>
          </w:p>
        </w:tc>
      </w:tr>
      <w:tr w:rsidR="00BE2ACC" w:rsidRPr="0054553C" w14:paraId="0929C5DD" w14:textId="77777777" w:rsidTr="0054553C">
        <w:trPr>
          <w:trHeight w:val="534"/>
        </w:trPr>
        <w:tc>
          <w:tcPr>
            <w:tcW w:w="2822" w:type="dxa"/>
            <w:shd w:val="pct10" w:color="auto" w:fill="FFFFFF"/>
            <w:vAlign w:val="center"/>
          </w:tcPr>
          <w:p w14:paraId="7E773698" w14:textId="77777777" w:rsidR="00BE2ACC" w:rsidRPr="0054553C" w:rsidRDefault="00BE2ACC" w:rsidP="001825AA">
            <w:pPr>
              <w:widowControl w:val="0"/>
              <w:tabs>
                <w:tab w:val="left" w:pos="-720"/>
              </w:tabs>
              <w:suppressAutoHyphens/>
              <w:bidi w:val="0"/>
              <w:spacing w:after="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The project Location</w:t>
            </w:r>
          </w:p>
        </w:tc>
        <w:tc>
          <w:tcPr>
            <w:tcW w:w="6538" w:type="dxa"/>
            <w:gridSpan w:val="3"/>
            <w:shd w:val="clear" w:color="auto" w:fill="auto"/>
            <w:vAlign w:val="center"/>
          </w:tcPr>
          <w:p w14:paraId="3E766E1D" w14:textId="77777777" w:rsidR="006325E0" w:rsidRPr="0054553C" w:rsidRDefault="00897E87" w:rsidP="001825AA">
            <w:pPr>
              <w:bidi w:val="0"/>
              <w:rPr>
                <w:rFonts w:cs="Arial"/>
                <w:b/>
                <w:sz w:val="28"/>
                <w:szCs w:val="28"/>
              </w:rPr>
            </w:pPr>
            <w:r w:rsidRPr="0054553C">
              <w:rPr>
                <w:rFonts w:cs="Arial" w:hint="cs"/>
                <w:b/>
                <w:sz w:val="28"/>
                <w:szCs w:val="28"/>
              </w:rPr>
              <w:t>Yemen - Al Mahwit Governorate - Malhan District</w:t>
            </w:r>
          </w:p>
          <w:p w14:paraId="606B22FA" w14:textId="77777777" w:rsidR="00BE2ACC" w:rsidRPr="0054553C" w:rsidRDefault="00BE2ACC" w:rsidP="001825AA">
            <w:pPr>
              <w:widowControl w:val="0"/>
              <w:tabs>
                <w:tab w:val="left" w:pos="-720"/>
              </w:tabs>
              <w:suppressAutoHyphens/>
              <w:bidi w:val="0"/>
              <w:spacing w:after="0" w:line="240" w:lineRule="auto"/>
              <w:rPr>
                <w:rFonts w:ascii="Calibri" w:eastAsia="Times New Roman" w:hAnsi="Calibri" w:cs="Times New Roman"/>
                <w:b/>
                <w:snapToGrid w:val="0"/>
                <w:sz w:val="28"/>
                <w:szCs w:val="28"/>
              </w:rPr>
            </w:pPr>
          </w:p>
        </w:tc>
      </w:tr>
      <w:tr w:rsidR="00BE2ACC" w:rsidRPr="0054553C" w14:paraId="53D25281" w14:textId="77777777" w:rsidTr="0054553C">
        <w:trPr>
          <w:trHeight w:val="457"/>
        </w:trPr>
        <w:tc>
          <w:tcPr>
            <w:tcW w:w="2822" w:type="dxa"/>
            <w:shd w:val="pct10" w:color="auto" w:fill="FFFFFF"/>
            <w:vAlign w:val="center"/>
          </w:tcPr>
          <w:p w14:paraId="22985820" w14:textId="77777777" w:rsidR="00BE2ACC" w:rsidRPr="0054553C" w:rsidRDefault="00BE2ACC"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Name of the organization applying for the scholarship</w:t>
            </w:r>
            <w:r w:rsidRPr="0054553C">
              <w:rPr>
                <w:rFonts w:ascii="Calibri" w:eastAsia="Times New Roman" w:hAnsi="Calibri" w:cs="Times New Roman"/>
                <w:b/>
                <w:snapToGrid w:val="0"/>
                <w:sz w:val="28"/>
                <w:szCs w:val="28"/>
                <w:lang w:val="en-GB"/>
              </w:rPr>
              <w:t xml:space="preserve"> </w:t>
            </w:r>
          </w:p>
        </w:tc>
        <w:tc>
          <w:tcPr>
            <w:tcW w:w="6538" w:type="dxa"/>
            <w:gridSpan w:val="3"/>
            <w:shd w:val="clear" w:color="auto" w:fill="auto"/>
          </w:tcPr>
          <w:p w14:paraId="497976E0" w14:textId="77777777" w:rsidR="00D662CE" w:rsidRPr="0054553C" w:rsidRDefault="00D662CE" w:rsidP="001825AA">
            <w:pPr>
              <w:widowControl w:val="0"/>
              <w:tabs>
                <w:tab w:val="left" w:pos="-720"/>
              </w:tabs>
              <w:suppressAutoHyphens/>
              <w:bidi w:val="0"/>
              <w:spacing w:before="140" w:after="140" w:line="240" w:lineRule="auto"/>
              <w:rPr>
                <w:b/>
                <w:sz w:val="28"/>
                <w:szCs w:val="28"/>
              </w:rPr>
            </w:pPr>
            <w:r w:rsidRPr="0054553C">
              <w:rPr>
                <w:b/>
                <w:sz w:val="28"/>
                <w:szCs w:val="28"/>
              </w:rPr>
              <w:t>Sanad Relief and Development Organization</w:t>
            </w:r>
          </w:p>
        </w:tc>
      </w:tr>
      <w:tr w:rsidR="00BE2ACC" w:rsidRPr="0054553C" w14:paraId="47C77AD1" w14:textId="77777777" w:rsidTr="0054553C">
        <w:trPr>
          <w:trHeight w:val="444"/>
        </w:trPr>
        <w:tc>
          <w:tcPr>
            <w:tcW w:w="2822" w:type="dxa"/>
            <w:shd w:val="pct10" w:color="auto" w:fill="FFFFFF"/>
            <w:vAlign w:val="center"/>
          </w:tcPr>
          <w:p w14:paraId="46B4049E" w14:textId="77777777" w:rsidR="00BE2ACC" w:rsidRPr="0054553C" w:rsidRDefault="00BE2ACC"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Report duration</w:t>
            </w:r>
          </w:p>
        </w:tc>
        <w:tc>
          <w:tcPr>
            <w:tcW w:w="6538" w:type="dxa"/>
            <w:gridSpan w:val="3"/>
            <w:shd w:val="clear" w:color="auto" w:fill="auto"/>
            <w:vAlign w:val="center"/>
          </w:tcPr>
          <w:p w14:paraId="0321EE81" w14:textId="77777777" w:rsidR="00BE2ACC" w:rsidRPr="0054553C" w:rsidRDefault="00AD75E5" w:rsidP="001825AA">
            <w:pPr>
              <w:widowControl w:val="0"/>
              <w:tabs>
                <w:tab w:val="left" w:pos="-720"/>
              </w:tabs>
              <w:suppressAutoHyphens/>
              <w:bidi w:val="0"/>
              <w:spacing w:before="140" w:after="140" w:line="240" w:lineRule="auto"/>
              <w:rPr>
                <w:rFonts w:ascii="Calibri" w:hAnsi="Calibri"/>
                <w:b/>
                <w:spacing w:val="-2"/>
                <w:sz w:val="28"/>
                <w:szCs w:val="28"/>
                <w:lang w:bidi="ar-YE"/>
              </w:rPr>
            </w:pPr>
            <w:r w:rsidRPr="0054553C">
              <w:rPr>
                <w:rFonts w:ascii="Calibri" w:hAnsi="Calibri" w:hint="cs"/>
                <w:b/>
                <w:spacing w:val="-2"/>
                <w:sz w:val="28"/>
                <w:szCs w:val="28"/>
                <w:lang w:bidi="ar-YE"/>
              </w:rPr>
              <w:t>80 days</w:t>
            </w:r>
          </w:p>
        </w:tc>
      </w:tr>
      <w:tr w:rsidR="00BE2ACC" w:rsidRPr="0054553C" w14:paraId="71B3B531" w14:textId="77777777" w:rsidTr="0054553C">
        <w:trPr>
          <w:trHeight w:val="444"/>
        </w:trPr>
        <w:tc>
          <w:tcPr>
            <w:tcW w:w="2822" w:type="dxa"/>
            <w:shd w:val="pct10" w:color="auto" w:fill="FFFFFF"/>
            <w:vAlign w:val="center"/>
          </w:tcPr>
          <w:p w14:paraId="4ABF875C" w14:textId="77777777" w:rsidR="00BE2ACC" w:rsidRPr="0054553C" w:rsidRDefault="00BE2ACC"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starting date</w:t>
            </w:r>
          </w:p>
        </w:tc>
        <w:tc>
          <w:tcPr>
            <w:tcW w:w="1896" w:type="dxa"/>
            <w:shd w:val="clear" w:color="auto" w:fill="auto"/>
            <w:vAlign w:val="center"/>
          </w:tcPr>
          <w:p w14:paraId="30B8A053" w14:textId="77777777" w:rsidR="00BE2ACC" w:rsidRPr="0054553C" w:rsidRDefault="006325E0"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9/1/2023</w:t>
            </w:r>
          </w:p>
        </w:tc>
        <w:tc>
          <w:tcPr>
            <w:tcW w:w="1675" w:type="dxa"/>
            <w:shd w:val="clear" w:color="auto" w:fill="BFBFBF" w:themeFill="background1" w:themeFillShade="BF"/>
            <w:vAlign w:val="center"/>
          </w:tcPr>
          <w:p w14:paraId="35EB6A11" w14:textId="77777777" w:rsidR="00BE2ACC" w:rsidRPr="0054553C" w:rsidRDefault="00BE2ACC"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lang w:val="en-GB"/>
              </w:rPr>
            </w:pPr>
            <w:r w:rsidRPr="0054553C">
              <w:rPr>
                <w:rFonts w:ascii="Calibri" w:eastAsia="Times New Roman" w:hAnsi="Calibri" w:cs="Times New Roman" w:hint="cs"/>
                <w:b/>
                <w:snapToGrid w:val="0"/>
                <w:sz w:val="28"/>
                <w:szCs w:val="28"/>
                <w:lang w:val="en-GB"/>
              </w:rPr>
              <w:t>Expiry date</w:t>
            </w:r>
          </w:p>
        </w:tc>
        <w:tc>
          <w:tcPr>
            <w:tcW w:w="2967" w:type="dxa"/>
            <w:shd w:val="clear" w:color="auto" w:fill="auto"/>
            <w:vAlign w:val="center"/>
          </w:tcPr>
          <w:p w14:paraId="2350E6D1" w14:textId="77777777" w:rsidR="00BE2ACC" w:rsidRPr="0054553C" w:rsidRDefault="006325E0" w:rsidP="001825AA">
            <w:pPr>
              <w:widowControl w:val="0"/>
              <w:tabs>
                <w:tab w:val="left" w:pos="-720"/>
              </w:tabs>
              <w:suppressAutoHyphens/>
              <w:bidi w:val="0"/>
              <w:spacing w:before="140" w:after="140" w:line="240" w:lineRule="auto"/>
              <w:rPr>
                <w:rFonts w:ascii="Calibri" w:eastAsia="Times New Roman" w:hAnsi="Calibri" w:cs="Times New Roman"/>
                <w:b/>
                <w:snapToGrid w:val="0"/>
                <w:sz w:val="28"/>
                <w:szCs w:val="28"/>
              </w:rPr>
            </w:pPr>
            <w:r w:rsidRPr="0054553C">
              <w:rPr>
                <w:rFonts w:ascii="Calibri" w:eastAsia="Times New Roman" w:hAnsi="Calibri" w:cs="Times New Roman" w:hint="cs"/>
                <w:b/>
                <w:snapToGrid w:val="0"/>
                <w:sz w:val="28"/>
                <w:szCs w:val="28"/>
                <w:lang w:val="en-GB"/>
              </w:rPr>
              <w:t xml:space="preserve"> </w:t>
            </w:r>
            <w:r w:rsidR="00AD75E5" w:rsidRPr="0054553C">
              <w:rPr>
                <w:rFonts w:ascii="Calibri" w:eastAsia="Times New Roman" w:hAnsi="Calibri" w:cs="Times New Roman"/>
                <w:b/>
                <w:snapToGrid w:val="0"/>
                <w:sz w:val="28"/>
                <w:szCs w:val="28"/>
              </w:rPr>
              <w:t>20</w:t>
            </w:r>
            <w:r w:rsidR="00E27590" w:rsidRPr="0054553C">
              <w:rPr>
                <w:rFonts w:ascii="Calibri" w:eastAsia="Times New Roman" w:hAnsi="Calibri" w:cs="Times New Roman" w:hint="cs"/>
                <w:b/>
                <w:snapToGrid w:val="0"/>
                <w:sz w:val="28"/>
                <w:szCs w:val="28"/>
              </w:rPr>
              <w:t xml:space="preserve"> </w:t>
            </w:r>
            <w:r w:rsidR="004C36C9" w:rsidRPr="0054553C">
              <w:rPr>
                <w:rFonts w:ascii="Calibri" w:eastAsia="Times New Roman" w:hAnsi="Calibri" w:cs="Times New Roman"/>
                <w:b/>
                <w:snapToGrid w:val="0"/>
                <w:sz w:val="28"/>
                <w:szCs w:val="28"/>
              </w:rPr>
              <w:t>/11/2023</w:t>
            </w:r>
          </w:p>
        </w:tc>
      </w:tr>
      <w:tr w:rsidR="00BE2ACC" w:rsidRPr="0054553C" w14:paraId="7B30BFED" w14:textId="77777777" w:rsidTr="0054553C">
        <w:tblPrEx>
          <w:shd w:val="clear" w:color="auto" w:fill="E6E6E6"/>
        </w:tblPrEx>
        <w:trPr>
          <w:trHeight w:val="604"/>
        </w:trPr>
        <w:tc>
          <w:tcPr>
            <w:tcW w:w="2822" w:type="dxa"/>
            <w:shd w:val="clear" w:color="auto" w:fill="E6E6E6"/>
          </w:tcPr>
          <w:p w14:paraId="163B0DC4" w14:textId="77777777" w:rsidR="00BE2ACC" w:rsidRPr="0054553C" w:rsidRDefault="00BE2ACC" w:rsidP="001825AA">
            <w:pPr>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Organization address</w:t>
            </w:r>
          </w:p>
        </w:tc>
        <w:tc>
          <w:tcPr>
            <w:tcW w:w="6538" w:type="dxa"/>
            <w:gridSpan w:val="3"/>
            <w:shd w:val="clear" w:color="auto" w:fill="auto"/>
            <w:vAlign w:val="center"/>
          </w:tcPr>
          <w:p w14:paraId="728BE082" w14:textId="21A3EBBD" w:rsidR="00BE2ACC" w:rsidRPr="0054553C" w:rsidRDefault="004C36C9" w:rsidP="001825AA">
            <w:pPr>
              <w:suppressAutoHyphens/>
              <w:bidi w:val="0"/>
              <w:spacing w:before="100" w:after="100" w:line="240" w:lineRule="auto"/>
              <w:rPr>
                <w:rFonts w:ascii="Calibri" w:eastAsia="Times New Roman" w:hAnsi="Calibri" w:cs="Times New Roman"/>
                <w:b/>
                <w:snapToGrid w:val="0"/>
                <w:spacing w:val="-2"/>
                <w:sz w:val="28"/>
                <w:szCs w:val="28"/>
                <w:lang w:val="en-GB" w:bidi="ar-YE"/>
              </w:rPr>
            </w:pPr>
            <w:r w:rsidRPr="0054553C">
              <w:rPr>
                <w:rFonts w:ascii="Calibri" w:hAnsi="Calibri" w:hint="cs"/>
                <w:b/>
                <w:spacing w:val="-2"/>
                <w:sz w:val="28"/>
                <w:szCs w:val="28"/>
              </w:rPr>
              <w:t>Municipality of the Capital - People's District - Al-</w:t>
            </w:r>
            <w:r w:rsidR="001825AA" w:rsidRPr="0054553C">
              <w:rPr>
                <w:rFonts w:ascii="Calibri" w:hAnsi="Calibri"/>
                <w:b/>
                <w:spacing w:val="-2"/>
                <w:sz w:val="28"/>
                <w:szCs w:val="28"/>
              </w:rPr>
              <w:t>Hubbard</w:t>
            </w:r>
          </w:p>
        </w:tc>
      </w:tr>
      <w:tr w:rsidR="00BE2ACC" w:rsidRPr="0054553C" w14:paraId="32D55A35" w14:textId="77777777" w:rsidTr="0054553C">
        <w:tblPrEx>
          <w:shd w:val="clear" w:color="auto" w:fill="E6E6E6"/>
        </w:tblPrEx>
        <w:trPr>
          <w:trHeight w:val="392"/>
        </w:trPr>
        <w:tc>
          <w:tcPr>
            <w:tcW w:w="2822" w:type="dxa"/>
            <w:shd w:val="clear" w:color="auto" w:fill="E6E6E6"/>
          </w:tcPr>
          <w:p w14:paraId="183FEC19"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vertAlign w:val="superscript"/>
              </w:rPr>
            </w:pPr>
            <w:r w:rsidRPr="0054553C">
              <w:rPr>
                <w:rFonts w:ascii="Calibri" w:eastAsia="Times New Roman" w:hAnsi="Calibri" w:cs="Times New Roman" w:hint="cs"/>
                <w:b/>
                <w:snapToGrid w:val="0"/>
                <w:spacing w:val="-2"/>
                <w:sz w:val="28"/>
                <w:szCs w:val="28"/>
                <w:lang w:val="en-GB"/>
              </w:rPr>
              <w:t>phone number</w:t>
            </w:r>
          </w:p>
        </w:tc>
        <w:tc>
          <w:tcPr>
            <w:tcW w:w="6538" w:type="dxa"/>
            <w:gridSpan w:val="3"/>
            <w:shd w:val="clear" w:color="auto" w:fill="auto"/>
            <w:vAlign w:val="center"/>
          </w:tcPr>
          <w:p w14:paraId="67513E71"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vertAlign w:val="superscript"/>
              </w:rPr>
            </w:pPr>
            <w:r w:rsidRPr="0054553C">
              <w:rPr>
                <w:rFonts w:ascii="Calibri" w:hAnsi="Calibri"/>
                <w:b/>
                <w:i/>
                <w:spacing w:val="-2"/>
                <w:sz w:val="28"/>
                <w:szCs w:val="28"/>
              </w:rPr>
              <w:t>0096701205757</w:t>
            </w:r>
          </w:p>
        </w:tc>
      </w:tr>
      <w:tr w:rsidR="00BE2ACC" w:rsidRPr="0054553C" w14:paraId="21E934AC" w14:textId="77777777" w:rsidTr="0054553C">
        <w:tblPrEx>
          <w:shd w:val="clear" w:color="auto" w:fill="E6E6E6"/>
        </w:tblPrEx>
        <w:trPr>
          <w:trHeight w:val="392"/>
        </w:trPr>
        <w:tc>
          <w:tcPr>
            <w:tcW w:w="2822" w:type="dxa"/>
            <w:shd w:val="clear" w:color="auto" w:fill="E6E6E6"/>
          </w:tcPr>
          <w:p w14:paraId="3DF25EF9"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Report preparer</w:t>
            </w:r>
          </w:p>
        </w:tc>
        <w:tc>
          <w:tcPr>
            <w:tcW w:w="6538" w:type="dxa"/>
            <w:gridSpan w:val="3"/>
            <w:shd w:val="clear" w:color="auto" w:fill="auto"/>
            <w:vAlign w:val="center"/>
          </w:tcPr>
          <w:p w14:paraId="16324762" w14:textId="30BA819C" w:rsidR="00BE2ACC" w:rsidRPr="0054553C" w:rsidRDefault="007B7A98"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bidi="ar-YE"/>
              </w:rPr>
            </w:pPr>
            <w:r w:rsidRPr="0054553C">
              <w:rPr>
                <w:rFonts w:cs="Arial"/>
                <w:b/>
                <w:bCs/>
                <w:sz w:val="28"/>
                <w:szCs w:val="28"/>
              </w:rPr>
              <w:t>SHAIF EZZEDINE</w:t>
            </w:r>
          </w:p>
        </w:tc>
      </w:tr>
      <w:tr w:rsidR="00BE2ACC" w:rsidRPr="0054553C" w14:paraId="387253D6" w14:textId="77777777" w:rsidTr="0054553C">
        <w:tblPrEx>
          <w:shd w:val="clear" w:color="auto" w:fill="E6E6E6"/>
        </w:tblPrEx>
        <w:trPr>
          <w:trHeight w:val="401"/>
        </w:trPr>
        <w:tc>
          <w:tcPr>
            <w:tcW w:w="2822" w:type="dxa"/>
            <w:shd w:val="clear" w:color="auto" w:fill="E6E6E6"/>
          </w:tcPr>
          <w:p w14:paraId="0A967B8F"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Current Position</w:t>
            </w:r>
          </w:p>
        </w:tc>
        <w:tc>
          <w:tcPr>
            <w:tcW w:w="6538" w:type="dxa"/>
            <w:gridSpan w:val="3"/>
            <w:shd w:val="clear" w:color="auto" w:fill="auto"/>
            <w:vAlign w:val="center"/>
          </w:tcPr>
          <w:p w14:paraId="4A0EE4F4" w14:textId="77777777" w:rsidR="00BE2ACC" w:rsidRPr="0054553C" w:rsidRDefault="00BE2ACC" w:rsidP="001825AA">
            <w:pPr>
              <w:tabs>
                <w:tab w:val="right" w:pos="8789"/>
              </w:tabs>
              <w:suppressAutoHyphens/>
              <w:bidi w:val="0"/>
              <w:spacing w:before="100" w:after="100" w:line="240" w:lineRule="auto"/>
              <w:rPr>
                <w:rFonts w:ascii="Calibri" w:hAnsi="Calibri"/>
                <w:b/>
                <w:spacing w:val="-2"/>
                <w:sz w:val="28"/>
                <w:szCs w:val="28"/>
              </w:rPr>
            </w:pPr>
            <w:r w:rsidRPr="0054553C">
              <w:rPr>
                <w:rFonts w:ascii="Calibri" w:hAnsi="Calibri" w:hint="cs"/>
                <w:b/>
                <w:spacing w:val="-2"/>
                <w:sz w:val="28"/>
                <w:szCs w:val="28"/>
              </w:rPr>
              <w:t>project manager</w:t>
            </w:r>
          </w:p>
        </w:tc>
      </w:tr>
      <w:tr w:rsidR="00BE2ACC" w:rsidRPr="0054553C" w14:paraId="208ED5CB" w14:textId="77777777" w:rsidTr="0054553C">
        <w:tblPrEx>
          <w:shd w:val="clear" w:color="auto" w:fill="E6E6E6"/>
        </w:tblPrEx>
        <w:trPr>
          <w:trHeight w:val="392"/>
        </w:trPr>
        <w:tc>
          <w:tcPr>
            <w:tcW w:w="2822" w:type="dxa"/>
            <w:shd w:val="clear" w:color="auto" w:fill="E6E6E6"/>
          </w:tcPr>
          <w:p w14:paraId="15070180"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E-mail</w:t>
            </w:r>
          </w:p>
        </w:tc>
        <w:tc>
          <w:tcPr>
            <w:tcW w:w="6538" w:type="dxa"/>
            <w:gridSpan w:val="3"/>
            <w:shd w:val="clear" w:color="auto" w:fill="auto"/>
            <w:vAlign w:val="center"/>
          </w:tcPr>
          <w:p w14:paraId="48D14D49"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hAnsi="Calibri"/>
                <w:b/>
                <w:color w:val="0000FF"/>
                <w:spacing w:val="-2"/>
                <w:sz w:val="28"/>
                <w:szCs w:val="28"/>
              </w:rPr>
              <w:t>programmes.officer@sanid.org</w:t>
            </w:r>
          </w:p>
        </w:tc>
      </w:tr>
      <w:tr w:rsidR="00BE2ACC" w:rsidRPr="0054553C" w14:paraId="01BFFE48" w14:textId="77777777" w:rsidTr="0054553C">
        <w:tblPrEx>
          <w:shd w:val="clear" w:color="auto" w:fill="E6E6E6"/>
        </w:tblPrEx>
        <w:trPr>
          <w:trHeight w:val="392"/>
        </w:trPr>
        <w:tc>
          <w:tcPr>
            <w:tcW w:w="2822" w:type="dxa"/>
            <w:shd w:val="clear" w:color="auto" w:fill="E6E6E6"/>
          </w:tcPr>
          <w:p w14:paraId="22AC9248"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mobile number</w:t>
            </w:r>
          </w:p>
        </w:tc>
        <w:tc>
          <w:tcPr>
            <w:tcW w:w="6538" w:type="dxa"/>
            <w:gridSpan w:val="3"/>
            <w:shd w:val="clear" w:color="auto" w:fill="auto"/>
            <w:vAlign w:val="center"/>
          </w:tcPr>
          <w:p w14:paraId="51749D36" w14:textId="342F2DA1" w:rsidR="00BE2ACC" w:rsidRPr="0054553C" w:rsidRDefault="00BE2ACC" w:rsidP="001825AA">
            <w:pPr>
              <w:tabs>
                <w:tab w:val="right" w:pos="8789"/>
              </w:tabs>
              <w:suppressAutoHyphens/>
              <w:bidi w:val="0"/>
              <w:spacing w:before="100" w:after="100" w:line="240" w:lineRule="auto"/>
              <w:rPr>
                <w:rFonts w:ascii="Calibri" w:hAnsi="Calibri"/>
                <w:b/>
                <w:i/>
                <w:spacing w:val="-2"/>
                <w:sz w:val="28"/>
                <w:szCs w:val="28"/>
              </w:rPr>
            </w:pPr>
            <w:r w:rsidRPr="0054553C">
              <w:rPr>
                <w:rFonts w:ascii="Calibri" w:hAnsi="Calibri"/>
                <w:b/>
                <w:i/>
                <w:spacing w:val="-2"/>
                <w:sz w:val="28"/>
                <w:szCs w:val="28"/>
              </w:rPr>
              <w:t xml:space="preserve">00967 </w:t>
            </w:r>
            <w:r w:rsidR="007B7A98" w:rsidRPr="0054553C">
              <w:rPr>
                <w:rFonts w:ascii="Calibri" w:hAnsi="Calibri"/>
                <w:b/>
                <w:i/>
                <w:spacing w:val="-2"/>
                <w:sz w:val="28"/>
                <w:szCs w:val="28"/>
              </w:rPr>
              <w:t>778515109</w:t>
            </w:r>
          </w:p>
        </w:tc>
      </w:tr>
      <w:tr w:rsidR="00BE2ACC" w:rsidRPr="0054553C" w14:paraId="6D3B993A" w14:textId="77777777" w:rsidTr="0054553C">
        <w:tblPrEx>
          <w:shd w:val="clear" w:color="auto" w:fill="E6E6E6"/>
        </w:tblPrEx>
        <w:trPr>
          <w:trHeight w:val="392"/>
        </w:trPr>
        <w:tc>
          <w:tcPr>
            <w:tcW w:w="2822" w:type="dxa"/>
            <w:shd w:val="clear" w:color="auto" w:fill="E6E6E6"/>
          </w:tcPr>
          <w:p w14:paraId="3D8AC595" w14:textId="77777777" w:rsidR="00BE2ACC" w:rsidRPr="0054553C" w:rsidRDefault="00BE2ACC"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eastAsia="Times New Roman" w:hAnsi="Calibri" w:cs="Times New Roman" w:hint="cs"/>
                <w:b/>
                <w:snapToGrid w:val="0"/>
                <w:spacing w:val="-2"/>
                <w:sz w:val="28"/>
                <w:szCs w:val="28"/>
                <w:lang w:val="en-GB"/>
              </w:rPr>
              <w:t>The organization's website</w:t>
            </w:r>
          </w:p>
        </w:tc>
        <w:tc>
          <w:tcPr>
            <w:tcW w:w="6538" w:type="dxa"/>
            <w:gridSpan w:val="3"/>
            <w:shd w:val="clear" w:color="auto" w:fill="auto"/>
            <w:vAlign w:val="center"/>
          </w:tcPr>
          <w:p w14:paraId="0FCAAC2B" w14:textId="0AE2A8BF" w:rsidR="00BE2ACC" w:rsidRPr="0054553C" w:rsidRDefault="007B7A98" w:rsidP="001825AA">
            <w:pPr>
              <w:tabs>
                <w:tab w:val="right" w:pos="8789"/>
              </w:tabs>
              <w:suppressAutoHyphens/>
              <w:bidi w:val="0"/>
              <w:spacing w:before="100" w:after="100" w:line="240" w:lineRule="auto"/>
              <w:rPr>
                <w:rFonts w:ascii="Calibri" w:eastAsia="Times New Roman" w:hAnsi="Calibri" w:cs="Times New Roman"/>
                <w:b/>
                <w:snapToGrid w:val="0"/>
                <w:spacing w:val="-2"/>
                <w:sz w:val="28"/>
                <w:szCs w:val="28"/>
                <w:lang w:val="en-GB"/>
              </w:rPr>
            </w:pPr>
            <w:r w:rsidRPr="0054553C">
              <w:rPr>
                <w:rFonts w:ascii="Calibri" w:hAnsi="Calibri"/>
                <w:b/>
                <w:color w:val="0000FF"/>
                <w:spacing w:val="-2"/>
                <w:sz w:val="28"/>
                <w:szCs w:val="28"/>
              </w:rPr>
              <w:t>https://</w:t>
            </w:r>
            <w:r w:rsidR="00BE2ACC" w:rsidRPr="0054553C">
              <w:rPr>
                <w:rFonts w:ascii="Calibri" w:hAnsi="Calibri"/>
                <w:b/>
                <w:color w:val="0000FF"/>
                <w:spacing w:val="-2"/>
                <w:sz w:val="28"/>
                <w:szCs w:val="28"/>
              </w:rPr>
              <w:t>sanid.org</w:t>
            </w:r>
          </w:p>
        </w:tc>
      </w:tr>
    </w:tbl>
    <w:p w14:paraId="135B1010" w14:textId="77777777" w:rsidR="008D7F5E" w:rsidRPr="0054553C" w:rsidRDefault="008D7F5E" w:rsidP="001825AA">
      <w:pPr>
        <w:bidi w:val="0"/>
        <w:rPr>
          <w:rFonts w:cs="Arial"/>
          <w:b/>
          <w:bCs/>
          <w:sz w:val="28"/>
          <w:szCs w:val="28"/>
        </w:rPr>
      </w:pPr>
    </w:p>
    <w:p w14:paraId="2783E3AC" w14:textId="77777777" w:rsidR="00A632AC" w:rsidRPr="0054553C" w:rsidRDefault="008A16D7" w:rsidP="001825AA">
      <w:pPr>
        <w:shd w:val="clear" w:color="auto" w:fill="002060"/>
        <w:bidi w:val="0"/>
        <w:rPr>
          <w:rFonts w:cs="Arial"/>
          <w:b/>
          <w:bCs/>
          <w:sz w:val="28"/>
          <w:szCs w:val="28"/>
          <w:lang w:bidi="ar-YE"/>
        </w:rPr>
      </w:pPr>
      <w:r w:rsidRPr="0054553C">
        <w:rPr>
          <w:rFonts w:cs="Arial" w:hint="cs"/>
          <w:b/>
          <w:bCs/>
          <w:sz w:val="28"/>
          <w:szCs w:val="28"/>
          <w:lang w:bidi="ar-YE"/>
        </w:rPr>
        <w:t>project's data</w:t>
      </w:r>
    </w:p>
    <w:p w14:paraId="7137542C" w14:textId="77777777" w:rsidR="006325E0" w:rsidRPr="0054553C" w:rsidRDefault="006325E0" w:rsidP="001825AA">
      <w:pPr>
        <w:bidi w:val="0"/>
        <w:rPr>
          <w:rFonts w:cs="Arial"/>
          <w:b/>
          <w:bCs/>
          <w:sz w:val="28"/>
          <w:szCs w:val="28"/>
          <w:lang w:bidi="ar-YE"/>
        </w:rPr>
      </w:pPr>
    </w:p>
    <w:p w14:paraId="72A51AD6" w14:textId="2FE651AD" w:rsidR="00897E87" w:rsidRDefault="00897E87" w:rsidP="001825AA">
      <w:pPr>
        <w:bidi w:val="0"/>
        <w:rPr>
          <w:rFonts w:cs="Arial"/>
          <w:b/>
          <w:bCs/>
          <w:sz w:val="28"/>
          <w:szCs w:val="28"/>
          <w:lang w:bidi="ar-YE"/>
        </w:rPr>
      </w:pPr>
    </w:p>
    <w:p w14:paraId="31D82693" w14:textId="73BC5C5B" w:rsidR="00244FCB" w:rsidRDefault="00244FCB" w:rsidP="00244FCB">
      <w:pPr>
        <w:bidi w:val="0"/>
        <w:rPr>
          <w:rFonts w:cs="Arial"/>
          <w:b/>
          <w:bCs/>
          <w:sz w:val="28"/>
          <w:szCs w:val="28"/>
          <w:lang w:bidi="ar-YE"/>
        </w:rPr>
      </w:pPr>
    </w:p>
    <w:p w14:paraId="1C301209" w14:textId="77777777" w:rsidR="00244FCB" w:rsidRDefault="00244FCB" w:rsidP="00244FCB">
      <w:pPr>
        <w:bidi w:val="0"/>
        <w:rPr>
          <w:rFonts w:cs="Arial"/>
          <w:b/>
          <w:bCs/>
          <w:sz w:val="28"/>
          <w:szCs w:val="28"/>
          <w:lang w:bidi="ar-YE"/>
        </w:rPr>
      </w:pPr>
    </w:p>
    <w:p w14:paraId="34EBAF32" w14:textId="77777777" w:rsidR="00244FCB" w:rsidRPr="0054553C" w:rsidRDefault="00244FCB" w:rsidP="00244FCB">
      <w:pPr>
        <w:bidi w:val="0"/>
        <w:rPr>
          <w:rFonts w:cs="Arial"/>
          <w:b/>
          <w:bCs/>
          <w:sz w:val="28"/>
          <w:szCs w:val="28"/>
          <w:lang w:bidi="ar-YE"/>
        </w:rPr>
      </w:pPr>
    </w:p>
    <w:p w14:paraId="1981CA5B" w14:textId="30820CFF" w:rsidR="00844518" w:rsidRPr="0054553C" w:rsidRDefault="00B852B0" w:rsidP="001825AA">
      <w:pPr>
        <w:shd w:val="clear" w:color="auto" w:fill="002060"/>
        <w:bidi w:val="0"/>
        <w:spacing w:after="0" w:line="240" w:lineRule="auto"/>
        <w:rPr>
          <w:rFonts w:cs="Arial"/>
          <w:sz w:val="28"/>
          <w:szCs w:val="28"/>
        </w:rPr>
      </w:pPr>
      <w:r w:rsidRPr="0054553C">
        <w:rPr>
          <w:rFonts w:cs="Arial"/>
          <w:b/>
          <w:bCs/>
          <w:sz w:val="28"/>
          <w:szCs w:val="28"/>
          <w:lang w:bidi="ar-YE"/>
        </w:rPr>
        <w:t>Overview</w:t>
      </w:r>
      <w:r w:rsidRPr="0054553C">
        <w:rPr>
          <w:rFonts w:cs="Arial" w:hint="cs"/>
          <w:b/>
          <w:bCs/>
          <w:sz w:val="28"/>
          <w:szCs w:val="28"/>
          <w:lang w:bidi="ar-YE"/>
        </w:rPr>
        <w:t>On the situation of the Arabian leopard in Yemen</w:t>
      </w:r>
    </w:p>
    <w:p w14:paraId="233CBA8F" w14:textId="62D20965" w:rsidR="00E27590" w:rsidRDefault="00244FCB" w:rsidP="001825AA">
      <w:pPr>
        <w:bidi w:val="0"/>
        <w:rPr>
          <w:sz w:val="28"/>
          <w:szCs w:val="28"/>
        </w:rPr>
      </w:pPr>
      <w:r>
        <w:rPr>
          <w:sz w:val="28"/>
          <w:szCs w:val="28"/>
        </w:rPr>
        <w:br/>
        <w:t xml:space="preserve">          </w:t>
      </w:r>
      <w:r w:rsidR="00E27590" w:rsidRPr="0054553C">
        <w:rPr>
          <w:sz w:val="28"/>
          <w:szCs w:val="28"/>
        </w:rPr>
        <w:t>Malhan Reserve in Al Mahwit Governorate - Yemen, is one of the unique natural reserves that Yemen possesses and embodies the distinction and beauty of the Yemeni environment, which is rich in all forms of plants and wildlife..</w:t>
      </w:r>
      <w:r w:rsidR="00E27590" w:rsidRPr="0054553C">
        <w:rPr>
          <w:sz w:val="28"/>
          <w:szCs w:val="28"/>
        </w:rPr>
        <w:br/>
        <w:t>It was approved as a nature reserve by a government decision in the year 2010 AD and is also known as the “Arabian Tiger Reserve,” as it contains the Arabian leopard, lynx, and other wild animals, in addition to countless types of birds, plants, perennial trees, dense forests, and water springs that impress visitors and captivate their minds</w:t>
      </w:r>
      <w:r w:rsidR="001825AA" w:rsidRPr="0054553C">
        <w:rPr>
          <w:sz w:val="28"/>
          <w:szCs w:val="28"/>
        </w:rPr>
        <w:t>.</w:t>
      </w:r>
    </w:p>
    <w:p w14:paraId="2EBF5743" w14:textId="7D836A92" w:rsidR="00244FCB" w:rsidRDefault="00244FCB" w:rsidP="00244FCB">
      <w:pPr>
        <w:bidi w:val="0"/>
        <w:rPr>
          <w:sz w:val="28"/>
          <w:szCs w:val="28"/>
        </w:rPr>
      </w:pPr>
    </w:p>
    <w:p w14:paraId="359C5CF3" w14:textId="77777777" w:rsidR="00244FCB" w:rsidRPr="0054553C" w:rsidRDefault="00244FCB" w:rsidP="00244FCB">
      <w:pPr>
        <w:bidi w:val="0"/>
        <w:rPr>
          <w:sz w:val="28"/>
          <w:szCs w:val="28"/>
        </w:rPr>
      </w:pPr>
    </w:p>
    <w:p w14:paraId="6BCDCDF2" w14:textId="77777777" w:rsidR="00E27590" w:rsidRPr="0054553C" w:rsidRDefault="00E27590" w:rsidP="001825AA">
      <w:pPr>
        <w:shd w:val="clear" w:color="auto" w:fill="002060"/>
        <w:bidi w:val="0"/>
        <w:rPr>
          <w:rFonts w:ascii="Droid Arabic Naskh" w:eastAsia="Times New Roman" w:hAnsi="Droid Arabic Naskh" w:cs="Times New Roman"/>
          <w:b/>
          <w:bCs/>
          <w:color w:val="FFFFFF" w:themeColor="background1"/>
          <w:sz w:val="28"/>
          <w:szCs w:val="28"/>
          <w:u w:val="single"/>
        </w:rPr>
      </w:pPr>
      <w:r w:rsidRPr="0054553C">
        <w:rPr>
          <w:rFonts w:ascii="Droid Arabic Naskh" w:eastAsia="Times New Roman" w:hAnsi="Droid Arabic Naskh" w:cs="Times New Roman"/>
          <w:b/>
          <w:bCs/>
          <w:color w:val="FFFFFF" w:themeColor="background1"/>
          <w:sz w:val="28"/>
          <w:szCs w:val="28"/>
          <w:u w:val="single"/>
        </w:rPr>
        <w:t>Activities</w:t>
      </w:r>
      <w:r w:rsidRPr="0054553C">
        <w:rPr>
          <w:rFonts w:ascii="Droid Arabic Naskh" w:eastAsia="Times New Roman" w:hAnsi="Droid Arabic Naskh" w:cs="Times New Roman" w:hint="cs"/>
          <w:b/>
          <w:bCs/>
          <w:color w:val="FFFFFF" w:themeColor="background1"/>
          <w:sz w:val="28"/>
          <w:szCs w:val="28"/>
          <w:u w:val="single"/>
        </w:rPr>
        <w:t>Implemented:</w:t>
      </w:r>
    </w:p>
    <w:p w14:paraId="5162C07D" w14:textId="77777777" w:rsidR="00E27590" w:rsidRPr="0054553C" w:rsidRDefault="00B627F7" w:rsidP="001825AA">
      <w:pPr>
        <w:pStyle w:val="ListParagraph"/>
        <w:numPr>
          <w:ilvl w:val="0"/>
          <w:numId w:val="8"/>
        </w:numPr>
        <w:bidi w:val="0"/>
        <w:rPr>
          <w:sz w:val="28"/>
          <w:szCs w:val="28"/>
        </w:rPr>
      </w:pPr>
      <w:r w:rsidRPr="0054553C">
        <w:rPr>
          <w:rFonts w:hint="cs"/>
          <w:sz w:val="28"/>
          <w:szCs w:val="28"/>
        </w:rPr>
        <w:t>Field trip by the organization’s team to the reserve to follow up on the results of the previous survey and inspect the reserve and its emergency needs.</w:t>
      </w:r>
    </w:p>
    <w:p w14:paraId="547F53C0" w14:textId="77777777" w:rsidR="00C97B8B" w:rsidRPr="0054553C" w:rsidRDefault="00B627F7" w:rsidP="001825AA">
      <w:pPr>
        <w:pStyle w:val="ListParagraph"/>
        <w:numPr>
          <w:ilvl w:val="0"/>
          <w:numId w:val="8"/>
        </w:numPr>
        <w:bidi w:val="0"/>
        <w:rPr>
          <w:sz w:val="28"/>
          <w:szCs w:val="28"/>
        </w:rPr>
      </w:pPr>
      <w:r w:rsidRPr="0054553C">
        <w:rPr>
          <w:rFonts w:hint="cs"/>
          <w:sz w:val="28"/>
          <w:szCs w:val="28"/>
        </w:rPr>
        <w:t>Ensure the safety of the birds in those areas, and that they do not die or are exposed to hunting</w:t>
      </w:r>
    </w:p>
    <w:p w14:paraId="33BCCC82" w14:textId="22CE19EB" w:rsidR="003C7B38" w:rsidRPr="0054553C" w:rsidRDefault="001825AA" w:rsidP="001825AA">
      <w:pPr>
        <w:pStyle w:val="ListParagraph"/>
        <w:numPr>
          <w:ilvl w:val="0"/>
          <w:numId w:val="5"/>
        </w:numPr>
        <w:shd w:val="clear" w:color="auto" w:fill="FFFFFF"/>
        <w:bidi w:val="0"/>
        <w:spacing w:after="375" w:line="240" w:lineRule="auto"/>
        <w:rPr>
          <w:sz w:val="28"/>
          <w:szCs w:val="28"/>
        </w:rPr>
      </w:pPr>
      <w:r w:rsidRPr="0054553C">
        <w:rPr>
          <w:sz w:val="28"/>
          <w:szCs w:val="28"/>
        </w:rPr>
        <w:t>Continue</w:t>
      </w:r>
      <w:r w:rsidR="00B627F7" w:rsidRPr="0054553C">
        <w:rPr>
          <w:rFonts w:hint="cs"/>
          <w:sz w:val="28"/>
          <w:szCs w:val="28"/>
        </w:rPr>
        <w:t xml:space="preserve"> to monitor violations against rare birds, whether migratory or settled, through a volunteer team.</w:t>
      </w:r>
    </w:p>
    <w:p w14:paraId="6CFE764F" w14:textId="77777777" w:rsidR="001508A5" w:rsidRPr="0054553C" w:rsidRDefault="003C7B38" w:rsidP="001825AA">
      <w:pPr>
        <w:pStyle w:val="ListParagraph"/>
        <w:numPr>
          <w:ilvl w:val="0"/>
          <w:numId w:val="5"/>
        </w:numPr>
        <w:shd w:val="clear" w:color="auto" w:fill="FFFFFF"/>
        <w:bidi w:val="0"/>
        <w:spacing w:after="375" w:line="240" w:lineRule="auto"/>
        <w:rPr>
          <w:sz w:val="28"/>
          <w:szCs w:val="28"/>
        </w:rPr>
      </w:pPr>
      <w:r w:rsidRPr="0054553C">
        <w:rPr>
          <w:rFonts w:hint="cs"/>
          <w:sz w:val="28"/>
          <w:szCs w:val="28"/>
        </w:rPr>
        <w:t>Training volunteers from local activists in the targeted areas on the process of monitoring and reporting these violations.</w:t>
      </w:r>
    </w:p>
    <w:p w14:paraId="790DA1CB" w14:textId="77777777" w:rsidR="00430635" w:rsidRPr="0054553C" w:rsidRDefault="00430635" w:rsidP="001825AA">
      <w:pPr>
        <w:pStyle w:val="ListParagraph"/>
        <w:shd w:val="clear" w:color="auto" w:fill="FFFFFF"/>
        <w:bidi w:val="0"/>
        <w:spacing w:after="375" w:line="240" w:lineRule="auto"/>
        <w:ind w:left="795"/>
        <w:rPr>
          <w:sz w:val="28"/>
          <w:szCs w:val="28"/>
        </w:rPr>
      </w:pPr>
      <w:bookmarkStart w:id="0" w:name="_GoBack"/>
    </w:p>
    <w:bookmarkEnd w:id="0"/>
    <w:p w14:paraId="1B04D492" w14:textId="77777777" w:rsidR="00430635" w:rsidRPr="0054553C" w:rsidRDefault="00922E82" w:rsidP="001825AA">
      <w:pPr>
        <w:pStyle w:val="ListParagraph"/>
        <w:numPr>
          <w:ilvl w:val="0"/>
          <w:numId w:val="5"/>
        </w:numPr>
        <w:shd w:val="clear" w:color="auto" w:fill="FFFFFF"/>
        <w:bidi w:val="0"/>
        <w:spacing w:after="375" w:line="240" w:lineRule="auto"/>
        <w:rPr>
          <w:sz w:val="28"/>
          <w:szCs w:val="28"/>
        </w:rPr>
      </w:pPr>
      <w:r w:rsidRPr="0054553C">
        <w:rPr>
          <w:rFonts w:hint="cs"/>
          <w:sz w:val="28"/>
          <w:szCs w:val="28"/>
        </w:rPr>
        <w:t>Implementing 3 awareness sessions in areas where rare birds of all kinds are found, criminalizing smuggling and killing, and reporting any dangers to which these birds are exposed.</w:t>
      </w:r>
    </w:p>
    <w:p w14:paraId="235BA734" w14:textId="77777777" w:rsidR="00974C33" w:rsidRPr="0054553C" w:rsidRDefault="00922E82" w:rsidP="001825AA">
      <w:pPr>
        <w:pStyle w:val="ListParagraph"/>
        <w:numPr>
          <w:ilvl w:val="0"/>
          <w:numId w:val="5"/>
        </w:numPr>
        <w:shd w:val="clear" w:color="auto" w:fill="FFFFFF"/>
        <w:bidi w:val="0"/>
        <w:spacing w:after="375" w:line="240" w:lineRule="auto"/>
        <w:rPr>
          <w:sz w:val="28"/>
          <w:szCs w:val="28"/>
        </w:rPr>
      </w:pPr>
      <w:r w:rsidRPr="0054553C">
        <w:rPr>
          <w:rFonts w:hint="cs"/>
          <w:sz w:val="28"/>
          <w:szCs w:val="28"/>
        </w:rPr>
        <w:t>Continuation of ongoing meetings with the competent government authorities to activate the role of protection and legal prosecution of perpetrators of crimes against the leveling of protected areas.</w:t>
      </w:r>
    </w:p>
    <w:p w14:paraId="0E2A3848" w14:textId="77777777" w:rsidR="00974C33" w:rsidRPr="0054553C" w:rsidRDefault="00974C33" w:rsidP="001825AA">
      <w:pPr>
        <w:pStyle w:val="ListParagraph"/>
        <w:numPr>
          <w:ilvl w:val="0"/>
          <w:numId w:val="5"/>
        </w:numPr>
        <w:shd w:val="clear" w:color="auto" w:fill="FFFFFF"/>
        <w:bidi w:val="0"/>
        <w:spacing w:after="375" w:line="240" w:lineRule="auto"/>
        <w:rPr>
          <w:sz w:val="28"/>
          <w:szCs w:val="28"/>
        </w:rPr>
      </w:pPr>
      <w:r w:rsidRPr="0054553C">
        <w:rPr>
          <w:sz w:val="28"/>
          <w:szCs w:val="28"/>
        </w:rPr>
        <w:t>Coordination and continuous communication with trusted and specialized partners on the ground to work to protect the reserve.</w:t>
      </w:r>
    </w:p>
    <w:p w14:paraId="04BDD317" w14:textId="178E5F2A" w:rsidR="00974C33" w:rsidRPr="0054553C" w:rsidRDefault="00974C33" w:rsidP="001825AA">
      <w:pPr>
        <w:pStyle w:val="ListParagraph"/>
        <w:numPr>
          <w:ilvl w:val="0"/>
          <w:numId w:val="5"/>
        </w:numPr>
        <w:shd w:val="clear" w:color="auto" w:fill="FFFFFF"/>
        <w:bidi w:val="0"/>
        <w:spacing w:after="375" w:line="240" w:lineRule="auto"/>
        <w:rPr>
          <w:sz w:val="28"/>
          <w:szCs w:val="28"/>
        </w:rPr>
      </w:pPr>
      <w:r w:rsidRPr="0054553C">
        <w:rPr>
          <w:rFonts w:hint="cs"/>
          <w:sz w:val="28"/>
          <w:szCs w:val="28"/>
        </w:rPr>
        <w:t xml:space="preserve">Continuing to search for financial funding </w:t>
      </w:r>
      <w:r w:rsidR="009A7DC4">
        <w:rPr>
          <w:sz w:val="28"/>
          <w:szCs w:val="28"/>
        </w:rPr>
        <w:t>to establish</w:t>
      </w:r>
      <w:r w:rsidRPr="0054553C">
        <w:rPr>
          <w:rFonts w:hint="cs"/>
          <w:sz w:val="28"/>
          <w:szCs w:val="28"/>
        </w:rPr>
        <w:t xml:space="preserve"> centers to monitor migratory birds, their movements</w:t>
      </w:r>
      <w:r w:rsidR="001825AA" w:rsidRPr="0054553C">
        <w:rPr>
          <w:sz w:val="28"/>
          <w:szCs w:val="28"/>
        </w:rPr>
        <w:t>,</w:t>
      </w:r>
      <w:r w:rsidRPr="0054553C">
        <w:rPr>
          <w:rFonts w:hint="cs"/>
          <w:sz w:val="28"/>
          <w:szCs w:val="28"/>
        </w:rPr>
        <w:t xml:space="preserve"> and the dangers to which they are exposed.</w:t>
      </w:r>
    </w:p>
    <w:p w14:paraId="0157BDED" w14:textId="77777777" w:rsidR="00974C33" w:rsidRPr="0054553C" w:rsidRDefault="00974C33" w:rsidP="001825A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54553C">
        <w:rPr>
          <w:rFonts w:hint="cs"/>
          <w:sz w:val="28"/>
          <w:szCs w:val="28"/>
        </w:rPr>
        <w:lastRenderedPageBreak/>
        <w:t>Field visits were made to the reserve, accompanied by a veterinary team, to review the health of animals and birds. Ensure that citizens do not cut trees again and use them for firewood</w:t>
      </w:r>
      <w:r w:rsidRPr="0054553C">
        <w:rPr>
          <w:rFonts w:ascii="Droid Arabic Naskh" w:eastAsia="Times New Roman" w:hAnsi="Droid Arabic Naskh" w:cs="Times New Roman" w:hint="cs"/>
          <w:color w:val="000000"/>
          <w:sz w:val="28"/>
          <w:szCs w:val="28"/>
        </w:rPr>
        <w:t>.</w:t>
      </w:r>
    </w:p>
    <w:p w14:paraId="1E1DD2CA" w14:textId="5A2B6EE4" w:rsidR="00974C33" w:rsidRPr="0054553C" w:rsidRDefault="00974C33" w:rsidP="001825AA">
      <w:pPr>
        <w:pStyle w:val="ListParagraph"/>
        <w:numPr>
          <w:ilvl w:val="0"/>
          <w:numId w:val="5"/>
        </w:numPr>
        <w:shd w:val="clear" w:color="auto" w:fill="FFFFFF"/>
        <w:bidi w:val="0"/>
        <w:spacing w:after="375" w:line="240" w:lineRule="auto"/>
        <w:rPr>
          <w:sz w:val="28"/>
          <w:szCs w:val="28"/>
        </w:rPr>
      </w:pPr>
      <w:r w:rsidRPr="0054553C">
        <w:rPr>
          <w:rFonts w:hint="cs"/>
          <w:sz w:val="28"/>
          <w:szCs w:val="28"/>
        </w:rPr>
        <w:t>Providing medical care for some birds by giving them vaccines and special food supplies to maintain their survival</w:t>
      </w:r>
      <w:r w:rsidR="001825AA" w:rsidRPr="0054553C">
        <w:rPr>
          <w:sz w:val="28"/>
          <w:szCs w:val="28"/>
        </w:rPr>
        <w:t>.</w:t>
      </w:r>
    </w:p>
    <w:p w14:paraId="792C50DE" w14:textId="77777777" w:rsidR="006D6530" w:rsidRPr="0054553C" w:rsidRDefault="00974C33" w:rsidP="001825AA">
      <w:pPr>
        <w:pStyle w:val="ListParagraph"/>
        <w:numPr>
          <w:ilvl w:val="0"/>
          <w:numId w:val="5"/>
        </w:numPr>
        <w:shd w:val="clear" w:color="auto" w:fill="FFFFFF"/>
        <w:bidi w:val="0"/>
        <w:spacing w:after="375" w:line="240" w:lineRule="auto"/>
        <w:rPr>
          <w:rFonts w:ascii="Droid Arabic Naskh" w:eastAsia="Times New Roman" w:hAnsi="Droid Arabic Naskh" w:cs="Times New Roman"/>
          <w:color w:val="000000"/>
          <w:sz w:val="28"/>
          <w:szCs w:val="28"/>
        </w:rPr>
      </w:pPr>
      <w:r w:rsidRPr="0054553C">
        <w:rPr>
          <w:rFonts w:hint="cs"/>
          <w:sz w:val="28"/>
          <w:szCs w:val="28"/>
        </w:rPr>
        <w:t>Providing food under the supervision of a veterinary specialist for Arabian tigers in the Malhan Reserve</w:t>
      </w:r>
      <w:r w:rsidR="00900AF4" w:rsidRPr="0054553C">
        <w:rPr>
          <w:rFonts w:ascii="Droid Arabic Naskh" w:eastAsia="Times New Roman" w:hAnsi="Droid Arabic Naskh" w:cs="Times New Roman" w:hint="cs"/>
          <w:color w:val="000000"/>
          <w:sz w:val="28"/>
          <w:szCs w:val="28"/>
        </w:rPr>
        <w:t xml:space="preserve"> </w:t>
      </w:r>
    </w:p>
    <w:p w14:paraId="342756EA" w14:textId="77777777" w:rsidR="00761AF9" w:rsidRPr="0054553C" w:rsidRDefault="00900AF4" w:rsidP="001825AA">
      <w:pPr>
        <w:tabs>
          <w:tab w:val="left" w:pos="8053"/>
        </w:tabs>
        <w:bidi w:val="0"/>
        <w:rPr>
          <w:b/>
          <w:bCs/>
          <w:color w:val="000000"/>
          <w:sz w:val="28"/>
          <w:szCs w:val="28"/>
        </w:rPr>
      </w:pPr>
      <w:r w:rsidRPr="0054553C">
        <w:rPr>
          <w:rFonts w:cs="Arial" w:hint="cs"/>
          <w:b/>
          <w:bCs/>
          <w:sz w:val="28"/>
          <w:szCs w:val="28"/>
          <w:lang w:bidi="ar-YE"/>
        </w:rPr>
        <w:t xml:space="preserve"> </w:t>
      </w:r>
      <w:r w:rsidR="00A97F0F" w:rsidRPr="0054553C">
        <w:rPr>
          <w:rFonts w:asciiTheme="majorBidi" w:eastAsia="Calibri" w:hAnsiTheme="majorBidi" w:cs="Times New Roman" w:hint="cs"/>
          <w:bCs/>
          <w:color w:val="000000" w:themeColor="text1"/>
          <w:sz w:val="28"/>
          <w:szCs w:val="28"/>
        </w:rPr>
        <w:t xml:space="preserve"> </w:t>
      </w:r>
      <w:r w:rsidR="00761AF9" w:rsidRPr="0054553C">
        <w:rPr>
          <w:rFonts w:asciiTheme="majorBidi" w:eastAsia="Calibri" w:hAnsiTheme="majorBidi" w:cs="Times New Roman"/>
          <w:bCs/>
          <w:color w:val="000000" w:themeColor="text1"/>
          <w:sz w:val="28"/>
          <w:szCs w:val="28"/>
        </w:rPr>
        <w:t xml:space="preserve"> </w:t>
      </w:r>
      <w:r w:rsidR="00A97F0F" w:rsidRPr="0054553C">
        <w:rPr>
          <w:rFonts w:asciiTheme="majorBidi" w:eastAsia="Calibri" w:hAnsiTheme="majorBidi" w:cs="Times New Roman" w:hint="cs"/>
          <w:bCs/>
          <w:color w:val="000000" w:themeColor="text1"/>
          <w:sz w:val="28"/>
          <w:szCs w:val="28"/>
        </w:rPr>
        <w:t xml:space="preserve"> </w:t>
      </w:r>
      <w:r w:rsidR="00761AF9" w:rsidRPr="0054553C">
        <w:rPr>
          <w:rFonts w:asciiTheme="majorBidi" w:eastAsia="Calibri" w:hAnsiTheme="majorBidi" w:cstheme="majorBidi"/>
          <w:bCs/>
          <w:color w:val="000000" w:themeColor="text1"/>
          <w:sz w:val="28"/>
          <w:szCs w:val="28"/>
        </w:rPr>
        <w:t>.</w:t>
      </w:r>
    </w:p>
    <w:p w14:paraId="643E0D6C" w14:textId="77777777" w:rsidR="002D2781" w:rsidRPr="0054553C" w:rsidRDefault="002D2781" w:rsidP="001825AA">
      <w:pPr>
        <w:shd w:val="clear" w:color="auto" w:fill="FFFFFF"/>
        <w:bidi w:val="0"/>
        <w:spacing w:after="375" w:line="240" w:lineRule="auto"/>
        <w:rPr>
          <w:rFonts w:ascii="Droid Arabic Naskh" w:eastAsia="Times New Roman" w:hAnsi="Droid Arabic Naskh" w:cs="Times New Roman"/>
          <w:color w:val="000000"/>
          <w:sz w:val="28"/>
          <w:szCs w:val="28"/>
        </w:rPr>
      </w:pPr>
    </w:p>
    <w:p w14:paraId="3B95CDD6" w14:textId="77777777" w:rsidR="009F48DF" w:rsidRPr="0054553C" w:rsidRDefault="009F48DF" w:rsidP="001825AA">
      <w:pPr>
        <w:pStyle w:val="ListParagraph"/>
        <w:shd w:val="clear" w:color="auto" w:fill="FFFFFF"/>
        <w:bidi w:val="0"/>
        <w:spacing w:after="375" w:line="240" w:lineRule="auto"/>
        <w:rPr>
          <w:rFonts w:ascii="Droid Arabic Naskh" w:eastAsia="Times New Roman" w:hAnsi="Droid Arabic Naskh" w:cs="Times New Roman"/>
          <w:color w:val="000000"/>
          <w:sz w:val="28"/>
          <w:szCs w:val="28"/>
        </w:rPr>
      </w:pPr>
    </w:p>
    <w:p w14:paraId="7D067044" w14:textId="77777777" w:rsidR="002C3274" w:rsidRPr="0054553C" w:rsidRDefault="002C3274" w:rsidP="001825AA">
      <w:pPr>
        <w:tabs>
          <w:tab w:val="left" w:pos="8053"/>
        </w:tabs>
        <w:bidi w:val="0"/>
        <w:rPr>
          <w:rFonts w:asciiTheme="majorBidi" w:eastAsia="Calibri" w:hAnsiTheme="majorBidi" w:cstheme="majorBidi"/>
          <w:bCs/>
          <w:color w:val="000000" w:themeColor="text1"/>
          <w:sz w:val="28"/>
          <w:szCs w:val="28"/>
        </w:rPr>
      </w:pPr>
    </w:p>
    <w:sectPr w:rsidR="002C3274" w:rsidRPr="0054553C" w:rsidSect="00244FCB">
      <w:headerReference w:type="default" r:id="rId8"/>
      <w:pgSz w:w="11906" w:h="16838"/>
      <w:pgMar w:top="1985" w:right="1106" w:bottom="1440" w:left="81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AEAD0" w14:textId="77777777" w:rsidR="00C14557" w:rsidRDefault="00C14557" w:rsidP="00D960F5">
      <w:pPr>
        <w:spacing w:after="0" w:line="240" w:lineRule="auto"/>
      </w:pPr>
      <w:r>
        <w:separator/>
      </w:r>
    </w:p>
  </w:endnote>
  <w:endnote w:type="continuationSeparator" w:id="0">
    <w:p w14:paraId="3E5D201F" w14:textId="77777777" w:rsidR="00C14557" w:rsidRDefault="00C14557" w:rsidP="00D9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roid Arabic Naskh">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973A5" w14:textId="77777777" w:rsidR="00C14557" w:rsidRDefault="00C14557" w:rsidP="00D960F5">
      <w:pPr>
        <w:spacing w:after="0" w:line="240" w:lineRule="auto"/>
      </w:pPr>
      <w:r>
        <w:separator/>
      </w:r>
    </w:p>
  </w:footnote>
  <w:footnote w:type="continuationSeparator" w:id="0">
    <w:p w14:paraId="1926A099" w14:textId="77777777" w:rsidR="00C14557" w:rsidRDefault="00C14557" w:rsidP="00D9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D926" w14:textId="77777777" w:rsidR="00BE2ACC" w:rsidRDefault="00BE2ACC">
    <w:pPr>
      <w:pStyle w:val="Header"/>
    </w:pPr>
    <w:r>
      <w:rPr>
        <w:noProof/>
      </w:rPr>
      <w:drawing>
        <wp:anchor distT="0" distB="0" distL="114300" distR="114300" simplePos="0" relativeHeight="251659264" behindDoc="1" locked="0" layoutInCell="1" allowOverlap="1" wp14:anchorId="6E09C8B5" wp14:editId="0865BAB3">
          <wp:simplePos x="0" y="0"/>
          <wp:positionH relativeFrom="column">
            <wp:posOffset>-1131570</wp:posOffset>
          </wp:positionH>
          <wp:positionV relativeFrom="paragraph">
            <wp:posOffset>-440673</wp:posOffset>
          </wp:positionV>
          <wp:extent cx="7543800" cy="10814981"/>
          <wp:effectExtent l="0" t="0" r="0" b="5715"/>
          <wp:wrapNone/>
          <wp:docPr id="17" name="Picture 17" descr="H:\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081498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42792"/>
    <w:multiLevelType w:val="hybridMultilevel"/>
    <w:tmpl w:val="6C822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324B"/>
    <w:multiLevelType w:val="multilevel"/>
    <w:tmpl w:val="3620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2944DF"/>
    <w:multiLevelType w:val="hybridMultilevel"/>
    <w:tmpl w:val="DAF4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133B9"/>
    <w:multiLevelType w:val="hybridMultilevel"/>
    <w:tmpl w:val="E8E8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B5A46"/>
    <w:multiLevelType w:val="hybridMultilevel"/>
    <w:tmpl w:val="833C252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64DB6989"/>
    <w:multiLevelType w:val="hybridMultilevel"/>
    <w:tmpl w:val="E68E8A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26BD0"/>
    <w:multiLevelType w:val="hybridMultilevel"/>
    <w:tmpl w:val="CEF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A440A"/>
    <w:multiLevelType w:val="hybridMultilevel"/>
    <w:tmpl w:val="0C80E450"/>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3E"/>
    <w:rsid w:val="000200FE"/>
    <w:rsid w:val="000201EB"/>
    <w:rsid w:val="00053159"/>
    <w:rsid w:val="000740E1"/>
    <w:rsid w:val="000B4D14"/>
    <w:rsid w:val="000C4277"/>
    <w:rsid w:val="000C795B"/>
    <w:rsid w:val="001461F4"/>
    <w:rsid w:val="001475A1"/>
    <w:rsid w:val="001508A5"/>
    <w:rsid w:val="001550EB"/>
    <w:rsid w:val="0015693C"/>
    <w:rsid w:val="001825AA"/>
    <w:rsid w:val="001E6698"/>
    <w:rsid w:val="00244FCB"/>
    <w:rsid w:val="00260500"/>
    <w:rsid w:val="00293916"/>
    <w:rsid w:val="002A53DE"/>
    <w:rsid w:val="002C3274"/>
    <w:rsid w:val="002D2781"/>
    <w:rsid w:val="002D4E56"/>
    <w:rsid w:val="002F1233"/>
    <w:rsid w:val="0033404A"/>
    <w:rsid w:val="0036092A"/>
    <w:rsid w:val="00360CC2"/>
    <w:rsid w:val="00364722"/>
    <w:rsid w:val="00384455"/>
    <w:rsid w:val="00391F11"/>
    <w:rsid w:val="00392D0D"/>
    <w:rsid w:val="003C7B38"/>
    <w:rsid w:val="004001E2"/>
    <w:rsid w:val="00404D0D"/>
    <w:rsid w:val="00410B55"/>
    <w:rsid w:val="00412E4D"/>
    <w:rsid w:val="004245AB"/>
    <w:rsid w:val="00430635"/>
    <w:rsid w:val="00452F55"/>
    <w:rsid w:val="00481842"/>
    <w:rsid w:val="00491CCD"/>
    <w:rsid w:val="00492F43"/>
    <w:rsid w:val="00497FAD"/>
    <w:rsid w:val="004B725E"/>
    <w:rsid w:val="004C36C9"/>
    <w:rsid w:val="004D379E"/>
    <w:rsid w:val="004F5D21"/>
    <w:rsid w:val="00513FF8"/>
    <w:rsid w:val="0054553C"/>
    <w:rsid w:val="00557B5C"/>
    <w:rsid w:val="005E1449"/>
    <w:rsid w:val="006325E0"/>
    <w:rsid w:val="006500DB"/>
    <w:rsid w:val="00650856"/>
    <w:rsid w:val="00664AA8"/>
    <w:rsid w:val="006725A5"/>
    <w:rsid w:val="00675710"/>
    <w:rsid w:val="006866C3"/>
    <w:rsid w:val="006A62FA"/>
    <w:rsid w:val="006C7F27"/>
    <w:rsid w:val="006D19CC"/>
    <w:rsid w:val="006D2D3E"/>
    <w:rsid w:val="006D6530"/>
    <w:rsid w:val="006E5B72"/>
    <w:rsid w:val="006F619A"/>
    <w:rsid w:val="007152AA"/>
    <w:rsid w:val="00761AF9"/>
    <w:rsid w:val="00774A52"/>
    <w:rsid w:val="00777852"/>
    <w:rsid w:val="007901B9"/>
    <w:rsid w:val="007A1FE8"/>
    <w:rsid w:val="007B7A98"/>
    <w:rsid w:val="007F02CA"/>
    <w:rsid w:val="007F7DCA"/>
    <w:rsid w:val="00803832"/>
    <w:rsid w:val="008045DC"/>
    <w:rsid w:val="0081280B"/>
    <w:rsid w:val="008142DB"/>
    <w:rsid w:val="00834587"/>
    <w:rsid w:val="00844518"/>
    <w:rsid w:val="00883E2D"/>
    <w:rsid w:val="00897E87"/>
    <w:rsid w:val="008A16D7"/>
    <w:rsid w:val="008C011F"/>
    <w:rsid w:val="008D7F5E"/>
    <w:rsid w:val="008E1EB6"/>
    <w:rsid w:val="008E240E"/>
    <w:rsid w:val="008F19B4"/>
    <w:rsid w:val="008F40A4"/>
    <w:rsid w:val="0090020F"/>
    <w:rsid w:val="00900AF4"/>
    <w:rsid w:val="00915EF8"/>
    <w:rsid w:val="00915F4F"/>
    <w:rsid w:val="00922E82"/>
    <w:rsid w:val="009256DB"/>
    <w:rsid w:val="00933D28"/>
    <w:rsid w:val="00935816"/>
    <w:rsid w:val="00973696"/>
    <w:rsid w:val="00974C33"/>
    <w:rsid w:val="00983B26"/>
    <w:rsid w:val="009A7DC4"/>
    <w:rsid w:val="009F48DF"/>
    <w:rsid w:val="00A04D1F"/>
    <w:rsid w:val="00A1401B"/>
    <w:rsid w:val="00A16265"/>
    <w:rsid w:val="00A16CC6"/>
    <w:rsid w:val="00A2163C"/>
    <w:rsid w:val="00A23B50"/>
    <w:rsid w:val="00A51532"/>
    <w:rsid w:val="00A632AC"/>
    <w:rsid w:val="00A90F18"/>
    <w:rsid w:val="00A97F0F"/>
    <w:rsid w:val="00AC4B29"/>
    <w:rsid w:val="00AD75E5"/>
    <w:rsid w:val="00AE244C"/>
    <w:rsid w:val="00B1708A"/>
    <w:rsid w:val="00B251DD"/>
    <w:rsid w:val="00B32345"/>
    <w:rsid w:val="00B5717B"/>
    <w:rsid w:val="00B627F7"/>
    <w:rsid w:val="00B71DAE"/>
    <w:rsid w:val="00B84333"/>
    <w:rsid w:val="00B852B0"/>
    <w:rsid w:val="00BB1D96"/>
    <w:rsid w:val="00BD0E89"/>
    <w:rsid w:val="00BE2ACC"/>
    <w:rsid w:val="00BE7686"/>
    <w:rsid w:val="00C14557"/>
    <w:rsid w:val="00C36448"/>
    <w:rsid w:val="00C41FBA"/>
    <w:rsid w:val="00C45490"/>
    <w:rsid w:val="00C46CA5"/>
    <w:rsid w:val="00C97B8B"/>
    <w:rsid w:val="00C97D3E"/>
    <w:rsid w:val="00CE7CC5"/>
    <w:rsid w:val="00CF26B9"/>
    <w:rsid w:val="00D14B05"/>
    <w:rsid w:val="00D5192C"/>
    <w:rsid w:val="00D662CE"/>
    <w:rsid w:val="00D671EC"/>
    <w:rsid w:val="00D8696C"/>
    <w:rsid w:val="00D960F5"/>
    <w:rsid w:val="00DA41F0"/>
    <w:rsid w:val="00E0081A"/>
    <w:rsid w:val="00E029C6"/>
    <w:rsid w:val="00E27590"/>
    <w:rsid w:val="00E52341"/>
    <w:rsid w:val="00E61C5D"/>
    <w:rsid w:val="00E653B9"/>
    <w:rsid w:val="00E876CA"/>
    <w:rsid w:val="00E92A59"/>
    <w:rsid w:val="00EA267A"/>
    <w:rsid w:val="00EA40CC"/>
    <w:rsid w:val="00EA4E1D"/>
    <w:rsid w:val="00EA4E43"/>
    <w:rsid w:val="00EB7D2E"/>
    <w:rsid w:val="00ED2B1F"/>
    <w:rsid w:val="00EE2E99"/>
    <w:rsid w:val="00EF6461"/>
    <w:rsid w:val="00F554CD"/>
    <w:rsid w:val="00FC3379"/>
    <w:rsid w:val="00FC3D27"/>
    <w:rsid w:val="00FE3120"/>
    <w:rsid w:val="00FF01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DF481"/>
  <w15:docId w15:val="{3A03306D-3DF9-4087-8990-52F2C4F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B50"/>
    <w:pPr>
      <w:bidi/>
    </w:pPr>
  </w:style>
  <w:style w:type="paragraph" w:styleId="Heading1">
    <w:name w:val="heading 1"/>
    <w:basedOn w:val="Normal"/>
    <w:next w:val="Normal"/>
    <w:link w:val="Heading1Char"/>
    <w:uiPriority w:val="9"/>
    <w:qFormat/>
    <w:rsid w:val="00A63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32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632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D3E"/>
    <w:pPr>
      <w:ind w:left="720"/>
      <w:contextualSpacing/>
    </w:pPr>
  </w:style>
  <w:style w:type="character" w:customStyle="1" w:styleId="tlid-translation">
    <w:name w:val="tlid-translation"/>
    <w:basedOn w:val="DefaultParagraphFont"/>
    <w:rsid w:val="00C97D3E"/>
  </w:style>
  <w:style w:type="table" w:styleId="TableGrid">
    <w:name w:val="Table Grid"/>
    <w:basedOn w:val="TableNormal"/>
    <w:uiPriority w:val="59"/>
    <w:rsid w:val="00C9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97D3E"/>
  </w:style>
  <w:style w:type="paragraph" w:styleId="BalloonText">
    <w:name w:val="Balloon Text"/>
    <w:basedOn w:val="Normal"/>
    <w:link w:val="BalloonTextChar"/>
    <w:uiPriority w:val="99"/>
    <w:semiHidden/>
    <w:unhideWhenUsed/>
    <w:rsid w:val="0067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5A5"/>
    <w:rPr>
      <w:rFonts w:ascii="Tahoma" w:hAnsi="Tahoma" w:cs="Tahoma"/>
      <w:sz w:val="16"/>
      <w:szCs w:val="16"/>
    </w:rPr>
  </w:style>
  <w:style w:type="character" w:customStyle="1" w:styleId="Heading2Char">
    <w:name w:val="Heading 2 Char"/>
    <w:basedOn w:val="DefaultParagraphFont"/>
    <w:link w:val="Heading2"/>
    <w:uiPriority w:val="9"/>
    <w:rsid w:val="00A632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632A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A632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A632AC"/>
    <w:pPr>
      <w:outlineLvl w:val="9"/>
    </w:pPr>
    <w:rPr>
      <w:rtl/>
    </w:rPr>
  </w:style>
  <w:style w:type="paragraph" w:styleId="TOC2">
    <w:name w:val="toc 2"/>
    <w:basedOn w:val="Normal"/>
    <w:next w:val="Normal"/>
    <w:autoRedefine/>
    <w:uiPriority w:val="39"/>
    <w:unhideWhenUsed/>
    <w:rsid w:val="00A632AC"/>
    <w:pPr>
      <w:spacing w:after="100"/>
      <w:ind w:left="220"/>
    </w:pPr>
  </w:style>
  <w:style w:type="paragraph" w:styleId="TOC3">
    <w:name w:val="toc 3"/>
    <w:basedOn w:val="Normal"/>
    <w:next w:val="Normal"/>
    <w:autoRedefine/>
    <w:uiPriority w:val="39"/>
    <w:unhideWhenUsed/>
    <w:rsid w:val="00A632AC"/>
    <w:pPr>
      <w:spacing w:after="100"/>
      <w:ind w:left="440"/>
    </w:pPr>
  </w:style>
  <w:style w:type="character" w:styleId="Hyperlink">
    <w:name w:val="Hyperlink"/>
    <w:basedOn w:val="DefaultParagraphFont"/>
    <w:uiPriority w:val="99"/>
    <w:unhideWhenUsed/>
    <w:rsid w:val="00A632AC"/>
    <w:rPr>
      <w:color w:val="0000FF" w:themeColor="hyperlink"/>
      <w:u w:val="single"/>
    </w:rPr>
  </w:style>
  <w:style w:type="paragraph" w:styleId="Header">
    <w:name w:val="header"/>
    <w:basedOn w:val="Normal"/>
    <w:link w:val="HeaderChar"/>
    <w:uiPriority w:val="99"/>
    <w:unhideWhenUsed/>
    <w:rsid w:val="00D960F5"/>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60F5"/>
  </w:style>
  <w:style w:type="paragraph" w:styleId="Footer">
    <w:name w:val="footer"/>
    <w:basedOn w:val="Normal"/>
    <w:link w:val="FooterChar"/>
    <w:uiPriority w:val="99"/>
    <w:unhideWhenUsed/>
    <w:rsid w:val="00D960F5"/>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60F5"/>
  </w:style>
  <w:style w:type="paragraph" w:styleId="NormalWeb">
    <w:name w:val="Normal (Web)"/>
    <w:basedOn w:val="Normal"/>
    <w:uiPriority w:val="99"/>
    <w:unhideWhenUsed/>
    <w:rsid w:val="00D671E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6A62FA"/>
  </w:style>
  <w:style w:type="character" w:styleId="Strong">
    <w:name w:val="Strong"/>
    <w:basedOn w:val="DefaultParagraphFont"/>
    <w:uiPriority w:val="22"/>
    <w:qFormat/>
    <w:rsid w:val="00933D28"/>
    <w:rPr>
      <w:b/>
      <w:bCs/>
    </w:rPr>
  </w:style>
  <w:style w:type="paragraph" w:styleId="NoSpacing">
    <w:name w:val="No Spacing"/>
    <w:link w:val="NoSpacingChar"/>
    <w:uiPriority w:val="1"/>
    <w:qFormat/>
    <w:rsid w:val="00EE2E99"/>
    <w:pPr>
      <w:bidi/>
      <w:spacing w:after="0" w:line="240" w:lineRule="auto"/>
    </w:pPr>
    <w:rPr>
      <w:rFonts w:ascii="Calibri" w:eastAsia="SimSun" w:hAnsi="Calibri" w:cs="Arial"/>
      <w:lang w:eastAsia="zh-CN"/>
    </w:rPr>
  </w:style>
  <w:style w:type="character" w:customStyle="1" w:styleId="NoSpacingChar">
    <w:name w:val="No Spacing Char"/>
    <w:basedOn w:val="DefaultParagraphFont"/>
    <w:link w:val="NoSpacing"/>
    <w:uiPriority w:val="1"/>
    <w:rsid w:val="00EE2E99"/>
    <w:rPr>
      <w:rFonts w:ascii="Calibri" w:eastAsia="SimSun" w:hAnsi="Calibri" w:cs="Arial"/>
      <w:lang w:eastAsia="zh-CN"/>
    </w:rPr>
  </w:style>
  <w:style w:type="character" w:customStyle="1" w:styleId="rynqvb">
    <w:name w:val="rynqvb"/>
    <w:basedOn w:val="DefaultParagraphFont"/>
    <w:rsid w:val="007B7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7542">
      <w:bodyDiv w:val="1"/>
      <w:marLeft w:val="0"/>
      <w:marRight w:val="0"/>
      <w:marTop w:val="0"/>
      <w:marBottom w:val="0"/>
      <w:divBdr>
        <w:top w:val="none" w:sz="0" w:space="0" w:color="auto"/>
        <w:left w:val="none" w:sz="0" w:space="0" w:color="auto"/>
        <w:bottom w:val="none" w:sz="0" w:space="0" w:color="auto"/>
        <w:right w:val="none" w:sz="0" w:space="0" w:color="auto"/>
      </w:divBdr>
      <w:divsChild>
        <w:div w:id="521167005">
          <w:marLeft w:val="0"/>
          <w:marRight w:val="0"/>
          <w:marTop w:val="0"/>
          <w:marBottom w:val="0"/>
          <w:divBdr>
            <w:top w:val="none" w:sz="0" w:space="0" w:color="auto"/>
            <w:left w:val="none" w:sz="0" w:space="0" w:color="auto"/>
            <w:bottom w:val="none" w:sz="0" w:space="0" w:color="auto"/>
            <w:right w:val="none" w:sz="0" w:space="0" w:color="auto"/>
          </w:divBdr>
          <w:divsChild>
            <w:div w:id="815491607">
              <w:marLeft w:val="0"/>
              <w:marRight w:val="0"/>
              <w:marTop w:val="0"/>
              <w:marBottom w:val="0"/>
              <w:divBdr>
                <w:top w:val="none" w:sz="0" w:space="0" w:color="auto"/>
                <w:left w:val="none" w:sz="0" w:space="0" w:color="auto"/>
                <w:bottom w:val="none" w:sz="0" w:space="0" w:color="auto"/>
                <w:right w:val="none" w:sz="0" w:space="0" w:color="auto"/>
              </w:divBdr>
              <w:divsChild>
                <w:div w:id="226964234">
                  <w:marLeft w:val="0"/>
                  <w:marRight w:val="0"/>
                  <w:marTop w:val="0"/>
                  <w:marBottom w:val="0"/>
                  <w:divBdr>
                    <w:top w:val="none" w:sz="0" w:space="0" w:color="auto"/>
                    <w:left w:val="none" w:sz="0" w:space="0" w:color="auto"/>
                    <w:bottom w:val="none" w:sz="0" w:space="0" w:color="auto"/>
                    <w:right w:val="none" w:sz="0" w:space="0" w:color="auto"/>
                  </w:divBdr>
                  <w:divsChild>
                    <w:div w:id="258022999">
                      <w:marLeft w:val="0"/>
                      <w:marRight w:val="0"/>
                      <w:marTop w:val="0"/>
                      <w:marBottom w:val="0"/>
                      <w:divBdr>
                        <w:top w:val="none" w:sz="0" w:space="0" w:color="auto"/>
                        <w:left w:val="none" w:sz="0" w:space="0" w:color="auto"/>
                        <w:bottom w:val="none" w:sz="0" w:space="0" w:color="auto"/>
                        <w:right w:val="none" w:sz="0" w:space="0" w:color="auto"/>
                      </w:divBdr>
                      <w:divsChild>
                        <w:div w:id="885138808">
                          <w:marLeft w:val="0"/>
                          <w:marRight w:val="0"/>
                          <w:marTop w:val="0"/>
                          <w:marBottom w:val="0"/>
                          <w:divBdr>
                            <w:top w:val="none" w:sz="0" w:space="0" w:color="auto"/>
                            <w:left w:val="none" w:sz="0" w:space="0" w:color="auto"/>
                            <w:bottom w:val="none" w:sz="0" w:space="0" w:color="auto"/>
                            <w:right w:val="none" w:sz="0" w:space="0" w:color="auto"/>
                          </w:divBdr>
                          <w:divsChild>
                            <w:div w:id="2011636216">
                              <w:marLeft w:val="0"/>
                              <w:marRight w:val="0"/>
                              <w:marTop w:val="0"/>
                              <w:marBottom w:val="0"/>
                              <w:divBdr>
                                <w:top w:val="none" w:sz="0" w:space="0" w:color="auto"/>
                                <w:left w:val="none" w:sz="0" w:space="0" w:color="auto"/>
                                <w:bottom w:val="none" w:sz="0" w:space="0" w:color="auto"/>
                                <w:right w:val="none" w:sz="0" w:space="0" w:color="auto"/>
                              </w:divBdr>
                              <w:divsChild>
                                <w:div w:id="221334787">
                                  <w:marLeft w:val="0"/>
                                  <w:marRight w:val="0"/>
                                  <w:marTop w:val="0"/>
                                  <w:marBottom w:val="0"/>
                                  <w:divBdr>
                                    <w:top w:val="none" w:sz="0" w:space="0" w:color="auto"/>
                                    <w:left w:val="none" w:sz="0" w:space="0" w:color="auto"/>
                                    <w:bottom w:val="none" w:sz="0" w:space="0" w:color="auto"/>
                                    <w:right w:val="none" w:sz="0" w:space="0" w:color="auto"/>
                                  </w:divBdr>
                                  <w:divsChild>
                                    <w:div w:id="1663193564">
                                      <w:marLeft w:val="0"/>
                                      <w:marRight w:val="0"/>
                                      <w:marTop w:val="0"/>
                                      <w:marBottom w:val="0"/>
                                      <w:divBdr>
                                        <w:top w:val="none" w:sz="0" w:space="0" w:color="auto"/>
                                        <w:left w:val="none" w:sz="0" w:space="0" w:color="auto"/>
                                        <w:bottom w:val="none" w:sz="0" w:space="0" w:color="auto"/>
                                        <w:right w:val="none" w:sz="0" w:space="0" w:color="auto"/>
                                      </w:divBdr>
                                      <w:divsChild>
                                        <w:div w:id="2034767245">
                                          <w:marLeft w:val="0"/>
                                          <w:marRight w:val="0"/>
                                          <w:marTop w:val="0"/>
                                          <w:marBottom w:val="0"/>
                                          <w:divBdr>
                                            <w:top w:val="none" w:sz="0" w:space="0" w:color="auto"/>
                                            <w:left w:val="none" w:sz="0" w:space="0" w:color="auto"/>
                                            <w:bottom w:val="none" w:sz="0" w:space="0" w:color="auto"/>
                                            <w:right w:val="none" w:sz="0" w:space="0" w:color="auto"/>
                                          </w:divBdr>
                                          <w:divsChild>
                                            <w:div w:id="922689408">
                                              <w:marLeft w:val="0"/>
                                              <w:marRight w:val="0"/>
                                              <w:marTop w:val="0"/>
                                              <w:marBottom w:val="0"/>
                                              <w:divBdr>
                                                <w:top w:val="none" w:sz="0" w:space="0" w:color="auto"/>
                                                <w:left w:val="none" w:sz="0" w:space="0" w:color="auto"/>
                                                <w:bottom w:val="none" w:sz="0" w:space="0" w:color="auto"/>
                                                <w:right w:val="none" w:sz="0" w:space="0" w:color="auto"/>
                                              </w:divBdr>
                                              <w:divsChild>
                                                <w:div w:id="1679236723">
                                                  <w:marLeft w:val="0"/>
                                                  <w:marRight w:val="0"/>
                                                  <w:marTop w:val="0"/>
                                                  <w:marBottom w:val="0"/>
                                                  <w:divBdr>
                                                    <w:top w:val="none" w:sz="0" w:space="0" w:color="auto"/>
                                                    <w:left w:val="none" w:sz="0" w:space="0" w:color="auto"/>
                                                    <w:bottom w:val="none" w:sz="0" w:space="0" w:color="auto"/>
                                                    <w:right w:val="none" w:sz="0" w:space="0" w:color="auto"/>
                                                  </w:divBdr>
                                                  <w:divsChild>
                                                    <w:div w:id="932935554">
                                                      <w:marLeft w:val="0"/>
                                                      <w:marRight w:val="0"/>
                                                      <w:marTop w:val="0"/>
                                                      <w:marBottom w:val="0"/>
                                                      <w:divBdr>
                                                        <w:top w:val="none" w:sz="0" w:space="0" w:color="auto"/>
                                                        <w:left w:val="none" w:sz="0" w:space="0" w:color="auto"/>
                                                        <w:bottom w:val="none" w:sz="0" w:space="0" w:color="auto"/>
                                                        <w:right w:val="none" w:sz="0" w:space="0" w:color="auto"/>
                                                      </w:divBdr>
                                                      <w:divsChild>
                                                        <w:div w:id="1561012408">
                                                          <w:marLeft w:val="0"/>
                                                          <w:marRight w:val="0"/>
                                                          <w:marTop w:val="0"/>
                                                          <w:marBottom w:val="0"/>
                                                          <w:divBdr>
                                                            <w:top w:val="none" w:sz="0" w:space="0" w:color="auto"/>
                                                            <w:left w:val="none" w:sz="0" w:space="0" w:color="auto"/>
                                                            <w:bottom w:val="none" w:sz="0" w:space="0" w:color="auto"/>
                                                            <w:right w:val="none" w:sz="0" w:space="0" w:color="auto"/>
                                                          </w:divBdr>
                                                          <w:divsChild>
                                                            <w:div w:id="21788749">
                                                              <w:marLeft w:val="0"/>
                                                              <w:marRight w:val="0"/>
                                                              <w:marTop w:val="0"/>
                                                              <w:marBottom w:val="0"/>
                                                              <w:divBdr>
                                                                <w:top w:val="none" w:sz="0" w:space="0" w:color="auto"/>
                                                                <w:left w:val="none" w:sz="0" w:space="0" w:color="auto"/>
                                                                <w:bottom w:val="none" w:sz="0" w:space="0" w:color="auto"/>
                                                                <w:right w:val="none" w:sz="0" w:space="0" w:color="auto"/>
                                                              </w:divBdr>
                                                              <w:divsChild>
                                                                <w:div w:id="1779132120">
                                                                  <w:marLeft w:val="0"/>
                                                                  <w:marRight w:val="0"/>
                                                                  <w:marTop w:val="0"/>
                                                                  <w:marBottom w:val="0"/>
                                                                  <w:divBdr>
                                                                    <w:top w:val="none" w:sz="0" w:space="0" w:color="auto"/>
                                                                    <w:left w:val="none" w:sz="0" w:space="0" w:color="auto"/>
                                                                    <w:bottom w:val="none" w:sz="0" w:space="0" w:color="auto"/>
                                                                    <w:right w:val="none" w:sz="0" w:space="0" w:color="auto"/>
                                                                  </w:divBdr>
                                                                  <w:divsChild>
                                                                    <w:div w:id="892275615">
                                                                      <w:marLeft w:val="0"/>
                                                                      <w:marRight w:val="0"/>
                                                                      <w:marTop w:val="0"/>
                                                                      <w:marBottom w:val="0"/>
                                                                      <w:divBdr>
                                                                        <w:top w:val="none" w:sz="0" w:space="0" w:color="auto"/>
                                                                        <w:left w:val="none" w:sz="0" w:space="0" w:color="auto"/>
                                                                        <w:bottom w:val="none" w:sz="0" w:space="0" w:color="auto"/>
                                                                        <w:right w:val="none" w:sz="0" w:space="0" w:color="auto"/>
                                                                      </w:divBdr>
                                                                      <w:divsChild>
                                                                        <w:div w:id="2128230969">
                                                                          <w:marLeft w:val="0"/>
                                                                          <w:marRight w:val="0"/>
                                                                          <w:marTop w:val="0"/>
                                                                          <w:marBottom w:val="0"/>
                                                                          <w:divBdr>
                                                                            <w:top w:val="none" w:sz="0" w:space="0" w:color="auto"/>
                                                                            <w:left w:val="none" w:sz="0" w:space="0" w:color="auto"/>
                                                                            <w:bottom w:val="none" w:sz="0" w:space="0" w:color="auto"/>
                                                                            <w:right w:val="none" w:sz="0" w:space="0" w:color="auto"/>
                                                                          </w:divBdr>
                                                                          <w:divsChild>
                                                                            <w:div w:id="17703605">
                                                                              <w:marLeft w:val="0"/>
                                                                              <w:marRight w:val="0"/>
                                                                              <w:marTop w:val="0"/>
                                                                              <w:marBottom w:val="0"/>
                                                                              <w:divBdr>
                                                                                <w:top w:val="none" w:sz="0" w:space="0" w:color="auto"/>
                                                                                <w:left w:val="none" w:sz="0" w:space="0" w:color="auto"/>
                                                                                <w:bottom w:val="none" w:sz="0" w:space="0" w:color="auto"/>
                                                                                <w:right w:val="none" w:sz="0" w:space="0" w:color="auto"/>
                                                                              </w:divBdr>
                                                                              <w:divsChild>
                                                                                <w:div w:id="1185947910">
                                                                                  <w:marLeft w:val="0"/>
                                                                                  <w:marRight w:val="0"/>
                                                                                  <w:marTop w:val="0"/>
                                                                                  <w:marBottom w:val="0"/>
                                                                                  <w:divBdr>
                                                                                    <w:top w:val="none" w:sz="0" w:space="0" w:color="auto"/>
                                                                                    <w:left w:val="none" w:sz="0" w:space="0" w:color="auto"/>
                                                                                    <w:bottom w:val="none" w:sz="0" w:space="0" w:color="auto"/>
                                                                                    <w:right w:val="none" w:sz="0" w:space="0" w:color="auto"/>
                                                                                  </w:divBdr>
                                                                                  <w:divsChild>
                                                                                    <w:div w:id="2574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144284">
          <w:marLeft w:val="0"/>
          <w:marRight w:val="0"/>
          <w:marTop w:val="0"/>
          <w:marBottom w:val="0"/>
          <w:divBdr>
            <w:top w:val="none" w:sz="0" w:space="0" w:color="auto"/>
            <w:left w:val="none" w:sz="0" w:space="0" w:color="auto"/>
            <w:bottom w:val="none" w:sz="0" w:space="0" w:color="auto"/>
            <w:right w:val="none" w:sz="0" w:space="0" w:color="auto"/>
          </w:divBdr>
          <w:divsChild>
            <w:div w:id="1694190270">
              <w:marLeft w:val="0"/>
              <w:marRight w:val="0"/>
              <w:marTop w:val="0"/>
              <w:marBottom w:val="0"/>
              <w:divBdr>
                <w:top w:val="none" w:sz="0" w:space="0" w:color="auto"/>
                <w:left w:val="none" w:sz="0" w:space="0" w:color="auto"/>
                <w:bottom w:val="none" w:sz="0" w:space="0" w:color="auto"/>
                <w:right w:val="none" w:sz="0" w:space="0" w:color="auto"/>
              </w:divBdr>
              <w:divsChild>
                <w:div w:id="1344823819">
                  <w:marLeft w:val="0"/>
                  <w:marRight w:val="0"/>
                  <w:marTop w:val="0"/>
                  <w:marBottom w:val="0"/>
                  <w:divBdr>
                    <w:top w:val="none" w:sz="0" w:space="0" w:color="auto"/>
                    <w:left w:val="none" w:sz="0" w:space="0" w:color="auto"/>
                    <w:bottom w:val="none" w:sz="0" w:space="0" w:color="auto"/>
                    <w:right w:val="none" w:sz="0" w:space="0" w:color="auto"/>
                  </w:divBdr>
                  <w:divsChild>
                    <w:div w:id="486750070">
                      <w:marLeft w:val="0"/>
                      <w:marRight w:val="0"/>
                      <w:marTop w:val="0"/>
                      <w:marBottom w:val="0"/>
                      <w:divBdr>
                        <w:top w:val="none" w:sz="0" w:space="0" w:color="auto"/>
                        <w:left w:val="none" w:sz="0" w:space="0" w:color="auto"/>
                        <w:bottom w:val="none" w:sz="0" w:space="0" w:color="auto"/>
                        <w:right w:val="none" w:sz="0" w:space="0" w:color="auto"/>
                      </w:divBdr>
                      <w:divsChild>
                        <w:div w:id="1764372174">
                          <w:marLeft w:val="0"/>
                          <w:marRight w:val="0"/>
                          <w:marTop w:val="0"/>
                          <w:marBottom w:val="0"/>
                          <w:divBdr>
                            <w:top w:val="none" w:sz="0" w:space="0" w:color="auto"/>
                            <w:left w:val="none" w:sz="0" w:space="0" w:color="auto"/>
                            <w:bottom w:val="none" w:sz="0" w:space="0" w:color="auto"/>
                            <w:right w:val="none" w:sz="0" w:space="0" w:color="auto"/>
                          </w:divBdr>
                          <w:divsChild>
                            <w:div w:id="1892382651">
                              <w:marLeft w:val="0"/>
                              <w:marRight w:val="0"/>
                              <w:marTop w:val="0"/>
                              <w:marBottom w:val="0"/>
                              <w:divBdr>
                                <w:top w:val="none" w:sz="0" w:space="0" w:color="auto"/>
                                <w:left w:val="none" w:sz="0" w:space="0" w:color="auto"/>
                                <w:bottom w:val="none" w:sz="0" w:space="0" w:color="auto"/>
                                <w:right w:val="none" w:sz="0" w:space="0" w:color="auto"/>
                              </w:divBdr>
                              <w:divsChild>
                                <w:div w:id="1053505966">
                                  <w:marLeft w:val="0"/>
                                  <w:marRight w:val="0"/>
                                  <w:marTop w:val="0"/>
                                  <w:marBottom w:val="0"/>
                                  <w:divBdr>
                                    <w:top w:val="none" w:sz="0" w:space="0" w:color="auto"/>
                                    <w:left w:val="none" w:sz="0" w:space="0" w:color="auto"/>
                                    <w:bottom w:val="none" w:sz="0" w:space="0" w:color="auto"/>
                                    <w:right w:val="none" w:sz="0" w:space="0" w:color="auto"/>
                                  </w:divBdr>
                                  <w:divsChild>
                                    <w:div w:id="102039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259708">
      <w:bodyDiv w:val="1"/>
      <w:marLeft w:val="0"/>
      <w:marRight w:val="0"/>
      <w:marTop w:val="0"/>
      <w:marBottom w:val="0"/>
      <w:divBdr>
        <w:top w:val="none" w:sz="0" w:space="0" w:color="auto"/>
        <w:left w:val="none" w:sz="0" w:space="0" w:color="auto"/>
        <w:bottom w:val="none" w:sz="0" w:space="0" w:color="auto"/>
        <w:right w:val="none" w:sz="0" w:space="0" w:color="auto"/>
      </w:divBdr>
    </w:div>
    <w:div w:id="337125931">
      <w:bodyDiv w:val="1"/>
      <w:marLeft w:val="0"/>
      <w:marRight w:val="0"/>
      <w:marTop w:val="0"/>
      <w:marBottom w:val="0"/>
      <w:divBdr>
        <w:top w:val="none" w:sz="0" w:space="0" w:color="auto"/>
        <w:left w:val="none" w:sz="0" w:space="0" w:color="auto"/>
        <w:bottom w:val="none" w:sz="0" w:space="0" w:color="auto"/>
        <w:right w:val="none" w:sz="0" w:space="0" w:color="auto"/>
      </w:divBdr>
    </w:div>
    <w:div w:id="510996807">
      <w:bodyDiv w:val="1"/>
      <w:marLeft w:val="0"/>
      <w:marRight w:val="0"/>
      <w:marTop w:val="0"/>
      <w:marBottom w:val="0"/>
      <w:divBdr>
        <w:top w:val="none" w:sz="0" w:space="0" w:color="auto"/>
        <w:left w:val="none" w:sz="0" w:space="0" w:color="auto"/>
        <w:bottom w:val="none" w:sz="0" w:space="0" w:color="auto"/>
        <w:right w:val="none" w:sz="0" w:space="0" w:color="auto"/>
      </w:divBdr>
    </w:div>
    <w:div w:id="582957115">
      <w:bodyDiv w:val="1"/>
      <w:marLeft w:val="0"/>
      <w:marRight w:val="0"/>
      <w:marTop w:val="0"/>
      <w:marBottom w:val="0"/>
      <w:divBdr>
        <w:top w:val="none" w:sz="0" w:space="0" w:color="auto"/>
        <w:left w:val="none" w:sz="0" w:space="0" w:color="auto"/>
        <w:bottom w:val="none" w:sz="0" w:space="0" w:color="auto"/>
        <w:right w:val="none" w:sz="0" w:space="0" w:color="auto"/>
      </w:divBdr>
    </w:div>
    <w:div w:id="682708893">
      <w:bodyDiv w:val="1"/>
      <w:marLeft w:val="0"/>
      <w:marRight w:val="0"/>
      <w:marTop w:val="0"/>
      <w:marBottom w:val="0"/>
      <w:divBdr>
        <w:top w:val="none" w:sz="0" w:space="0" w:color="auto"/>
        <w:left w:val="none" w:sz="0" w:space="0" w:color="auto"/>
        <w:bottom w:val="none" w:sz="0" w:space="0" w:color="auto"/>
        <w:right w:val="none" w:sz="0" w:space="0" w:color="auto"/>
      </w:divBdr>
    </w:div>
    <w:div w:id="782845183">
      <w:bodyDiv w:val="1"/>
      <w:marLeft w:val="0"/>
      <w:marRight w:val="0"/>
      <w:marTop w:val="0"/>
      <w:marBottom w:val="0"/>
      <w:divBdr>
        <w:top w:val="none" w:sz="0" w:space="0" w:color="auto"/>
        <w:left w:val="none" w:sz="0" w:space="0" w:color="auto"/>
        <w:bottom w:val="none" w:sz="0" w:space="0" w:color="auto"/>
        <w:right w:val="none" w:sz="0" w:space="0" w:color="auto"/>
      </w:divBdr>
    </w:div>
    <w:div w:id="785777714">
      <w:bodyDiv w:val="1"/>
      <w:marLeft w:val="0"/>
      <w:marRight w:val="0"/>
      <w:marTop w:val="0"/>
      <w:marBottom w:val="0"/>
      <w:divBdr>
        <w:top w:val="none" w:sz="0" w:space="0" w:color="auto"/>
        <w:left w:val="none" w:sz="0" w:space="0" w:color="auto"/>
        <w:bottom w:val="none" w:sz="0" w:space="0" w:color="auto"/>
        <w:right w:val="none" w:sz="0" w:space="0" w:color="auto"/>
      </w:divBdr>
    </w:div>
    <w:div w:id="818693470">
      <w:bodyDiv w:val="1"/>
      <w:marLeft w:val="0"/>
      <w:marRight w:val="0"/>
      <w:marTop w:val="0"/>
      <w:marBottom w:val="0"/>
      <w:divBdr>
        <w:top w:val="none" w:sz="0" w:space="0" w:color="auto"/>
        <w:left w:val="none" w:sz="0" w:space="0" w:color="auto"/>
        <w:bottom w:val="none" w:sz="0" w:space="0" w:color="auto"/>
        <w:right w:val="none" w:sz="0" w:space="0" w:color="auto"/>
      </w:divBdr>
    </w:div>
    <w:div w:id="1027828699">
      <w:bodyDiv w:val="1"/>
      <w:marLeft w:val="0"/>
      <w:marRight w:val="0"/>
      <w:marTop w:val="0"/>
      <w:marBottom w:val="0"/>
      <w:divBdr>
        <w:top w:val="none" w:sz="0" w:space="0" w:color="auto"/>
        <w:left w:val="none" w:sz="0" w:space="0" w:color="auto"/>
        <w:bottom w:val="none" w:sz="0" w:space="0" w:color="auto"/>
        <w:right w:val="none" w:sz="0" w:space="0" w:color="auto"/>
      </w:divBdr>
    </w:div>
    <w:div w:id="1108428070">
      <w:bodyDiv w:val="1"/>
      <w:marLeft w:val="0"/>
      <w:marRight w:val="0"/>
      <w:marTop w:val="0"/>
      <w:marBottom w:val="0"/>
      <w:divBdr>
        <w:top w:val="none" w:sz="0" w:space="0" w:color="auto"/>
        <w:left w:val="none" w:sz="0" w:space="0" w:color="auto"/>
        <w:bottom w:val="none" w:sz="0" w:space="0" w:color="auto"/>
        <w:right w:val="none" w:sz="0" w:space="0" w:color="auto"/>
      </w:divBdr>
    </w:div>
    <w:div w:id="1182087027">
      <w:bodyDiv w:val="1"/>
      <w:marLeft w:val="0"/>
      <w:marRight w:val="0"/>
      <w:marTop w:val="0"/>
      <w:marBottom w:val="0"/>
      <w:divBdr>
        <w:top w:val="none" w:sz="0" w:space="0" w:color="auto"/>
        <w:left w:val="none" w:sz="0" w:space="0" w:color="auto"/>
        <w:bottom w:val="none" w:sz="0" w:space="0" w:color="auto"/>
        <w:right w:val="none" w:sz="0" w:space="0" w:color="auto"/>
      </w:divBdr>
    </w:div>
    <w:div w:id="1312900829">
      <w:bodyDiv w:val="1"/>
      <w:marLeft w:val="0"/>
      <w:marRight w:val="0"/>
      <w:marTop w:val="0"/>
      <w:marBottom w:val="0"/>
      <w:divBdr>
        <w:top w:val="none" w:sz="0" w:space="0" w:color="auto"/>
        <w:left w:val="none" w:sz="0" w:space="0" w:color="auto"/>
        <w:bottom w:val="none" w:sz="0" w:space="0" w:color="auto"/>
        <w:right w:val="none" w:sz="0" w:space="0" w:color="auto"/>
      </w:divBdr>
    </w:div>
    <w:div w:id="13664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46DC-772F-4047-9E2C-3BFD05438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456</Words>
  <Characters>2558</Characters>
  <Application>Microsoft Office Word</Application>
  <DocSecurity>0</DocSecurity>
  <Lines>103</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SANIDITM</cp:lastModifiedBy>
  <cp:revision>8</cp:revision>
  <dcterms:created xsi:type="dcterms:W3CDTF">2023-11-18T18:56:00Z</dcterms:created>
  <dcterms:modified xsi:type="dcterms:W3CDTF">2023-11-18T20:50:00Z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a9dbe2f935a1d98741edc872584bbc2ac5e1ea6448eb3b94b6e8ec0783663014</vt:lpwstr>
  </property>
</Properties>
</file>