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CA" w:rsidRDefault="007707D8">
      <w:pPr>
        <w:spacing w:line="360" w:lineRule="auto"/>
        <w:rPr>
          <w:b/>
        </w:rPr>
      </w:pPr>
    </w:p>
    <w:p w:rsidR="003409CA" w:rsidRDefault="00BF19A4">
      <w:pPr>
        <w:numPr>
          <w:ilvl w:val="0"/>
          <w:numId w:val="9"/>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u w:val="single"/>
        </w:rPr>
        <w:t>OUR FOUNDING PRINCIPLES</w:t>
      </w:r>
    </w:p>
    <w:p w:rsidR="003409CA" w:rsidRDefault="007707D8">
      <w:pPr>
        <w:rPr>
          <w:rFonts w:ascii="Calibri" w:eastAsia="Calibri" w:hAnsi="Calibri" w:cs="Calibri"/>
          <w:b/>
          <w:u w:val="single"/>
        </w:rPr>
      </w:pPr>
    </w:p>
    <w:p w:rsidR="003409CA" w:rsidRDefault="00BF19A4">
      <w:pPr>
        <w:rPr>
          <w:rFonts w:ascii="Calibri" w:eastAsia="Calibri" w:hAnsi="Calibri" w:cs="Calibri"/>
        </w:rPr>
      </w:pPr>
      <w:r>
        <w:rPr>
          <w:rFonts w:ascii="Calibri" w:eastAsia="Calibri" w:hAnsi="Calibri" w:cs="Calibri"/>
        </w:rPr>
        <w:t>Narrative Hub, a nonpartisan non-profit provides innovative, community-based, and sustainable approaches to solving South Sudan’s intractable problems. The hub strives to influence programming through creating an environment in which positive developments and, thus, positive stories can unfold in sectors ranging from rights, access to justice, protection, and emergence response to protection, education, and livelihoods improvement.</w:t>
      </w:r>
    </w:p>
    <w:p w:rsidR="003409CA" w:rsidRDefault="007707D8">
      <w:pPr>
        <w:rPr>
          <w:rFonts w:ascii="Calibri" w:eastAsia="Calibri" w:hAnsi="Calibri" w:cs="Calibri"/>
        </w:rPr>
      </w:pPr>
    </w:p>
    <w:p w:rsidR="003409CA" w:rsidRDefault="00BF19A4">
      <w:pPr>
        <w:jc w:val="both"/>
        <w:rPr>
          <w:rFonts w:ascii="Calibri" w:eastAsia="Calibri" w:hAnsi="Calibri" w:cs="Calibri"/>
        </w:rPr>
      </w:pPr>
      <w:r>
        <w:rPr>
          <w:rFonts w:ascii="Calibri" w:eastAsia="Calibri" w:hAnsi="Calibri" w:cs="Calibri"/>
        </w:rPr>
        <w:t xml:space="preserve">Narrative Hub was formed 2017 in response to the challenges following the breakout of the 2013 and 2016 crises that led to massive displacements and loss of human life and dignity, set education back years, and increased the incidence of GBV and loss of protection for children and women. </w:t>
      </w: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BF19A4">
      <w:pPr>
        <w:rPr>
          <w:rFonts w:ascii="Calibri" w:eastAsia="Calibri" w:hAnsi="Calibri" w:cs="Calibri"/>
        </w:rPr>
      </w:pPr>
      <w:r>
        <w:rPr>
          <w:rFonts w:ascii="Calibri" w:eastAsia="Calibri" w:hAnsi="Calibri" w:cs="Calibri"/>
        </w:rPr>
        <w:t>We rely on the strength of our innovative approaches and incisive knowledge of the local contexts to develop local capacities. We empower communities to meet through innovation, information sharing, participatory decision making, and protection of human dignity and respect to all. We are governed by a 7-member Board that meets semi-annually. An executive director heads the day-to-day running of the organization.</w:t>
      </w: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7707D8">
      <w:pPr>
        <w:rPr>
          <w:rFonts w:ascii="Calibri" w:eastAsia="Calibri" w:hAnsi="Calibri" w:cs="Calibri"/>
        </w:rPr>
      </w:pPr>
    </w:p>
    <w:p w:rsidR="003409CA" w:rsidRDefault="00BF19A4">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VISION, MISSION, PRINCIPLES AND VALUES.</w:t>
      </w:r>
    </w:p>
    <w:p w:rsidR="003409CA" w:rsidRDefault="007707D8">
      <w:pPr>
        <w:pBdr>
          <w:top w:val="nil"/>
          <w:left w:val="nil"/>
          <w:bottom w:val="nil"/>
          <w:right w:val="nil"/>
          <w:between w:val="nil"/>
        </w:pBdr>
        <w:rPr>
          <w:rFonts w:ascii="Calibri" w:eastAsia="Calibri" w:hAnsi="Calibri" w:cs="Calibri"/>
          <w:color w:val="000000"/>
        </w:rPr>
      </w:pPr>
    </w:p>
    <w:p w:rsidR="003409CA" w:rsidRDefault="00BF19A4">
      <w:pPr>
        <w:pBdr>
          <w:top w:val="nil"/>
          <w:left w:val="nil"/>
          <w:bottom w:val="nil"/>
          <w:right w:val="nil"/>
          <w:between w:val="nil"/>
        </w:pBdr>
        <w:ind w:left="720" w:hanging="720"/>
        <w:rPr>
          <w:rFonts w:ascii="Calibri" w:eastAsia="Calibri" w:hAnsi="Calibri" w:cs="Calibri"/>
          <w:b/>
          <w:color w:val="000000"/>
        </w:rPr>
      </w:pPr>
      <w:r>
        <w:rPr>
          <w:rFonts w:ascii="Calibri" w:eastAsia="Calibri" w:hAnsi="Calibri" w:cs="Calibri"/>
          <w:b/>
          <w:color w:val="000000"/>
        </w:rPr>
        <w:t>Mission</w:t>
      </w:r>
    </w:p>
    <w:p w:rsidR="003409CA" w:rsidRDefault="007707D8">
      <w:pPr>
        <w:pBdr>
          <w:top w:val="nil"/>
          <w:left w:val="nil"/>
          <w:bottom w:val="nil"/>
          <w:right w:val="nil"/>
          <w:between w:val="nil"/>
        </w:pBdr>
        <w:ind w:left="720" w:hanging="720"/>
        <w:rPr>
          <w:rFonts w:ascii="Calibri" w:eastAsia="Calibri" w:hAnsi="Calibri" w:cs="Calibri"/>
          <w:b/>
        </w:rPr>
      </w:pPr>
    </w:p>
    <w:p w:rsidR="003409CA" w:rsidRDefault="00BF19A4">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 xml:space="preserve">Improve Information sharing, livelihoods through community empowerment, respect for human life, rights and accountability, decision-making and community participation in alleviating suffering. </w:t>
      </w:r>
    </w:p>
    <w:p w:rsidR="003409CA" w:rsidRDefault="007707D8">
      <w:pPr>
        <w:pBdr>
          <w:top w:val="nil"/>
          <w:left w:val="nil"/>
          <w:bottom w:val="nil"/>
          <w:right w:val="nil"/>
          <w:between w:val="nil"/>
        </w:pBdr>
        <w:ind w:left="720" w:hanging="720"/>
        <w:rPr>
          <w:rFonts w:ascii="Calibri" w:eastAsia="Calibri" w:hAnsi="Calibri" w:cs="Calibri"/>
          <w:b/>
          <w:color w:val="000000"/>
        </w:rPr>
      </w:pPr>
    </w:p>
    <w:p w:rsidR="003409CA" w:rsidRDefault="00BF19A4">
      <w:pPr>
        <w:pBdr>
          <w:top w:val="nil"/>
          <w:left w:val="nil"/>
          <w:bottom w:val="nil"/>
          <w:right w:val="nil"/>
          <w:between w:val="nil"/>
        </w:pBdr>
        <w:ind w:left="720" w:hanging="720"/>
        <w:rPr>
          <w:rFonts w:ascii="Calibri" w:eastAsia="Calibri" w:hAnsi="Calibri" w:cs="Calibri"/>
          <w:b/>
          <w:color w:val="000000"/>
        </w:rPr>
      </w:pPr>
      <w:r>
        <w:rPr>
          <w:rFonts w:ascii="Calibri" w:eastAsia="Calibri" w:hAnsi="Calibri" w:cs="Calibri"/>
          <w:b/>
          <w:color w:val="000000"/>
        </w:rPr>
        <w:t>Vision</w:t>
      </w:r>
    </w:p>
    <w:p w:rsidR="003409CA" w:rsidRDefault="007707D8">
      <w:pPr>
        <w:pBdr>
          <w:top w:val="nil"/>
          <w:left w:val="nil"/>
          <w:bottom w:val="nil"/>
          <w:right w:val="nil"/>
          <w:between w:val="nil"/>
        </w:pBdr>
        <w:ind w:left="720" w:hanging="720"/>
        <w:rPr>
          <w:rFonts w:ascii="Calibri" w:eastAsia="Calibri" w:hAnsi="Calibri" w:cs="Calibri"/>
          <w:b/>
        </w:rPr>
      </w:pPr>
    </w:p>
    <w:p w:rsidR="003409CA" w:rsidRDefault="00BF19A4">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A socially, politically, and economically advanced society.</w:t>
      </w:r>
    </w:p>
    <w:p w:rsidR="003409CA" w:rsidRDefault="007707D8">
      <w:pPr>
        <w:pBdr>
          <w:top w:val="nil"/>
          <w:left w:val="nil"/>
          <w:bottom w:val="nil"/>
          <w:right w:val="nil"/>
          <w:between w:val="nil"/>
        </w:pBdr>
        <w:ind w:left="720" w:hanging="720"/>
        <w:rPr>
          <w:rFonts w:ascii="Calibri" w:eastAsia="Calibri" w:hAnsi="Calibri" w:cs="Calibri"/>
          <w:color w:val="000000"/>
        </w:rPr>
      </w:pPr>
    </w:p>
    <w:p w:rsidR="003409CA" w:rsidRDefault="00BF19A4">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b/>
          <w:color w:val="000000"/>
        </w:rPr>
        <w:t>Principl</w:t>
      </w:r>
      <w:r>
        <w:rPr>
          <w:rFonts w:ascii="Calibri" w:eastAsia="Calibri" w:hAnsi="Calibri" w:cs="Calibri"/>
          <w:color w:val="000000"/>
        </w:rPr>
        <w:t>es</w:t>
      </w:r>
    </w:p>
    <w:p w:rsidR="003409CA" w:rsidRDefault="007707D8">
      <w:pPr>
        <w:pBdr>
          <w:top w:val="nil"/>
          <w:left w:val="nil"/>
          <w:bottom w:val="nil"/>
          <w:right w:val="nil"/>
          <w:between w:val="nil"/>
        </w:pBdr>
        <w:ind w:left="720" w:hanging="720"/>
        <w:rPr>
          <w:rFonts w:ascii="Calibri" w:eastAsia="Calibri" w:hAnsi="Calibri" w:cs="Calibri"/>
        </w:rPr>
      </w:pPr>
    </w:p>
    <w:p w:rsidR="003409CA" w:rsidRDefault="00BF19A4">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Grass-roots based, community participation and integration in advancing lives of the vulnerable, women and children, and society overall.</w:t>
      </w:r>
    </w:p>
    <w:p w:rsidR="003409CA" w:rsidRDefault="007707D8">
      <w:pPr>
        <w:pBdr>
          <w:top w:val="nil"/>
          <w:left w:val="nil"/>
          <w:bottom w:val="nil"/>
          <w:right w:val="nil"/>
          <w:between w:val="nil"/>
        </w:pBdr>
        <w:ind w:left="720" w:hanging="720"/>
        <w:rPr>
          <w:rFonts w:ascii="Calibri" w:eastAsia="Calibri" w:hAnsi="Calibri" w:cs="Calibri"/>
          <w:color w:val="000000"/>
        </w:rPr>
      </w:pPr>
    </w:p>
    <w:p w:rsidR="003409CA" w:rsidRDefault="00BF19A4">
      <w:pPr>
        <w:pBdr>
          <w:top w:val="nil"/>
          <w:left w:val="nil"/>
          <w:bottom w:val="nil"/>
          <w:right w:val="nil"/>
          <w:between w:val="nil"/>
        </w:pBdr>
        <w:ind w:left="720" w:hanging="720"/>
        <w:rPr>
          <w:rFonts w:ascii="Calibri" w:eastAsia="Calibri" w:hAnsi="Calibri" w:cs="Calibri"/>
          <w:b/>
          <w:color w:val="000000"/>
        </w:rPr>
      </w:pPr>
      <w:r>
        <w:rPr>
          <w:rFonts w:ascii="Calibri" w:eastAsia="Calibri" w:hAnsi="Calibri" w:cs="Calibri"/>
          <w:b/>
          <w:color w:val="000000"/>
        </w:rPr>
        <w:t>Values</w:t>
      </w:r>
    </w:p>
    <w:p w:rsidR="003409CA" w:rsidRDefault="007707D8">
      <w:pPr>
        <w:pBdr>
          <w:top w:val="nil"/>
          <w:left w:val="nil"/>
          <w:bottom w:val="nil"/>
          <w:right w:val="nil"/>
          <w:between w:val="nil"/>
        </w:pBdr>
        <w:ind w:left="720" w:hanging="720"/>
        <w:rPr>
          <w:rFonts w:ascii="Calibri" w:eastAsia="Calibri" w:hAnsi="Calibri" w:cs="Calibri"/>
          <w:b/>
        </w:rPr>
      </w:pPr>
    </w:p>
    <w:p w:rsidR="003409CA" w:rsidRDefault="00BF19A4">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 xml:space="preserve">Accountability, transparency, respect for human and </w:t>
      </w:r>
      <w:r>
        <w:rPr>
          <w:rFonts w:ascii="Calibri" w:eastAsia="Calibri" w:hAnsi="Calibri" w:cs="Calibri"/>
        </w:rPr>
        <w:t>women's rights</w:t>
      </w:r>
      <w:r>
        <w:rPr>
          <w:rFonts w:ascii="Calibri" w:eastAsia="Calibri" w:hAnsi="Calibri" w:cs="Calibri"/>
          <w:color w:val="000000"/>
        </w:rPr>
        <w:t>, transformation through innovation and empowerment.</w:t>
      </w:r>
    </w:p>
    <w:p w:rsidR="003409CA" w:rsidRDefault="007707D8">
      <w:pPr>
        <w:pBdr>
          <w:top w:val="nil"/>
          <w:left w:val="nil"/>
          <w:bottom w:val="nil"/>
          <w:right w:val="nil"/>
          <w:between w:val="nil"/>
        </w:pBdr>
        <w:ind w:left="720" w:hanging="720"/>
        <w:rPr>
          <w:rFonts w:ascii="Calibri" w:eastAsia="Calibri" w:hAnsi="Calibri" w:cs="Calibri"/>
          <w:color w:val="000000"/>
        </w:rPr>
      </w:pPr>
    </w:p>
    <w:p w:rsidR="003409CA" w:rsidRDefault="00BF19A4">
      <w:pPr>
        <w:pBdr>
          <w:top w:val="nil"/>
          <w:left w:val="nil"/>
          <w:bottom w:val="nil"/>
          <w:right w:val="nil"/>
          <w:between w:val="nil"/>
        </w:pBdr>
        <w:ind w:left="720" w:hanging="720"/>
        <w:rPr>
          <w:rFonts w:ascii="Calibri" w:eastAsia="Calibri" w:hAnsi="Calibri" w:cs="Calibri"/>
          <w:b/>
          <w:color w:val="000000"/>
        </w:rPr>
      </w:pPr>
      <w:r>
        <w:rPr>
          <w:rFonts w:ascii="Calibri" w:eastAsia="Calibri" w:hAnsi="Calibri" w:cs="Calibri"/>
          <w:b/>
          <w:color w:val="000000"/>
        </w:rPr>
        <w:t>Goals</w:t>
      </w:r>
    </w:p>
    <w:p w:rsidR="003409CA" w:rsidRDefault="007707D8">
      <w:pPr>
        <w:pBdr>
          <w:top w:val="nil"/>
          <w:left w:val="nil"/>
          <w:bottom w:val="nil"/>
          <w:right w:val="nil"/>
          <w:between w:val="nil"/>
        </w:pBdr>
        <w:ind w:left="720" w:hanging="720"/>
        <w:rPr>
          <w:rFonts w:ascii="Calibri" w:eastAsia="Calibri" w:hAnsi="Calibri" w:cs="Calibri"/>
          <w:b/>
        </w:rPr>
      </w:pPr>
    </w:p>
    <w:p w:rsidR="003409CA" w:rsidRDefault="00BF19A4">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 xml:space="preserve">To work with the community, identifying needs and responding together for the better transformation of the </w:t>
      </w:r>
      <w:r>
        <w:rPr>
          <w:rFonts w:ascii="Calibri" w:eastAsia="Calibri" w:hAnsi="Calibri" w:cs="Calibri"/>
        </w:rPr>
        <w:t>society</w:t>
      </w:r>
      <w:r>
        <w:rPr>
          <w:rFonts w:ascii="Calibri" w:eastAsia="Calibri" w:hAnsi="Calibri" w:cs="Calibri"/>
          <w:color w:val="000000"/>
        </w:rPr>
        <w:t>.</w:t>
      </w:r>
    </w:p>
    <w:p w:rsidR="003409CA" w:rsidRDefault="007707D8">
      <w:pPr>
        <w:pBdr>
          <w:top w:val="nil"/>
          <w:left w:val="nil"/>
          <w:bottom w:val="nil"/>
          <w:right w:val="nil"/>
          <w:between w:val="nil"/>
        </w:pBdr>
        <w:ind w:left="720" w:hanging="720"/>
        <w:rPr>
          <w:rFonts w:ascii="Calibri" w:eastAsia="Calibri" w:hAnsi="Calibri" w:cs="Calibri"/>
          <w:color w:val="000000"/>
        </w:rPr>
      </w:pPr>
    </w:p>
    <w:p w:rsidR="003409CA" w:rsidRDefault="00BF19A4">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Core interventions</w:t>
      </w:r>
    </w:p>
    <w:p w:rsidR="003409CA" w:rsidRDefault="007707D8">
      <w:pPr>
        <w:pBdr>
          <w:top w:val="nil"/>
          <w:left w:val="nil"/>
          <w:bottom w:val="nil"/>
          <w:right w:val="nil"/>
          <w:between w:val="nil"/>
        </w:pBdr>
        <w:ind w:left="720" w:hanging="720"/>
        <w:rPr>
          <w:rFonts w:ascii="Calibri" w:eastAsia="Calibri" w:hAnsi="Calibri" w:cs="Calibri"/>
          <w:b/>
          <w:color w:val="000000"/>
        </w:rPr>
      </w:pPr>
    </w:p>
    <w:p w:rsidR="003409CA" w:rsidRDefault="00BF19A4">
      <w:pPr>
        <w:pBdr>
          <w:top w:val="nil"/>
          <w:left w:val="nil"/>
          <w:bottom w:val="nil"/>
          <w:right w:val="nil"/>
          <w:between w:val="nil"/>
        </w:pBdr>
        <w:ind w:left="720" w:hanging="720"/>
        <w:rPr>
          <w:rFonts w:ascii="Calibri" w:eastAsia="Calibri" w:hAnsi="Calibri" w:cs="Calibri"/>
          <w:b/>
          <w:color w:val="000000"/>
        </w:rPr>
      </w:pPr>
      <w:r>
        <w:rPr>
          <w:rFonts w:ascii="Calibri" w:eastAsia="Calibri" w:hAnsi="Calibri" w:cs="Calibri"/>
          <w:b/>
          <w:color w:val="000000"/>
        </w:rPr>
        <w:t>1. Human Rights</w:t>
      </w:r>
    </w:p>
    <w:p w:rsidR="003409CA" w:rsidRDefault="007707D8">
      <w:pPr>
        <w:pBdr>
          <w:top w:val="nil"/>
          <w:left w:val="nil"/>
          <w:bottom w:val="nil"/>
          <w:right w:val="nil"/>
          <w:between w:val="nil"/>
        </w:pBdr>
        <w:ind w:left="720" w:hanging="720"/>
        <w:rPr>
          <w:rFonts w:ascii="Calibri" w:eastAsia="Calibri" w:hAnsi="Calibri" w:cs="Calibri"/>
          <w:b/>
        </w:rPr>
      </w:pPr>
    </w:p>
    <w:p w:rsidR="003409CA" w:rsidRDefault="00BF19A4">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Protection (Voice raising, GBV, child protection, Encouraging freedom of speech and expression)</w:t>
      </w:r>
    </w:p>
    <w:p w:rsidR="003409CA" w:rsidRDefault="00BF19A4">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Women rights and Empowerment </w:t>
      </w:r>
    </w:p>
    <w:p w:rsidR="003409CA" w:rsidRDefault="00BF19A4">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Human rights and advocacy</w:t>
      </w:r>
    </w:p>
    <w:p w:rsidR="003409CA" w:rsidRDefault="007707D8">
      <w:pPr>
        <w:pBdr>
          <w:top w:val="nil"/>
          <w:left w:val="nil"/>
          <w:bottom w:val="nil"/>
          <w:right w:val="nil"/>
          <w:between w:val="nil"/>
        </w:pBdr>
        <w:ind w:left="720" w:hanging="720"/>
        <w:rPr>
          <w:rFonts w:ascii="Calibri" w:eastAsia="Calibri" w:hAnsi="Calibri" w:cs="Calibri"/>
          <w:b/>
          <w:color w:val="000000"/>
        </w:rPr>
      </w:pPr>
    </w:p>
    <w:p w:rsidR="003409CA" w:rsidRDefault="00BF19A4">
      <w:pPr>
        <w:pBdr>
          <w:top w:val="nil"/>
          <w:left w:val="nil"/>
          <w:bottom w:val="nil"/>
          <w:right w:val="nil"/>
          <w:between w:val="nil"/>
        </w:pBdr>
        <w:ind w:left="720" w:hanging="720"/>
        <w:rPr>
          <w:rFonts w:ascii="Calibri" w:eastAsia="Calibri" w:hAnsi="Calibri" w:cs="Calibri"/>
          <w:b/>
          <w:color w:val="000000"/>
        </w:rPr>
      </w:pPr>
      <w:r>
        <w:rPr>
          <w:rFonts w:ascii="Calibri" w:eastAsia="Calibri" w:hAnsi="Calibri" w:cs="Calibri"/>
          <w:b/>
          <w:color w:val="000000"/>
        </w:rPr>
        <w:t xml:space="preserve">2. Good Governance </w:t>
      </w:r>
    </w:p>
    <w:p w:rsidR="003409CA" w:rsidRDefault="007707D8">
      <w:pPr>
        <w:pBdr>
          <w:top w:val="nil"/>
          <w:left w:val="nil"/>
          <w:bottom w:val="nil"/>
          <w:right w:val="nil"/>
          <w:between w:val="nil"/>
        </w:pBdr>
        <w:ind w:left="720" w:hanging="720"/>
        <w:rPr>
          <w:rFonts w:ascii="Calibri" w:eastAsia="Calibri" w:hAnsi="Calibri" w:cs="Calibri"/>
          <w:b/>
        </w:rPr>
      </w:pPr>
    </w:p>
    <w:p w:rsidR="003409CA" w:rsidRDefault="00BF19A4">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Access to Justices and Rules of laws</w:t>
      </w:r>
    </w:p>
    <w:p w:rsidR="003409CA" w:rsidRDefault="00BF19A4">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Peace and Human security</w:t>
      </w:r>
    </w:p>
    <w:p w:rsidR="003409CA" w:rsidRDefault="00BF19A4">
      <w:pPr>
        <w:numPr>
          <w:ilvl w:val="0"/>
          <w:numId w:val="1"/>
        </w:numPr>
        <w:pBdr>
          <w:top w:val="nil"/>
          <w:left w:val="nil"/>
          <w:bottom w:val="nil"/>
          <w:right w:val="nil"/>
          <w:between w:val="nil"/>
        </w:pBdr>
        <w:rPr>
          <w:b/>
          <w:color w:val="000000"/>
        </w:rPr>
      </w:pPr>
      <w:r>
        <w:rPr>
          <w:rFonts w:ascii="Calibri" w:eastAsia="Calibri" w:hAnsi="Calibri" w:cs="Calibri"/>
          <w:color w:val="000000"/>
        </w:rPr>
        <w:lastRenderedPageBreak/>
        <w:t>Civil Education</w:t>
      </w:r>
      <w:r>
        <w:rPr>
          <w:rFonts w:ascii="Calibri" w:eastAsia="Calibri" w:hAnsi="Calibri" w:cs="Calibri"/>
          <w:b/>
          <w:color w:val="000000"/>
        </w:rPr>
        <w:t>.</w:t>
      </w:r>
    </w:p>
    <w:p w:rsidR="003409CA" w:rsidRDefault="00BF19A4">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Youth promotion in peace building</w:t>
      </w:r>
    </w:p>
    <w:p w:rsidR="003409CA" w:rsidRDefault="007707D8">
      <w:pPr>
        <w:rPr>
          <w:rFonts w:ascii="Calibri" w:eastAsia="Calibri" w:hAnsi="Calibri" w:cs="Calibri"/>
          <w:b/>
        </w:rPr>
      </w:pPr>
    </w:p>
    <w:p w:rsidR="003409CA" w:rsidRDefault="00BF19A4">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b/>
          <w:color w:val="000000"/>
        </w:rPr>
        <w:t>Health and Nutrition.</w:t>
      </w:r>
    </w:p>
    <w:p w:rsidR="003409CA" w:rsidRDefault="007707D8">
      <w:pPr>
        <w:pBdr>
          <w:top w:val="nil"/>
          <w:left w:val="nil"/>
          <w:bottom w:val="nil"/>
          <w:right w:val="nil"/>
          <w:between w:val="nil"/>
        </w:pBdr>
        <w:ind w:left="720"/>
        <w:rPr>
          <w:rFonts w:ascii="Calibri" w:eastAsia="Calibri" w:hAnsi="Calibri" w:cs="Calibri"/>
          <w:b/>
        </w:rPr>
      </w:pPr>
    </w:p>
    <w:p w:rsidR="003409CA" w:rsidRDefault="00BF19A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Provision of Nutrition programs</w:t>
      </w:r>
    </w:p>
    <w:p w:rsidR="003409CA" w:rsidRDefault="00BF19A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Community awareness on Immunization diseases.</w:t>
      </w:r>
    </w:p>
    <w:p w:rsidR="003409CA" w:rsidRDefault="00BF19A4">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HIV/Aids awareness. </w:t>
      </w:r>
    </w:p>
    <w:p w:rsidR="003409CA" w:rsidRDefault="007707D8">
      <w:pPr>
        <w:pBdr>
          <w:top w:val="nil"/>
          <w:left w:val="nil"/>
          <w:bottom w:val="nil"/>
          <w:right w:val="nil"/>
          <w:between w:val="nil"/>
        </w:pBdr>
        <w:rPr>
          <w:rFonts w:ascii="Calibri" w:eastAsia="Calibri" w:hAnsi="Calibri" w:cs="Calibri"/>
        </w:rPr>
      </w:pPr>
    </w:p>
    <w:p w:rsidR="003409CA" w:rsidRDefault="00BF19A4">
      <w:pPr>
        <w:numPr>
          <w:ilvl w:val="0"/>
          <w:numId w:val="9"/>
        </w:numPr>
        <w:pBdr>
          <w:top w:val="nil"/>
          <w:left w:val="nil"/>
          <w:bottom w:val="nil"/>
          <w:right w:val="nil"/>
          <w:between w:val="nil"/>
        </w:pBdr>
        <w:rPr>
          <w:color w:val="000000"/>
        </w:rPr>
      </w:pPr>
      <w:r>
        <w:rPr>
          <w:rFonts w:ascii="Calibri" w:eastAsia="Calibri" w:hAnsi="Calibri" w:cs="Calibri"/>
          <w:b/>
          <w:color w:val="000000"/>
        </w:rPr>
        <w:t>Cross cutting and Essential Services</w:t>
      </w:r>
      <w:r>
        <w:rPr>
          <w:rFonts w:ascii="Calibri" w:eastAsia="Calibri" w:hAnsi="Calibri" w:cs="Calibri"/>
          <w:color w:val="000000"/>
        </w:rPr>
        <w:t>.</w:t>
      </w:r>
    </w:p>
    <w:p w:rsidR="003409CA" w:rsidRDefault="007707D8">
      <w:pPr>
        <w:pBdr>
          <w:top w:val="nil"/>
          <w:left w:val="nil"/>
          <w:bottom w:val="nil"/>
          <w:right w:val="nil"/>
          <w:between w:val="nil"/>
        </w:pBdr>
        <w:ind w:left="720"/>
        <w:rPr>
          <w:rFonts w:ascii="Calibri" w:eastAsia="Calibri" w:hAnsi="Calibri" w:cs="Calibri"/>
        </w:rPr>
      </w:pPr>
    </w:p>
    <w:p w:rsidR="003409CA" w:rsidRDefault="00BF19A4">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Provision of NFI to the returnees and IDPs.</w:t>
      </w:r>
    </w:p>
    <w:p w:rsidR="003409CA" w:rsidRDefault="00BF19A4">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Provision of seeds and vegetable kits (Improvement of food security and livelihood).</w:t>
      </w:r>
    </w:p>
    <w:p w:rsidR="003409CA" w:rsidRDefault="00BF19A4">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rPr>
        <w:t>DTM Data Tracking Matrix.</w:t>
      </w:r>
    </w:p>
    <w:p w:rsidR="003409CA" w:rsidRDefault="007707D8">
      <w:pPr>
        <w:pBdr>
          <w:top w:val="nil"/>
          <w:left w:val="nil"/>
          <w:bottom w:val="nil"/>
          <w:right w:val="nil"/>
          <w:between w:val="nil"/>
        </w:pBdr>
        <w:ind w:left="1440"/>
        <w:rPr>
          <w:rFonts w:ascii="Calibri" w:eastAsia="Calibri" w:hAnsi="Calibri" w:cs="Calibri"/>
        </w:rPr>
      </w:pPr>
    </w:p>
    <w:p w:rsidR="003409CA" w:rsidRDefault="00BF19A4">
      <w:pPr>
        <w:rPr>
          <w:rFonts w:ascii="Calibri" w:eastAsia="Calibri" w:hAnsi="Calibri" w:cs="Calibri"/>
        </w:rPr>
      </w:pPr>
      <w:r>
        <w:rPr>
          <w:rFonts w:ascii="Calibri" w:eastAsia="Calibri" w:hAnsi="Calibri" w:cs="Calibri"/>
        </w:rPr>
        <w:t xml:space="preserve"> 4. </w:t>
      </w:r>
      <w:r>
        <w:rPr>
          <w:rFonts w:ascii="Calibri" w:eastAsia="Calibri" w:hAnsi="Calibri" w:cs="Calibri"/>
          <w:b/>
        </w:rPr>
        <w:t>Core Values</w:t>
      </w:r>
      <w:r>
        <w:rPr>
          <w:rFonts w:ascii="Calibri" w:eastAsia="Calibri" w:hAnsi="Calibri" w:cs="Calibri"/>
        </w:rPr>
        <w:t>.</w:t>
      </w:r>
    </w:p>
    <w:p w:rsidR="003409CA" w:rsidRDefault="007707D8">
      <w:pPr>
        <w:rPr>
          <w:rFonts w:ascii="Calibri" w:eastAsia="Calibri" w:hAnsi="Calibri" w:cs="Calibri"/>
        </w:rPr>
      </w:pPr>
    </w:p>
    <w:p w:rsidR="003409CA" w:rsidRDefault="00BF19A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Diligence, excellence and distinction to the quality of services to the people.</w:t>
      </w:r>
    </w:p>
    <w:p w:rsidR="003409CA" w:rsidRDefault="00BF19A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Integrity, accountability and transparency in all actions demonstration for factual professionalism. </w:t>
      </w:r>
    </w:p>
    <w:p w:rsidR="003409CA" w:rsidRDefault="00BF19A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Fairness justice and collective responsibility.</w:t>
      </w:r>
    </w:p>
    <w:p w:rsidR="003409CA" w:rsidRDefault="00BF19A4">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Respect for Human Rights, constitution and the rule of law.</w:t>
      </w:r>
    </w:p>
    <w:p w:rsidR="003409CA" w:rsidRDefault="00BF19A4">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Impartial, upholding spirit, principles of inclusivity and equality of all humans as we respect anyone and not to consider his or her origin, sex or beliefs, economic, social and neither of the political affiliation. </w:t>
      </w:r>
    </w:p>
    <w:p w:rsidR="003409CA" w:rsidRDefault="00BF19A4">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color w:val="000000"/>
        </w:rPr>
        <w:t>Recognize and respect all the traditional institutions, culture practices and their dignity.</w:t>
      </w:r>
    </w:p>
    <w:p w:rsidR="003409CA" w:rsidRDefault="00BF19A4">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color w:val="000000"/>
        </w:rPr>
        <w:t>Friendly approaches to development in all sectors and affirmation the people’s ownership.</w:t>
      </w:r>
    </w:p>
    <w:p w:rsidR="003409CA" w:rsidRDefault="007707D8">
      <w:pPr>
        <w:rPr>
          <w:rFonts w:ascii="Calibri" w:eastAsia="Calibri" w:hAnsi="Calibri" w:cs="Calibri"/>
          <w:b/>
        </w:rPr>
      </w:pPr>
    </w:p>
    <w:p w:rsidR="003409CA" w:rsidRDefault="00BF19A4">
      <w:pPr>
        <w:rPr>
          <w:rFonts w:ascii="Calibri" w:eastAsia="Calibri" w:hAnsi="Calibri" w:cs="Calibri"/>
        </w:rPr>
      </w:pPr>
      <w:r>
        <w:rPr>
          <w:rFonts w:ascii="Calibri" w:eastAsia="Calibri" w:hAnsi="Calibri" w:cs="Calibri"/>
          <w:b/>
        </w:rPr>
        <w:t>5. Geographical Location</w:t>
      </w:r>
      <w:r>
        <w:rPr>
          <w:rFonts w:ascii="Calibri" w:eastAsia="Calibri" w:hAnsi="Calibri" w:cs="Calibri"/>
        </w:rPr>
        <w:t>.</w:t>
      </w:r>
    </w:p>
    <w:p w:rsidR="000E19C0" w:rsidRDefault="000E19C0"/>
    <w:p w:rsidR="003409CA" w:rsidRDefault="00BF19A4">
      <w:pPr>
        <w:rPr>
          <w:rFonts w:ascii="Calibri" w:eastAsia="Calibri" w:hAnsi="Calibri" w:cs="Calibri"/>
        </w:rPr>
      </w:pPr>
      <w:r>
        <w:rPr>
          <w:rFonts w:ascii="Calibri" w:eastAsia="Calibri" w:hAnsi="Calibri" w:cs="Calibri"/>
        </w:rPr>
        <w:t xml:space="preserve">Narrative Hub operates and/or plans to operate in Central </w:t>
      </w:r>
      <w:proofErr w:type="spellStart"/>
      <w:r>
        <w:rPr>
          <w:rFonts w:ascii="Calibri" w:eastAsia="Calibri" w:hAnsi="Calibri" w:cs="Calibri"/>
        </w:rPr>
        <w:t>Equatoria</w:t>
      </w:r>
      <w:proofErr w:type="spellEnd"/>
      <w:r>
        <w:rPr>
          <w:rFonts w:ascii="Calibri" w:eastAsia="Calibri" w:hAnsi="Calibri" w:cs="Calibri"/>
        </w:rPr>
        <w:t xml:space="preserve"> (</w:t>
      </w:r>
      <w:proofErr w:type="spellStart"/>
      <w:r>
        <w:rPr>
          <w:rFonts w:ascii="Calibri" w:eastAsia="Calibri" w:hAnsi="Calibri" w:cs="Calibri"/>
        </w:rPr>
        <w:t>Jubek</w:t>
      </w:r>
      <w:proofErr w:type="spellEnd"/>
      <w:r>
        <w:rPr>
          <w:rFonts w:ascii="Calibri" w:eastAsia="Calibri" w:hAnsi="Calibri" w:cs="Calibri"/>
        </w:rPr>
        <w:t xml:space="preserve">, Yei, </w:t>
      </w:r>
      <w:proofErr w:type="spellStart"/>
      <w:r>
        <w:rPr>
          <w:rFonts w:ascii="Calibri" w:eastAsia="Calibri" w:hAnsi="Calibri" w:cs="Calibri"/>
        </w:rPr>
        <w:t>Terekeka</w:t>
      </w:r>
      <w:proofErr w:type="spellEnd"/>
      <w:r>
        <w:rPr>
          <w:rFonts w:ascii="Calibri" w:eastAsia="Calibri" w:hAnsi="Calibri" w:cs="Calibri"/>
        </w:rPr>
        <w:t xml:space="preserve"> and </w:t>
      </w:r>
      <w:proofErr w:type="spellStart"/>
      <w:r>
        <w:rPr>
          <w:rFonts w:ascii="Calibri" w:eastAsia="Calibri" w:hAnsi="Calibri" w:cs="Calibri"/>
        </w:rPr>
        <w:t>Wonduruba</w:t>
      </w:r>
      <w:proofErr w:type="spellEnd"/>
      <w:r>
        <w:rPr>
          <w:rFonts w:ascii="Calibri" w:eastAsia="Calibri" w:hAnsi="Calibri" w:cs="Calibri"/>
        </w:rPr>
        <w:t xml:space="preserve">) (Eastern </w:t>
      </w:r>
      <w:proofErr w:type="spellStart"/>
      <w:proofErr w:type="gramStart"/>
      <w:r>
        <w:rPr>
          <w:rFonts w:ascii="Calibri" w:eastAsia="Calibri" w:hAnsi="Calibri" w:cs="Calibri"/>
        </w:rPr>
        <w:t>Equatoria</w:t>
      </w:r>
      <w:proofErr w:type="spellEnd"/>
      <w:r>
        <w:rPr>
          <w:rFonts w:ascii="Calibri" w:eastAsia="Calibri" w:hAnsi="Calibri" w:cs="Calibri"/>
        </w:rPr>
        <w:t xml:space="preserve">( </w:t>
      </w:r>
      <w:proofErr w:type="spellStart"/>
      <w:r>
        <w:rPr>
          <w:rFonts w:ascii="Calibri" w:eastAsia="Calibri" w:hAnsi="Calibri" w:cs="Calibri"/>
        </w:rPr>
        <w:t>Magwi</w:t>
      </w:r>
      <w:proofErr w:type="spellEnd"/>
      <w:proofErr w:type="gramEnd"/>
      <w:r>
        <w:rPr>
          <w:rFonts w:ascii="Calibri" w:eastAsia="Calibri" w:hAnsi="Calibri" w:cs="Calibri"/>
        </w:rPr>
        <w:t xml:space="preserve">, </w:t>
      </w:r>
      <w:proofErr w:type="spellStart"/>
      <w:r>
        <w:rPr>
          <w:rFonts w:ascii="Calibri" w:eastAsia="Calibri" w:hAnsi="Calibri" w:cs="Calibri"/>
        </w:rPr>
        <w:t>Ikwotos</w:t>
      </w:r>
      <w:proofErr w:type="spellEnd"/>
      <w:r>
        <w:rPr>
          <w:rFonts w:ascii="Calibri" w:eastAsia="Calibri" w:hAnsi="Calibri" w:cs="Calibri"/>
        </w:rPr>
        <w:t>, Lafon, Torit and Nimule), Western Equatorial (</w:t>
      </w:r>
      <w:proofErr w:type="spellStart"/>
      <w:r>
        <w:rPr>
          <w:rFonts w:ascii="Calibri" w:eastAsia="Calibri" w:hAnsi="Calibri" w:cs="Calibri"/>
        </w:rPr>
        <w:t>Ezo</w:t>
      </w:r>
      <w:proofErr w:type="spellEnd"/>
      <w:r>
        <w:rPr>
          <w:rFonts w:ascii="Calibri" w:eastAsia="Calibri" w:hAnsi="Calibri" w:cs="Calibri"/>
        </w:rPr>
        <w:t xml:space="preserve">, </w:t>
      </w:r>
      <w:proofErr w:type="spellStart"/>
      <w:r>
        <w:rPr>
          <w:rFonts w:ascii="Calibri" w:eastAsia="Calibri" w:hAnsi="Calibri" w:cs="Calibri"/>
        </w:rPr>
        <w:t>Maridi</w:t>
      </w:r>
      <w:proofErr w:type="spellEnd"/>
      <w:r>
        <w:rPr>
          <w:rFonts w:ascii="Calibri" w:eastAsia="Calibri" w:hAnsi="Calibri" w:cs="Calibri"/>
        </w:rPr>
        <w:t xml:space="preserve">, </w:t>
      </w:r>
      <w:proofErr w:type="spellStart"/>
      <w:r>
        <w:rPr>
          <w:rFonts w:ascii="Calibri" w:eastAsia="Calibri" w:hAnsi="Calibri" w:cs="Calibri"/>
        </w:rPr>
        <w:t>Ebba</w:t>
      </w:r>
      <w:proofErr w:type="spellEnd"/>
      <w:r>
        <w:rPr>
          <w:rFonts w:ascii="Calibri" w:eastAsia="Calibri" w:hAnsi="Calibri" w:cs="Calibri"/>
        </w:rPr>
        <w:t xml:space="preserve"> and </w:t>
      </w:r>
      <w:proofErr w:type="spellStart"/>
      <w:r>
        <w:rPr>
          <w:rFonts w:ascii="Calibri" w:eastAsia="Calibri" w:hAnsi="Calibri" w:cs="Calibri"/>
        </w:rPr>
        <w:t>Yambio</w:t>
      </w:r>
      <w:proofErr w:type="spellEnd"/>
      <w:r>
        <w:rPr>
          <w:rFonts w:ascii="Calibri" w:eastAsia="Calibri" w:hAnsi="Calibri" w:cs="Calibri"/>
        </w:rPr>
        <w:t xml:space="preserve">), </w:t>
      </w:r>
      <w:proofErr w:type="spellStart"/>
      <w:r>
        <w:rPr>
          <w:rFonts w:ascii="Calibri" w:eastAsia="Calibri" w:hAnsi="Calibri" w:cs="Calibri"/>
        </w:rPr>
        <w:t>Jonglei</w:t>
      </w:r>
      <w:proofErr w:type="spellEnd"/>
      <w:r w:rsidR="006B6474">
        <w:rPr>
          <w:rFonts w:ascii="Calibri" w:eastAsia="Calibri" w:hAnsi="Calibri" w:cs="Calibri"/>
        </w:rPr>
        <w:t xml:space="preserve"> </w:t>
      </w:r>
      <w:r>
        <w:rPr>
          <w:rFonts w:ascii="Calibri" w:eastAsia="Calibri" w:hAnsi="Calibri" w:cs="Calibri"/>
        </w:rPr>
        <w:t>(</w:t>
      </w:r>
      <w:proofErr w:type="spellStart"/>
      <w:r>
        <w:rPr>
          <w:rFonts w:ascii="Calibri" w:eastAsia="Calibri" w:hAnsi="Calibri" w:cs="Calibri"/>
        </w:rPr>
        <w:t>Duk</w:t>
      </w:r>
      <w:proofErr w:type="spellEnd"/>
      <w:r>
        <w:rPr>
          <w:rFonts w:ascii="Calibri" w:eastAsia="Calibri" w:hAnsi="Calibri" w:cs="Calibri"/>
        </w:rPr>
        <w:t xml:space="preserve">, </w:t>
      </w:r>
      <w:proofErr w:type="spellStart"/>
      <w:r>
        <w:rPr>
          <w:rFonts w:ascii="Calibri" w:eastAsia="Calibri" w:hAnsi="Calibri" w:cs="Calibri"/>
        </w:rPr>
        <w:t>Bor</w:t>
      </w:r>
      <w:proofErr w:type="spellEnd"/>
      <w:r>
        <w:rPr>
          <w:rFonts w:ascii="Calibri" w:eastAsia="Calibri" w:hAnsi="Calibri" w:cs="Calibri"/>
        </w:rPr>
        <w:t xml:space="preserve">, </w:t>
      </w:r>
      <w:proofErr w:type="spellStart"/>
      <w:r>
        <w:rPr>
          <w:rFonts w:ascii="Calibri" w:eastAsia="Calibri" w:hAnsi="Calibri" w:cs="Calibri"/>
        </w:rPr>
        <w:t>Twic</w:t>
      </w:r>
      <w:proofErr w:type="spellEnd"/>
      <w:r>
        <w:rPr>
          <w:rFonts w:ascii="Calibri" w:eastAsia="Calibri" w:hAnsi="Calibri" w:cs="Calibri"/>
        </w:rPr>
        <w:t xml:space="preserve"> and </w:t>
      </w:r>
      <w:proofErr w:type="spellStart"/>
      <w:r>
        <w:rPr>
          <w:rFonts w:ascii="Calibri" w:eastAsia="Calibri" w:hAnsi="Calibri" w:cs="Calibri"/>
        </w:rPr>
        <w:t>Pigi</w:t>
      </w:r>
      <w:proofErr w:type="spellEnd"/>
      <w:r>
        <w:rPr>
          <w:rFonts w:ascii="Calibri" w:eastAsia="Calibri" w:hAnsi="Calibri" w:cs="Calibri"/>
        </w:rPr>
        <w:t>).</w:t>
      </w:r>
    </w:p>
    <w:p w:rsidR="003409CA" w:rsidRDefault="007707D8">
      <w:pPr>
        <w:rPr>
          <w:rFonts w:ascii="Calibri" w:eastAsia="Calibri" w:hAnsi="Calibri" w:cs="Calibri"/>
        </w:rPr>
      </w:pPr>
    </w:p>
    <w:p w:rsidR="003409CA" w:rsidRDefault="00BF19A4">
      <w:pPr>
        <w:rPr>
          <w:rFonts w:ascii="Calibri" w:eastAsia="Calibri" w:hAnsi="Calibri" w:cs="Calibri"/>
        </w:rPr>
      </w:pPr>
      <w:r>
        <w:rPr>
          <w:rFonts w:ascii="Calibri" w:eastAsia="Calibri" w:hAnsi="Calibri" w:cs="Calibri"/>
        </w:rPr>
        <w:t xml:space="preserve"> 6</w:t>
      </w:r>
      <w:r>
        <w:rPr>
          <w:rFonts w:ascii="Calibri" w:eastAsia="Calibri" w:hAnsi="Calibri" w:cs="Calibri"/>
          <w:b/>
        </w:rPr>
        <w:t>. Current Activities</w:t>
      </w:r>
      <w:r>
        <w:rPr>
          <w:rFonts w:ascii="Calibri" w:eastAsia="Calibri" w:hAnsi="Calibri" w:cs="Calibri"/>
        </w:rPr>
        <w:t>.</w:t>
      </w:r>
    </w:p>
    <w:p w:rsidR="003409CA" w:rsidRDefault="007707D8">
      <w:pPr>
        <w:rPr>
          <w:rFonts w:ascii="Calibri" w:eastAsia="Calibri" w:hAnsi="Calibri" w:cs="Calibri"/>
        </w:rPr>
      </w:pPr>
    </w:p>
    <w:p w:rsidR="009E267B" w:rsidRDefault="009E267B" w:rsidP="009E267B">
      <w:pPr>
        <w:numPr>
          <w:ilvl w:val="0"/>
          <w:numId w:val="5"/>
        </w:numPr>
        <w:pBdr>
          <w:top w:val="nil"/>
          <w:left w:val="nil"/>
          <w:bottom w:val="nil"/>
          <w:right w:val="nil"/>
          <w:between w:val="nil"/>
        </w:pBdr>
      </w:pPr>
      <w:r>
        <w:t xml:space="preserve">Responding to Covid-19 through </w:t>
      </w:r>
      <w:r w:rsidR="00835B77">
        <w:t>advocating for</w:t>
      </w:r>
      <w:r>
        <w:t xml:space="preserve"> women reproductive health/right in Juba as a result of Covid-19 </w:t>
      </w:r>
      <w:r w:rsidR="00835B77">
        <w:t>pandemic funded</w:t>
      </w:r>
      <w:r>
        <w:t xml:space="preserve"> by Urgent Action Fund- Africa.</w:t>
      </w:r>
    </w:p>
    <w:p w:rsidR="009E267B" w:rsidRPr="009E267B" w:rsidRDefault="009E267B" w:rsidP="009E267B">
      <w:pPr>
        <w:numPr>
          <w:ilvl w:val="0"/>
          <w:numId w:val="5"/>
        </w:numPr>
        <w:pBdr>
          <w:top w:val="nil"/>
          <w:left w:val="nil"/>
          <w:bottom w:val="nil"/>
          <w:right w:val="nil"/>
          <w:between w:val="nil"/>
        </w:pBdr>
      </w:pPr>
      <w:r>
        <w:t>Lead the Straight talk and young talk clubs in secondary and primary schools respectively to deal with climate change, child marriage, early pregnancy, SRH, Menstrual Hygiene management and other social factor</w:t>
      </w:r>
      <w:r w:rsidR="00835B77">
        <w:t xml:space="preserve"> affecting youth age 10-24 country</w:t>
      </w:r>
      <w:r>
        <w:t xml:space="preserve"> wide.</w:t>
      </w:r>
    </w:p>
    <w:p w:rsidR="009E267B" w:rsidRDefault="009E267B" w:rsidP="009E267B">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Reduction of Tribal Consciousness and peace building at secondary schools in </w:t>
      </w:r>
      <w:proofErr w:type="spellStart"/>
      <w:r>
        <w:rPr>
          <w:rFonts w:ascii="Calibri" w:eastAsia="Calibri" w:hAnsi="Calibri" w:cs="Calibri"/>
          <w:color w:val="000000"/>
        </w:rPr>
        <w:t>Jubek</w:t>
      </w:r>
      <w:proofErr w:type="spellEnd"/>
      <w:r>
        <w:rPr>
          <w:rFonts w:ascii="Calibri" w:eastAsia="Calibri" w:hAnsi="Calibri" w:cs="Calibri"/>
          <w:color w:val="000000"/>
        </w:rPr>
        <w:t xml:space="preserve"> state, by empowering Students to be agent of change</w:t>
      </w:r>
    </w:p>
    <w:p w:rsidR="003409CA" w:rsidRDefault="009E267B">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GBV </w:t>
      </w:r>
      <w:r w:rsidR="00BF19A4">
        <w:rPr>
          <w:rFonts w:ascii="Calibri" w:eastAsia="Calibri" w:hAnsi="Calibri" w:cs="Calibri"/>
          <w:color w:val="000000"/>
        </w:rPr>
        <w:t xml:space="preserve">Prevention and response for the affected population in </w:t>
      </w:r>
      <w:proofErr w:type="spellStart"/>
      <w:r w:rsidR="00BF19A4">
        <w:rPr>
          <w:rFonts w:ascii="Calibri" w:eastAsia="Calibri" w:hAnsi="Calibri" w:cs="Calibri"/>
          <w:color w:val="000000"/>
        </w:rPr>
        <w:t>Maridi</w:t>
      </w:r>
      <w:proofErr w:type="spellEnd"/>
      <w:r w:rsidR="00BF19A4">
        <w:rPr>
          <w:rFonts w:ascii="Calibri" w:eastAsia="Calibri" w:hAnsi="Calibri" w:cs="Calibri"/>
          <w:color w:val="000000"/>
        </w:rPr>
        <w:t>, awareness</w:t>
      </w:r>
      <w:r>
        <w:rPr>
          <w:rFonts w:ascii="Calibri" w:eastAsia="Calibri" w:hAnsi="Calibri" w:cs="Calibri"/>
          <w:color w:val="000000"/>
        </w:rPr>
        <w:t xml:space="preserve">   at schools through GBV clubs</w:t>
      </w:r>
      <w:r w:rsidR="00BF19A4">
        <w:rPr>
          <w:rFonts w:ascii="Calibri" w:eastAsia="Calibri" w:hAnsi="Calibri" w:cs="Calibri"/>
          <w:color w:val="000000"/>
        </w:rPr>
        <w:t xml:space="preserve"> and community outreach, sensitization, and dialogue with FGDs on GBV mitigation. (</w:t>
      </w:r>
      <w:proofErr w:type="spellStart"/>
      <w:r w:rsidR="00BF19A4">
        <w:rPr>
          <w:rFonts w:ascii="Calibri" w:eastAsia="Calibri" w:hAnsi="Calibri" w:cs="Calibri"/>
          <w:color w:val="000000"/>
        </w:rPr>
        <w:t>Maridi</w:t>
      </w:r>
      <w:proofErr w:type="spellEnd"/>
      <w:r w:rsidR="00BF19A4">
        <w:rPr>
          <w:rFonts w:ascii="Calibri" w:eastAsia="Calibri" w:hAnsi="Calibri" w:cs="Calibri"/>
          <w:color w:val="000000"/>
        </w:rPr>
        <w:t>.</w:t>
      </w:r>
    </w:p>
    <w:p w:rsidR="003409CA" w:rsidRDefault="00BF19A4">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Providing mentor ship and life’s kills coaching for adolescent girls in DMI school </w:t>
      </w:r>
      <w:r w:rsidR="009E267B">
        <w:rPr>
          <w:rFonts w:ascii="Calibri" w:eastAsia="Calibri" w:hAnsi="Calibri" w:cs="Calibri"/>
          <w:color w:val="000000"/>
        </w:rPr>
        <w:t>and non-school girls</w:t>
      </w:r>
      <w:r>
        <w:rPr>
          <w:rFonts w:ascii="Calibri" w:eastAsia="Calibri" w:hAnsi="Calibri" w:cs="Calibri"/>
          <w:color w:val="000000"/>
        </w:rPr>
        <w:t xml:space="preserve"> in </w:t>
      </w:r>
      <w:proofErr w:type="spellStart"/>
      <w:r>
        <w:rPr>
          <w:rFonts w:ascii="Calibri" w:eastAsia="Calibri" w:hAnsi="Calibri" w:cs="Calibri"/>
          <w:color w:val="000000"/>
        </w:rPr>
        <w:t>Managateen</w:t>
      </w:r>
      <w:proofErr w:type="spellEnd"/>
      <w:r>
        <w:rPr>
          <w:rFonts w:ascii="Calibri" w:eastAsia="Calibri" w:hAnsi="Calibri" w:cs="Calibri"/>
          <w:color w:val="000000"/>
        </w:rPr>
        <w:t xml:space="preserve"> Camp Juba</w:t>
      </w:r>
    </w:p>
    <w:p w:rsidR="003409CA" w:rsidRDefault="00BF19A4">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Partnering with Community Initiative for Development Organization as (women led organization) to conduct a policy study to amplify</w:t>
      </w:r>
      <w:r>
        <w:rPr>
          <w:rFonts w:ascii="Calibri" w:eastAsia="Calibri" w:hAnsi="Calibri" w:cs="Calibri"/>
        </w:rPr>
        <w:t xml:space="preserve"> </w:t>
      </w:r>
      <w:r>
        <w:rPr>
          <w:rFonts w:ascii="Calibri" w:eastAsia="Calibri" w:hAnsi="Calibri" w:cs="Calibri"/>
          <w:color w:val="000000"/>
        </w:rPr>
        <w:t>women’s</w:t>
      </w:r>
      <w:r>
        <w:rPr>
          <w:rFonts w:ascii="Calibri" w:eastAsia="Calibri" w:hAnsi="Calibri" w:cs="Calibri"/>
        </w:rPr>
        <w:t xml:space="preserve"> </w:t>
      </w:r>
      <w:r>
        <w:rPr>
          <w:rFonts w:ascii="Calibri" w:eastAsia="Calibri" w:hAnsi="Calibri" w:cs="Calibri"/>
          <w:color w:val="000000"/>
        </w:rPr>
        <w:t>voices and enhance their participation, accountability, and advocacy in humanitarian action.</w:t>
      </w:r>
    </w:p>
    <w:p w:rsidR="003409CA" w:rsidRDefault="00BF19A4">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Collaborating with other like-minded, non-profit partners to conduct needs assessments across South Sudan, including in camps.</w:t>
      </w:r>
    </w:p>
    <w:p w:rsidR="003409CA" w:rsidRDefault="00BF19A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Partners </w:t>
      </w:r>
    </w:p>
    <w:p w:rsidR="003409CA" w:rsidRDefault="007707D8">
      <w:pPr>
        <w:pBdr>
          <w:top w:val="nil"/>
          <w:left w:val="nil"/>
          <w:bottom w:val="nil"/>
          <w:right w:val="nil"/>
          <w:between w:val="nil"/>
        </w:pBdr>
        <w:rPr>
          <w:rFonts w:ascii="Calibri" w:eastAsia="Calibri" w:hAnsi="Calibri" w:cs="Calibri"/>
          <w:b/>
        </w:rPr>
      </w:pPr>
    </w:p>
    <w:p w:rsidR="003409CA" w:rsidRDefault="00BF19A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CARE South Sudan.</w:t>
      </w:r>
    </w:p>
    <w:p w:rsidR="003409CA" w:rsidRDefault="00BF19A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Global giving</w:t>
      </w:r>
    </w:p>
    <w:p w:rsidR="003409CA" w:rsidRDefault="00BF19A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UNSECO</w:t>
      </w:r>
    </w:p>
    <w:p w:rsidR="003409CA" w:rsidRDefault="00BF19A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State ministry of Education.</w:t>
      </w:r>
    </w:p>
    <w:p w:rsidR="003409CA" w:rsidRDefault="00BF19A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UNFAO</w:t>
      </w:r>
    </w:p>
    <w:p w:rsidR="00A05018" w:rsidRDefault="00BF19A4">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CIDO</w:t>
      </w:r>
    </w:p>
    <w:p w:rsidR="00835B77" w:rsidRDefault="00835B77">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Urgent Action Fund- Africa. UAF</w:t>
      </w:r>
    </w:p>
    <w:p w:rsidR="003409CA" w:rsidRDefault="007707D8">
      <w:pPr>
        <w:pBdr>
          <w:top w:val="nil"/>
          <w:left w:val="nil"/>
          <w:bottom w:val="nil"/>
          <w:right w:val="nil"/>
          <w:between w:val="nil"/>
        </w:pBdr>
        <w:ind w:left="720" w:hanging="720"/>
        <w:rPr>
          <w:rFonts w:ascii="Calibri" w:eastAsia="Calibri" w:hAnsi="Calibri" w:cs="Calibri"/>
          <w:color w:val="000000"/>
        </w:rPr>
      </w:pPr>
    </w:p>
    <w:p w:rsidR="003409CA" w:rsidRDefault="00BF19A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Narrative Hub main office.</w:t>
      </w:r>
    </w:p>
    <w:p w:rsidR="003409CA" w:rsidRDefault="007707D8">
      <w:pPr>
        <w:pBdr>
          <w:top w:val="nil"/>
          <w:left w:val="nil"/>
          <w:bottom w:val="nil"/>
          <w:right w:val="nil"/>
          <w:between w:val="nil"/>
        </w:pBdr>
        <w:rPr>
          <w:rFonts w:ascii="Calibri" w:eastAsia="Calibri" w:hAnsi="Calibri" w:cs="Calibri"/>
          <w:b/>
          <w:color w:val="000000"/>
        </w:rPr>
      </w:pPr>
    </w:p>
    <w:p w:rsidR="00835B77" w:rsidRDefault="00BF19A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Narrative Hub is located in</w:t>
      </w:r>
      <w:r w:rsidR="00835B77">
        <w:rPr>
          <w:rFonts w:ascii="Calibri" w:eastAsia="Calibri" w:hAnsi="Calibri" w:cs="Calibri"/>
          <w:color w:val="000000"/>
        </w:rPr>
        <w:t xml:space="preserve"> </w:t>
      </w:r>
      <w:proofErr w:type="spellStart"/>
      <w:r w:rsidR="00835B77">
        <w:rPr>
          <w:rFonts w:ascii="Calibri" w:eastAsia="Calibri" w:hAnsi="Calibri" w:cs="Calibri"/>
          <w:color w:val="000000"/>
        </w:rPr>
        <w:t>Tongping</w:t>
      </w:r>
      <w:proofErr w:type="spellEnd"/>
      <w:r w:rsidR="00835B77">
        <w:rPr>
          <w:rFonts w:ascii="Calibri" w:eastAsia="Calibri" w:hAnsi="Calibri" w:cs="Calibri"/>
          <w:color w:val="000000"/>
        </w:rPr>
        <w:t xml:space="preserve"> Juba-</w:t>
      </w:r>
      <w:proofErr w:type="spellStart"/>
      <w:r w:rsidR="00835B77">
        <w:rPr>
          <w:rFonts w:ascii="Calibri" w:eastAsia="Calibri" w:hAnsi="Calibri" w:cs="Calibri"/>
          <w:color w:val="000000"/>
        </w:rPr>
        <w:t>nabari</w:t>
      </w:r>
      <w:proofErr w:type="spellEnd"/>
      <w:r w:rsidR="00835B77">
        <w:rPr>
          <w:rFonts w:ascii="Calibri" w:eastAsia="Calibri" w:hAnsi="Calibri" w:cs="Calibri"/>
          <w:color w:val="000000"/>
        </w:rPr>
        <w:t xml:space="preserve"> in Suk </w:t>
      </w:r>
      <w:proofErr w:type="spellStart"/>
      <w:r w:rsidR="00835B77">
        <w:rPr>
          <w:rFonts w:ascii="Calibri" w:eastAsia="Calibri" w:hAnsi="Calibri" w:cs="Calibri"/>
          <w:color w:val="000000"/>
        </w:rPr>
        <w:t>wewe</w:t>
      </w:r>
      <w:proofErr w:type="spellEnd"/>
      <w:r w:rsidR="00835B77">
        <w:rPr>
          <w:rFonts w:ascii="Calibri" w:eastAsia="Calibri" w:hAnsi="Calibri" w:cs="Calibri"/>
          <w:color w:val="000000"/>
        </w:rPr>
        <w:t>, opposite search</w:t>
      </w:r>
      <w:bookmarkStart w:id="0" w:name="_GoBack"/>
      <w:bookmarkEnd w:id="0"/>
      <w:r w:rsidR="00835B77">
        <w:rPr>
          <w:rFonts w:ascii="Calibri" w:eastAsia="Calibri" w:hAnsi="Calibri" w:cs="Calibri"/>
          <w:color w:val="000000"/>
        </w:rPr>
        <w:t xml:space="preserve"> for common ground.</w:t>
      </w:r>
    </w:p>
    <w:p w:rsidR="003409CA" w:rsidRDefault="00BF19A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Torit Coordination Office.</w:t>
      </w:r>
    </w:p>
    <w:p w:rsidR="003409CA" w:rsidRDefault="007707D8">
      <w:pPr>
        <w:pBdr>
          <w:top w:val="nil"/>
          <w:left w:val="nil"/>
          <w:bottom w:val="nil"/>
          <w:right w:val="nil"/>
          <w:between w:val="nil"/>
        </w:pBdr>
        <w:rPr>
          <w:rFonts w:ascii="Calibri" w:eastAsia="Calibri" w:hAnsi="Calibri" w:cs="Calibri"/>
          <w:color w:val="000000"/>
        </w:rPr>
      </w:pPr>
    </w:p>
    <w:p w:rsidR="003409CA" w:rsidRDefault="00BF19A4">
      <w:pPr>
        <w:rPr>
          <w:rFonts w:ascii="Calibri" w:eastAsia="Calibri" w:hAnsi="Calibri" w:cs="Calibri"/>
        </w:rPr>
      </w:pPr>
      <w:r>
        <w:rPr>
          <w:rFonts w:ascii="Calibri" w:eastAsia="Calibri" w:hAnsi="Calibri" w:cs="Calibri"/>
        </w:rPr>
        <w:t xml:space="preserve">Narrative Hub is located in </w:t>
      </w:r>
      <w:proofErr w:type="spellStart"/>
      <w:r>
        <w:rPr>
          <w:rFonts w:ascii="Calibri" w:eastAsia="Calibri" w:hAnsi="Calibri" w:cs="Calibri"/>
        </w:rPr>
        <w:t>Nagute</w:t>
      </w:r>
      <w:proofErr w:type="spellEnd"/>
      <w:r>
        <w:rPr>
          <w:rFonts w:ascii="Calibri" w:eastAsia="Calibri" w:hAnsi="Calibri" w:cs="Calibri"/>
        </w:rPr>
        <w:t xml:space="preserve"> Zone.</w:t>
      </w:r>
    </w:p>
    <w:p w:rsidR="00A05018" w:rsidRDefault="007707D8">
      <w:pPr>
        <w:rPr>
          <w:rFonts w:ascii="Calibri" w:eastAsia="Calibri" w:hAnsi="Calibri" w:cs="Calibri"/>
        </w:rPr>
      </w:pPr>
    </w:p>
    <w:p w:rsidR="003409CA" w:rsidRDefault="00BF19A4">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ORGANOGRAM   </w:t>
      </w:r>
    </w:p>
    <w:p w:rsidR="003409CA" w:rsidRPr="00A05018" w:rsidRDefault="00BF19A4" w:rsidP="00A0501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 xml:space="preserve">   </w:t>
      </w:r>
    </w:p>
    <w:p w:rsidR="003409CA" w:rsidRDefault="00BF19A4">
      <w:pPr>
        <w:pBdr>
          <w:top w:val="nil"/>
          <w:left w:val="nil"/>
          <w:bottom w:val="nil"/>
          <w:right w:val="nil"/>
          <w:between w:val="nil"/>
        </w:pBdr>
        <w:ind w:left="720"/>
        <w:jc w:val="right"/>
        <w:rPr>
          <w:rFonts w:ascii="Calibri" w:eastAsia="Calibri" w:hAnsi="Calibri" w:cs="Calibri"/>
          <w:b/>
        </w:rPr>
      </w:pPr>
      <w:r>
        <w:rPr>
          <w:rFonts w:ascii="Calibri" w:eastAsia="Calibri" w:hAnsi="Calibri" w:cs="Calibri"/>
          <w:b/>
          <w:color w:val="000000"/>
        </w:rPr>
        <w:t xml:space="preserve">  </w:t>
      </w:r>
      <w:r>
        <w:rPr>
          <w:rFonts w:ascii="Calibri" w:eastAsia="Calibri" w:hAnsi="Calibri" w:cs="Calibri"/>
          <w:i/>
          <w:sz w:val="22"/>
          <w:szCs w:val="22"/>
        </w:rPr>
        <w:t>Figure1: Narrative Hub Organogram</w:t>
      </w:r>
    </w:p>
    <w:p w:rsidR="003409CA" w:rsidRDefault="00BF19A4">
      <w:pPr>
        <w:pBdr>
          <w:top w:val="nil"/>
          <w:left w:val="nil"/>
          <w:bottom w:val="nil"/>
          <w:right w:val="nil"/>
          <w:between w:val="nil"/>
        </w:pBdr>
        <w:ind w:left="720"/>
        <w:rPr>
          <w:rFonts w:ascii="Calibri" w:eastAsia="Calibri" w:hAnsi="Calibri" w:cs="Calibri"/>
        </w:rPr>
      </w:pPr>
      <w:r>
        <w:rPr>
          <w:rFonts w:ascii="Calibri" w:eastAsia="Calibri" w:hAnsi="Calibri" w:cs="Calibri"/>
          <w:b/>
          <w:color w:val="000000"/>
        </w:rPr>
        <w:t xml:space="preserve">                                                                                   </w:t>
      </w:r>
      <w:r>
        <w:rPr>
          <w:noProof/>
          <w:lang w:val="en-US"/>
        </w:rPr>
        <w:drawing>
          <wp:inline distT="0" distB="0" distL="0" distR="0">
            <wp:extent cx="5281930" cy="31095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59334" cy="3336224"/>
                    </a:xfrm>
                    <a:prstGeom prst="rect">
                      <a:avLst/>
                    </a:prstGeom>
                    <a:ln/>
                  </pic:spPr>
                </pic:pic>
              </a:graphicData>
            </a:graphic>
          </wp:inline>
        </w:drawing>
      </w:r>
    </w:p>
    <w:p w:rsidR="003409CA" w:rsidRDefault="00BF19A4">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Contacts Persons.</w:t>
      </w:r>
    </w:p>
    <w:p w:rsidR="003409CA" w:rsidRDefault="007707D8">
      <w:pPr>
        <w:pBdr>
          <w:top w:val="nil"/>
          <w:left w:val="nil"/>
          <w:bottom w:val="nil"/>
          <w:right w:val="nil"/>
          <w:between w:val="nil"/>
        </w:pBdr>
        <w:ind w:left="720"/>
        <w:rPr>
          <w:rFonts w:ascii="Calibri" w:eastAsia="Calibri" w:hAnsi="Calibri" w:cs="Calibri"/>
          <w:b/>
        </w:rPr>
      </w:pPr>
    </w:p>
    <w:p w:rsidR="003409CA" w:rsidRDefault="00BF19A4">
      <w:pPr>
        <w:numPr>
          <w:ilvl w:val="0"/>
          <w:numId w:val="8"/>
        </w:numPr>
        <w:pBdr>
          <w:top w:val="nil"/>
          <w:left w:val="nil"/>
          <w:bottom w:val="nil"/>
          <w:right w:val="nil"/>
          <w:between w:val="nil"/>
        </w:pBdr>
        <w:spacing w:line="276" w:lineRule="auto"/>
        <w:rPr>
          <w:rFonts w:ascii="Calibri" w:eastAsia="Calibri" w:hAnsi="Calibri" w:cs="Calibri"/>
          <w:color w:val="000000"/>
        </w:rPr>
      </w:pPr>
      <w:bookmarkStart w:id="1" w:name="_gjdgxs" w:colFirst="0" w:colLast="0"/>
      <w:bookmarkEnd w:id="1"/>
      <w:proofErr w:type="spellStart"/>
      <w:r>
        <w:rPr>
          <w:rFonts w:ascii="Calibri" w:eastAsia="Calibri" w:hAnsi="Calibri" w:cs="Calibri"/>
          <w:color w:val="000000"/>
        </w:rPr>
        <w:t>Ayoo</w:t>
      </w:r>
      <w:proofErr w:type="spellEnd"/>
      <w:r>
        <w:rPr>
          <w:rFonts w:ascii="Calibri" w:eastAsia="Calibri" w:hAnsi="Calibri" w:cs="Calibri"/>
          <w:color w:val="000000"/>
        </w:rPr>
        <w:t xml:space="preserve"> Janet </w:t>
      </w:r>
      <w:proofErr w:type="spellStart"/>
      <w:r>
        <w:rPr>
          <w:rFonts w:ascii="Calibri" w:eastAsia="Calibri" w:hAnsi="Calibri" w:cs="Calibri"/>
          <w:color w:val="000000"/>
        </w:rPr>
        <w:t>Oyet</w:t>
      </w:r>
      <w:proofErr w:type="spellEnd"/>
    </w:p>
    <w:p w:rsidR="003409CA" w:rsidRDefault="00BF19A4">
      <w:pPr>
        <w:pBdr>
          <w:top w:val="nil"/>
          <w:left w:val="nil"/>
          <w:bottom w:val="nil"/>
          <w:right w:val="nil"/>
          <w:between w:val="nil"/>
        </w:pBdr>
        <w:spacing w:line="276" w:lineRule="auto"/>
        <w:ind w:left="1080"/>
        <w:rPr>
          <w:rFonts w:ascii="Calibri" w:eastAsia="Calibri" w:hAnsi="Calibri" w:cs="Calibri"/>
          <w:b/>
          <w:i/>
        </w:rPr>
      </w:pPr>
      <w:bookmarkStart w:id="2" w:name="_70sbl2kfqbru" w:colFirst="0" w:colLast="0"/>
      <w:bookmarkEnd w:id="2"/>
      <w:r>
        <w:rPr>
          <w:rFonts w:ascii="Calibri" w:eastAsia="Calibri" w:hAnsi="Calibri" w:cs="Calibri"/>
          <w:b/>
          <w:i/>
          <w:color w:val="000000"/>
        </w:rPr>
        <w:t>Executive Director</w:t>
      </w:r>
    </w:p>
    <w:p w:rsidR="003409CA" w:rsidRDefault="00BF19A4">
      <w:pPr>
        <w:pBdr>
          <w:top w:val="nil"/>
          <w:left w:val="nil"/>
          <w:bottom w:val="nil"/>
          <w:right w:val="nil"/>
          <w:between w:val="nil"/>
        </w:pBdr>
        <w:spacing w:line="276" w:lineRule="auto"/>
        <w:ind w:left="720" w:hanging="720"/>
        <w:rPr>
          <w:rFonts w:ascii="Calibri" w:eastAsia="Calibri" w:hAnsi="Calibri" w:cs="Calibri"/>
          <w:color w:val="000000"/>
        </w:rPr>
      </w:pPr>
      <w:r>
        <w:rPr>
          <w:rFonts w:ascii="Calibri" w:eastAsia="Calibri" w:hAnsi="Calibri" w:cs="Calibri"/>
          <w:color w:val="000000"/>
        </w:rPr>
        <w:t xml:space="preserve">                    Te</w:t>
      </w:r>
      <w:r>
        <w:rPr>
          <w:rFonts w:ascii="Calibri" w:eastAsia="Calibri" w:hAnsi="Calibri" w:cs="Calibri"/>
        </w:rPr>
        <w:t>l:</w:t>
      </w:r>
      <w:r>
        <w:rPr>
          <w:rFonts w:ascii="Calibri" w:eastAsia="Calibri" w:hAnsi="Calibri" w:cs="Calibri"/>
          <w:color w:val="000000"/>
        </w:rPr>
        <w:t xml:space="preserve"> +211926145270</w:t>
      </w:r>
      <w:proofErr w:type="gramStart"/>
      <w:r>
        <w:rPr>
          <w:rFonts w:ascii="Calibri" w:eastAsia="Calibri" w:hAnsi="Calibri" w:cs="Calibri"/>
        </w:rPr>
        <w:t xml:space="preserve">/ </w:t>
      </w:r>
      <w:r>
        <w:rPr>
          <w:rFonts w:ascii="Calibri" w:eastAsia="Calibri" w:hAnsi="Calibri" w:cs="Calibri"/>
          <w:color w:val="000000"/>
        </w:rPr>
        <w:t xml:space="preserve"> 0929226564</w:t>
      </w:r>
      <w:proofErr w:type="gramEnd"/>
    </w:p>
    <w:p w:rsidR="003409CA" w:rsidRDefault="00BF19A4">
      <w:pPr>
        <w:pBdr>
          <w:top w:val="nil"/>
          <w:left w:val="nil"/>
          <w:bottom w:val="nil"/>
          <w:right w:val="nil"/>
          <w:between w:val="nil"/>
        </w:pBdr>
        <w:spacing w:line="276" w:lineRule="auto"/>
        <w:ind w:left="720" w:hanging="720"/>
        <w:rPr>
          <w:rFonts w:ascii="Calibri" w:eastAsia="Calibri" w:hAnsi="Calibri" w:cs="Calibri"/>
          <w:color w:val="000000"/>
        </w:rPr>
      </w:pPr>
      <w:r>
        <w:rPr>
          <w:rFonts w:ascii="Calibri" w:eastAsia="Calibri" w:hAnsi="Calibri" w:cs="Calibri"/>
          <w:color w:val="000000"/>
        </w:rPr>
        <w:t xml:space="preserve">                    Email: </w:t>
      </w:r>
      <w:hyperlink r:id="rId8">
        <w:r>
          <w:rPr>
            <w:rFonts w:ascii="Calibri" w:eastAsia="Calibri" w:hAnsi="Calibri" w:cs="Calibri"/>
            <w:color w:val="0000FF"/>
            <w:u w:val="single"/>
          </w:rPr>
          <w:t>Narrative.hub2@gmail.com</w:t>
        </w:r>
      </w:hyperlink>
      <w:r>
        <w:rPr>
          <w:rFonts w:ascii="Calibri" w:eastAsia="Calibri" w:hAnsi="Calibri" w:cs="Calibri"/>
          <w:color w:val="000000"/>
        </w:rPr>
        <w:t xml:space="preserve">,                                                                              </w:t>
      </w:r>
    </w:p>
    <w:p w:rsidR="003409CA" w:rsidRDefault="00BF19A4">
      <w:pPr>
        <w:pBdr>
          <w:top w:val="nil"/>
          <w:left w:val="nil"/>
          <w:bottom w:val="nil"/>
          <w:right w:val="nil"/>
          <w:between w:val="nil"/>
        </w:pBdr>
        <w:spacing w:line="276" w:lineRule="auto"/>
        <w:ind w:left="720" w:firstLine="360"/>
        <w:rPr>
          <w:rFonts w:ascii="Calibri" w:eastAsia="Calibri" w:hAnsi="Calibri" w:cs="Calibri"/>
          <w:color w:val="0000FF"/>
          <w:u w:val="single"/>
        </w:rPr>
      </w:pPr>
      <w:r>
        <w:rPr>
          <w:rFonts w:ascii="Calibri" w:eastAsia="Calibri" w:hAnsi="Calibri" w:cs="Calibri"/>
          <w:color w:val="000000"/>
        </w:rPr>
        <w:t xml:space="preserve">            </w:t>
      </w:r>
      <w:hyperlink r:id="rId9">
        <w:r>
          <w:rPr>
            <w:rFonts w:ascii="Calibri" w:eastAsia="Calibri" w:hAnsi="Calibri" w:cs="Calibri"/>
            <w:color w:val="0000FF"/>
            <w:u w:val="single"/>
          </w:rPr>
          <w:t>Janetnancyayoo@gmail.com</w:t>
        </w:r>
      </w:hyperlink>
    </w:p>
    <w:p w:rsidR="003409CA" w:rsidRDefault="007707D8">
      <w:pPr>
        <w:pBdr>
          <w:top w:val="nil"/>
          <w:left w:val="nil"/>
          <w:bottom w:val="nil"/>
          <w:right w:val="nil"/>
          <w:between w:val="nil"/>
        </w:pBdr>
        <w:spacing w:line="276" w:lineRule="auto"/>
        <w:ind w:left="720" w:hanging="720"/>
        <w:rPr>
          <w:rFonts w:ascii="Calibri" w:eastAsia="Calibri" w:hAnsi="Calibri" w:cs="Calibri"/>
          <w:color w:val="000000"/>
        </w:rPr>
      </w:pPr>
    </w:p>
    <w:p w:rsidR="003409CA" w:rsidRDefault="00BF19A4">
      <w:pPr>
        <w:numPr>
          <w:ilvl w:val="0"/>
          <w:numId w:val="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Bernard </w:t>
      </w:r>
      <w:proofErr w:type="spellStart"/>
      <w:r>
        <w:rPr>
          <w:rFonts w:ascii="Calibri" w:eastAsia="Calibri" w:hAnsi="Calibri" w:cs="Calibri"/>
          <w:color w:val="000000"/>
        </w:rPr>
        <w:t>Ochieng</w:t>
      </w:r>
      <w:proofErr w:type="spellEnd"/>
      <w:r>
        <w:rPr>
          <w:rFonts w:ascii="Calibri" w:eastAsia="Calibri" w:hAnsi="Calibri" w:cs="Calibri"/>
          <w:color w:val="000000"/>
        </w:rPr>
        <w:t xml:space="preserve">  </w:t>
      </w:r>
    </w:p>
    <w:p w:rsidR="003409CA" w:rsidRDefault="00BF19A4">
      <w:pPr>
        <w:pBdr>
          <w:top w:val="nil"/>
          <w:left w:val="nil"/>
          <w:bottom w:val="nil"/>
          <w:right w:val="nil"/>
          <w:between w:val="nil"/>
        </w:pBdr>
        <w:spacing w:line="276" w:lineRule="auto"/>
        <w:ind w:left="1080"/>
        <w:rPr>
          <w:rFonts w:ascii="Calibri" w:eastAsia="Calibri" w:hAnsi="Calibri" w:cs="Calibri"/>
          <w:b/>
          <w:i/>
          <w:color w:val="000000"/>
        </w:rPr>
      </w:pPr>
      <w:r>
        <w:rPr>
          <w:rFonts w:ascii="Calibri" w:eastAsia="Calibri" w:hAnsi="Calibri" w:cs="Calibri"/>
          <w:b/>
          <w:i/>
          <w:color w:val="000000"/>
        </w:rPr>
        <w:t>Programmes Coordinator</w:t>
      </w:r>
    </w:p>
    <w:p w:rsidR="003409CA" w:rsidRDefault="00BF19A4">
      <w:pPr>
        <w:pBdr>
          <w:top w:val="nil"/>
          <w:left w:val="nil"/>
          <w:bottom w:val="nil"/>
          <w:right w:val="nil"/>
          <w:between w:val="nil"/>
        </w:pBdr>
        <w:spacing w:line="276" w:lineRule="auto"/>
        <w:ind w:left="1080" w:hanging="72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Tel</w:t>
      </w:r>
      <w:r>
        <w:rPr>
          <w:rFonts w:ascii="Calibri" w:eastAsia="Calibri" w:hAnsi="Calibri" w:cs="Calibri"/>
        </w:rPr>
        <w:t>:</w:t>
      </w:r>
      <w:r>
        <w:rPr>
          <w:rFonts w:ascii="Calibri" w:eastAsia="Calibri" w:hAnsi="Calibri" w:cs="Calibri"/>
          <w:color w:val="000000"/>
        </w:rPr>
        <w:t xml:space="preserve"> 0916068812</w:t>
      </w:r>
    </w:p>
    <w:p w:rsidR="003409CA" w:rsidRDefault="00BF19A4">
      <w:pPr>
        <w:pBdr>
          <w:top w:val="nil"/>
          <w:left w:val="nil"/>
          <w:bottom w:val="nil"/>
          <w:right w:val="nil"/>
          <w:between w:val="nil"/>
        </w:pBdr>
        <w:spacing w:line="276" w:lineRule="auto"/>
        <w:ind w:left="1080" w:hanging="720"/>
        <w:rPr>
          <w:rFonts w:ascii="Calibri" w:eastAsia="Calibri" w:hAnsi="Calibri" w:cs="Calibri"/>
          <w:color w:val="000000"/>
        </w:rPr>
      </w:pPr>
      <w:r>
        <w:rPr>
          <w:rFonts w:ascii="Calibri" w:eastAsia="Calibri" w:hAnsi="Calibri" w:cs="Calibri"/>
        </w:rPr>
        <w:t xml:space="preserve">             Email: </w:t>
      </w:r>
      <w:hyperlink r:id="rId10">
        <w:r>
          <w:rPr>
            <w:rFonts w:ascii="Calibri" w:eastAsia="Calibri" w:hAnsi="Calibri" w:cs="Calibri"/>
            <w:color w:val="0000FF"/>
            <w:u w:val="single"/>
          </w:rPr>
          <w:t>stbernards114@gmail.com</w:t>
        </w:r>
      </w:hyperlink>
    </w:p>
    <w:p w:rsidR="003409CA" w:rsidRDefault="007707D8">
      <w:pPr>
        <w:pBdr>
          <w:top w:val="nil"/>
          <w:left w:val="nil"/>
          <w:bottom w:val="nil"/>
          <w:right w:val="nil"/>
          <w:between w:val="nil"/>
        </w:pBdr>
        <w:rPr>
          <w:rFonts w:ascii="Calibri" w:eastAsia="Calibri" w:hAnsi="Calibri" w:cs="Calibri"/>
          <w:i/>
        </w:rPr>
      </w:pPr>
    </w:p>
    <w:p w:rsidR="003409CA" w:rsidRDefault="00BF19A4">
      <w:pPr>
        <w:pBdr>
          <w:top w:val="nil"/>
          <w:left w:val="nil"/>
          <w:bottom w:val="nil"/>
          <w:right w:val="nil"/>
          <w:between w:val="nil"/>
        </w:pBdr>
        <w:ind w:left="1080" w:hanging="720"/>
        <w:jc w:val="center"/>
        <w:rPr>
          <w:rFonts w:ascii="Calibri" w:eastAsia="Calibri" w:hAnsi="Calibri" w:cs="Calibri"/>
          <w:i/>
          <w:color w:val="000000"/>
        </w:rPr>
      </w:pPr>
      <w:r>
        <w:rPr>
          <w:rFonts w:ascii="Calibri" w:eastAsia="Calibri" w:hAnsi="Calibri" w:cs="Calibri"/>
          <w:i/>
          <w:color w:val="000000"/>
        </w:rPr>
        <w:t>END</w:t>
      </w:r>
    </w:p>
    <w:sectPr w:rsidR="003409CA">
      <w:headerReference w:type="even" r:id="rId11"/>
      <w:headerReference w:type="default" r:id="rId12"/>
      <w:footerReference w:type="default" r:id="rId13"/>
      <w:headerReference w:type="first" r:id="rId14"/>
      <w:pgSz w:w="12240" w:h="15840"/>
      <w:pgMar w:top="1440" w:right="2160" w:bottom="1440" w:left="2160" w:header="720" w:footer="25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D8" w:rsidRDefault="007707D8">
      <w:r>
        <w:separator/>
      </w:r>
    </w:p>
  </w:endnote>
  <w:endnote w:type="continuationSeparator" w:id="0">
    <w:p w:rsidR="007707D8" w:rsidRDefault="0077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CA" w:rsidRDefault="00BF19A4">
    <w:pPr>
      <w:pBdr>
        <w:top w:val="nil"/>
        <w:left w:val="nil"/>
        <w:bottom w:val="nil"/>
        <w:right w:val="nil"/>
        <w:between w:val="nil"/>
      </w:pBdr>
      <w:tabs>
        <w:tab w:val="center" w:pos="4680"/>
        <w:tab w:val="right" w:pos="9360"/>
      </w:tabs>
      <w:jc w:val="center"/>
      <w:rPr>
        <w:rFonts w:ascii="Gill Sans" w:eastAsia="Gill Sans" w:hAnsi="Gill Sans" w:cs="Gill Sans"/>
        <w:i/>
        <w:smallCaps/>
        <w:color w:val="4F81BD"/>
      </w:rPr>
    </w:pPr>
    <w:r>
      <w:rPr>
        <w:rFonts w:ascii="Gill Sans" w:eastAsia="Gill Sans" w:hAnsi="Gill Sans" w:cs="Gill Sans"/>
        <w:i/>
        <w:color w:val="4F81BD"/>
      </w:rPr>
      <w:t>Fresh ideas, better live Lives</w:t>
    </w:r>
  </w:p>
  <w:p w:rsidR="003409CA" w:rsidRDefault="007707D8">
    <w:pPr>
      <w:pBdr>
        <w:top w:val="nil"/>
        <w:left w:val="nil"/>
        <w:bottom w:val="nil"/>
        <w:right w:val="nil"/>
        <w:between w:val="nil"/>
      </w:pBdr>
      <w:tabs>
        <w:tab w:val="center" w:pos="4680"/>
        <w:tab w:val="right" w:pos="9360"/>
      </w:tabs>
      <w:rPr>
        <w:rFonts w:ascii="Gill Sans" w:eastAsia="Gill Sans" w:hAnsi="Gill Sans" w:cs="Gill Sans"/>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D8" w:rsidRDefault="007707D8">
      <w:r>
        <w:separator/>
      </w:r>
    </w:p>
  </w:footnote>
  <w:footnote w:type="continuationSeparator" w:id="0">
    <w:p w:rsidR="007707D8" w:rsidRDefault="007707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CA" w:rsidRDefault="00BF19A4">
    <w:pPr>
      <w:pBdr>
        <w:top w:val="nil"/>
        <w:left w:val="nil"/>
        <w:bottom w:val="nil"/>
        <w:right w:val="nil"/>
        <w:between w:val="nil"/>
      </w:pBdr>
      <w:tabs>
        <w:tab w:val="center" w:pos="4680"/>
        <w:tab w:val="right" w:pos="9360"/>
      </w:tabs>
      <w:rPr>
        <w:color w:val="000000"/>
      </w:rPr>
    </w:pPr>
    <w:r>
      <w:rPr>
        <w:noProof/>
        <w:lang w:val="en-US"/>
      </w:rPr>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0</wp:posOffset>
          </wp:positionV>
          <wp:extent cx="6679565" cy="3848734"/>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79565" cy="384873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CA" w:rsidRDefault="00BF19A4">
    <w:pPr>
      <w:pBdr>
        <w:top w:val="nil"/>
        <w:left w:val="nil"/>
        <w:bottom w:val="nil"/>
        <w:right w:val="nil"/>
        <w:between w:val="nil"/>
      </w:pBdr>
      <w:tabs>
        <w:tab w:val="center" w:pos="4680"/>
        <w:tab w:val="right" w:pos="9360"/>
      </w:tabs>
      <w:jc w:val="right"/>
    </w:pPr>
    <w:r>
      <w:rPr>
        <w:noProof/>
        <w:lang w:val="en-US"/>
      </w:rPr>
      <w:drawing>
        <wp:anchor distT="0" distB="0" distL="114300" distR="114300" simplePos="0" relativeHeight="251659264" behindDoc="0" locked="0" layoutInCell="1" hidden="0" allowOverlap="1">
          <wp:simplePos x="0" y="0"/>
          <wp:positionH relativeFrom="column">
            <wp:posOffset>1238250</wp:posOffset>
          </wp:positionH>
          <wp:positionV relativeFrom="paragraph">
            <wp:posOffset>9525</wp:posOffset>
          </wp:positionV>
          <wp:extent cx="1528763" cy="85725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28763" cy="857250"/>
                  </a:xfrm>
                  <a:prstGeom prst="rect">
                    <a:avLst/>
                  </a:prstGeom>
                  <a:ln/>
                </pic:spPr>
              </pic:pic>
            </a:graphicData>
          </a:graphic>
        </wp:anchor>
      </w:drawing>
    </w:r>
  </w:p>
  <w:p w:rsidR="003409CA" w:rsidRDefault="007707D8">
    <w:pPr>
      <w:pBdr>
        <w:top w:val="nil"/>
        <w:left w:val="nil"/>
        <w:bottom w:val="nil"/>
        <w:right w:val="nil"/>
        <w:between w:val="nil"/>
      </w:pBdr>
      <w:tabs>
        <w:tab w:val="center" w:pos="4680"/>
        <w:tab w:val="right" w:pos="9360"/>
      </w:tabs>
      <w:jc w:val="right"/>
    </w:pPr>
  </w:p>
  <w:p w:rsidR="003409CA" w:rsidRDefault="007707D8">
    <w:pPr>
      <w:pBdr>
        <w:top w:val="nil"/>
        <w:left w:val="nil"/>
        <w:bottom w:val="nil"/>
        <w:right w:val="nil"/>
        <w:between w:val="nil"/>
      </w:pBdr>
      <w:tabs>
        <w:tab w:val="center" w:pos="4680"/>
        <w:tab w:val="right" w:pos="9360"/>
      </w:tabs>
      <w:jc w:val="right"/>
    </w:pPr>
  </w:p>
  <w:p w:rsidR="003409CA" w:rsidRDefault="007707D8">
    <w:pPr>
      <w:jc w:val="right"/>
    </w:pPr>
  </w:p>
  <w:p w:rsidR="003409CA" w:rsidRDefault="007707D8">
    <w:pPr>
      <w:pBdr>
        <w:top w:val="nil"/>
        <w:left w:val="nil"/>
        <w:bottom w:val="nil"/>
        <w:right w:val="nil"/>
        <w:between w:val="nil"/>
      </w:pBdr>
      <w:tabs>
        <w:tab w:val="center" w:pos="4680"/>
        <w:tab w:val="right" w:pos="9360"/>
      </w:tabs>
    </w:pPr>
  </w:p>
  <w:p w:rsidR="003409CA" w:rsidRDefault="007707D8">
    <w:pPr>
      <w:pBdr>
        <w:top w:val="nil"/>
        <w:left w:val="nil"/>
        <w:bottom w:val="nil"/>
        <w:right w:val="nil"/>
        <w:between w:val="nil"/>
      </w:pBdr>
      <w:tabs>
        <w:tab w:val="center" w:pos="4680"/>
        <w:tab w:val="right" w:pos="9360"/>
      </w:tabs>
    </w:pPr>
  </w:p>
  <w:p w:rsidR="003409CA" w:rsidRDefault="007707D8">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CA" w:rsidRDefault="00BF19A4">
    <w:pPr>
      <w:pBdr>
        <w:top w:val="nil"/>
        <w:left w:val="nil"/>
        <w:bottom w:val="nil"/>
        <w:right w:val="nil"/>
        <w:between w:val="nil"/>
      </w:pBdr>
      <w:tabs>
        <w:tab w:val="center" w:pos="4680"/>
        <w:tab w:val="right" w:pos="9360"/>
      </w:tabs>
      <w:rPr>
        <w:color w:val="000000"/>
      </w:rPr>
    </w:pPr>
    <w:r>
      <w:rPr>
        <w:noProof/>
        <w:lang w:val="en-US"/>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6679565" cy="3848734"/>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79565" cy="38487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4690"/>
    <w:multiLevelType w:val="hybridMultilevel"/>
    <w:tmpl w:val="A0FEAAAE"/>
    <w:lvl w:ilvl="0" w:tplc="8208EB20">
      <w:start w:val="1"/>
      <w:numFmt w:val="bullet"/>
      <w:lvlText w:val="⮚"/>
      <w:lvlJc w:val="left"/>
      <w:pPr>
        <w:ind w:left="1440" w:hanging="360"/>
      </w:pPr>
      <w:rPr>
        <w:rFonts w:ascii="Noto Sans Symbols" w:eastAsia="Noto Sans Symbols" w:hAnsi="Noto Sans Symbols" w:cs="Noto Sans Symbols"/>
      </w:rPr>
    </w:lvl>
    <w:lvl w:ilvl="1" w:tplc="C1D20FBC">
      <w:start w:val="1"/>
      <w:numFmt w:val="bullet"/>
      <w:lvlText w:val="o"/>
      <w:lvlJc w:val="left"/>
      <w:pPr>
        <w:ind w:left="2160" w:hanging="360"/>
      </w:pPr>
      <w:rPr>
        <w:rFonts w:ascii="Courier New" w:eastAsia="Courier New" w:hAnsi="Courier New" w:cs="Courier New"/>
      </w:rPr>
    </w:lvl>
    <w:lvl w:ilvl="2" w:tplc="07B8651E">
      <w:start w:val="1"/>
      <w:numFmt w:val="bullet"/>
      <w:lvlText w:val="▪"/>
      <w:lvlJc w:val="left"/>
      <w:pPr>
        <w:ind w:left="2880" w:hanging="360"/>
      </w:pPr>
      <w:rPr>
        <w:rFonts w:ascii="Noto Sans Symbols" w:eastAsia="Noto Sans Symbols" w:hAnsi="Noto Sans Symbols" w:cs="Noto Sans Symbols"/>
      </w:rPr>
    </w:lvl>
    <w:lvl w:ilvl="3" w:tplc="89BA0682">
      <w:start w:val="1"/>
      <w:numFmt w:val="bullet"/>
      <w:lvlText w:val="●"/>
      <w:lvlJc w:val="left"/>
      <w:pPr>
        <w:ind w:left="3600" w:hanging="360"/>
      </w:pPr>
      <w:rPr>
        <w:rFonts w:ascii="Noto Sans Symbols" w:eastAsia="Noto Sans Symbols" w:hAnsi="Noto Sans Symbols" w:cs="Noto Sans Symbols"/>
      </w:rPr>
    </w:lvl>
    <w:lvl w:ilvl="4" w:tplc="1ACA378E">
      <w:start w:val="1"/>
      <w:numFmt w:val="bullet"/>
      <w:lvlText w:val="o"/>
      <w:lvlJc w:val="left"/>
      <w:pPr>
        <w:ind w:left="4320" w:hanging="360"/>
      </w:pPr>
      <w:rPr>
        <w:rFonts w:ascii="Courier New" w:eastAsia="Courier New" w:hAnsi="Courier New" w:cs="Courier New"/>
      </w:rPr>
    </w:lvl>
    <w:lvl w:ilvl="5" w:tplc="8D7EA332">
      <w:start w:val="1"/>
      <w:numFmt w:val="bullet"/>
      <w:lvlText w:val="▪"/>
      <w:lvlJc w:val="left"/>
      <w:pPr>
        <w:ind w:left="5040" w:hanging="360"/>
      </w:pPr>
      <w:rPr>
        <w:rFonts w:ascii="Noto Sans Symbols" w:eastAsia="Noto Sans Symbols" w:hAnsi="Noto Sans Symbols" w:cs="Noto Sans Symbols"/>
      </w:rPr>
    </w:lvl>
    <w:lvl w:ilvl="6" w:tplc="1FDA4A0E">
      <w:start w:val="1"/>
      <w:numFmt w:val="bullet"/>
      <w:lvlText w:val="●"/>
      <w:lvlJc w:val="left"/>
      <w:pPr>
        <w:ind w:left="5760" w:hanging="360"/>
      </w:pPr>
      <w:rPr>
        <w:rFonts w:ascii="Noto Sans Symbols" w:eastAsia="Noto Sans Symbols" w:hAnsi="Noto Sans Symbols" w:cs="Noto Sans Symbols"/>
      </w:rPr>
    </w:lvl>
    <w:lvl w:ilvl="7" w:tplc="84BA397A">
      <w:start w:val="1"/>
      <w:numFmt w:val="bullet"/>
      <w:lvlText w:val="o"/>
      <w:lvlJc w:val="left"/>
      <w:pPr>
        <w:ind w:left="6480" w:hanging="360"/>
      </w:pPr>
      <w:rPr>
        <w:rFonts w:ascii="Courier New" w:eastAsia="Courier New" w:hAnsi="Courier New" w:cs="Courier New"/>
      </w:rPr>
    </w:lvl>
    <w:lvl w:ilvl="8" w:tplc="90F824A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4FD6B99"/>
    <w:multiLevelType w:val="hybridMultilevel"/>
    <w:tmpl w:val="5AFE53FC"/>
    <w:lvl w:ilvl="0" w:tplc="3D80C2BC">
      <w:start w:val="7"/>
      <w:numFmt w:val="decimal"/>
      <w:lvlText w:val="%1."/>
      <w:lvlJc w:val="left"/>
      <w:pPr>
        <w:ind w:left="720" w:hanging="360"/>
      </w:pPr>
    </w:lvl>
    <w:lvl w:ilvl="1" w:tplc="5E30C328">
      <w:start w:val="1"/>
      <w:numFmt w:val="lowerLetter"/>
      <w:lvlText w:val="%2."/>
      <w:lvlJc w:val="left"/>
      <w:pPr>
        <w:ind w:left="1440" w:hanging="360"/>
      </w:pPr>
    </w:lvl>
    <w:lvl w:ilvl="2" w:tplc="84308D04">
      <w:start w:val="1"/>
      <w:numFmt w:val="lowerRoman"/>
      <w:lvlText w:val="%3."/>
      <w:lvlJc w:val="right"/>
      <w:pPr>
        <w:ind w:left="2160" w:hanging="180"/>
      </w:pPr>
    </w:lvl>
    <w:lvl w:ilvl="3" w:tplc="7EC60604">
      <w:start w:val="1"/>
      <w:numFmt w:val="decimal"/>
      <w:lvlText w:val="%4."/>
      <w:lvlJc w:val="left"/>
      <w:pPr>
        <w:ind w:left="2880" w:hanging="360"/>
      </w:pPr>
    </w:lvl>
    <w:lvl w:ilvl="4" w:tplc="195C624A">
      <w:start w:val="1"/>
      <w:numFmt w:val="lowerLetter"/>
      <w:lvlText w:val="%5."/>
      <w:lvlJc w:val="left"/>
      <w:pPr>
        <w:ind w:left="3600" w:hanging="360"/>
      </w:pPr>
    </w:lvl>
    <w:lvl w:ilvl="5" w:tplc="074A1E74">
      <w:start w:val="1"/>
      <w:numFmt w:val="lowerRoman"/>
      <w:lvlText w:val="%6."/>
      <w:lvlJc w:val="right"/>
      <w:pPr>
        <w:ind w:left="4320" w:hanging="180"/>
      </w:pPr>
    </w:lvl>
    <w:lvl w:ilvl="6" w:tplc="9F0CFBE4">
      <w:start w:val="1"/>
      <w:numFmt w:val="decimal"/>
      <w:lvlText w:val="%7."/>
      <w:lvlJc w:val="left"/>
      <w:pPr>
        <w:ind w:left="5040" w:hanging="360"/>
      </w:pPr>
    </w:lvl>
    <w:lvl w:ilvl="7" w:tplc="0C5444D4">
      <w:start w:val="1"/>
      <w:numFmt w:val="lowerLetter"/>
      <w:lvlText w:val="%8."/>
      <w:lvlJc w:val="left"/>
      <w:pPr>
        <w:ind w:left="5760" w:hanging="360"/>
      </w:pPr>
    </w:lvl>
    <w:lvl w:ilvl="8" w:tplc="C86A0B62">
      <w:start w:val="1"/>
      <w:numFmt w:val="lowerRoman"/>
      <w:lvlText w:val="%9."/>
      <w:lvlJc w:val="right"/>
      <w:pPr>
        <w:ind w:left="6480" w:hanging="180"/>
      </w:pPr>
    </w:lvl>
  </w:abstractNum>
  <w:abstractNum w:abstractNumId="2" w15:restartNumberingAfterBreak="0">
    <w:nsid w:val="2D567AB3"/>
    <w:multiLevelType w:val="hybridMultilevel"/>
    <w:tmpl w:val="DB5872E0"/>
    <w:lvl w:ilvl="0" w:tplc="852C6DEE">
      <w:start w:val="1"/>
      <w:numFmt w:val="bullet"/>
      <w:lvlText w:val="⮚"/>
      <w:lvlJc w:val="left"/>
      <w:pPr>
        <w:ind w:left="1440" w:hanging="360"/>
      </w:pPr>
      <w:rPr>
        <w:rFonts w:ascii="Noto Sans Symbols" w:eastAsia="Noto Sans Symbols" w:hAnsi="Noto Sans Symbols" w:cs="Noto Sans Symbols"/>
      </w:rPr>
    </w:lvl>
    <w:lvl w:ilvl="1" w:tplc="B3323D6C">
      <w:start w:val="1"/>
      <w:numFmt w:val="bullet"/>
      <w:lvlText w:val="o"/>
      <w:lvlJc w:val="left"/>
      <w:pPr>
        <w:ind w:left="2160" w:hanging="360"/>
      </w:pPr>
      <w:rPr>
        <w:rFonts w:ascii="Courier New" w:eastAsia="Courier New" w:hAnsi="Courier New" w:cs="Courier New"/>
      </w:rPr>
    </w:lvl>
    <w:lvl w:ilvl="2" w:tplc="A2DA03BE">
      <w:start w:val="1"/>
      <w:numFmt w:val="bullet"/>
      <w:lvlText w:val="▪"/>
      <w:lvlJc w:val="left"/>
      <w:pPr>
        <w:ind w:left="2880" w:hanging="360"/>
      </w:pPr>
      <w:rPr>
        <w:rFonts w:ascii="Noto Sans Symbols" w:eastAsia="Noto Sans Symbols" w:hAnsi="Noto Sans Symbols" w:cs="Noto Sans Symbols"/>
      </w:rPr>
    </w:lvl>
    <w:lvl w:ilvl="3" w:tplc="EDF8D43E">
      <w:start w:val="1"/>
      <w:numFmt w:val="bullet"/>
      <w:lvlText w:val="●"/>
      <w:lvlJc w:val="left"/>
      <w:pPr>
        <w:ind w:left="3600" w:hanging="360"/>
      </w:pPr>
      <w:rPr>
        <w:rFonts w:ascii="Noto Sans Symbols" w:eastAsia="Noto Sans Symbols" w:hAnsi="Noto Sans Symbols" w:cs="Noto Sans Symbols"/>
      </w:rPr>
    </w:lvl>
    <w:lvl w:ilvl="4" w:tplc="0A00F146">
      <w:start w:val="1"/>
      <w:numFmt w:val="bullet"/>
      <w:lvlText w:val="o"/>
      <w:lvlJc w:val="left"/>
      <w:pPr>
        <w:ind w:left="4320" w:hanging="360"/>
      </w:pPr>
      <w:rPr>
        <w:rFonts w:ascii="Courier New" w:eastAsia="Courier New" w:hAnsi="Courier New" w:cs="Courier New"/>
      </w:rPr>
    </w:lvl>
    <w:lvl w:ilvl="5" w:tplc="CECCE1C2">
      <w:start w:val="1"/>
      <w:numFmt w:val="bullet"/>
      <w:lvlText w:val="▪"/>
      <w:lvlJc w:val="left"/>
      <w:pPr>
        <w:ind w:left="5040" w:hanging="360"/>
      </w:pPr>
      <w:rPr>
        <w:rFonts w:ascii="Noto Sans Symbols" w:eastAsia="Noto Sans Symbols" w:hAnsi="Noto Sans Symbols" w:cs="Noto Sans Symbols"/>
      </w:rPr>
    </w:lvl>
    <w:lvl w:ilvl="6" w:tplc="7642615E">
      <w:start w:val="1"/>
      <w:numFmt w:val="bullet"/>
      <w:lvlText w:val="●"/>
      <w:lvlJc w:val="left"/>
      <w:pPr>
        <w:ind w:left="5760" w:hanging="360"/>
      </w:pPr>
      <w:rPr>
        <w:rFonts w:ascii="Noto Sans Symbols" w:eastAsia="Noto Sans Symbols" w:hAnsi="Noto Sans Symbols" w:cs="Noto Sans Symbols"/>
      </w:rPr>
    </w:lvl>
    <w:lvl w:ilvl="7" w:tplc="DCC640B8">
      <w:start w:val="1"/>
      <w:numFmt w:val="bullet"/>
      <w:lvlText w:val="o"/>
      <w:lvlJc w:val="left"/>
      <w:pPr>
        <w:ind w:left="6480" w:hanging="360"/>
      </w:pPr>
      <w:rPr>
        <w:rFonts w:ascii="Courier New" w:eastAsia="Courier New" w:hAnsi="Courier New" w:cs="Courier New"/>
      </w:rPr>
    </w:lvl>
    <w:lvl w:ilvl="8" w:tplc="58E008A6">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E1F230E"/>
    <w:multiLevelType w:val="hybridMultilevel"/>
    <w:tmpl w:val="FDC03EF2"/>
    <w:lvl w:ilvl="0" w:tplc="3A123E16">
      <w:start w:val="1"/>
      <w:numFmt w:val="bullet"/>
      <w:lvlText w:val="●"/>
      <w:lvlJc w:val="left"/>
      <w:pPr>
        <w:ind w:left="720" w:hanging="360"/>
      </w:pPr>
      <w:rPr>
        <w:rFonts w:ascii="Noto Sans Symbols" w:eastAsia="Noto Sans Symbols" w:hAnsi="Noto Sans Symbols" w:cs="Noto Sans Symbols"/>
      </w:rPr>
    </w:lvl>
    <w:lvl w:ilvl="1" w:tplc="2C7C1F7E">
      <w:start w:val="1"/>
      <w:numFmt w:val="bullet"/>
      <w:lvlText w:val="o"/>
      <w:lvlJc w:val="left"/>
      <w:pPr>
        <w:ind w:left="1440" w:hanging="360"/>
      </w:pPr>
      <w:rPr>
        <w:rFonts w:ascii="Courier New" w:eastAsia="Courier New" w:hAnsi="Courier New" w:cs="Courier New"/>
      </w:rPr>
    </w:lvl>
    <w:lvl w:ilvl="2" w:tplc="A2EE0C06">
      <w:start w:val="1"/>
      <w:numFmt w:val="bullet"/>
      <w:lvlText w:val="▪"/>
      <w:lvlJc w:val="left"/>
      <w:pPr>
        <w:ind w:left="2160" w:hanging="360"/>
      </w:pPr>
      <w:rPr>
        <w:rFonts w:ascii="Noto Sans Symbols" w:eastAsia="Noto Sans Symbols" w:hAnsi="Noto Sans Symbols" w:cs="Noto Sans Symbols"/>
      </w:rPr>
    </w:lvl>
    <w:lvl w:ilvl="3" w:tplc="AC1ADA34">
      <w:start w:val="1"/>
      <w:numFmt w:val="bullet"/>
      <w:lvlText w:val="●"/>
      <w:lvlJc w:val="left"/>
      <w:pPr>
        <w:ind w:left="2880" w:hanging="360"/>
      </w:pPr>
      <w:rPr>
        <w:rFonts w:ascii="Noto Sans Symbols" w:eastAsia="Noto Sans Symbols" w:hAnsi="Noto Sans Symbols" w:cs="Noto Sans Symbols"/>
      </w:rPr>
    </w:lvl>
    <w:lvl w:ilvl="4" w:tplc="8656FACE">
      <w:start w:val="1"/>
      <w:numFmt w:val="bullet"/>
      <w:lvlText w:val="o"/>
      <w:lvlJc w:val="left"/>
      <w:pPr>
        <w:ind w:left="3600" w:hanging="360"/>
      </w:pPr>
      <w:rPr>
        <w:rFonts w:ascii="Courier New" w:eastAsia="Courier New" w:hAnsi="Courier New" w:cs="Courier New"/>
      </w:rPr>
    </w:lvl>
    <w:lvl w:ilvl="5" w:tplc="700E5730">
      <w:start w:val="1"/>
      <w:numFmt w:val="bullet"/>
      <w:lvlText w:val="▪"/>
      <w:lvlJc w:val="left"/>
      <w:pPr>
        <w:ind w:left="4320" w:hanging="360"/>
      </w:pPr>
      <w:rPr>
        <w:rFonts w:ascii="Noto Sans Symbols" w:eastAsia="Noto Sans Symbols" w:hAnsi="Noto Sans Symbols" w:cs="Noto Sans Symbols"/>
      </w:rPr>
    </w:lvl>
    <w:lvl w:ilvl="6" w:tplc="54326B42">
      <w:start w:val="1"/>
      <w:numFmt w:val="bullet"/>
      <w:lvlText w:val="●"/>
      <w:lvlJc w:val="left"/>
      <w:pPr>
        <w:ind w:left="5040" w:hanging="360"/>
      </w:pPr>
      <w:rPr>
        <w:rFonts w:ascii="Noto Sans Symbols" w:eastAsia="Noto Sans Symbols" w:hAnsi="Noto Sans Symbols" w:cs="Noto Sans Symbols"/>
      </w:rPr>
    </w:lvl>
    <w:lvl w:ilvl="7" w:tplc="1E7E2060">
      <w:start w:val="1"/>
      <w:numFmt w:val="bullet"/>
      <w:lvlText w:val="o"/>
      <w:lvlJc w:val="left"/>
      <w:pPr>
        <w:ind w:left="5760" w:hanging="360"/>
      </w:pPr>
      <w:rPr>
        <w:rFonts w:ascii="Courier New" w:eastAsia="Courier New" w:hAnsi="Courier New" w:cs="Courier New"/>
      </w:rPr>
    </w:lvl>
    <w:lvl w:ilvl="8" w:tplc="7F903C66">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9875A6"/>
    <w:multiLevelType w:val="hybridMultilevel"/>
    <w:tmpl w:val="50228892"/>
    <w:lvl w:ilvl="0" w:tplc="C4708FDC">
      <w:start w:val="1"/>
      <w:numFmt w:val="bullet"/>
      <w:lvlText w:val="⮚"/>
      <w:lvlJc w:val="left"/>
      <w:pPr>
        <w:ind w:left="1440" w:hanging="360"/>
      </w:pPr>
      <w:rPr>
        <w:rFonts w:ascii="Noto Sans Symbols" w:eastAsia="Noto Sans Symbols" w:hAnsi="Noto Sans Symbols" w:cs="Noto Sans Symbols"/>
      </w:rPr>
    </w:lvl>
    <w:lvl w:ilvl="1" w:tplc="4C6C2FB2">
      <w:start w:val="1"/>
      <w:numFmt w:val="bullet"/>
      <w:lvlText w:val="o"/>
      <w:lvlJc w:val="left"/>
      <w:pPr>
        <w:ind w:left="2160" w:hanging="360"/>
      </w:pPr>
      <w:rPr>
        <w:rFonts w:ascii="Courier New" w:eastAsia="Courier New" w:hAnsi="Courier New" w:cs="Courier New"/>
      </w:rPr>
    </w:lvl>
    <w:lvl w:ilvl="2" w:tplc="459E552E">
      <w:start w:val="1"/>
      <w:numFmt w:val="bullet"/>
      <w:lvlText w:val="▪"/>
      <w:lvlJc w:val="left"/>
      <w:pPr>
        <w:ind w:left="2880" w:hanging="360"/>
      </w:pPr>
      <w:rPr>
        <w:rFonts w:ascii="Noto Sans Symbols" w:eastAsia="Noto Sans Symbols" w:hAnsi="Noto Sans Symbols" w:cs="Noto Sans Symbols"/>
      </w:rPr>
    </w:lvl>
    <w:lvl w:ilvl="3" w:tplc="552CE1C2">
      <w:start w:val="1"/>
      <w:numFmt w:val="bullet"/>
      <w:lvlText w:val="●"/>
      <w:lvlJc w:val="left"/>
      <w:pPr>
        <w:ind w:left="3600" w:hanging="360"/>
      </w:pPr>
      <w:rPr>
        <w:rFonts w:ascii="Noto Sans Symbols" w:eastAsia="Noto Sans Symbols" w:hAnsi="Noto Sans Symbols" w:cs="Noto Sans Symbols"/>
      </w:rPr>
    </w:lvl>
    <w:lvl w:ilvl="4" w:tplc="720255C6">
      <w:start w:val="1"/>
      <w:numFmt w:val="bullet"/>
      <w:lvlText w:val="o"/>
      <w:lvlJc w:val="left"/>
      <w:pPr>
        <w:ind w:left="4320" w:hanging="360"/>
      </w:pPr>
      <w:rPr>
        <w:rFonts w:ascii="Courier New" w:eastAsia="Courier New" w:hAnsi="Courier New" w:cs="Courier New"/>
      </w:rPr>
    </w:lvl>
    <w:lvl w:ilvl="5" w:tplc="FF865D8C">
      <w:start w:val="1"/>
      <w:numFmt w:val="bullet"/>
      <w:lvlText w:val="▪"/>
      <w:lvlJc w:val="left"/>
      <w:pPr>
        <w:ind w:left="5040" w:hanging="360"/>
      </w:pPr>
      <w:rPr>
        <w:rFonts w:ascii="Noto Sans Symbols" w:eastAsia="Noto Sans Symbols" w:hAnsi="Noto Sans Symbols" w:cs="Noto Sans Symbols"/>
      </w:rPr>
    </w:lvl>
    <w:lvl w:ilvl="6" w:tplc="3A8C5B9A">
      <w:start w:val="1"/>
      <w:numFmt w:val="bullet"/>
      <w:lvlText w:val="●"/>
      <w:lvlJc w:val="left"/>
      <w:pPr>
        <w:ind w:left="5760" w:hanging="360"/>
      </w:pPr>
      <w:rPr>
        <w:rFonts w:ascii="Noto Sans Symbols" w:eastAsia="Noto Sans Symbols" w:hAnsi="Noto Sans Symbols" w:cs="Noto Sans Symbols"/>
      </w:rPr>
    </w:lvl>
    <w:lvl w:ilvl="7" w:tplc="A628F2F0">
      <w:start w:val="1"/>
      <w:numFmt w:val="bullet"/>
      <w:lvlText w:val="o"/>
      <w:lvlJc w:val="left"/>
      <w:pPr>
        <w:ind w:left="6480" w:hanging="360"/>
      </w:pPr>
      <w:rPr>
        <w:rFonts w:ascii="Courier New" w:eastAsia="Courier New" w:hAnsi="Courier New" w:cs="Courier New"/>
      </w:rPr>
    </w:lvl>
    <w:lvl w:ilvl="8" w:tplc="64FA3EDE">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3345DA0"/>
    <w:multiLevelType w:val="hybridMultilevel"/>
    <w:tmpl w:val="0E4272A0"/>
    <w:lvl w:ilvl="0" w:tplc="DFB82D7C">
      <w:start w:val="1"/>
      <w:numFmt w:val="decimal"/>
      <w:lvlText w:val="%1."/>
      <w:lvlJc w:val="left"/>
      <w:pPr>
        <w:ind w:left="720" w:hanging="360"/>
      </w:pPr>
    </w:lvl>
    <w:lvl w:ilvl="1" w:tplc="4F84DE02">
      <w:start w:val="1"/>
      <w:numFmt w:val="decimal"/>
      <w:lvlText w:val="%2."/>
      <w:lvlJc w:val="left"/>
      <w:pPr>
        <w:ind w:left="1440" w:hanging="1080"/>
      </w:pPr>
    </w:lvl>
    <w:lvl w:ilvl="2" w:tplc="7D54A59C">
      <w:start w:val="1"/>
      <w:numFmt w:val="decimal"/>
      <w:lvlText w:val="%3."/>
      <w:lvlJc w:val="left"/>
      <w:pPr>
        <w:ind w:left="2160" w:hanging="1980"/>
      </w:pPr>
    </w:lvl>
    <w:lvl w:ilvl="3" w:tplc="D2D4BA9A">
      <w:start w:val="1"/>
      <w:numFmt w:val="decimal"/>
      <w:lvlText w:val="%4."/>
      <w:lvlJc w:val="left"/>
      <w:pPr>
        <w:ind w:left="2880" w:hanging="2520"/>
      </w:pPr>
    </w:lvl>
    <w:lvl w:ilvl="4" w:tplc="5F129D56">
      <w:start w:val="1"/>
      <w:numFmt w:val="decimal"/>
      <w:lvlText w:val="%5."/>
      <w:lvlJc w:val="left"/>
      <w:pPr>
        <w:ind w:left="3600" w:hanging="3240"/>
      </w:pPr>
    </w:lvl>
    <w:lvl w:ilvl="5" w:tplc="6B68041A">
      <w:start w:val="1"/>
      <w:numFmt w:val="decimal"/>
      <w:lvlText w:val="%6."/>
      <w:lvlJc w:val="left"/>
      <w:pPr>
        <w:ind w:left="4320" w:hanging="4140"/>
      </w:pPr>
    </w:lvl>
    <w:lvl w:ilvl="6" w:tplc="DA28B88E">
      <w:start w:val="1"/>
      <w:numFmt w:val="decimal"/>
      <w:lvlText w:val="%7."/>
      <w:lvlJc w:val="left"/>
      <w:pPr>
        <w:ind w:left="5040" w:hanging="4680"/>
      </w:pPr>
    </w:lvl>
    <w:lvl w:ilvl="7" w:tplc="AD1EC3A0">
      <w:start w:val="1"/>
      <w:numFmt w:val="decimal"/>
      <w:lvlText w:val="%8."/>
      <w:lvlJc w:val="left"/>
      <w:pPr>
        <w:ind w:left="5760" w:hanging="5400"/>
      </w:pPr>
    </w:lvl>
    <w:lvl w:ilvl="8" w:tplc="440E341A">
      <w:start w:val="1"/>
      <w:numFmt w:val="decimal"/>
      <w:lvlText w:val="%9."/>
      <w:lvlJc w:val="left"/>
      <w:pPr>
        <w:ind w:left="6480" w:hanging="6300"/>
      </w:pPr>
    </w:lvl>
  </w:abstractNum>
  <w:abstractNum w:abstractNumId="6" w15:restartNumberingAfterBreak="0">
    <w:nsid w:val="4ABB1CEE"/>
    <w:multiLevelType w:val="hybridMultilevel"/>
    <w:tmpl w:val="2210002E"/>
    <w:lvl w:ilvl="0" w:tplc="63BEE0C2">
      <w:start w:val="1"/>
      <w:numFmt w:val="bullet"/>
      <w:lvlText w:val="⮚"/>
      <w:lvlJc w:val="left"/>
      <w:pPr>
        <w:ind w:left="1440" w:hanging="360"/>
      </w:pPr>
      <w:rPr>
        <w:rFonts w:ascii="Noto Sans Symbols" w:eastAsia="Noto Sans Symbols" w:hAnsi="Noto Sans Symbols" w:cs="Noto Sans Symbols"/>
      </w:rPr>
    </w:lvl>
    <w:lvl w:ilvl="1" w:tplc="1BD8AE9E">
      <w:start w:val="1"/>
      <w:numFmt w:val="bullet"/>
      <w:lvlText w:val="o"/>
      <w:lvlJc w:val="left"/>
      <w:pPr>
        <w:ind w:left="2160" w:hanging="360"/>
      </w:pPr>
      <w:rPr>
        <w:rFonts w:ascii="Courier New" w:eastAsia="Courier New" w:hAnsi="Courier New" w:cs="Courier New"/>
      </w:rPr>
    </w:lvl>
    <w:lvl w:ilvl="2" w:tplc="6382D184">
      <w:start w:val="1"/>
      <w:numFmt w:val="bullet"/>
      <w:lvlText w:val="▪"/>
      <w:lvlJc w:val="left"/>
      <w:pPr>
        <w:ind w:left="2880" w:hanging="360"/>
      </w:pPr>
      <w:rPr>
        <w:rFonts w:ascii="Noto Sans Symbols" w:eastAsia="Noto Sans Symbols" w:hAnsi="Noto Sans Symbols" w:cs="Noto Sans Symbols"/>
      </w:rPr>
    </w:lvl>
    <w:lvl w:ilvl="3" w:tplc="5AE0BE86">
      <w:start w:val="1"/>
      <w:numFmt w:val="bullet"/>
      <w:lvlText w:val="●"/>
      <w:lvlJc w:val="left"/>
      <w:pPr>
        <w:ind w:left="3600" w:hanging="360"/>
      </w:pPr>
      <w:rPr>
        <w:rFonts w:ascii="Noto Sans Symbols" w:eastAsia="Noto Sans Symbols" w:hAnsi="Noto Sans Symbols" w:cs="Noto Sans Symbols"/>
      </w:rPr>
    </w:lvl>
    <w:lvl w:ilvl="4" w:tplc="8B5CC748">
      <w:start w:val="1"/>
      <w:numFmt w:val="bullet"/>
      <w:lvlText w:val="o"/>
      <w:lvlJc w:val="left"/>
      <w:pPr>
        <w:ind w:left="4320" w:hanging="360"/>
      </w:pPr>
      <w:rPr>
        <w:rFonts w:ascii="Courier New" w:eastAsia="Courier New" w:hAnsi="Courier New" w:cs="Courier New"/>
      </w:rPr>
    </w:lvl>
    <w:lvl w:ilvl="5" w:tplc="9EBC2B68">
      <w:start w:val="1"/>
      <w:numFmt w:val="bullet"/>
      <w:lvlText w:val="▪"/>
      <w:lvlJc w:val="left"/>
      <w:pPr>
        <w:ind w:left="5040" w:hanging="360"/>
      </w:pPr>
      <w:rPr>
        <w:rFonts w:ascii="Noto Sans Symbols" w:eastAsia="Noto Sans Symbols" w:hAnsi="Noto Sans Symbols" w:cs="Noto Sans Symbols"/>
      </w:rPr>
    </w:lvl>
    <w:lvl w:ilvl="6" w:tplc="914A3078">
      <w:start w:val="1"/>
      <w:numFmt w:val="bullet"/>
      <w:lvlText w:val="●"/>
      <w:lvlJc w:val="left"/>
      <w:pPr>
        <w:ind w:left="5760" w:hanging="360"/>
      </w:pPr>
      <w:rPr>
        <w:rFonts w:ascii="Noto Sans Symbols" w:eastAsia="Noto Sans Symbols" w:hAnsi="Noto Sans Symbols" w:cs="Noto Sans Symbols"/>
      </w:rPr>
    </w:lvl>
    <w:lvl w:ilvl="7" w:tplc="C98692F2">
      <w:start w:val="1"/>
      <w:numFmt w:val="bullet"/>
      <w:lvlText w:val="o"/>
      <w:lvlJc w:val="left"/>
      <w:pPr>
        <w:ind w:left="6480" w:hanging="360"/>
      </w:pPr>
      <w:rPr>
        <w:rFonts w:ascii="Courier New" w:eastAsia="Courier New" w:hAnsi="Courier New" w:cs="Courier New"/>
      </w:rPr>
    </w:lvl>
    <w:lvl w:ilvl="8" w:tplc="C56ECA0A">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BDE5BC5"/>
    <w:multiLevelType w:val="hybridMultilevel"/>
    <w:tmpl w:val="D51E92AC"/>
    <w:lvl w:ilvl="0" w:tplc="67A0CAE8">
      <w:start w:val="1"/>
      <w:numFmt w:val="bullet"/>
      <w:lvlText w:val="⮚"/>
      <w:lvlJc w:val="left"/>
      <w:pPr>
        <w:ind w:left="720" w:hanging="360"/>
      </w:pPr>
      <w:rPr>
        <w:rFonts w:ascii="Noto Sans Symbols" w:eastAsia="Noto Sans Symbols" w:hAnsi="Noto Sans Symbols" w:cs="Noto Sans Symbols"/>
      </w:rPr>
    </w:lvl>
    <w:lvl w:ilvl="1" w:tplc="DEFAB6B2">
      <w:start w:val="1"/>
      <w:numFmt w:val="bullet"/>
      <w:lvlText w:val="o"/>
      <w:lvlJc w:val="left"/>
      <w:pPr>
        <w:ind w:left="1440" w:hanging="360"/>
      </w:pPr>
      <w:rPr>
        <w:rFonts w:ascii="Courier New" w:eastAsia="Courier New" w:hAnsi="Courier New" w:cs="Courier New"/>
      </w:rPr>
    </w:lvl>
    <w:lvl w:ilvl="2" w:tplc="57805412">
      <w:start w:val="1"/>
      <w:numFmt w:val="bullet"/>
      <w:lvlText w:val="▪"/>
      <w:lvlJc w:val="left"/>
      <w:pPr>
        <w:ind w:left="2160" w:hanging="360"/>
      </w:pPr>
      <w:rPr>
        <w:rFonts w:ascii="Noto Sans Symbols" w:eastAsia="Noto Sans Symbols" w:hAnsi="Noto Sans Symbols" w:cs="Noto Sans Symbols"/>
      </w:rPr>
    </w:lvl>
    <w:lvl w:ilvl="3" w:tplc="A34E9418">
      <w:start w:val="1"/>
      <w:numFmt w:val="bullet"/>
      <w:lvlText w:val="●"/>
      <w:lvlJc w:val="left"/>
      <w:pPr>
        <w:ind w:left="2880" w:hanging="360"/>
      </w:pPr>
      <w:rPr>
        <w:rFonts w:ascii="Noto Sans Symbols" w:eastAsia="Noto Sans Symbols" w:hAnsi="Noto Sans Symbols" w:cs="Noto Sans Symbols"/>
      </w:rPr>
    </w:lvl>
    <w:lvl w:ilvl="4" w:tplc="D83279C6">
      <w:start w:val="1"/>
      <w:numFmt w:val="bullet"/>
      <w:lvlText w:val="o"/>
      <w:lvlJc w:val="left"/>
      <w:pPr>
        <w:ind w:left="3600" w:hanging="360"/>
      </w:pPr>
      <w:rPr>
        <w:rFonts w:ascii="Courier New" w:eastAsia="Courier New" w:hAnsi="Courier New" w:cs="Courier New"/>
      </w:rPr>
    </w:lvl>
    <w:lvl w:ilvl="5" w:tplc="FFC0FCA8">
      <w:start w:val="1"/>
      <w:numFmt w:val="bullet"/>
      <w:lvlText w:val="▪"/>
      <w:lvlJc w:val="left"/>
      <w:pPr>
        <w:ind w:left="4320" w:hanging="360"/>
      </w:pPr>
      <w:rPr>
        <w:rFonts w:ascii="Noto Sans Symbols" w:eastAsia="Noto Sans Symbols" w:hAnsi="Noto Sans Symbols" w:cs="Noto Sans Symbols"/>
      </w:rPr>
    </w:lvl>
    <w:lvl w:ilvl="6" w:tplc="6B0868A6">
      <w:start w:val="1"/>
      <w:numFmt w:val="bullet"/>
      <w:lvlText w:val="●"/>
      <w:lvlJc w:val="left"/>
      <w:pPr>
        <w:ind w:left="5040" w:hanging="360"/>
      </w:pPr>
      <w:rPr>
        <w:rFonts w:ascii="Noto Sans Symbols" w:eastAsia="Noto Sans Symbols" w:hAnsi="Noto Sans Symbols" w:cs="Noto Sans Symbols"/>
      </w:rPr>
    </w:lvl>
    <w:lvl w:ilvl="7" w:tplc="1D3E55A4">
      <w:start w:val="1"/>
      <w:numFmt w:val="bullet"/>
      <w:lvlText w:val="o"/>
      <w:lvlJc w:val="left"/>
      <w:pPr>
        <w:ind w:left="5760" w:hanging="360"/>
      </w:pPr>
      <w:rPr>
        <w:rFonts w:ascii="Courier New" w:eastAsia="Courier New" w:hAnsi="Courier New" w:cs="Courier New"/>
      </w:rPr>
    </w:lvl>
    <w:lvl w:ilvl="8" w:tplc="C556E9EA">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8B3B62"/>
    <w:multiLevelType w:val="hybridMultilevel"/>
    <w:tmpl w:val="A4D408B8"/>
    <w:lvl w:ilvl="0" w:tplc="DA9AC3AA">
      <w:start w:val="1"/>
      <w:numFmt w:val="decimal"/>
      <w:lvlText w:val="%1."/>
      <w:lvlJc w:val="left"/>
      <w:pPr>
        <w:ind w:left="720" w:hanging="360"/>
      </w:pPr>
      <w:rPr>
        <w:b w:val="0"/>
      </w:rPr>
    </w:lvl>
    <w:lvl w:ilvl="1" w:tplc="F984096C">
      <w:start w:val="1"/>
      <w:numFmt w:val="lowerLetter"/>
      <w:lvlText w:val="%2."/>
      <w:lvlJc w:val="left"/>
      <w:pPr>
        <w:ind w:left="1440" w:hanging="360"/>
      </w:pPr>
    </w:lvl>
    <w:lvl w:ilvl="2" w:tplc="D27436F2">
      <w:start w:val="1"/>
      <w:numFmt w:val="lowerRoman"/>
      <w:lvlText w:val="%3."/>
      <w:lvlJc w:val="right"/>
      <w:pPr>
        <w:ind w:left="2160" w:hanging="180"/>
      </w:pPr>
    </w:lvl>
    <w:lvl w:ilvl="3" w:tplc="2900709A">
      <w:start w:val="1"/>
      <w:numFmt w:val="decimal"/>
      <w:lvlText w:val="%4."/>
      <w:lvlJc w:val="left"/>
      <w:pPr>
        <w:ind w:left="2880" w:hanging="360"/>
      </w:pPr>
    </w:lvl>
    <w:lvl w:ilvl="4" w:tplc="2A0A4D4E">
      <w:start w:val="1"/>
      <w:numFmt w:val="lowerLetter"/>
      <w:lvlText w:val="%5."/>
      <w:lvlJc w:val="left"/>
      <w:pPr>
        <w:ind w:left="3600" w:hanging="360"/>
      </w:pPr>
    </w:lvl>
    <w:lvl w:ilvl="5" w:tplc="2460EEF8">
      <w:start w:val="1"/>
      <w:numFmt w:val="lowerRoman"/>
      <w:lvlText w:val="%6."/>
      <w:lvlJc w:val="right"/>
      <w:pPr>
        <w:ind w:left="4320" w:hanging="180"/>
      </w:pPr>
    </w:lvl>
    <w:lvl w:ilvl="6" w:tplc="5846D7F6">
      <w:start w:val="1"/>
      <w:numFmt w:val="decimal"/>
      <w:lvlText w:val="%7."/>
      <w:lvlJc w:val="left"/>
      <w:pPr>
        <w:ind w:left="5040" w:hanging="360"/>
      </w:pPr>
    </w:lvl>
    <w:lvl w:ilvl="7" w:tplc="918E5C6E">
      <w:start w:val="1"/>
      <w:numFmt w:val="lowerLetter"/>
      <w:lvlText w:val="%8."/>
      <w:lvlJc w:val="left"/>
      <w:pPr>
        <w:ind w:left="5760" w:hanging="360"/>
      </w:pPr>
    </w:lvl>
    <w:lvl w:ilvl="8" w:tplc="8362E9BC">
      <w:start w:val="1"/>
      <w:numFmt w:val="lowerRoman"/>
      <w:lvlText w:val="%9."/>
      <w:lvlJc w:val="right"/>
      <w:pPr>
        <w:ind w:left="6480" w:hanging="180"/>
      </w:pPr>
    </w:lvl>
  </w:abstractNum>
  <w:abstractNum w:abstractNumId="9" w15:restartNumberingAfterBreak="0">
    <w:nsid w:val="4F842F73"/>
    <w:multiLevelType w:val="hybridMultilevel"/>
    <w:tmpl w:val="FE685FF2"/>
    <w:lvl w:ilvl="0" w:tplc="6376FBAC">
      <w:start w:val="1"/>
      <w:numFmt w:val="decimal"/>
      <w:lvlText w:val="%1."/>
      <w:lvlJc w:val="left"/>
      <w:pPr>
        <w:ind w:left="1080" w:hanging="360"/>
      </w:pPr>
    </w:lvl>
    <w:lvl w:ilvl="1" w:tplc="ABEE4D2C">
      <w:start w:val="1"/>
      <w:numFmt w:val="lowerLetter"/>
      <w:lvlText w:val="%2."/>
      <w:lvlJc w:val="left"/>
      <w:pPr>
        <w:ind w:left="1800" w:hanging="360"/>
      </w:pPr>
    </w:lvl>
    <w:lvl w:ilvl="2" w:tplc="FE06C908">
      <w:start w:val="1"/>
      <w:numFmt w:val="lowerRoman"/>
      <w:lvlText w:val="%3."/>
      <w:lvlJc w:val="right"/>
      <w:pPr>
        <w:ind w:left="2520" w:hanging="180"/>
      </w:pPr>
    </w:lvl>
    <w:lvl w:ilvl="3" w:tplc="F2843BD2">
      <w:start w:val="1"/>
      <w:numFmt w:val="decimal"/>
      <w:lvlText w:val="%4."/>
      <w:lvlJc w:val="left"/>
      <w:pPr>
        <w:ind w:left="3240" w:hanging="360"/>
      </w:pPr>
    </w:lvl>
    <w:lvl w:ilvl="4" w:tplc="39EC8064">
      <w:start w:val="1"/>
      <w:numFmt w:val="lowerLetter"/>
      <w:lvlText w:val="%5."/>
      <w:lvlJc w:val="left"/>
      <w:pPr>
        <w:ind w:left="3960" w:hanging="360"/>
      </w:pPr>
    </w:lvl>
    <w:lvl w:ilvl="5" w:tplc="014E894E">
      <w:start w:val="1"/>
      <w:numFmt w:val="lowerRoman"/>
      <w:lvlText w:val="%6."/>
      <w:lvlJc w:val="right"/>
      <w:pPr>
        <w:ind w:left="4680" w:hanging="180"/>
      </w:pPr>
    </w:lvl>
    <w:lvl w:ilvl="6" w:tplc="03146E22">
      <w:start w:val="1"/>
      <w:numFmt w:val="decimal"/>
      <w:lvlText w:val="%7."/>
      <w:lvlJc w:val="left"/>
      <w:pPr>
        <w:ind w:left="5400" w:hanging="360"/>
      </w:pPr>
    </w:lvl>
    <w:lvl w:ilvl="7" w:tplc="9F2CD002">
      <w:start w:val="1"/>
      <w:numFmt w:val="lowerLetter"/>
      <w:lvlText w:val="%8."/>
      <w:lvlJc w:val="left"/>
      <w:pPr>
        <w:ind w:left="6120" w:hanging="360"/>
      </w:pPr>
    </w:lvl>
    <w:lvl w:ilvl="8" w:tplc="8E4C92FA">
      <w:start w:val="1"/>
      <w:numFmt w:val="lowerRoman"/>
      <w:lvlText w:val="%9."/>
      <w:lvlJc w:val="right"/>
      <w:pPr>
        <w:ind w:left="6840" w:hanging="180"/>
      </w:pPr>
    </w:lvl>
  </w:abstractNum>
  <w:abstractNum w:abstractNumId="10" w15:restartNumberingAfterBreak="0">
    <w:nsid w:val="7D337071"/>
    <w:multiLevelType w:val="hybridMultilevel"/>
    <w:tmpl w:val="CD9ECCF2"/>
    <w:lvl w:ilvl="0" w:tplc="0E3EC912">
      <w:start w:val="1"/>
      <w:numFmt w:val="decimal"/>
      <w:lvlText w:val="%1."/>
      <w:lvlJc w:val="left"/>
      <w:pPr>
        <w:ind w:left="1080" w:hanging="360"/>
      </w:pPr>
    </w:lvl>
    <w:lvl w:ilvl="1" w:tplc="74BEFEFE">
      <w:start w:val="1"/>
      <w:numFmt w:val="lowerLetter"/>
      <w:lvlText w:val="%2."/>
      <w:lvlJc w:val="left"/>
      <w:pPr>
        <w:ind w:left="1800" w:hanging="360"/>
      </w:pPr>
    </w:lvl>
    <w:lvl w:ilvl="2" w:tplc="F502E732">
      <w:start w:val="1"/>
      <w:numFmt w:val="lowerRoman"/>
      <w:lvlText w:val="%3."/>
      <w:lvlJc w:val="right"/>
      <w:pPr>
        <w:ind w:left="2520" w:hanging="180"/>
      </w:pPr>
    </w:lvl>
    <w:lvl w:ilvl="3" w:tplc="FEFCB4AA">
      <w:start w:val="1"/>
      <w:numFmt w:val="decimal"/>
      <w:lvlText w:val="%4."/>
      <w:lvlJc w:val="left"/>
      <w:pPr>
        <w:ind w:left="3240" w:hanging="360"/>
      </w:pPr>
    </w:lvl>
    <w:lvl w:ilvl="4" w:tplc="8D8A63A8">
      <w:start w:val="1"/>
      <w:numFmt w:val="lowerLetter"/>
      <w:lvlText w:val="%5."/>
      <w:lvlJc w:val="left"/>
      <w:pPr>
        <w:ind w:left="3960" w:hanging="360"/>
      </w:pPr>
    </w:lvl>
    <w:lvl w:ilvl="5" w:tplc="B27858A6">
      <w:start w:val="1"/>
      <w:numFmt w:val="lowerRoman"/>
      <w:lvlText w:val="%6."/>
      <w:lvlJc w:val="right"/>
      <w:pPr>
        <w:ind w:left="4680" w:hanging="180"/>
      </w:pPr>
    </w:lvl>
    <w:lvl w:ilvl="6" w:tplc="6C381476">
      <w:start w:val="1"/>
      <w:numFmt w:val="decimal"/>
      <w:lvlText w:val="%7."/>
      <w:lvlJc w:val="left"/>
      <w:pPr>
        <w:ind w:left="5400" w:hanging="360"/>
      </w:pPr>
    </w:lvl>
    <w:lvl w:ilvl="7" w:tplc="4CB889FA">
      <w:start w:val="1"/>
      <w:numFmt w:val="lowerLetter"/>
      <w:lvlText w:val="%8."/>
      <w:lvlJc w:val="left"/>
      <w:pPr>
        <w:ind w:left="6120" w:hanging="360"/>
      </w:pPr>
    </w:lvl>
    <w:lvl w:ilvl="8" w:tplc="DB6A12C6">
      <w:start w:val="1"/>
      <w:numFmt w:val="lowerRoman"/>
      <w:lvlText w:val="%9."/>
      <w:lvlJc w:val="right"/>
      <w:pPr>
        <w:ind w:left="6840" w:hanging="180"/>
      </w:pPr>
    </w:lvl>
  </w:abstractNum>
  <w:num w:numId="1">
    <w:abstractNumId w:val="4"/>
  </w:num>
  <w:num w:numId="2">
    <w:abstractNumId w:val="2"/>
  </w:num>
  <w:num w:numId="3">
    <w:abstractNumId w:val="0"/>
  </w:num>
  <w:num w:numId="4">
    <w:abstractNumId w:val="7"/>
  </w:num>
  <w:num w:numId="5">
    <w:abstractNumId w:val="3"/>
  </w:num>
  <w:num w:numId="6">
    <w:abstractNumId w:val="9"/>
  </w:num>
  <w:num w:numId="7">
    <w:abstractNumId w:val="1"/>
  </w:num>
  <w:num w:numId="8">
    <w:abstractNumId w:val="1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C0"/>
    <w:rsid w:val="000E19C0"/>
    <w:rsid w:val="006B6474"/>
    <w:rsid w:val="007707D8"/>
    <w:rsid w:val="00835B77"/>
    <w:rsid w:val="009E267B"/>
    <w:rsid w:val="00BF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47BE"/>
  <w15:docId w15:val="{6EC23A1A-D041-40E7-BF3E-5A39C4BF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A05018"/>
    <w:rPr>
      <w:rFonts w:ascii="Tahoma" w:hAnsi="Tahoma" w:cs="Tahoma"/>
      <w:sz w:val="16"/>
      <w:szCs w:val="16"/>
    </w:rPr>
  </w:style>
  <w:style w:type="character" w:customStyle="1" w:styleId="BalloonTextChar">
    <w:name w:val="Balloon Text Char"/>
    <w:basedOn w:val="DefaultParagraphFont"/>
    <w:link w:val="BalloonText"/>
    <w:uiPriority w:val="99"/>
    <w:semiHidden/>
    <w:rsid w:val="00A05018"/>
    <w:rPr>
      <w:rFonts w:ascii="Tahoma" w:hAnsi="Tahoma" w:cs="Tahoma"/>
      <w:sz w:val="16"/>
      <w:szCs w:val="16"/>
    </w:rPr>
  </w:style>
  <w:style w:type="paragraph" w:styleId="Footer">
    <w:name w:val="footer"/>
    <w:basedOn w:val="Normal"/>
    <w:link w:val="FooterChar"/>
    <w:uiPriority w:val="99"/>
    <w:unhideWhenUsed/>
    <w:rsid w:val="006B6474"/>
    <w:pPr>
      <w:tabs>
        <w:tab w:val="center" w:pos="4680"/>
        <w:tab w:val="right" w:pos="9360"/>
      </w:tabs>
    </w:pPr>
  </w:style>
  <w:style w:type="character" w:customStyle="1" w:styleId="FooterChar">
    <w:name w:val="Footer Char"/>
    <w:basedOn w:val="DefaultParagraphFont"/>
    <w:link w:val="Footer"/>
    <w:uiPriority w:val="99"/>
    <w:rsid w:val="006B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rative.hub2@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mail.stbernards114@gmail.com" TargetMode="External"/><Relationship Id="rId4" Type="http://schemas.openxmlformats.org/officeDocument/2006/relationships/webSettings" Target="webSettings.xml"/><Relationship Id="rId9" Type="http://schemas.openxmlformats.org/officeDocument/2006/relationships/hyperlink" Target="mailto:Janetnancyayoo@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cp:lastPrinted>2019-09-18T06:58:00Z</cp:lastPrinted>
  <dcterms:created xsi:type="dcterms:W3CDTF">2020-03-06T12:10:00Z</dcterms:created>
  <dcterms:modified xsi:type="dcterms:W3CDTF">2020-05-12T13:58:00Z</dcterms:modified>
</cp:coreProperties>
</file>