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C6979" w:rsidRDefault="001211D7">
      <w:pPr>
        <w:spacing w:after="0"/>
        <w:ind w:left="-1440" w:right="15511" w:firstLine="0"/>
      </w:pPr>
      <w:r>
        <w:rPr>
          <w:noProof/>
        </w:rPr>
        <w:drawing>
          <wp:anchor distT="0" distB="0" distL="114300" distR="114300" simplePos="0" relativeHeight="251658240" behindDoc="0" locked="0" layoutInCell="1" allowOverlap="0">
            <wp:simplePos x="0" y="0"/>
            <wp:positionH relativeFrom="page">
              <wp:posOffset>30480</wp:posOffset>
            </wp:positionH>
            <wp:positionV relativeFrom="page">
              <wp:posOffset>30480</wp:posOffset>
            </wp:positionV>
            <wp:extent cx="10710672" cy="7568184"/>
            <wp:effectExtent l="0" t="0" r="0" b="0"/>
            <wp:wrapTopAndBottom/>
            <wp:docPr id="3011" name="Picture 3011"/>
            <wp:cNvGraphicFramePr/>
            <a:graphic xmlns:a="http://schemas.openxmlformats.org/drawingml/2006/main">
              <a:graphicData uri="http://schemas.openxmlformats.org/drawingml/2006/picture">
                <pic:pic xmlns:pic="http://schemas.openxmlformats.org/drawingml/2006/picture">
                  <pic:nvPicPr>
                    <pic:cNvPr id="3011" name="Picture 3011"/>
                    <pic:cNvPicPr/>
                  </pic:nvPicPr>
                  <pic:blipFill>
                    <a:blip r:embed="rId5"/>
                    <a:stretch>
                      <a:fillRect/>
                    </a:stretch>
                  </pic:blipFill>
                  <pic:spPr>
                    <a:xfrm>
                      <a:off x="0" y="0"/>
                      <a:ext cx="10710672" cy="7568184"/>
                    </a:xfrm>
                    <a:prstGeom prst="rect">
                      <a:avLst/>
                    </a:prstGeom>
                  </pic:spPr>
                </pic:pic>
              </a:graphicData>
            </a:graphic>
          </wp:anchor>
        </w:drawing>
      </w:r>
    </w:p>
    <w:p w:rsidR="00FC6979" w:rsidRDefault="00FC6979">
      <w:pPr>
        <w:sectPr w:rsidR="00FC6979">
          <w:pgSz w:w="16951" w:h="12019" w:orient="landscape"/>
          <w:pgMar w:top="1440" w:right="1440" w:bottom="1440" w:left="1440" w:header="720" w:footer="720" w:gutter="0"/>
          <w:cols w:space="720"/>
        </w:sectPr>
      </w:pPr>
    </w:p>
    <w:p w:rsidR="00FC6979" w:rsidRDefault="001211D7">
      <w:pPr>
        <w:spacing w:after="283"/>
        <w:ind w:left="0" w:firstLine="0"/>
        <w:jc w:val="center"/>
      </w:pPr>
      <w:r>
        <w:rPr>
          <w:b/>
          <w:color w:val="466BA5"/>
        </w:rPr>
        <w:t>ABOUT GETAF</w:t>
      </w:r>
    </w:p>
    <w:p w:rsidR="00FC6979" w:rsidRDefault="001211D7">
      <w:pPr>
        <w:spacing w:after="0" w:line="255" w:lineRule="auto"/>
        <w:ind w:left="0" w:firstLine="0"/>
        <w:jc w:val="both"/>
      </w:pPr>
      <w:r>
        <w:t xml:space="preserve">Give Education To All Foundation </w:t>
      </w:r>
    </w:p>
    <w:p w:rsidR="00FC6979" w:rsidRDefault="001211D7">
      <w:pPr>
        <w:spacing w:after="0" w:line="255" w:lineRule="auto"/>
        <w:ind w:left="0" w:firstLine="0"/>
        <w:jc w:val="both"/>
      </w:pPr>
      <w:r>
        <w:t>(GETAF) is  fully registered in Uganda with GETA UK as an associate member. GETAF’s overall aim is; to provide education opportunities to the orphans, destitute children, from financially poor families. GETAF strives to change the lives of children, youth,</w:t>
      </w:r>
      <w:r>
        <w:t xml:space="preserve"> women and community development.</w:t>
      </w:r>
    </w:p>
    <w:p w:rsidR="00FC6979" w:rsidRDefault="001211D7">
      <w:pPr>
        <w:spacing w:after="0"/>
        <w:ind w:left="0" w:right="0" w:firstLine="0"/>
      </w:pPr>
      <w:r>
        <w:t xml:space="preserve"> </w:t>
      </w:r>
    </w:p>
    <w:p w:rsidR="00FC6979" w:rsidRDefault="001211D7">
      <w:pPr>
        <w:spacing w:after="279"/>
        <w:ind w:left="-5" w:right="0"/>
      </w:pPr>
      <w:r>
        <w:rPr>
          <w:b/>
          <w:color w:val="466BA5"/>
          <w:shd w:val="clear" w:color="auto" w:fill="F28D2C"/>
        </w:rPr>
        <w:t>VISION:</w:t>
      </w:r>
    </w:p>
    <w:p w:rsidR="00FC6979" w:rsidRDefault="001211D7">
      <w:pPr>
        <w:spacing w:after="283"/>
        <w:ind w:left="-5" w:right="66"/>
      </w:pPr>
      <w:r>
        <w:t>To work with children, youth and women in developing their potential to attain sustainable levels of comfort and to have the best possible access to opportunities and self employment.</w:t>
      </w:r>
    </w:p>
    <w:p w:rsidR="00FC6979" w:rsidRDefault="001211D7">
      <w:pPr>
        <w:spacing w:after="279"/>
        <w:ind w:left="-5" w:right="0"/>
      </w:pPr>
      <w:r>
        <w:rPr>
          <w:b/>
          <w:color w:val="466BA5"/>
          <w:shd w:val="clear" w:color="auto" w:fill="F28D2C"/>
        </w:rPr>
        <w:t>MISSION:</w:t>
      </w:r>
    </w:p>
    <w:p w:rsidR="00FC6979" w:rsidRDefault="001211D7">
      <w:pPr>
        <w:spacing w:after="283"/>
        <w:ind w:left="-5" w:right="66"/>
      </w:pPr>
      <w:r>
        <w:t>To see children, yo</w:t>
      </w:r>
      <w:r>
        <w:t>uth and women have the opportunity to maximize their potential and to influence decisions that affect their lives.</w:t>
      </w:r>
    </w:p>
    <w:p w:rsidR="00FC6979" w:rsidRDefault="001211D7">
      <w:pPr>
        <w:spacing w:after="279"/>
        <w:ind w:left="-5" w:right="0"/>
      </w:pPr>
      <w:r>
        <w:rPr>
          <w:b/>
          <w:color w:val="466BA5"/>
          <w:shd w:val="clear" w:color="auto" w:fill="F28D2C"/>
        </w:rPr>
        <w:t xml:space="preserve">GOAL: </w:t>
      </w:r>
    </w:p>
    <w:p w:rsidR="00FC6979" w:rsidRDefault="001211D7">
      <w:pPr>
        <w:ind w:left="-5" w:right="66"/>
      </w:pPr>
      <w:r>
        <w:t>Young girls to attain formal primary education level enabling needy and orphaned children who would not otherwise be able to access ev</w:t>
      </w:r>
      <w:r>
        <w:t>en this first stage of education to do so by supporting them through provision of school uniforms, scholastic materials, and medical care.</w:t>
      </w:r>
    </w:p>
    <w:p w:rsidR="00FC6979" w:rsidRDefault="001211D7">
      <w:pPr>
        <w:spacing w:after="0"/>
        <w:ind w:left="-5" w:right="0"/>
      </w:pPr>
      <w:r>
        <w:rPr>
          <w:b/>
          <w:color w:val="466BA5"/>
          <w:shd w:val="clear" w:color="auto" w:fill="F28D2C"/>
        </w:rPr>
        <w:t xml:space="preserve">PURPOSE: </w:t>
      </w:r>
    </w:p>
    <w:p w:rsidR="00FC6979" w:rsidRDefault="001211D7">
      <w:pPr>
        <w:spacing w:after="283"/>
        <w:ind w:left="-5" w:right="163"/>
      </w:pPr>
      <w:r>
        <w:t>Improve the economic and social wellbeing of the youth through income  generating activities, education and</w:t>
      </w:r>
      <w:r>
        <w:t xml:space="preserve"> training.</w:t>
      </w:r>
    </w:p>
    <w:p w:rsidR="00FC6979" w:rsidRDefault="001211D7">
      <w:pPr>
        <w:spacing w:after="279"/>
        <w:ind w:left="-5" w:right="0"/>
      </w:pPr>
      <w:r>
        <w:rPr>
          <w:b/>
          <w:color w:val="466BA5"/>
          <w:shd w:val="clear" w:color="auto" w:fill="F28D2C"/>
        </w:rPr>
        <w:t>CORE VALUES:</w:t>
      </w:r>
    </w:p>
    <w:p w:rsidR="00FC6979" w:rsidRDefault="001211D7">
      <w:pPr>
        <w:spacing w:after="283"/>
        <w:ind w:left="-5" w:right="1867"/>
      </w:pPr>
      <w:r>
        <w:rPr>
          <w:b/>
          <w:color w:val="466BA5"/>
        </w:rPr>
        <w:t xml:space="preserve">  </w:t>
      </w:r>
      <w:r>
        <w:t xml:space="preserve">   Professional Integrity      Human Rights      Teamwork</w:t>
      </w:r>
    </w:p>
    <w:p w:rsidR="00FC6979" w:rsidRDefault="001211D7">
      <w:pPr>
        <w:spacing w:after="279"/>
        <w:ind w:left="-5" w:right="0"/>
      </w:pPr>
      <w:r>
        <w:rPr>
          <w:b/>
          <w:color w:val="466BA5"/>
          <w:shd w:val="clear" w:color="auto" w:fill="F28D2C"/>
        </w:rPr>
        <w:t>OBJECTIVES</w:t>
      </w:r>
    </w:p>
    <w:p w:rsidR="00FC6979" w:rsidRDefault="001211D7">
      <w:pPr>
        <w:ind w:left="-5" w:right="66"/>
      </w:pPr>
      <w:r>
        <w:t xml:space="preserve">     To provide education opportunities to          the orphans, destitute children, from      financially poor families by offering      them full and half bursaries,      sponsorship.</w:t>
      </w:r>
    </w:p>
    <w:p w:rsidR="00FC6979" w:rsidRDefault="001211D7">
      <w:pPr>
        <w:ind w:left="-5" w:right="254"/>
      </w:pPr>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simplePos x="0" y="0"/>
                <wp:positionH relativeFrom="column">
                  <wp:posOffset>-3847498</wp:posOffset>
                </wp:positionH>
                <wp:positionV relativeFrom="paragraph">
                  <wp:posOffset>-3982797</wp:posOffset>
                </wp:positionV>
                <wp:extent cx="10692004" cy="7559996"/>
                <wp:effectExtent l="0" t="0" r="0" b="0"/>
                <wp:wrapNone/>
                <wp:docPr id="2486" name="Group 2486"/>
                <wp:cNvGraphicFramePr/>
                <a:graphic xmlns:a="http://schemas.openxmlformats.org/drawingml/2006/main">
                  <a:graphicData uri="http://schemas.microsoft.com/office/word/2010/wordprocessingGroup">
                    <wpg:wgp>
                      <wpg:cNvGrpSpPr/>
                      <wpg:grpSpPr>
                        <a:xfrm>
                          <a:off x="0" y="0"/>
                          <a:ext cx="10692004" cy="7559996"/>
                          <a:chOff x="0" y="0"/>
                          <a:chExt cx="10692004" cy="7559996"/>
                        </a:xfrm>
                      </wpg:grpSpPr>
                      <wps:wsp>
                        <wps:cNvPr id="3066" name="Shape 3066"/>
                        <wps:cNvSpPr/>
                        <wps:spPr>
                          <a:xfrm>
                            <a:off x="0" y="0"/>
                            <a:ext cx="10692003" cy="7559993"/>
                          </a:xfrm>
                          <a:custGeom>
                            <a:avLst/>
                            <a:gdLst/>
                            <a:ahLst/>
                            <a:cxnLst/>
                            <a:rect l="0" t="0" r="0" b="0"/>
                            <a:pathLst>
                              <a:path w="10692003" h="7559993">
                                <a:moveTo>
                                  <a:pt x="0" y="0"/>
                                </a:moveTo>
                                <a:lnTo>
                                  <a:pt x="10692003" y="0"/>
                                </a:lnTo>
                                <a:lnTo>
                                  <a:pt x="10692003" y="7559993"/>
                                </a:lnTo>
                                <a:lnTo>
                                  <a:pt x="0" y="7559993"/>
                                </a:lnTo>
                                <a:lnTo>
                                  <a:pt x="0" y="0"/>
                                </a:lnTo>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3067" name="Shape 3067"/>
                        <wps:cNvSpPr/>
                        <wps:spPr>
                          <a:xfrm>
                            <a:off x="7330110" y="373787"/>
                            <a:ext cx="3239986" cy="6840004"/>
                          </a:xfrm>
                          <a:custGeom>
                            <a:avLst/>
                            <a:gdLst/>
                            <a:ahLst/>
                            <a:cxnLst/>
                            <a:rect l="0" t="0" r="0" b="0"/>
                            <a:pathLst>
                              <a:path w="3239986" h="6840004">
                                <a:moveTo>
                                  <a:pt x="0" y="0"/>
                                </a:moveTo>
                                <a:lnTo>
                                  <a:pt x="3239986" y="0"/>
                                </a:lnTo>
                                <a:lnTo>
                                  <a:pt x="3239986" y="6840004"/>
                                </a:lnTo>
                                <a:lnTo>
                                  <a:pt x="0" y="6840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68" name="Shape 3068"/>
                        <wps:cNvSpPr/>
                        <wps:spPr>
                          <a:xfrm>
                            <a:off x="3731768" y="348387"/>
                            <a:ext cx="3239986" cy="6840004"/>
                          </a:xfrm>
                          <a:custGeom>
                            <a:avLst/>
                            <a:gdLst/>
                            <a:ahLst/>
                            <a:cxnLst/>
                            <a:rect l="0" t="0" r="0" b="0"/>
                            <a:pathLst>
                              <a:path w="3239986" h="6840004">
                                <a:moveTo>
                                  <a:pt x="0" y="0"/>
                                </a:moveTo>
                                <a:lnTo>
                                  <a:pt x="3239986" y="0"/>
                                </a:lnTo>
                                <a:lnTo>
                                  <a:pt x="3239986" y="6840004"/>
                                </a:lnTo>
                                <a:lnTo>
                                  <a:pt x="0" y="6840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69" name="Shape 3069"/>
                        <wps:cNvSpPr/>
                        <wps:spPr>
                          <a:xfrm>
                            <a:off x="129198" y="371590"/>
                            <a:ext cx="3240011" cy="6840004"/>
                          </a:xfrm>
                          <a:custGeom>
                            <a:avLst/>
                            <a:gdLst/>
                            <a:ahLst/>
                            <a:cxnLst/>
                            <a:rect l="0" t="0" r="0" b="0"/>
                            <a:pathLst>
                              <a:path w="3240011" h="6840004">
                                <a:moveTo>
                                  <a:pt x="0" y="0"/>
                                </a:moveTo>
                                <a:lnTo>
                                  <a:pt x="3240011" y="0"/>
                                </a:lnTo>
                                <a:lnTo>
                                  <a:pt x="3240011" y="6840004"/>
                                </a:lnTo>
                                <a:lnTo>
                                  <a:pt x="0" y="6840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5" name="Shape 225"/>
                        <wps:cNvSpPr/>
                        <wps:spPr>
                          <a:xfrm>
                            <a:off x="0" y="6886053"/>
                            <a:ext cx="10692003" cy="673943"/>
                          </a:xfrm>
                          <a:custGeom>
                            <a:avLst/>
                            <a:gdLst/>
                            <a:ahLst/>
                            <a:cxnLst/>
                            <a:rect l="0" t="0" r="0" b="0"/>
                            <a:pathLst>
                              <a:path w="10692003" h="673943">
                                <a:moveTo>
                                  <a:pt x="4789423" y="10530"/>
                                </a:moveTo>
                                <a:cubicBezTo>
                                  <a:pt x="6400333" y="0"/>
                                  <a:pt x="8384757" y="160463"/>
                                  <a:pt x="10692003" y="673943"/>
                                </a:cubicBezTo>
                                <a:lnTo>
                                  <a:pt x="0" y="673943"/>
                                </a:lnTo>
                                <a:cubicBezTo>
                                  <a:pt x="0" y="673943"/>
                                  <a:pt x="1714049" y="30634"/>
                                  <a:pt x="4789423" y="10530"/>
                                </a:cubicBez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261" name="Shape 261"/>
                        <wps:cNvSpPr/>
                        <wps:spPr>
                          <a:xfrm>
                            <a:off x="3847510" y="1981198"/>
                            <a:ext cx="94780" cy="90157"/>
                          </a:xfrm>
                          <a:custGeom>
                            <a:avLst/>
                            <a:gdLst/>
                            <a:ahLst/>
                            <a:cxnLst/>
                            <a:rect l="0" t="0" r="0" b="0"/>
                            <a:pathLst>
                              <a:path w="94780" h="90157">
                                <a:moveTo>
                                  <a:pt x="47384" y="0"/>
                                </a:moveTo>
                                <a:lnTo>
                                  <a:pt x="62027" y="29667"/>
                                </a:lnTo>
                                <a:lnTo>
                                  <a:pt x="94780" y="34430"/>
                                </a:lnTo>
                                <a:lnTo>
                                  <a:pt x="71082" y="57531"/>
                                </a:lnTo>
                                <a:lnTo>
                                  <a:pt x="76683" y="90157"/>
                                </a:lnTo>
                                <a:lnTo>
                                  <a:pt x="47384" y="74752"/>
                                </a:lnTo>
                                <a:lnTo>
                                  <a:pt x="18097" y="90157"/>
                                </a:lnTo>
                                <a:lnTo>
                                  <a:pt x="23698" y="57531"/>
                                </a:lnTo>
                                <a:lnTo>
                                  <a:pt x="0" y="34430"/>
                                </a:lnTo>
                                <a:lnTo>
                                  <a:pt x="32753" y="29667"/>
                                </a:lnTo>
                                <a:lnTo>
                                  <a:pt x="47384" y="0"/>
                                </a:ln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262" name="Shape 262"/>
                        <wps:cNvSpPr/>
                        <wps:spPr>
                          <a:xfrm>
                            <a:off x="3847510" y="2147748"/>
                            <a:ext cx="94780" cy="90157"/>
                          </a:xfrm>
                          <a:custGeom>
                            <a:avLst/>
                            <a:gdLst/>
                            <a:ahLst/>
                            <a:cxnLst/>
                            <a:rect l="0" t="0" r="0" b="0"/>
                            <a:pathLst>
                              <a:path w="94780" h="90157">
                                <a:moveTo>
                                  <a:pt x="47384" y="0"/>
                                </a:moveTo>
                                <a:lnTo>
                                  <a:pt x="62027" y="29667"/>
                                </a:lnTo>
                                <a:lnTo>
                                  <a:pt x="94780" y="34430"/>
                                </a:lnTo>
                                <a:lnTo>
                                  <a:pt x="71082" y="57531"/>
                                </a:lnTo>
                                <a:lnTo>
                                  <a:pt x="76683" y="90157"/>
                                </a:lnTo>
                                <a:lnTo>
                                  <a:pt x="47384" y="74752"/>
                                </a:lnTo>
                                <a:lnTo>
                                  <a:pt x="18097" y="90157"/>
                                </a:lnTo>
                                <a:lnTo>
                                  <a:pt x="23698" y="57531"/>
                                </a:lnTo>
                                <a:lnTo>
                                  <a:pt x="0" y="34430"/>
                                </a:lnTo>
                                <a:lnTo>
                                  <a:pt x="32753" y="29667"/>
                                </a:lnTo>
                                <a:lnTo>
                                  <a:pt x="47384" y="0"/>
                                </a:ln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263" name="Shape 263"/>
                        <wps:cNvSpPr/>
                        <wps:spPr>
                          <a:xfrm>
                            <a:off x="3847510" y="2356475"/>
                            <a:ext cx="94780" cy="90157"/>
                          </a:xfrm>
                          <a:custGeom>
                            <a:avLst/>
                            <a:gdLst/>
                            <a:ahLst/>
                            <a:cxnLst/>
                            <a:rect l="0" t="0" r="0" b="0"/>
                            <a:pathLst>
                              <a:path w="94780" h="90157">
                                <a:moveTo>
                                  <a:pt x="47384" y="0"/>
                                </a:moveTo>
                                <a:lnTo>
                                  <a:pt x="62027" y="29667"/>
                                </a:lnTo>
                                <a:lnTo>
                                  <a:pt x="94780" y="34430"/>
                                </a:lnTo>
                                <a:lnTo>
                                  <a:pt x="71082" y="57531"/>
                                </a:lnTo>
                                <a:lnTo>
                                  <a:pt x="76683" y="90157"/>
                                </a:lnTo>
                                <a:lnTo>
                                  <a:pt x="47384" y="74752"/>
                                </a:lnTo>
                                <a:lnTo>
                                  <a:pt x="18097" y="90157"/>
                                </a:lnTo>
                                <a:lnTo>
                                  <a:pt x="23698" y="57531"/>
                                </a:lnTo>
                                <a:lnTo>
                                  <a:pt x="0" y="34430"/>
                                </a:lnTo>
                                <a:lnTo>
                                  <a:pt x="32753" y="29667"/>
                                </a:lnTo>
                                <a:lnTo>
                                  <a:pt x="47384" y="0"/>
                                </a:ln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266" name="Shape 266"/>
                        <wps:cNvSpPr/>
                        <wps:spPr>
                          <a:xfrm>
                            <a:off x="3839484" y="3072071"/>
                            <a:ext cx="110846" cy="105423"/>
                          </a:xfrm>
                          <a:custGeom>
                            <a:avLst/>
                            <a:gdLst/>
                            <a:ahLst/>
                            <a:cxnLst/>
                            <a:rect l="0" t="0" r="0" b="0"/>
                            <a:pathLst>
                              <a:path w="110846" h="105423">
                                <a:moveTo>
                                  <a:pt x="55423" y="0"/>
                                </a:moveTo>
                                <a:lnTo>
                                  <a:pt x="72555" y="34696"/>
                                </a:lnTo>
                                <a:lnTo>
                                  <a:pt x="110846" y="40272"/>
                                </a:lnTo>
                                <a:lnTo>
                                  <a:pt x="83147" y="67285"/>
                                </a:lnTo>
                                <a:lnTo>
                                  <a:pt x="89675" y="105423"/>
                                </a:lnTo>
                                <a:lnTo>
                                  <a:pt x="55423" y="87414"/>
                                </a:lnTo>
                                <a:lnTo>
                                  <a:pt x="21171" y="105423"/>
                                </a:lnTo>
                                <a:lnTo>
                                  <a:pt x="27699" y="67285"/>
                                </a:lnTo>
                                <a:lnTo>
                                  <a:pt x="0" y="40272"/>
                                </a:lnTo>
                                <a:lnTo>
                                  <a:pt x="38291" y="34696"/>
                                </a:lnTo>
                                <a:lnTo>
                                  <a:pt x="55423" y="0"/>
                                </a:ln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267" name="Shape 267"/>
                        <wps:cNvSpPr/>
                        <wps:spPr>
                          <a:xfrm>
                            <a:off x="3839484" y="3985888"/>
                            <a:ext cx="110846" cy="105435"/>
                          </a:xfrm>
                          <a:custGeom>
                            <a:avLst/>
                            <a:gdLst/>
                            <a:ahLst/>
                            <a:cxnLst/>
                            <a:rect l="0" t="0" r="0" b="0"/>
                            <a:pathLst>
                              <a:path w="110846" h="105435">
                                <a:moveTo>
                                  <a:pt x="55423" y="0"/>
                                </a:moveTo>
                                <a:lnTo>
                                  <a:pt x="72555" y="34696"/>
                                </a:lnTo>
                                <a:lnTo>
                                  <a:pt x="110846" y="40272"/>
                                </a:lnTo>
                                <a:lnTo>
                                  <a:pt x="83147" y="67285"/>
                                </a:lnTo>
                                <a:lnTo>
                                  <a:pt x="89675" y="105435"/>
                                </a:lnTo>
                                <a:lnTo>
                                  <a:pt x="55423" y="87427"/>
                                </a:lnTo>
                                <a:lnTo>
                                  <a:pt x="21171" y="105435"/>
                                </a:lnTo>
                                <a:lnTo>
                                  <a:pt x="27699" y="67285"/>
                                </a:lnTo>
                                <a:lnTo>
                                  <a:pt x="0" y="40272"/>
                                </a:lnTo>
                                <a:lnTo>
                                  <a:pt x="38291" y="34696"/>
                                </a:lnTo>
                                <a:lnTo>
                                  <a:pt x="55423" y="0"/>
                                </a:ln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268" name="Shape 268"/>
                        <wps:cNvSpPr/>
                        <wps:spPr>
                          <a:xfrm>
                            <a:off x="3839484" y="5261195"/>
                            <a:ext cx="110846" cy="105435"/>
                          </a:xfrm>
                          <a:custGeom>
                            <a:avLst/>
                            <a:gdLst/>
                            <a:ahLst/>
                            <a:cxnLst/>
                            <a:rect l="0" t="0" r="0" b="0"/>
                            <a:pathLst>
                              <a:path w="110846" h="105435">
                                <a:moveTo>
                                  <a:pt x="55423" y="0"/>
                                </a:moveTo>
                                <a:lnTo>
                                  <a:pt x="72555" y="34696"/>
                                </a:lnTo>
                                <a:lnTo>
                                  <a:pt x="110846" y="40272"/>
                                </a:lnTo>
                                <a:lnTo>
                                  <a:pt x="83147" y="67285"/>
                                </a:lnTo>
                                <a:lnTo>
                                  <a:pt x="89675" y="105435"/>
                                </a:lnTo>
                                <a:lnTo>
                                  <a:pt x="55423" y="87427"/>
                                </a:lnTo>
                                <a:lnTo>
                                  <a:pt x="21171" y="105435"/>
                                </a:lnTo>
                                <a:lnTo>
                                  <a:pt x="27699" y="67285"/>
                                </a:lnTo>
                                <a:lnTo>
                                  <a:pt x="0" y="40272"/>
                                </a:lnTo>
                                <a:lnTo>
                                  <a:pt x="38291" y="34696"/>
                                </a:lnTo>
                                <a:lnTo>
                                  <a:pt x="55423" y="0"/>
                                </a:ln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269" name="Shape 269"/>
                        <wps:cNvSpPr/>
                        <wps:spPr>
                          <a:xfrm>
                            <a:off x="3839484" y="6358866"/>
                            <a:ext cx="110846" cy="105435"/>
                          </a:xfrm>
                          <a:custGeom>
                            <a:avLst/>
                            <a:gdLst/>
                            <a:ahLst/>
                            <a:cxnLst/>
                            <a:rect l="0" t="0" r="0" b="0"/>
                            <a:pathLst>
                              <a:path w="110846" h="105435">
                                <a:moveTo>
                                  <a:pt x="55423" y="0"/>
                                </a:moveTo>
                                <a:lnTo>
                                  <a:pt x="72555" y="34696"/>
                                </a:lnTo>
                                <a:lnTo>
                                  <a:pt x="110846" y="40272"/>
                                </a:lnTo>
                                <a:lnTo>
                                  <a:pt x="83147" y="67285"/>
                                </a:lnTo>
                                <a:lnTo>
                                  <a:pt x="89675" y="105435"/>
                                </a:lnTo>
                                <a:lnTo>
                                  <a:pt x="55423" y="87427"/>
                                </a:lnTo>
                                <a:lnTo>
                                  <a:pt x="21171" y="105435"/>
                                </a:lnTo>
                                <a:lnTo>
                                  <a:pt x="27699" y="67285"/>
                                </a:lnTo>
                                <a:lnTo>
                                  <a:pt x="0" y="40272"/>
                                </a:lnTo>
                                <a:lnTo>
                                  <a:pt x="38291" y="34696"/>
                                </a:lnTo>
                                <a:lnTo>
                                  <a:pt x="55423" y="0"/>
                                </a:ln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270" name="Shape 270"/>
                        <wps:cNvSpPr/>
                        <wps:spPr>
                          <a:xfrm>
                            <a:off x="7365035" y="508588"/>
                            <a:ext cx="110846" cy="105423"/>
                          </a:xfrm>
                          <a:custGeom>
                            <a:avLst/>
                            <a:gdLst/>
                            <a:ahLst/>
                            <a:cxnLst/>
                            <a:rect l="0" t="0" r="0" b="0"/>
                            <a:pathLst>
                              <a:path w="110846" h="105423">
                                <a:moveTo>
                                  <a:pt x="55423" y="0"/>
                                </a:moveTo>
                                <a:lnTo>
                                  <a:pt x="72555" y="34696"/>
                                </a:lnTo>
                                <a:lnTo>
                                  <a:pt x="110846" y="40272"/>
                                </a:lnTo>
                                <a:lnTo>
                                  <a:pt x="83147" y="67285"/>
                                </a:lnTo>
                                <a:lnTo>
                                  <a:pt x="89675" y="105423"/>
                                </a:lnTo>
                                <a:lnTo>
                                  <a:pt x="55423" y="87414"/>
                                </a:lnTo>
                                <a:lnTo>
                                  <a:pt x="21171" y="105423"/>
                                </a:lnTo>
                                <a:lnTo>
                                  <a:pt x="27699" y="67285"/>
                                </a:lnTo>
                                <a:lnTo>
                                  <a:pt x="0" y="40272"/>
                                </a:lnTo>
                                <a:lnTo>
                                  <a:pt x="38291" y="34696"/>
                                </a:lnTo>
                                <a:lnTo>
                                  <a:pt x="55423" y="0"/>
                                </a:ln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271" name="Shape 271"/>
                        <wps:cNvSpPr/>
                        <wps:spPr>
                          <a:xfrm>
                            <a:off x="7365035" y="1240815"/>
                            <a:ext cx="110846" cy="105423"/>
                          </a:xfrm>
                          <a:custGeom>
                            <a:avLst/>
                            <a:gdLst/>
                            <a:ahLst/>
                            <a:cxnLst/>
                            <a:rect l="0" t="0" r="0" b="0"/>
                            <a:pathLst>
                              <a:path w="110846" h="105423">
                                <a:moveTo>
                                  <a:pt x="55423" y="0"/>
                                </a:moveTo>
                                <a:lnTo>
                                  <a:pt x="72555" y="34696"/>
                                </a:lnTo>
                                <a:lnTo>
                                  <a:pt x="110846" y="40272"/>
                                </a:lnTo>
                                <a:lnTo>
                                  <a:pt x="83147" y="67285"/>
                                </a:lnTo>
                                <a:lnTo>
                                  <a:pt x="89675" y="105423"/>
                                </a:lnTo>
                                <a:lnTo>
                                  <a:pt x="55423" y="87414"/>
                                </a:lnTo>
                                <a:lnTo>
                                  <a:pt x="21171" y="105423"/>
                                </a:lnTo>
                                <a:lnTo>
                                  <a:pt x="27699" y="67285"/>
                                </a:lnTo>
                                <a:lnTo>
                                  <a:pt x="0" y="40272"/>
                                </a:lnTo>
                                <a:lnTo>
                                  <a:pt x="38291" y="34696"/>
                                </a:lnTo>
                                <a:lnTo>
                                  <a:pt x="55423" y="0"/>
                                </a:ln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g:wgp>
                  </a:graphicData>
                </a:graphic>
              </wp:anchor>
            </w:drawing>
          </mc:Choice>
          <mc:Fallback xmlns:a="http://schemas.openxmlformats.org/drawingml/2006/main">
            <w:pict>
              <v:group id="Group 2486" style="width:841.89pt;height:595.275pt;position:absolute;z-index:-2147483607;mso-position-horizontal-relative:text;mso-position-horizontal:absolute;margin-left:-302.953pt;mso-position-vertical-relative:text;margin-top:-313.606pt;" coordsize="106920,75599">
                <v:shape id="Shape 3070" style="position:absolute;width:106920;height:75599;left:0;top:0;" coordsize="10692003,7559993" path="m0,0l10692003,0l10692003,7559993l0,7559993l0,0">
                  <v:stroke weight="0pt" endcap="flat" joinstyle="miter" miterlimit="10" on="false" color="#000000" opacity="0"/>
                  <v:fill on="true" color="#466ba5"/>
                </v:shape>
                <v:shape id="Shape 3071" style="position:absolute;width:32399;height:68400;left:73301;top:3737;" coordsize="3239986,6840004" path="m0,0l3239986,0l3239986,6840004l0,6840004l0,0">
                  <v:stroke weight="0pt" endcap="flat" joinstyle="miter" miterlimit="10" on="false" color="#000000" opacity="0"/>
                  <v:fill on="true" color="#fffefd"/>
                </v:shape>
                <v:shape id="Shape 3072" style="position:absolute;width:32399;height:68400;left:37317;top:3483;" coordsize="3239986,6840004" path="m0,0l3239986,0l3239986,6840004l0,6840004l0,0">
                  <v:stroke weight="0pt" endcap="flat" joinstyle="miter" miterlimit="10" on="false" color="#000000" opacity="0"/>
                  <v:fill on="true" color="#fffefd"/>
                </v:shape>
                <v:shape id="Shape 3073" style="position:absolute;width:32400;height:68400;left:1291;top:3715;" coordsize="3240011,6840004" path="m0,0l3240011,0l3240011,6840004l0,6840004l0,0">
                  <v:stroke weight="0pt" endcap="flat" joinstyle="miter" miterlimit="10" on="false" color="#000000" opacity="0"/>
                  <v:fill on="true" color="#fffefd"/>
                </v:shape>
                <v:shape id="Shape 225" style="position:absolute;width:106920;height:6739;left:0;top:68860;" coordsize="10692003,673943" path="m4789423,10530c6400333,0,8384757,160463,10692003,673943l0,673943c0,673943,1714049,30634,4789423,10530x">
                  <v:stroke weight="0pt" endcap="flat" joinstyle="miter" miterlimit="10" on="false" color="#000000" opacity="0"/>
                  <v:fill on="true" color="#f28d2c"/>
                </v:shape>
                <v:shape id="Shape 261" style="position:absolute;width:947;height:901;left:38475;top:19811;" coordsize="94780,90157" path="m47384,0l62027,29667l94780,34430l71082,57531l76683,90157l47384,74752l18097,90157l23698,57531l0,34430l32753,29667l47384,0x">
                  <v:stroke weight="0pt" endcap="flat" joinstyle="miter" miterlimit="10" on="false" color="#000000" opacity="0"/>
                  <v:fill on="true" color="#f28d2c"/>
                </v:shape>
                <v:shape id="Shape 262" style="position:absolute;width:947;height:901;left:38475;top:21477;" coordsize="94780,90157" path="m47384,0l62027,29667l94780,34430l71082,57531l76683,90157l47384,74752l18097,90157l23698,57531l0,34430l32753,29667l47384,0x">
                  <v:stroke weight="0pt" endcap="flat" joinstyle="miter" miterlimit="10" on="false" color="#000000" opacity="0"/>
                  <v:fill on="true" color="#f28d2c"/>
                </v:shape>
                <v:shape id="Shape 263" style="position:absolute;width:947;height:901;left:38475;top:23564;" coordsize="94780,90157" path="m47384,0l62027,29667l94780,34430l71082,57531l76683,90157l47384,74752l18097,90157l23698,57531l0,34430l32753,29667l47384,0x">
                  <v:stroke weight="0pt" endcap="flat" joinstyle="miter" miterlimit="10" on="false" color="#000000" opacity="0"/>
                  <v:fill on="true" color="#f28d2c"/>
                </v:shape>
                <v:shape id="Shape 266" style="position:absolute;width:1108;height:1054;left:38394;top:30720;" coordsize="110846,105423" path="m55423,0l72555,34696l110846,40272l83147,67285l89675,105423l55423,87414l21171,105423l27699,67285l0,40272l38291,34696l55423,0x">
                  <v:stroke weight="0pt" endcap="flat" joinstyle="miter" miterlimit="10" on="false" color="#000000" opacity="0"/>
                  <v:fill on="true" color="#f28d2c"/>
                </v:shape>
                <v:shape id="Shape 267" style="position:absolute;width:1108;height:1054;left:38394;top:39858;" coordsize="110846,105435" path="m55423,0l72555,34696l110846,40272l83147,67285l89675,105435l55423,87427l21171,105435l27699,67285l0,40272l38291,34696l55423,0x">
                  <v:stroke weight="0pt" endcap="flat" joinstyle="miter" miterlimit="10" on="false" color="#000000" opacity="0"/>
                  <v:fill on="true" color="#f28d2c"/>
                </v:shape>
                <v:shape id="Shape 268" style="position:absolute;width:1108;height:1054;left:38394;top:52611;" coordsize="110846,105435" path="m55423,0l72555,34696l110846,40272l83147,67285l89675,105435l55423,87427l21171,105435l27699,67285l0,40272l38291,34696l55423,0x">
                  <v:stroke weight="0pt" endcap="flat" joinstyle="miter" miterlimit="10" on="false" color="#000000" opacity="0"/>
                  <v:fill on="true" color="#f28d2c"/>
                </v:shape>
                <v:shape id="Shape 269" style="position:absolute;width:1108;height:1054;left:38394;top:63588;" coordsize="110846,105435" path="m55423,0l72555,34696l110846,40272l83147,67285l89675,105435l55423,87427l21171,105435l27699,67285l0,40272l38291,34696l55423,0x">
                  <v:stroke weight="0pt" endcap="flat" joinstyle="miter" miterlimit="10" on="false" color="#000000" opacity="0"/>
                  <v:fill on="true" color="#f28d2c"/>
                </v:shape>
                <v:shape id="Shape 270" style="position:absolute;width:1108;height:1054;left:73650;top:5085;" coordsize="110846,105423" path="m55423,0l72555,34696l110846,40272l83147,67285l89675,105423l55423,87414l21171,105423l27699,67285l0,40272l38291,34696l55423,0x">
                  <v:stroke weight="0pt" endcap="flat" joinstyle="miter" miterlimit="10" on="false" color="#000000" opacity="0"/>
                  <v:fill on="true" color="#f28d2c"/>
                </v:shape>
                <v:shape id="Shape 271" style="position:absolute;width:1108;height:1054;left:73650;top:12408;" coordsize="110846,105423" path="m55423,0l72555,34696l110846,40272l83147,67285l89675,105423l55423,87414l21171,105423l27699,67285l0,40272l38291,34696l55423,0x">
                  <v:stroke weight="0pt" endcap="flat" joinstyle="miter" miterlimit="10" on="false" color="#000000" opacity="0"/>
                  <v:fill on="true" color="#f28d2c"/>
                </v:shape>
              </v:group>
            </w:pict>
          </mc:Fallback>
        </mc:AlternateContent>
      </w:r>
      <w:r>
        <w:t xml:space="preserve">    To work in collaboration with related     professional bodies, Na</w:t>
      </w:r>
      <w:r>
        <w:t>tionally,      Internationally and other associations      whose aims and objectives are geared      towards the education, health and      well being of the girl child and educate       them on the dangers of HIV and AIDS.      To carryout nationwide trai</w:t>
      </w:r>
      <w:r>
        <w:t>ning aimed      at imparting skills and proficiency      enhancement for the girls, women and      other vulnerable groups about     developmental and income generating      projects such as;     To provide health care to the needy      and orphaned childr</w:t>
      </w:r>
      <w:r>
        <w:t>en.</w:t>
      </w:r>
    </w:p>
    <w:p w:rsidR="00FC6979" w:rsidRDefault="001211D7">
      <w:pPr>
        <w:spacing w:after="283"/>
        <w:ind w:left="-5" w:right="66"/>
      </w:pPr>
      <w:r>
        <w:t xml:space="preserve">    Providing the girls with marketable     vocational skills and tool kits for     Self-employment and increase their     income levels.     To provide the youth with     entrepreneurship and life skills as an     internal part of their livelihoods.</w:t>
      </w:r>
    </w:p>
    <w:p w:rsidR="00FC6979" w:rsidRDefault="001211D7">
      <w:pPr>
        <w:spacing w:after="279"/>
        <w:ind w:left="-5" w:right="0"/>
      </w:pPr>
      <w:r>
        <w:rPr>
          <w:b/>
          <w:color w:val="466BA5"/>
          <w:shd w:val="clear" w:color="auto" w:fill="F28D2C"/>
        </w:rPr>
        <w:t>P</w:t>
      </w:r>
      <w:r>
        <w:rPr>
          <w:b/>
          <w:color w:val="466BA5"/>
          <w:shd w:val="clear" w:color="auto" w:fill="F28D2C"/>
        </w:rPr>
        <w:t>ROGRAMS ENVIRONMENT</w:t>
      </w:r>
    </w:p>
    <w:p w:rsidR="00FC6979" w:rsidRDefault="001211D7">
      <w:pPr>
        <w:numPr>
          <w:ilvl w:val="0"/>
          <w:numId w:val="1"/>
        </w:numPr>
        <w:ind w:right="66" w:hanging="720"/>
      </w:pPr>
      <w:r>
        <w:t>Education</w:t>
      </w:r>
    </w:p>
    <w:p w:rsidR="00FC6979" w:rsidRDefault="001211D7">
      <w:pPr>
        <w:numPr>
          <w:ilvl w:val="0"/>
          <w:numId w:val="1"/>
        </w:numPr>
        <w:ind w:right="66" w:hanging="720"/>
      </w:pPr>
      <w:r>
        <w:t>Child sponsorship</w:t>
      </w:r>
    </w:p>
    <w:p w:rsidR="00FC6979" w:rsidRDefault="001211D7">
      <w:pPr>
        <w:numPr>
          <w:ilvl w:val="0"/>
          <w:numId w:val="1"/>
        </w:numPr>
        <w:ind w:right="66" w:hanging="720"/>
      </w:pPr>
      <w:r>
        <w:t>Vocation skills development</w:t>
      </w:r>
    </w:p>
    <w:p w:rsidR="00FC6979" w:rsidRDefault="001211D7">
      <w:pPr>
        <w:numPr>
          <w:ilvl w:val="0"/>
          <w:numId w:val="1"/>
        </w:numPr>
        <w:ind w:right="66" w:hanging="720"/>
      </w:pPr>
      <w:r>
        <w:t xml:space="preserve">Community development  </w:t>
      </w:r>
      <w:r>
        <w:tab/>
        <w:t>programs</w:t>
      </w:r>
    </w:p>
    <w:p w:rsidR="00FC6979" w:rsidRDefault="001211D7">
      <w:pPr>
        <w:numPr>
          <w:ilvl w:val="0"/>
          <w:numId w:val="1"/>
        </w:numPr>
        <w:ind w:right="66" w:hanging="720"/>
      </w:pPr>
      <w:r>
        <w:t>Gender based violence</w:t>
      </w:r>
    </w:p>
    <w:p w:rsidR="00FC6979" w:rsidRDefault="001211D7">
      <w:pPr>
        <w:numPr>
          <w:ilvl w:val="0"/>
          <w:numId w:val="1"/>
        </w:numPr>
        <w:ind w:right="66" w:hanging="720"/>
      </w:pPr>
      <w:r>
        <w:t>End violence Against Children</w:t>
      </w:r>
    </w:p>
    <w:p w:rsidR="00FC6979" w:rsidRDefault="001211D7">
      <w:pPr>
        <w:numPr>
          <w:ilvl w:val="0"/>
          <w:numId w:val="1"/>
        </w:numPr>
        <w:ind w:right="66" w:hanging="720"/>
      </w:pPr>
      <w:r>
        <w:t>HIV and AIDS</w:t>
      </w:r>
    </w:p>
    <w:p w:rsidR="00FC6979" w:rsidRDefault="001211D7">
      <w:pPr>
        <w:numPr>
          <w:ilvl w:val="0"/>
          <w:numId w:val="1"/>
        </w:numPr>
        <w:ind w:right="66" w:hanging="720"/>
      </w:pPr>
      <w:r>
        <w:t xml:space="preserve">Promote human rights and good  </w:t>
      </w:r>
      <w:r>
        <w:tab/>
        <w:t>governance</w:t>
      </w:r>
    </w:p>
    <w:p w:rsidR="00FC6979" w:rsidRDefault="001211D7">
      <w:pPr>
        <w:numPr>
          <w:ilvl w:val="0"/>
          <w:numId w:val="1"/>
        </w:numPr>
        <w:spacing w:line="512" w:lineRule="auto"/>
        <w:ind w:right="66" w:hanging="720"/>
      </w:pPr>
      <w:r>
        <w:t xml:space="preserve">Improve sanitation </w:t>
      </w:r>
      <w:r>
        <w:rPr>
          <w:b/>
          <w:color w:val="466BA5"/>
          <w:shd w:val="clear" w:color="auto" w:fill="F28D2C"/>
        </w:rPr>
        <w:t>KEY ACTIVITIES:</w:t>
      </w:r>
    </w:p>
    <w:p w:rsidR="00FC6979" w:rsidRDefault="001211D7">
      <w:pPr>
        <w:numPr>
          <w:ilvl w:val="0"/>
          <w:numId w:val="1"/>
        </w:numPr>
        <w:ind w:right="66" w:hanging="720"/>
      </w:pPr>
      <w:r>
        <w:t>Trai</w:t>
      </w:r>
      <w:r>
        <w:t>ning</w:t>
      </w:r>
    </w:p>
    <w:p w:rsidR="00FC6979" w:rsidRDefault="001211D7">
      <w:pPr>
        <w:numPr>
          <w:ilvl w:val="0"/>
          <w:numId w:val="1"/>
        </w:numPr>
        <w:ind w:right="66" w:hanging="720"/>
      </w:pPr>
      <w:r>
        <w:t>Creating awareness</w:t>
      </w:r>
    </w:p>
    <w:p w:rsidR="00FC6979" w:rsidRDefault="001211D7">
      <w:pPr>
        <w:numPr>
          <w:ilvl w:val="0"/>
          <w:numId w:val="1"/>
        </w:numPr>
        <w:ind w:right="66" w:hanging="720"/>
      </w:pPr>
      <w:r>
        <w:t>Advocacy</w:t>
      </w:r>
    </w:p>
    <w:p w:rsidR="00FC6979" w:rsidRDefault="001211D7">
      <w:pPr>
        <w:numPr>
          <w:ilvl w:val="0"/>
          <w:numId w:val="1"/>
        </w:numPr>
        <w:ind w:right="66" w:hanging="720"/>
      </w:pPr>
      <w:r>
        <w:t>Lobbying</w:t>
      </w:r>
    </w:p>
    <w:p w:rsidR="00FC6979" w:rsidRDefault="001211D7">
      <w:pPr>
        <w:numPr>
          <w:ilvl w:val="0"/>
          <w:numId w:val="1"/>
        </w:numPr>
        <w:spacing w:after="285"/>
        <w:ind w:right="66" w:hanging="720"/>
      </w:pPr>
      <w:r>
        <w:t>Networking and collaboration</w:t>
      </w:r>
    </w:p>
    <w:p w:rsidR="00FC6979" w:rsidRDefault="001211D7">
      <w:pPr>
        <w:spacing w:after="0"/>
        <w:ind w:left="-5" w:right="0"/>
      </w:pPr>
      <w:r>
        <w:rPr>
          <w:b/>
          <w:color w:val="466BA5"/>
          <w:shd w:val="clear" w:color="auto" w:fill="F28D2C"/>
        </w:rPr>
        <w:t>GOVERNANCE</w:t>
      </w:r>
    </w:p>
    <w:p w:rsidR="00FC6979" w:rsidRDefault="001211D7">
      <w:pPr>
        <w:ind w:left="-5" w:right="0"/>
      </w:pPr>
      <w:r>
        <w:t xml:space="preserve">Give education to all foundation is a registered company in Uganda. It has a </w:t>
      </w:r>
    </w:p>
    <w:p w:rsidR="00FC6979" w:rsidRDefault="001211D7">
      <w:pPr>
        <w:ind w:left="-5" w:right="0"/>
      </w:pPr>
      <w:r>
        <w:t xml:space="preserve">board </w:t>
      </w:r>
      <w:r>
        <w:tab/>
        <w:t xml:space="preserve">comprised </w:t>
      </w:r>
      <w:r>
        <w:tab/>
        <w:t xml:space="preserve">of </w:t>
      </w:r>
      <w:r>
        <w:tab/>
        <w:t xml:space="preserve">experienced personnel. Currently there are 10 active board members. </w:t>
      </w:r>
    </w:p>
    <w:sectPr w:rsidR="00FC6979">
      <w:pgSz w:w="16951" w:h="12019" w:orient="landscape"/>
      <w:pgMar w:top="1440" w:right="449" w:bottom="1440" w:left="421" w:header="720" w:footer="720" w:gutter="0"/>
      <w:cols w:num="3" w:space="720" w:equalWidth="0">
        <w:col w:w="4834" w:space="833"/>
        <w:col w:w="5145" w:space="435"/>
        <w:col w:w="483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D78A7"/>
    <w:multiLevelType w:val="hybridMultilevel"/>
    <w:tmpl w:val="FFFFFFFF"/>
    <w:lvl w:ilvl="0" w:tplc="F7D0746E">
      <w:start w:val="1"/>
      <w:numFmt w:val="bullet"/>
      <w:lvlText w:val="•"/>
      <w:lvlJc w:val="left"/>
      <w:pPr>
        <w:ind w:left="720"/>
      </w:pPr>
      <w:rPr>
        <w:rFonts w:ascii="Bookman Old Style" w:eastAsia="Bookman Old Style" w:hAnsi="Bookman Old Style" w:cs="Bookman Old Style"/>
        <w:b w:val="0"/>
        <w:i w:val="0"/>
        <w:strike w:val="0"/>
        <w:dstrike w:val="0"/>
        <w:color w:val="F28D2C"/>
        <w:sz w:val="24"/>
        <w:szCs w:val="24"/>
        <w:u w:val="none" w:color="000000"/>
        <w:bdr w:val="none" w:sz="0" w:space="0" w:color="auto"/>
        <w:shd w:val="clear" w:color="auto" w:fill="auto"/>
        <w:vertAlign w:val="baseline"/>
      </w:rPr>
    </w:lvl>
    <w:lvl w:ilvl="1" w:tplc="0A42D782">
      <w:start w:val="1"/>
      <w:numFmt w:val="bullet"/>
      <w:lvlText w:val="o"/>
      <w:lvlJc w:val="left"/>
      <w:pPr>
        <w:ind w:left="1080"/>
      </w:pPr>
      <w:rPr>
        <w:rFonts w:ascii="Bookman Old Style" w:eastAsia="Bookman Old Style" w:hAnsi="Bookman Old Style" w:cs="Bookman Old Style"/>
        <w:b w:val="0"/>
        <w:i w:val="0"/>
        <w:strike w:val="0"/>
        <w:dstrike w:val="0"/>
        <w:color w:val="F28D2C"/>
        <w:sz w:val="24"/>
        <w:szCs w:val="24"/>
        <w:u w:val="none" w:color="000000"/>
        <w:bdr w:val="none" w:sz="0" w:space="0" w:color="auto"/>
        <w:shd w:val="clear" w:color="auto" w:fill="auto"/>
        <w:vertAlign w:val="baseline"/>
      </w:rPr>
    </w:lvl>
    <w:lvl w:ilvl="2" w:tplc="0F26A8C6">
      <w:start w:val="1"/>
      <w:numFmt w:val="bullet"/>
      <w:lvlText w:val="▪"/>
      <w:lvlJc w:val="left"/>
      <w:pPr>
        <w:ind w:left="1800"/>
      </w:pPr>
      <w:rPr>
        <w:rFonts w:ascii="Bookman Old Style" w:eastAsia="Bookman Old Style" w:hAnsi="Bookman Old Style" w:cs="Bookman Old Style"/>
        <w:b w:val="0"/>
        <w:i w:val="0"/>
        <w:strike w:val="0"/>
        <w:dstrike w:val="0"/>
        <w:color w:val="F28D2C"/>
        <w:sz w:val="24"/>
        <w:szCs w:val="24"/>
        <w:u w:val="none" w:color="000000"/>
        <w:bdr w:val="none" w:sz="0" w:space="0" w:color="auto"/>
        <w:shd w:val="clear" w:color="auto" w:fill="auto"/>
        <w:vertAlign w:val="baseline"/>
      </w:rPr>
    </w:lvl>
    <w:lvl w:ilvl="3" w:tplc="573C019A">
      <w:start w:val="1"/>
      <w:numFmt w:val="bullet"/>
      <w:lvlText w:val="•"/>
      <w:lvlJc w:val="left"/>
      <w:pPr>
        <w:ind w:left="2520"/>
      </w:pPr>
      <w:rPr>
        <w:rFonts w:ascii="Bookman Old Style" w:eastAsia="Bookman Old Style" w:hAnsi="Bookman Old Style" w:cs="Bookman Old Style"/>
        <w:b w:val="0"/>
        <w:i w:val="0"/>
        <w:strike w:val="0"/>
        <w:dstrike w:val="0"/>
        <w:color w:val="F28D2C"/>
        <w:sz w:val="24"/>
        <w:szCs w:val="24"/>
        <w:u w:val="none" w:color="000000"/>
        <w:bdr w:val="none" w:sz="0" w:space="0" w:color="auto"/>
        <w:shd w:val="clear" w:color="auto" w:fill="auto"/>
        <w:vertAlign w:val="baseline"/>
      </w:rPr>
    </w:lvl>
    <w:lvl w:ilvl="4" w:tplc="D7BCCE8E">
      <w:start w:val="1"/>
      <w:numFmt w:val="bullet"/>
      <w:lvlText w:val="o"/>
      <w:lvlJc w:val="left"/>
      <w:pPr>
        <w:ind w:left="3240"/>
      </w:pPr>
      <w:rPr>
        <w:rFonts w:ascii="Bookman Old Style" w:eastAsia="Bookman Old Style" w:hAnsi="Bookman Old Style" w:cs="Bookman Old Style"/>
        <w:b w:val="0"/>
        <w:i w:val="0"/>
        <w:strike w:val="0"/>
        <w:dstrike w:val="0"/>
        <w:color w:val="F28D2C"/>
        <w:sz w:val="24"/>
        <w:szCs w:val="24"/>
        <w:u w:val="none" w:color="000000"/>
        <w:bdr w:val="none" w:sz="0" w:space="0" w:color="auto"/>
        <w:shd w:val="clear" w:color="auto" w:fill="auto"/>
        <w:vertAlign w:val="baseline"/>
      </w:rPr>
    </w:lvl>
    <w:lvl w:ilvl="5" w:tplc="B44C3E94">
      <w:start w:val="1"/>
      <w:numFmt w:val="bullet"/>
      <w:lvlText w:val="▪"/>
      <w:lvlJc w:val="left"/>
      <w:pPr>
        <w:ind w:left="3960"/>
      </w:pPr>
      <w:rPr>
        <w:rFonts w:ascii="Bookman Old Style" w:eastAsia="Bookman Old Style" w:hAnsi="Bookman Old Style" w:cs="Bookman Old Style"/>
        <w:b w:val="0"/>
        <w:i w:val="0"/>
        <w:strike w:val="0"/>
        <w:dstrike w:val="0"/>
        <w:color w:val="F28D2C"/>
        <w:sz w:val="24"/>
        <w:szCs w:val="24"/>
        <w:u w:val="none" w:color="000000"/>
        <w:bdr w:val="none" w:sz="0" w:space="0" w:color="auto"/>
        <w:shd w:val="clear" w:color="auto" w:fill="auto"/>
        <w:vertAlign w:val="baseline"/>
      </w:rPr>
    </w:lvl>
    <w:lvl w:ilvl="6" w:tplc="23106704">
      <w:start w:val="1"/>
      <w:numFmt w:val="bullet"/>
      <w:lvlText w:val="•"/>
      <w:lvlJc w:val="left"/>
      <w:pPr>
        <w:ind w:left="4680"/>
      </w:pPr>
      <w:rPr>
        <w:rFonts w:ascii="Bookman Old Style" w:eastAsia="Bookman Old Style" w:hAnsi="Bookman Old Style" w:cs="Bookman Old Style"/>
        <w:b w:val="0"/>
        <w:i w:val="0"/>
        <w:strike w:val="0"/>
        <w:dstrike w:val="0"/>
        <w:color w:val="F28D2C"/>
        <w:sz w:val="24"/>
        <w:szCs w:val="24"/>
        <w:u w:val="none" w:color="000000"/>
        <w:bdr w:val="none" w:sz="0" w:space="0" w:color="auto"/>
        <w:shd w:val="clear" w:color="auto" w:fill="auto"/>
        <w:vertAlign w:val="baseline"/>
      </w:rPr>
    </w:lvl>
    <w:lvl w:ilvl="7" w:tplc="92B0016A">
      <w:start w:val="1"/>
      <w:numFmt w:val="bullet"/>
      <w:lvlText w:val="o"/>
      <w:lvlJc w:val="left"/>
      <w:pPr>
        <w:ind w:left="5400"/>
      </w:pPr>
      <w:rPr>
        <w:rFonts w:ascii="Bookman Old Style" w:eastAsia="Bookman Old Style" w:hAnsi="Bookman Old Style" w:cs="Bookman Old Style"/>
        <w:b w:val="0"/>
        <w:i w:val="0"/>
        <w:strike w:val="0"/>
        <w:dstrike w:val="0"/>
        <w:color w:val="F28D2C"/>
        <w:sz w:val="24"/>
        <w:szCs w:val="24"/>
        <w:u w:val="none" w:color="000000"/>
        <w:bdr w:val="none" w:sz="0" w:space="0" w:color="auto"/>
        <w:shd w:val="clear" w:color="auto" w:fill="auto"/>
        <w:vertAlign w:val="baseline"/>
      </w:rPr>
    </w:lvl>
    <w:lvl w:ilvl="8" w:tplc="866C5104">
      <w:start w:val="1"/>
      <w:numFmt w:val="bullet"/>
      <w:lvlText w:val="▪"/>
      <w:lvlJc w:val="left"/>
      <w:pPr>
        <w:ind w:left="6120"/>
      </w:pPr>
      <w:rPr>
        <w:rFonts w:ascii="Bookman Old Style" w:eastAsia="Bookman Old Style" w:hAnsi="Bookman Old Style" w:cs="Bookman Old Style"/>
        <w:b w:val="0"/>
        <w:i w:val="0"/>
        <w:strike w:val="0"/>
        <w:dstrike w:val="0"/>
        <w:color w:val="F28D2C"/>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9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979"/>
    <w:rsid w:val="001211D7"/>
    <w:rsid w:val="00FC69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6EAFE5CB-E433-AC42-8742-53880BD97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ind w:left="10" w:right="77" w:hanging="10"/>
    </w:pPr>
    <w:rPr>
      <w:rFonts w:ascii="Bookman Old Style" w:eastAsia="Bookman Old Style" w:hAnsi="Bookman Old Style" w:cs="Bookman Old Style"/>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 /><Relationship Id="rId7"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fontTable" Target="fontTable.xml" /><Relationship Id="rId5" Type="http://schemas.openxmlformats.org/officeDocument/2006/relationships/image" Target="media/image1.png" /><Relationship Id="rId4" Type="http://schemas.openxmlformats.org/officeDocument/2006/relationships/webSettings" Target="web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402</Words>
  <Characters>2297</Characters>
  <Application>Microsoft Office Word</Application>
  <DocSecurity>0</DocSecurity>
  <Lines>19</Lines>
  <Paragraphs>5</Paragraphs>
  <ScaleCrop>false</ScaleCrop>
  <Company/>
  <LinksUpToDate>false</LinksUpToDate>
  <CharactersWithSpaces>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GETAF BROCHURE</dc:title>
  <dc:subject/>
  <dc:creator/>
  <cp:keywords/>
  <cp:lastModifiedBy>Guest User</cp:lastModifiedBy>
  <cp:revision>2</cp:revision>
  <dcterms:created xsi:type="dcterms:W3CDTF">2020-05-22T15:08:00Z</dcterms:created>
  <dcterms:modified xsi:type="dcterms:W3CDTF">2020-05-22T15:08:00Z</dcterms:modified>
</cp:coreProperties>
</file>