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C2704" w14:textId="77777777" w:rsidR="000B0658" w:rsidRPr="0014654E" w:rsidRDefault="000B0658" w:rsidP="00645734">
      <w:pPr>
        <w:spacing w:after="0" w:line="360" w:lineRule="auto"/>
        <w:jc w:val="center"/>
        <w:rPr>
          <w:rFonts w:ascii="Verdana" w:hAnsi="Verdana"/>
          <w:sz w:val="24"/>
          <w:szCs w:val="24"/>
        </w:rPr>
      </w:pPr>
    </w:p>
    <w:p w14:paraId="11618F03" w14:textId="77777777" w:rsidR="000B0658" w:rsidRPr="0014654E" w:rsidRDefault="000B0658" w:rsidP="00645734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14654E">
        <w:rPr>
          <w:rFonts w:ascii="Verdana" w:hAnsi="Verdana"/>
          <w:b/>
          <w:sz w:val="24"/>
          <w:szCs w:val="24"/>
        </w:rPr>
        <w:t>Organizational Profile</w:t>
      </w:r>
    </w:p>
    <w:p w14:paraId="01CED9E0" w14:textId="6914041F" w:rsidR="00B116C7" w:rsidRDefault="00B116C7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3FEEF6D9" w14:textId="77777777" w:rsidR="000B34AF" w:rsidRPr="0014654E" w:rsidRDefault="000B34AF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77890F95" w14:textId="77777777" w:rsidR="00783BEB" w:rsidRPr="0014654E" w:rsidRDefault="00BB5EFD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4654E">
        <w:rPr>
          <w:rFonts w:ascii="Verdana" w:hAnsi="Verdana"/>
          <w:b/>
          <w:sz w:val="24"/>
          <w:szCs w:val="24"/>
        </w:rPr>
        <w:t xml:space="preserve">1.2. </w:t>
      </w:r>
      <w:r w:rsidR="00F327B0" w:rsidRPr="0014654E">
        <w:rPr>
          <w:rFonts w:ascii="Verdana" w:hAnsi="Verdana"/>
          <w:b/>
          <w:sz w:val="24"/>
          <w:szCs w:val="24"/>
        </w:rPr>
        <w:t>Mission</w:t>
      </w:r>
    </w:p>
    <w:p w14:paraId="6027C396" w14:textId="1E714806" w:rsidR="00D25C93" w:rsidRPr="0014654E" w:rsidRDefault="008F18FA" w:rsidP="0064573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We e</w:t>
      </w:r>
      <w:r w:rsidR="00C617A5">
        <w:rPr>
          <w:rFonts w:ascii="Verdana" w:hAnsi="Verdana"/>
          <w:sz w:val="24"/>
          <w:szCs w:val="24"/>
        </w:rPr>
        <w:t>mpower the socially excluded</w:t>
      </w:r>
      <w:r w:rsidR="005236BC">
        <w:rPr>
          <w:rFonts w:ascii="Verdana" w:hAnsi="Verdana"/>
          <w:sz w:val="24"/>
          <w:szCs w:val="24"/>
        </w:rPr>
        <w:t xml:space="preserve"> to become prosperous</w:t>
      </w:r>
      <w:r w:rsidR="009E20E7">
        <w:rPr>
          <w:rFonts w:ascii="Verdana" w:hAnsi="Verdana"/>
          <w:sz w:val="24"/>
          <w:szCs w:val="24"/>
        </w:rPr>
        <w:t xml:space="preserve"> </w:t>
      </w:r>
      <w:r w:rsidR="00FE150A">
        <w:rPr>
          <w:rFonts w:ascii="Verdana" w:hAnsi="Verdana"/>
          <w:sz w:val="24"/>
          <w:szCs w:val="24"/>
        </w:rPr>
        <w:t>through</w:t>
      </w:r>
      <w:r w:rsidR="00A95972" w:rsidRPr="0014654E">
        <w:rPr>
          <w:rFonts w:ascii="Verdana" w:hAnsi="Verdana"/>
          <w:sz w:val="24"/>
          <w:szCs w:val="24"/>
        </w:rPr>
        <w:t xml:space="preserve"> </w:t>
      </w:r>
      <w:r w:rsidR="00783BEB" w:rsidRPr="0014654E">
        <w:rPr>
          <w:rFonts w:ascii="Verdana" w:hAnsi="Verdana"/>
          <w:sz w:val="24"/>
          <w:szCs w:val="24"/>
        </w:rPr>
        <w:t xml:space="preserve">education, </w:t>
      </w:r>
      <w:r w:rsidR="00FE150A">
        <w:rPr>
          <w:rFonts w:ascii="Verdana" w:hAnsi="Verdana"/>
          <w:sz w:val="24"/>
          <w:szCs w:val="24"/>
        </w:rPr>
        <w:t xml:space="preserve">decent work, </w:t>
      </w:r>
      <w:r w:rsidR="00783BEB" w:rsidRPr="0014654E">
        <w:rPr>
          <w:rFonts w:ascii="Verdana" w:hAnsi="Verdana"/>
          <w:sz w:val="24"/>
          <w:szCs w:val="24"/>
        </w:rPr>
        <w:t xml:space="preserve">financial inclusion, </w:t>
      </w:r>
      <w:r w:rsidR="00EF5A77" w:rsidRPr="0014654E">
        <w:rPr>
          <w:rFonts w:ascii="Verdana" w:hAnsi="Verdana"/>
          <w:sz w:val="24"/>
          <w:szCs w:val="24"/>
        </w:rPr>
        <w:t>child</w:t>
      </w:r>
      <w:r w:rsidR="00783BEB" w:rsidRPr="0014654E">
        <w:rPr>
          <w:rFonts w:ascii="Verdana" w:hAnsi="Verdana"/>
          <w:sz w:val="24"/>
          <w:szCs w:val="24"/>
        </w:rPr>
        <w:t xml:space="preserve"> &amp; </w:t>
      </w:r>
      <w:r w:rsidR="00EF5A77" w:rsidRPr="0014654E">
        <w:rPr>
          <w:rFonts w:ascii="Verdana" w:hAnsi="Verdana"/>
          <w:sz w:val="24"/>
          <w:szCs w:val="24"/>
        </w:rPr>
        <w:t>maternal</w:t>
      </w:r>
      <w:r w:rsidR="00783BEB" w:rsidRPr="0014654E">
        <w:rPr>
          <w:rFonts w:ascii="Verdana" w:hAnsi="Verdana"/>
          <w:sz w:val="24"/>
          <w:szCs w:val="24"/>
        </w:rPr>
        <w:t xml:space="preserve"> health</w:t>
      </w:r>
      <w:r w:rsidR="00FE150A">
        <w:rPr>
          <w:rFonts w:ascii="Verdana" w:hAnsi="Verdana"/>
          <w:sz w:val="24"/>
          <w:szCs w:val="24"/>
        </w:rPr>
        <w:t xml:space="preserve"> and youth advocacy.</w:t>
      </w:r>
    </w:p>
    <w:p w14:paraId="70873704" w14:textId="77777777" w:rsidR="00D25C93" w:rsidRPr="0014654E" w:rsidRDefault="00D25C93" w:rsidP="0064573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14:paraId="0E569961" w14:textId="77777777" w:rsidR="00F327B0" w:rsidRPr="0014654E" w:rsidRDefault="00F327B0" w:rsidP="0064573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14654E">
        <w:rPr>
          <w:rFonts w:ascii="Verdana" w:hAnsi="Verdana"/>
          <w:b/>
          <w:sz w:val="24"/>
          <w:szCs w:val="24"/>
        </w:rPr>
        <w:t>Vision</w:t>
      </w:r>
    </w:p>
    <w:p w14:paraId="2B46DAB5" w14:textId="052A8B1C" w:rsidR="001B4A6B" w:rsidRPr="0014654E" w:rsidRDefault="00EF5A77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4654E">
        <w:rPr>
          <w:rFonts w:ascii="Verdana" w:hAnsi="Verdana"/>
          <w:sz w:val="24"/>
          <w:szCs w:val="24"/>
        </w:rPr>
        <w:t xml:space="preserve">A prosperous </w:t>
      </w:r>
      <w:r w:rsidR="0097242B" w:rsidRPr="0014654E">
        <w:rPr>
          <w:rFonts w:ascii="Verdana" w:hAnsi="Verdana"/>
          <w:sz w:val="24"/>
          <w:szCs w:val="24"/>
        </w:rPr>
        <w:t>Africa</w:t>
      </w:r>
      <w:r w:rsidR="002D3478">
        <w:rPr>
          <w:rFonts w:ascii="Verdana" w:hAnsi="Verdana"/>
          <w:sz w:val="24"/>
          <w:szCs w:val="24"/>
        </w:rPr>
        <w:t>n</w:t>
      </w:r>
      <w:r w:rsidR="0097242B" w:rsidRPr="0014654E">
        <w:rPr>
          <w:rFonts w:ascii="Verdana" w:hAnsi="Verdana"/>
          <w:sz w:val="24"/>
          <w:szCs w:val="24"/>
        </w:rPr>
        <w:t xml:space="preserve"> continent </w:t>
      </w:r>
      <w:r w:rsidR="00BC05C2">
        <w:rPr>
          <w:rFonts w:ascii="Verdana" w:hAnsi="Verdana"/>
          <w:sz w:val="24"/>
          <w:szCs w:val="24"/>
        </w:rPr>
        <w:t>led</w:t>
      </w:r>
      <w:r w:rsidR="00491427" w:rsidRPr="0014654E">
        <w:rPr>
          <w:rFonts w:ascii="Verdana" w:hAnsi="Verdana"/>
          <w:sz w:val="24"/>
          <w:szCs w:val="24"/>
        </w:rPr>
        <w:t xml:space="preserve"> </w:t>
      </w:r>
      <w:r w:rsidR="0097242B" w:rsidRPr="0014654E">
        <w:rPr>
          <w:rFonts w:ascii="Verdana" w:hAnsi="Verdana"/>
          <w:sz w:val="24"/>
          <w:szCs w:val="24"/>
        </w:rPr>
        <w:t xml:space="preserve">by </w:t>
      </w:r>
      <w:r w:rsidRPr="0014654E">
        <w:rPr>
          <w:rFonts w:ascii="Verdana" w:hAnsi="Verdana"/>
          <w:sz w:val="24"/>
          <w:szCs w:val="24"/>
        </w:rPr>
        <w:t>healthy youth</w:t>
      </w:r>
      <w:r w:rsidR="00491427" w:rsidRPr="0014654E">
        <w:rPr>
          <w:rFonts w:ascii="Verdana" w:hAnsi="Verdana"/>
          <w:sz w:val="24"/>
          <w:szCs w:val="24"/>
        </w:rPr>
        <w:t xml:space="preserve"> </w:t>
      </w:r>
      <w:r w:rsidRPr="0014654E">
        <w:rPr>
          <w:rFonts w:ascii="Verdana" w:hAnsi="Verdana"/>
          <w:sz w:val="24"/>
          <w:szCs w:val="24"/>
        </w:rPr>
        <w:t>with decent work</w:t>
      </w:r>
      <w:r w:rsidR="005D2839" w:rsidRPr="0014654E">
        <w:rPr>
          <w:rFonts w:ascii="Verdana" w:hAnsi="Verdana"/>
          <w:sz w:val="24"/>
          <w:szCs w:val="24"/>
        </w:rPr>
        <w:t>.</w:t>
      </w:r>
    </w:p>
    <w:p w14:paraId="58411BA2" w14:textId="77777777" w:rsidR="00F327B0" w:rsidRPr="0014654E" w:rsidRDefault="00F327B0" w:rsidP="0064573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14:paraId="54CDF370" w14:textId="77777777" w:rsidR="00F327B0" w:rsidRPr="0014654E" w:rsidRDefault="0098173B" w:rsidP="0064573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14654E">
        <w:rPr>
          <w:rFonts w:ascii="Verdana" w:hAnsi="Verdana"/>
          <w:b/>
          <w:sz w:val="24"/>
          <w:szCs w:val="24"/>
        </w:rPr>
        <w:t>Strategic Focus</w:t>
      </w:r>
    </w:p>
    <w:p w14:paraId="7C00E481" w14:textId="77777777" w:rsidR="009D4DC7" w:rsidRPr="0014654E" w:rsidRDefault="009D4DC7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4654E">
        <w:rPr>
          <w:rFonts w:ascii="Verdana" w:hAnsi="Verdana"/>
          <w:sz w:val="24"/>
          <w:szCs w:val="24"/>
        </w:rPr>
        <w:t xml:space="preserve">To achieve our vision, we operate across </w:t>
      </w:r>
      <w:r w:rsidR="000B6688" w:rsidRPr="0014654E">
        <w:rPr>
          <w:rFonts w:ascii="Verdana" w:hAnsi="Verdana"/>
          <w:sz w:val="24"/>
          <w:szCs w:val="24"/>
        </w:rPr>
        <w:t>these five</w:t>
      </w:r>
      <w:r w:rsidRPr="0014654E">
        <w:rPr>
          <w:rFonts w:ascii="Verdana" w:hAnsi="Verdana"/>
          <w:sz w:val="24"/>
          <w:szCs w:val="24"/>
        </w:rPr>
        <w:t xml:space="preserve"> thematic areas:</w:t>
      </w:r>
    </w:p>
    <w:p w14:paraId="494B1A61" w14:textId="77777777" w:rsidR="00E32C4F" w:rsidRPr="0014654E" w:rsidRDefault="00E32C4F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613FDC45" w14:textId="77777777" w:rsidR="00581D8E" w:rsidRPr="0014654E" w:rsidRDefault="000B6688" w:rsidP="0064573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14654E">
        <w:rPr>
          <w:rFonts w:ascii="Verdana" w:hAnsi="Verdana"/>
          <w:b/>
          <w:sz w:val="24"/>
          <w:szCs w:val="24"/>
        </w:rPr>
        <w:t>1. Yout</w:t>
      </w:r>
      <w:r w:rsidR="00891C21" w:rsidRPr="0014654E">
        <w:rPr>
          <w:rFonts w:ascii="Verdana" w:hAnsi="Verdana"/>
          <w:b/>
          <w:sz w:val="24"/>
          <w:szCs w:val="24"/>
        </w:rPr>
        <w:t>h-</w:t>
      </w:r>
      <w:r w:rsidR="00C62584" w:rsidRPr="0014654E">
        <w:rPr>
          <w:rFonts w:ascii="Verdana" w:hAnsi="Verdana"/>
          <w:b/>
          <w:sz w:val="24"/>
          <w:szCs w:val="24"/>
        </w:rPr>
        <w:t>Inclusive</w:t>
      </w:r>
      <w:r w:rsidR="00891C21" w:rsidRPr="0014654E">
        <w:rPr>
          <w:rFonts w:ascii="Verdana" w:hAnsi="Verdana"/>
          <w:b/>
          <w:sz w:val="24"/>
          <w:szCs w:val="24"/>
        </w:rPr>
        <w:t xml:space="preserve"> </w:t>
      </w:r>
      <w:r w:rsidR="004E471A" w:rsidRPr="0014654E">
        <w:rPr>
          <w:rFonts w:ascii="Verdana" w:hAnsi="Verdana"/>
          <w:b/>
          <w:sz w:val="24"/>
          <w:szCs w:val="24"/>
        </w:rPr>
        <w:t>D</w:t>
      </w:r>
      <w:r w:rsidRPr="0014654E">
        <w:rPr>
          <w:rFonts w:ascii="Verdana" w:hAnsi="Verdana"/>
          <w:b/>
          <w:sz w:val="24"/>
          <w:szCs w:val="24"/>
        </w:rPr>
        <w:t>evelopment</w:t>
      </w:r>
      <w:r w:rsidR="00990F1B" w:rsidRPr="0014654E">
        <w:rPr>
          <w:rFonts w:ascii="Verdana" w:hAnsi="Verdana"/>
          <w:b/>
          <w:sz w:val="24"/>
          <w:szCs w:val="24"/>
        </w:rPr>
        <w:t>.</w:t>
      </w:r>
    </w:p>
    <w:p w14:paraId="58A92E7B" w14:textId="17B2D2E9" w:rsidR="00F93E1F" w:rsidRDefault="001F5D8D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4654E">
        <w:rPr>
          <w:rFonts w:ascii="Verdana" w:hAnsi="Verdana"/>
          <w:sz w:val="24"/>
          <w:szCs w:val="24"/>
        </w:rPr>
        <w:t xml:space="preserve">These are youth </w:t>
      </w:r>
      <w:r w:rsidR="00581D8E" w:rsidRPr="0014654E">
        <w:rPr>
          <w:rFonts w:ascii="Verdana" w:hAnsi="Verdana"/>
          <w:sz w:val="24"/>
          <w:szCs w:val="24"/>
        </w:rPr>
        <w:t>in</w:t>
      </w:r>
      <w:r w:rsidR="008F18FA">
        <w:rPr>
          <w:rFonts w:ascii="Verdana" w:hAnsi="Verdana"/>
          <w:sz w:val="24"/>
          <w:szCs w:val="24"/>
        </w:rPr>
        <w:t>terventions</w:t>
      </w:r>
      <w:r w:rsidRPr="0014654E">
        <w:rPr>
          <w:rFonts w:ascii="Verdana" w:hAnsi="Verdana"/>
          <w:sz w:val="24"/>
          <w:szCs w:val="24"/>
        </w:rPr>
        <w:t xml:space="preserve"> </w:t>
      </w:r>
      <w:r w:rsidR="00581D8E" w:rsidRPr="0014654E">
        <w:rPr>
          <w:rFonts w:ascii="Verdana" w:hAnsi="Verdana"/>
          <w:sz w:val="24"/>
          <w:szCs w:val="24"/>
        </w:rPr>
        <w:t>aim</w:t>
      </w:r>
      <w:r w:rsidRPr="0014654E">
        <w:rPr>
          <w:rFonts w:ascii="Verdana" w:hAnsi="Verdana"/>
          <w:sz w:val="24"/>
          <w:szCs w:val="24"/>
        </w:rPr>
        <w:t xml:space="preserve">ing at </w:t>
      </w:r>
      <w:r w:rsidR="00581D8E" w:rsidRPr="0014654E">
        <w:rPr>
          <w:rFonts w:ascii="Verdana" w:hAnsi="Verdana"/>
          <w:sz w:val="24"/>
          <w:szCs w:val="24"/>
        </w:rPr>
        <w:t>promoting youth inclusive and youth-led development across</w:t>
      </w:r>
      <w:r w:rsidR="008F18FA">
        <w:rPr>
          <w:rFonts w:ascii="Verdana" w:hAnsi="Verdana"/>
          <w:sz w:val="24"/>
          <w:szCs w:val="24"/>
        </w:rPr>
        <w:t xml:space="preserve"> </w:t>
      </w:r>
      <w:r w:rsidR="00BD42B6">
        <w:rPr>
          <w:rFonts w:ascii="Verdana" w:hAnsi="Verdana"/>
          <w:sz w:val="24"/>
          <w:szCs w:val="24"/>
        </w:rPr>
        <w:t>Ghana</w:t>
      </w:r>
      <w:r w:rsidR="008F18FA">
        <w:rPr>
          <w:rFonts w:ascii="Verdana" w:hAnsi="Verdana"/>
          <w:sz w:val="24"/>
          <w:szCs w:val="24"/>
        </w:rPr>
        <w:t xml:space="preserve"> and the African continent</w:t>
      </w:r>
      <w:r w:rsidR="00581D8E" w:rsidRPr="0014654E">
        <w:rPr>
          <w:rFonts w:ascii="Verdana" w:hAnsi="Verdana"/>
          <w:sz w:val="24"/>
          <w:szCs w:val="24"/>
        </w:rPr>
        <w:t>.</w:t>
      </w:r>
      <w:r w:rsidR="00271895" w:rsidRPr="0014654E">
        <w:rPr>
          <w:rFonts w:ascii="Verdana" w:hAnsi="Verdana"/>
          <w:sz w:val="24"/>
          <w:szCs w:val="24"/>
        </w:rPr>
        <w:t xml:space="preserve"> We achieve this by organizing </w:t>
      </w:r>
      <w:r w:rsidR="00E82EA0" w:rsidRPr="0014654E">
        <w:rPr>
          <w:rFonts w:ascii="Verdana" w:hAnsi="Verdana"/>
          <w:i/>
          <w:iCs/>
          <w:sz w:val="24"/>
          <w:szCs w:val="24"/>
        </w:rPr>
        <w:t>“</w:t>
      </w:r>
      <w:r w:rsidR="002F746C" w:rsidRPr="0014654E">
        <w:rPr>
          <w:rFonts w:ascii="Verdana" w:hAnsi="Verdana"/>
          <w:i/>
          <w:iCs/>
          <w:sz w:val="24"/>
          <w:szCs w:val="24"/>
        </w:rPr>
        <w:t xml:space="preserve">National </w:t>
      </w:r>
      <w:r w:rsidR="00E82EA0" w:rsidRPr="0014654E">
        <w:rPr>
          <w:rFonts w:ascii="Verdana" w:hAnsi="Verdana"/>
          <w:i/>
          <w:iCs/>
          <w:sz w:val="24"/>
          <w:szCs w:val="24"/>
        </w:rPr>
        <w:t>Youth</w:t>
      </w:r>
      <w:r w:rsidR="002F746C" w:rsidRPr="0014654E">
        <w:rPr>
          <w:rFonts w:ascii="Verdana" w:hAnsi="Verdana"/>
          <w:i/>
          <w:iCs/>
          <w:sz w:val="24"/>
          <w:szCs w:val="24"/>
        </w:rPr>
        <w:t xml:space="preserve"> </w:t>
      </w:r>
      <w:r w:rsidR="00E82EA0" w:rsidRPr="0014654E">
        <w:rPr>
          <w:rFonts w:ascii="Verdana" w:hAnsi="Verdana"/>
          <w:i/>
          <w:iCs/>
          <w:sz w:val="24"/>
          <w:szCs w:val="24"/>
        </w:rPr>
        <w:t>Conferences”,</w:t>
      </w:r>
      <w:r w:rsidR="00E82EA0" w:rsidRPr="0014654E">
        <w:rPr>
          <w:rFonts w:ascii="Verdana" w:hAnsi="Verdana"/>
          <w:sz w:val="24"/>
          <w:szCs w:val="24"/>
        </w:rPr>
        <w:t xml:space="preserve"> training youth as advocate</w:t>
      </w:r>
      <w:r w:rsidR="00A22C13" w:rsidRPr="0014654E">
        <w:rPr>
          <w:rFonts w:ascii="Verdana" w:hAnsi="Verdana"/>
          <w:sz w:val="24"/>
          <w:szCs w:val="24"/>
        </w:rPr>
        <w:t>s</w:t>
      </w:r>
      <w:r w:rsidR="00E82EA0" w:rsidRPr="0014654E">
        <w:rPr>
          <w:rFonts w:ascii="Verdana" w:hAnsi="Verdana"/>
          <w:sz w:val="24"/>
          <w:szCs w:val="24"/>
        </w:rPr>
        <w:t xml:space="preserve"> and influence</w:t>
      </w:r>
      <w:r w:rsidR="00C133A1" w:rsidRPr="0014654E">
        <w:rPr>
          <w:rFonts w:ascii="Verdana" w:hAnsi="Verdana"/>
          <w:sz w:val="24"/>
          <w:szCs w:val="24"/>
        </w:rPr>
        <w:t>rs</w:t>
      </w:r>
      <w:r w:rsidR="00A22C13" w:rsidRPr="0014654E">
        <w:rPr>
          <w:rFonts w:ascii="Verdana" w:hAnsi="Verdana"/>
          <w:sz w:val="24"/>
          <w:szCs w:val="24"/>
        </w:rPr>
        <w:t>. We lobby for them to</w:t>
      </w:r>
      <w:r w:rsidR="00E82EA0" w:rsidRPr="0014654E">
        <w:rPr>
          <w:rFonts w:ascii="Verdana" w:hAnsi="Verdana"/>
          <w:sz w:val="24"/>
          <w:szCs w:val="24"/>
        </w:rPr>
        <w:t xml:space="preserve"> attend development and policy formulation conferences/</w:t>
      </w:r>
      <w:r w:rsidR="00501D99" w:rsidRPr="0014654E">
        <w:rPr>
          <w:rFonts w:ascii="Verdana" w:hAnsi="Verdana"/>
          <w:sz w:val="24"/>
          <w:szCs w:val="24"/>
        </w:rPr>
        <w:t>workshops</w:t>
      </w:r>
      <w:r w:rsidR="00E82EA0" w:rsidRPr="0014654E">
        <w:rPr>
          <w:rFonts w:ascii="Verdana" w:hAnsi="Verdana"/>
          <w:sz w:val="24"/>
          <w:szCs w:val="24"/>
        </w:rPr>
        <w:t xml:space="preserve"> </w:t>
      </w:r>
      <w:r w:rsidR="00F93E1F">
        <w:rPr>
          <w:rFonts w:ascii="Verdana" w:hAnsi="Verdana"/>
          <w:sz w:val="24"/>
          <w:szCs w:val="24"/>
        </w:rPr>
        <w:t>in Ghana and abroad</w:t>
      </w:r>
      <w:r w:rsidR="003E212A">
        <w:rPr>
          <w:rFonts w:ascii="Verdana" w:hAnsi="Verdana"/>
          <w:sz w:val="24"/>
          <w:szCs w:val="24"/>
        </w:rPr>
        <w:t xml:space="preserve"> </w:t>
      </w:r>
      <w:r w:rsidR="00E82EA0" w:rsidRPr="0014654E">
        <w:rPr>
          <w:rFonts w:ascii="Verdana" w:hAnsi="Verdana"/>
          <w:sz w:val="24"/>
          <w:szCs w:val="24"/>
        </w:rPr>
        <w:t xml:space="preserve">in order to ensure that the interest and rights of </w:t>
      </w:r>
      <w:r w:rsidR="00A22C13" w:rsidRPr="0014654E">
        <w:rPr>
          <w:rFonts w:ascii="Verdana" w:hAnsi="Verdana"/>
          <w:sz w:val="24"/>
          <w:szCs w:val="24"/>
        </w:rPr>
        <w:t>children and</w:t>
      </w:r>
      <w:r w:rsidR="00E82EA0" w:rsidRPr="0014654E">
        <w:rPr>
          <w:rFonts w:ascii="Verdana" w:hAnsi="Verdana"/>
          <w:sz w:val="24"/>
          <w:szCs w:val="24"/>
        </w:rPr>
        <w:t xml:space="preserve"> youth on the continent are accounted for in local, national and regional development planning or policy formulation.</w:t>
      </w:r>
    </w:p>
    <w:p w14:paraId="70ED815B" w14:textId="77777777" w:rsidR="00F93E1F" w:rsidRPr="0014654E" w:rsidRDefault="00F93E1F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66FE1874" w14:textId="77777777" w:rsidR="00101361" w:rsidRPr="0014654E" w:rsidRDefault="004E471A" w:rsidP="0064573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14654E">
        <w:rPr>
          <w:rFonts w:ascii="Verdana" w:hAnsi="Verdana"/>
          <w:b/>
          <w:sz w:val="24"/>
          <w:szCs w:val="24"/>
        </w:rPr>
        <w:t>2. Child &amp; Maternal</w:t>
      </w:r>
      <w:r w:rsidR="001101CB" w:rsidRPr="0014654E">
        <w:rPr>
          <w:rFonts w:ascii="Verdana" w:hAnsi="Verdana"/>
          <w:b/>
          <w:sz w:val="24"/>
          <w:szCs w:val="24"/>
        </w:rPr>
        <w:t xml:space="preserve"> Health</w:t>
      </w:r>
    </w:p>
    <w:p w14:paraId="3CFD1373" w14:textId="7F03553E" w:rsidR="00F93D01" w:rsidRDefault="001F5D8D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4654E">
        <w:rPr>
          <w:rFonts w:ascii="Verdana" w:hAnsi="Verdana"/>
          <w:sz w:val="24"/>
          <w:szCs w:val="24"/>
        </w:rPr>
        <w:t xml:space="preserve">We design and implement interventions that seeks to achieve zero </w:t>
      </w:r>
      <w:r w:rsidR="008C141A" w:rsidRPr="0014654E">
        <w:rPr>
          <w:rFonts w:ascii="Verdana" w:hAnsi="Verdana"/>
          <w:sz w:val="24"/>
          <w:szCs w:val="24"/>
        </w:rPr>
        <w:t>child</w:t>
      </w:r>
      <w:r w:rsidRPr="0014654E">
        <w:rPr>
          <w:rFonts w:ascii="Verdana" w:hAnsi="Verdana"/>
          <w:sz w:val="24"/>
          <w:szCs w:val="24"/>
        </w:rPr>
        <w:t xml:space="preserve"> and maternal mortality which has </w:t>
      </w:r>
      <w:r w:rsidR="005D5ECE" w:rsidRPr="0014654E">
        <w:rPr>
          <w:rFonts w:ascii="Verdana" w:hAnsi="Verdana"/>
          <w:sz w:val="24"/>
          <w:szCs w:val="24"/>
        </w:rPr>
        <w:t>plagued</w:t>
      </w:r>
      <w:r w:rsidRPr="0014654E">
        <w:rPr>
          <w:rFonts w:ascii="Verdana" w:hAnsi="Verdana"/>
          <w:sz w:val="24"/>
          <w:szCs w:val="24"/>
        </w:rPr>
        <w:t xml:space="preserve"> </w:t>
      </w:r>
      <w:r w:rsidR="00BB3B44">
        <w:rPr>
          <w:rFonts w:ascii="Verdana" w:hAnsi="Verdana"/>
          <w:sz w:val="24"/>
          <w:szCs w:val="24"/>
        </w:rPr>
        <w:t>Ghana and the</w:t>
      </w:r>
      <w:r w:rsidRPr="0014654E">
        <w:rPr>
          <w:rFonts w:ascii="Verdana" w:hAnsi="Verdana"/>
          <w:sz w:val="24"/>
          <w:szCs w:val="24"/>
        </w:rPr>
        <w:t xml:space="preserve"> continent of Africa. We also provide preventive and emergency ca</w:t>
      </w:r>
      <w:r w:rsidR="00271895" w:rsidRPr="0014654E">
        <w:rPr>
          <w:rFonts w:ascii="Verdana" w:hAnsi="Verdana"/>
          <w:sz w:val="24"/>
          <w:szCs w:val="24"/>
        </w:rPr>
        <w:t xml:space="preserve">re and support for </w:t>
      </w:r>
      <w:r w:rsidR="008F18FA">
        <w:rPr>
          <w:rFonts w:ascii="Verdana" w:hAnsi="Verdana"/>
          <w:sz w:val="24"/>
          <w:szCs w:val="24"/>
        </w:rPr>
        <w:t>pregnant women</w:t>
      </w:r>
      <w:r w:rsidR="00271895" w:rsidRPr="0014654E">
        <w:rPr>
          <w:rFonts w:ascii="Verdana" w:hAnsi="Verdana"/>
          <w:sz w:val="24"/>
          <w:szCs w:val="24"/>
        </w:rPr>
        <w:t>, nursing mothers and their babies. For instance</w:t>
      </w:r>
      <w:r w:rsidR="00BB3B44">
        <w:rPr>
          <w:rFonts w:ascii="Verdana" w:hAnsi="Verdana"/>
          <w:sz w:val="24"/>
          <w:szCs w:val="24"/>
        </w:rPr>
        <w:t xml:space="preserve">, </w:t>
      </w:r>
      <w:r w:rsidR="00271895" w:rsidRPr="0014654E">
        <w:rPr>
          <w:rFonts w:ascii="Verdana" w:hAnsi="Verdana"/>
          <w:sz w:val="24"/>
          <w:szCs w:val="24"/>
        </w:rPr>
        <w:t xml:space="preserve">we pay for </w:t>
      </w:r>
      <w:r w:rsidR="00271895" w:rsidRPr="0014654E">
        <w:rPr>
          <w:rFonts w:ascii="Verdana" w:hAnsi="Verdana"/>
          <w:sz w:val="24"/>
          <w:szCs w:val="24"/>
        </w:rPr>
        <w:lastRenderedPageBreak/>
        <w:t>caesarian sessions, emergency surgeries for new born babies, donating blood to save mother and child during labour complications.</w:t>
      </w:r>
    </w:p>
    <w:p w14:paraId="53DFFF8A" w14:textId="77777777" w:rsidR="003648BE" w:rsidRPr="003648BE" w:rsidRDefault="003648BE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35B2607" w14:textId="77777777" w:rsidR="000B6688" w:rsidRPr="0014654E" w:rsidRDefault="00362E63" w:rsidP="0064573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14654E">
        <w:rPr>
          <w:rFonts w:ascii="Verdana" w:hAnsi="Verdana"/>
          <w:b/>
          <w:sz w:val="24"/>
          <w:szCs w:val="24"/>
        </w:rPr>
        <w:t xml:space="preserve">3. </w:t>
      </w:r>
      <w:r w:rsidR="000B6688" w:rsidRPr="0014654E">
        <w:rPr>
          <w:rFonts w:ascii="Verdana" w:hAnsi="Verdana"/>
          <w:b/>
          <w:sz w:val="24"/>
          <w:szCs w:val="24"/>
        </w:rPr>
        <w:t xml:space="preserve">Decent </w:t>
      </w:r>
      <w:r w:rsidR="005D5ECE" w:rsidRPr="0014654E">
        <w:rPr>
          <w:rFonts w:ascii="Verdana" w:hAnsi="Verdana"/>
          <w:b/>
          <w:sz w:val="24"/>
          <w:szCs w:val="24"/>
        </w:rPr>
        <w:t>W</w:t>
      </w:r>
      <w:r w:rsidR="000B6688" w:rsidRPr="0014654E">
        <w:rPr>
          <w:rFonts w:ascii="Verdana" w:hAnsi="Verdana"/>
          <w:b/>
          <w:sz w:val="24"/>
          <w:szCs w:val="24"/>
        </w:rPr>
        <w:t>ork</w:t>
      </w:r>
    </w:p>
    <w:p w14:paraId="6ACEACA9" w14:textId="5DC9F73A" w:rsidR="00501D99" w:rsidRPr="0014654E" w:rsidRDefault="004126CD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4654E">
        <w:rPr>
          <w:rFonts w:ascii="Verdana" w:hAnsi="Verdana"/>
          <w:sz w:val="24"/>
          <w:szCs w:val="24"/>
        </w:rPr>
        <w:t xml:space="preserve">We link young people </w:t>
      </w:r>
      <w:r w:rsidR="00501D99" w:rsidRPr="0014654E">
        <w:rPr>
          <w:rFonts w:ascii="Verdana" w:hAnsi="Verdana"/>
          <w:sz w:val="24"/>
          <w:szCs w:val="24"/>
        </w:rPr>
        <w:t>to job opportunitie</w:t>
      </w:r>
      <w:r w:rsidRPr="0014654E">
        <w:rPr>
          <w:rFonts w:ascii="Verdana" w:hAnsi="Verdana"/>
          <w:sz w:val="24"/>
          <w:szCs w:val="24"/>
        </w:rPr>
        <w:t xml:space="preserve">s as well as </w:t>
      </w:r>
      <w:r w:rsidR="00501D99" w:rsidRPr="0014654E">
        <w:rPr>
          <w:rFonts w:ascii="Verdana" w:hAnsi="Verdana"/>
          <w:sz w:val="24"/>
          <w:szCs w:val="24"/>
        </w:rPr>
        <w:t>mentoring them</w:t>
      </w:r>
      <w:r w:rsidR="00C133A1" w:rsidRPr="0014654E">
        <w:rPr>
          <w:rFonts w:ascii="Verdana" w:hAnsi="Verdana"/>
          <w:sz w:val="24"/>
          <w:szCs w:val="24"/>
        </w:rPr>
        <w:t xml:space="preserve"> in</w:t>
      </w:r>
      <w:r w:rsidRPr="0014654E">
        <w:rPr>
          <w:rFonts w:ascii="Verdana" w:hAnsi="Verdana"/>
          <w:sz w:val="24"/>
          <w:szCs w:val="24"/>
        </w:rPr>
        <w:t>to becoming successful</w:t>
      </w:r>
      <w:r w:rsidR="00501D99" w:rsidRPr="0014654E">
        <w:rPr>
          <w:rFonts w:ascii="Verdana" w:hAnsi="Verdana"/>
          <w:sz w:val="24"/>
          <w:szCs w:val="24"/>
        </w:rPr>
        <w:t xml:space="preserve"> entrepreneurs </w:t>
      </w:r>
      <w:r w:rsidR="00204C8E">
        <w:rPr>
          <w:rFonts w:ascii="Verdana" w:hAnsi="Verdana"/>
          <w:sz w:val="24"/>
          <w:szCs w:val="24"/>
        </w:rPr>
        <w:t>in Ghana and across</w:t>
      </w:r>
      <w:r w:rsidRPr="0014654E">
        <w:rPr>
          <w:rFonts w:ascii="Verdana" w:hAnsi="Verdana"/>
          <w:sz w:val="24"/>
          <w:szCs w:val="24"/>
        </w:rPr>
        <w:t xml:space="preserve"> </w:t>
      </w:r>
      <w:r w:rsidR="00501D99" w:rsidRPr="0014654E">
        <w:rPr>
          <w:rFonts w:ascii="Verdana" w:hAnsi="Verdana"/>
          <w:sz w:val="24"/>
          <w:szCs w:val="24"/>
        </w:rPr>
        <w:t xml:space="preserve">Africa. </w:t>
      </w:r>
      <w:r w:rsidR="00781F36">
        <w:rPr>
          <w:rFonts w:ascii="Verdana" w:hAnsi="Verdana"/>
          <w:sz w:val="24"/>
          <w:szCs w:val="24"/>
        </w:rPr>
        <w:t>Also, w</w:t>
      </w:r>
      <w:r w:rsidR="00781F36" w:rsidRPr="0014654E">
        <w:rPr>
          <w:rFonts w:ascii="Verdana" w:hAnsi="Verdana"/>
          <w:sz w:val="24"/>
          <w:szCs w:val="24"/>
        </w:rPr>
        <w:t xml:space="preserve">e focus on prevention and building community resilience against indecent work such as forced labour and modern slavery. </w:t>
      </w:r>
      <w:r w:rsidR="002E59B9" w:rsidRPr="0014654E">
        <w:rPr>
          <w:rFonts w:ascii="Verdana" w:hAnsi="Verdana"/>
          <w:sz w:val="24"/>
          <w:szCs w:val="24"/>
        </w:rPr>
        <w:t xml:space="preserve">Our goal is to contribute towards national and regional efforts in eliminating </w:t>
      </w:r>
      <w:r w:rsidR="00185685" w:rsidRPr="0014654E">
        <w:rPr>
          <w:rFonts w:ascii="Verdana" w:hAnsi="Verdana"/>
          <w:sz w:val="24"/>
          <w:szCs w:val="24"/>
        </w:rPr>
        <w:t>child trafficking</w:t>
      </w:r>
      <w:r w:rsidR="00C133A1" w:rsidRPr="0014654E">
        <w:rPr>
          <w:rFonts w:ascii="Verdana" w:hAnsi="Verdana"/>
          <w:sz w:val="24"/>
          <w:szCs w:val="24"/>
        </w:rPr>
        <w:t>,</w:t>
      </w:r>
      <w:r w:rsidR="00185685" w:rsidRPr="0014654E">
        <w:rPr>
          <w:rFonts w:ascii="Verdana" w:hAnsi="Verdana"/>
          <w:sz w:val="24"/>
          <w:szCs w:val="24"/>
        </w:rPr>
        <w:t xml:space="preserve"> modern slavery and </w:t>
      </w:r>
      <w:r w:rsidR="002E59B9" w:rsidRPr="0014654E">
        <w:rPr>
          <w:rFonts w:ascii="Verdana" w:hAnsi="Verdana"/>
          <w:sz w:val="24"/>
          <w:szCs w:val="24"/>
        </w:rPr>
        <w:t>unemployment</w:t>
      </w:r>
      <w:r w:rsidR="00185685" w:rsidRPr="0014654E">
        <w:rPr>
          <w:rFonts w:ascii="Verdana" w:hAnsi="Verdana"/>
          <w:sz w:val="24"/>
          <w:szCs w:val="24"/>
        </w:rPr>
        <w:t xml:space="preserve"> </w:t>
      </w:r>
      <w:r w:rsidR="002E59B9" w:rsidRPr="0014654E">
        <w:rPr>
          <w:rFonts w:ascii="Verdana" w:hAnsi="Verdana"/>
          <w:sz w:val="24"/>
          <w:szCs w:val="24"/>
        </w:rPr>
        <w:t>on the continent of Africa.</w:t>
      </w:r>
    </w:p>
    <w:p w14:paraId="15C2D299" w14:textId="77777777" w:rsidR="00101361" w:rsidRPr="0014654E" w:rsidRDefault="00101361" w:rsidP="0064573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14:paraId="6E15ED27" w14:textId="77777777" w:rsidR="002E61CB" w:rsidRPr="0014654E" w:rsidRDefault="0098173B" w:rsidP="0064573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14654E">
        <w:rPr>
          <w:rFonts w:ascii="Verdana" w:hAnsi="Verdana"/>
          <w:b/>
          <w:sz w:val="24"/>
          <w:szCs w:val="24"/>
        </w:rPr>
        <w:t>4</w:t>
      </w:r>
      <w:r w:rsidR="00362E63" w:rsidRPr="0014654E">
        <w:rPr>
          <w:rFonts w:ascii="Verdana" w:hAnsi="Verdana"/>
          <w:b/>
          <w:sz w:val="24"/>
          <w:szCs w:val="24"/>
        </w:rPr>
        <w:t xml:space="preserve">. </w:t>
      </w:r>
      <w:r w:rsidR="003A577B" w:rsidRPr="0014654E">
        <w:rPr>
          <w:rFonts w:ascii="Verdana" w:hAnsi="Verdana"/>
          <w:b/>
          <w:sz w:val="24"/>
          <w:szCs w:val="24"/>
        </w:rPr>
        <w:t>Financial Inclusion</w:t>
      </w:r>
    </w:p>
    <w:p w14:paraId="5A37EC80" w14:textId="77777777" w:rsidR="0098173B" w:rsidRPr="0014654E" w:rsidRDefault="001B68D9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4654E">
        <w:rPr>
          <w:rFonts w:ascii="Verdana" w:hAnsi="Verdana"/>
          <w:sz w:val="24"/>
          <w:szCs w:val="24"/>
        </w:rPr>
        <w:t>The death of the breadwinner of a home, separation and divorce can have devastating impacts on the children with</w:t>
      </w:r>
      <w:r w:rsidR="009C0D68" w:rsidRPr="0014654E">
        <w:rPr>
          <w:rFonts w:ascii="Verdana" w:hAnsi="Verdana"/>
          <w:sz w:val="24"/>
          <w:szCs w:val="24"/>
        </w:rPr>
        <w:t>in</w:t>
      </w:r>
      <w:r w:rsidRPr="0014654E">
        <w:rPr>
          <w:rFonts w:ascii="Verdana" w:hAnsi="Verdana"/>
          <w:sz w:val="24"/>
          <w:szCs w:val="24"/>
        </w:rPr>
        <w:t xml:space="preserve"> such a family.</w:t>
      </w:r>
      <w:r w:rsidR="005F28E6" w:rsidRPr="0014654E">
        <w:rPr>
          <w:rFonts w:ascii="Verdana" w:hAnsi="Verdana"/>
          <w:sz w:val="24"/>
          <w:szCs w:val="24"/>
        </w:rPr>
        <w:t xml:space="preserve"> That is where we come in to help families or children experiencing such repercussions and distress to have relief and put smile on their faces by </w:t>
      </w:r>
      <w:r w:rsidR="009F2348" w:rsidRPr="0014654E">
        <w:rPr>
          <w:rFonts w:ascii="Verdana" w:hAnsi="Verdana"/>
          <w:sz w:val="24"/>
          <w:szCs w:val="24"/>
        </w:rPr>
        <w:t xml:space="preserve">economically empowering them as well as providing emergency assistance such as </w:t>
      </w:r>
      <w:r w:rsidR="005F28E6" w:rsidRPr="0014654E">
        <w:rPr>
          <w:rFonts w:ascii="Verdana" w:hAnsi="Verdana"/>
          <w:sz w:val="24"/>
          <w:szCs w:val="24"/>
        </w:rPr>
        <w:t>supporting kids in school, vocational/skills development training, medical care and provid</w:t>
      </w:r>
      <w:r w:rsidR="00EC6FF2" w:rsidRPr="0014654E">
        <w:rPr>
          <w:rFonts w:ascii="Verdana" w:hAnsi="Verdana"/>
          <w:sz w:val="24"/>
          <w:szCs w:val="24"/>
        </w:rPr>
        <w:t>ing</w:t>
      </w:r>
      <w:r w:rsidR="005F28E6" w:rsidRPr="0014654E">
        <w:rPr>
          <w:rFonts w:ascii="Verdana" w:hAnsi="Verdana"/>
          <w:sz w:val="24"/>
          <w:szCs w:val="24"/>
        </w:rPr>
        <w:t xml:space="preserve"> meaningful livelihood for the</w:t>
      </w:r>
      <w:r w:rsidR="00EC6FF2" w:rsidRPr="0014654E">
        <w:rPr>
          <w:rFonts w:ascii="Verdana" w:hAnsi="Verdana"/>
          <w:sz w:val="24"/>
          <w:szCs w:val="24"/>
        </w:rPr>
        <w:t>ir</w:t>
      </w:r>
      <w:r w:rsidR="005F28E6" w:rsidRPr="0014654E">
        <w:rPr>
          <w:rFonts w:ascii="Verdana" w:hAnsi="Verdana"/>
          <w:sz w:val="24"/>
          <w:szCs w:val="24"/>
        </w:rPr>
        <w:t xml:space="preserve"> family.</w:t>
      </w:r>
    </w:p>
    <w:p w14:paraId="2E78C3BE" w14:textId="77777777" w:rsidR="0098173B" w:rsidRPr="0014654E" w:rsidRDefault="0098173B" w:rsidP="0064573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14:paraId="69FA104F" w14:textId="77777777" w:rsidR="0098173B" w:rsidRPr="0014654E" w:rsidRDefault="0098173B" w:rsidP="0064573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14654E">
        <w:rPr>
          <w:rFonts w:ascii="Verdana" w:hAnsi="Verdana"/>
          <w:b/>
          <w:sz w:val="24"/>
          <w:szCs w:val="24"/>
        </w:rPr>
        <w:t xml:space="preserve">5. </w:t>
      </w:r>
      <w:r w:rsidR="003D328A" w:rsidRPr="0014654E">
        <w:rPr>
          <w:rFonts w:ascii="Verdana" w:hAnsi="Verdana"/>
          <w:b/>
          <w:sz w:val="24"/>
          <w:szCs w:val="24"/>
        </w:rPr>
        <w:t xml:space="preserve">Education </w:t>
      </w:r>
    </w:p>
    <w:p w14:paraId="3950A10F" w14:textId="042BB64D" w:rsidR="00883A88" w:rsidRPr="0014654E" w:rsidRDefault="00883A88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4654E">
        <w:rPr>
          <w:rFonts w:ascii="Verdana" w:hAnsi="Verdana"/>
          <w:sz w:val="24"/>
          <w:szCs w:val="24"/>
        </w:rPr>
        <w:t>We believe quality education is one of the pillars of every</w:t>
      </w:r>
      <w:r w:rsidR="00C22359">
        <w:rPr>
          <w:rFonts w:ascii="Verdana" w:hAnsi="Verdana"/>
          <w:sz w:val="24"/>
          <w:szCs w:val="24"/>
        </w:rPr>
        <w:t xml:space="preserve"> society</w:t>
      </w:r>
      <w:r w:rsidR="007B27DA">
        <w:rPr>
          <w:rFonts w:ascii="Verdana" w:hAnsi="Verdana"/>
          <w:sz w:val="24"/>
          <w:szCs w:val="24"/>
        </w:rPr>
        <w:t xml:space="preserve">. </w:t>
      </w:r>
      <w:r w:rsidRPr="0014654E">
        <w:rPr>
          <w:rFonts w:ascii="Verdana" w:hAnsi="Verdana"/>
          <w:sz w:val="24"/>
          <w:szCs w:val="24"/>
        </w:rPr>
        <w:t xml:space="preserve">An educated person is an empowered individual. With quality education, individuals will be ready to take </w:t>
      </w:r>
      <w:r w:rsidR="00695C1D">
        <w:rPr>
          <w:rFonts w:ascii="Verdana" w:hAnsi="Verdana"/>
          <w:sz w:val="24"/>
          <w:szCs w:val="24"/>
        </w:rPr>
        <w:t xml:space="preserve">personal </w:t>
      </w:r>
      <w:r w:rsidRPr="0014654E">
        <w:rPr>
          <w:rFonts w:ascii="Verdana" w:hAnsi="Verdana"/>
          <w:sz w:val="24"/>
          <w:szCs w:val="24"/>
        </w:rPr>
        <w:t>responsibilit</w:t>
      </w:r>
      <w:r w:rsidR="00695C1D">
        <w:rPr>
          <w:rFonts w:ascii="Verdana" w:hAnsi="Verdana"/>
          <w:sz w:val="24"/>
          <w:szCs w:val="24"/>
        </w:rPr>
        <w:t>y</w:t>
      </w:r>
      <w:r w:rsidRPr="0014654E">
        <w:rPr>
          <w:rFonts w:ascii="Verdana" w:hAnsi="Verdana"/>
          <w:sz w:val="24"/>
          <w:szCs w:val="24"/>
        </w:rPr>
        <w:t xml:space="preserve"> for their lives and work their way out of poverty with little eternal help and assistance.</w:t>
      </w:r>
      <w:r w:rsidR="00056653" w:rsidRPr="0014654E">
        <w:rPr>
          <w:rFonts w:ascii="Verdana" w:hAnsi="Verdana"/>
          <w:sz w:val="24"/>
          <w:szCs w:val="24"/>
        </w:rPr>
        <w:t xml:space="preserve"> </w:t>
      </w:r>
      <w:r w:rsidRPr="0014654E">
        <w:rPr>
          <w:rFonts w:ascii="Verdana" w:hAnsi="Verdana"/>
          <w:sz w:val="24"/>
          <w:szCs w:val="24"/>
        </w:rPr>
        <w:t>We therefore, envision helping to improve school enrolment, retention and improving universal access to quality education for all children of school going age</w:t>
      </w:r>
      <w:r w:rsidR="00292620" w:rsidRPr="0014654E">
        <w:rPr>
          <w:rFonts w:ascii="Verdana" w:hAnsi="Verdana"/>
          <w:sz w:val="24"/>
          <w:szCs w:val="24"/>
        </w:rPr>
        <w:t>.</w:t>
      </w:r>
    </w:p>
    <w:p w14:paraId="653F87AD" w14:textId="77777777" w:rsidR="00F327B0" w:rsidRPr="0014654E" w:rsidRDefault="00F327B0" w:rsidP="0064573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14:paraId="5144DFC6" w14:textId="77777777" w:rsidR="00F327B0" w:rsidRPr="0014654E" w:rsidRDefault="00F327B0" w:rsidP="0064573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14654E">
        <w:rPr>
          <w:rFonts w:ascii="Verdana" w:hAnsi="Verdana"/>
          <w:b/>
          <w:sz w:val="24"/>
          <w:szCs w:val="24"/>
        </w:rPr>
        <w:lastRenderedPageBreak/>
        <w:t>Strategic Objectives</w:t>
      </w:r>
      <w:r w:rsidR="00BB161F" w:rsidRPr="0014654E">
        <w:rPr>
          <w:rFonts w:ascii="Verdana" w:hAnsi="Verdana"/>
          <w:b/>
          <w:sz w:val="24"/>
          <w:szCs w:val="24"/>
        </w:rPr>
        <w:t xml:space="preserve"> (20</w:t>
      </w:r>
      <w:r w:rsidR="00611E59" w:rsidRPr="0014654E">
        <w:rPr>
          <w:rFonts w:ascii="Verdana" w:hAnsi="Verdana"/>
          <w:b/>
          <w:sz w:val="24"/>
          <w:szCs w:val="24"/>
        </w:rPr>
        <w:t>20</w:t>
      </w:r>
      <w:r w:rsidR="00BB161F" w:rsidRPr="0014654E">
        <w:rPr>
          <w:rFonts w:ascii="Verdana" w:hAnsi="Verdana"/>
          <w:b/>
          <w:sz w:val="24"/>
          <w:szCs w:val="24"/>
        </w:rPr>
        <w:t>-20</w:t>
      </w:r>
      <w:r w:rsidR="00611E59" w:rsidRPr="0014654E">
        <w:rPr>
          <w:rFonts w:ascii="Verdana" w:hAnsi="Verdana"/>
          <w:b/>
          <w:sz w:val="24"/>
          <w:szCs w:val="24"/>
        </w:rPr>
        <w:t>25</w:t>
      </w:r>
      <w:r w:rsidR="00BB161F" w:rsidRPr="0014654E">
        <w:rPr>
          <w:rFonts w:ascii="Verdana" w:hAnsi="Verdana"/>
          <w:b/>
          <w:sz w:val="24"/>
          <w:szCs w:val="24"/>
        </w:rPr>
        <w:t>)</w:t>
      </w:r>
    </w:p>
    <w:p w14:paraId="5A49864B" w14:textId="77777777" w:rsidR="00273A1F" w:rsidRPr="0014654E" w:rsidRDefault="00273A1F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51B1E381" w14:textId="3D283AED" w:rsidR="00124EF0" w:rsidRPr="0014654E" w:rsidRDefault="00124EF0" w:rsidP="00645734">
      <w:p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  <w:r w:rsidRPr="0014654E">
        <w:rPr>
          <w:rFonts w:ascii="Verdana" w:hAnsi="Verdana"/>
          <w:i/>
          <w:iCs/>
          <w:sz w:val="24"/>
          <w:szCs w:val="24"/>
        </w:rPr>
        <w:t xml:space="preserve">1. </w:t>
      </w:r>
      <w:r w:rsidR="00E3154B" w:rsidRPr="0014654E">
        <w:rPr>
          <w:rFonts w:ascii="Verdana" w:hAnsi="Verdana"/>
          <w:i/>
          <w:iCs/>
          <w:sz w:val="24"/>
          <w:szCs w:val="24"/>
        </w:rPr>
        <w:t>To recruit</w:t>
      </w:r>
      <w:r w:rsidRPr="0014654E">
        <w:rPr>
          <w:rFonts w:ascii="Verdana" w:hAnsi="Verdana"/>
          <w:i/>
          <w:iCs/>
          <w:sz w:val="24"/>
          <w:szCs w:val="24"/>
        </w:rPr>
        <w:t xml:space="preserve"> and mentor 500 youth across </w:t>
      </w:r>
      <w:r w:rsidR="008A305A">
        <w:rPr>
          <w:rFonts w:ascii="Verdana" w:hAnsi="Verdana"/>
          <w:i/>
          <w:iCs/>
          <w:sz w:val="24"/>
          <w:szCs w:val="24"/>
        </w:rPr>
        <w:t>Ghana</w:t>
      </w:r>
      <w:r w:rsidR="0069416C" w:rsidRPr="0014654E">
        <w:rPr>
          <w:rFonts w:ascii="Verdana" w:hAnsi="Verdana"/>
          <w:i/>
          <w:iCs/>
          <w:sz w:val="24"/>
          <w:szCs w:val="24"/>
        </w:rPr>
        <w:t xml:space="preserve"> and</w:t>
      </w:r>
      <w:r w:rsidR="00CD3ABD" w:rsidRPr="0014654E">
        <w:rPr>
          <w:rFonts w:ascii="Verdana" w:hAnsi="Verdana"/>
          <w:i/>
          <w:iCs/>
          <w:sz w:val="24"/>
          <w:szCs w:val="24"/>
        </w:rPr>
        <w:t xml:space="preserve"> supporting them</w:t>
      </w:r>
      <w:r w:rsidRPr="0014654E">
        <w:rPr>
          <w:rFonts w:ascii="Verdana" w:hAnsi="Verdana"/>
          <w:i/>
          <w:iCs/>
          <w:sz w:val="24"/>
          <w:szCs w:val="24"/>
        </w:rPr>
        <w:t xml:space="preserve"> to influence or engage in the development process</w:t>
      </w:r>
      <w:r w:rsidR="009D5176" w:rsidRPr="0014654E">
        <w:rPr>
          <w:rFonts w:ascii="Verdana" w:hAnsi="Verdana"/>
          <w:i/>
          <w:iCs/>
          <w:sz w:val="24"/>
          <w:szCs w:val="24"/>
        </w:rPr>
        <w:t>es</w:t>
      </w:r>
      <w:r w:rsidRPr="0014654E">
        <w:rPr>
          <w:rFonts w:ascii="Verdana" w:hAnsi="Verdana"/>
          <w:i/>
          <w:iCs/>
          <w:sz w:val="24"/>
          <w:szCs w:val="24"/>
        </w:rPr>
        <w:t xml:space="preserve"> of </w:t>
      </w:r>
      <w:r w:rsidR="008A305A">
        <w:rPr>
          <w:rFonts w:ascii="Verdana" w:hAnsi="Verdana"/>
          <w:i/>
          <w:iCs/>
          <w:sz w:val="24"/>
          <w:szCs w:val="24"/>
        </w:rPr>
        <w:t>their region/district</w:t>
      </w:r>
      <w:r w:rsidRPr="0014654E">
        <w:rPr>
          <w:rFonts w:ascii="Verdana" w:hAnsi="Verdana"/>
          <w:i/>
          <w:iCs/>
          <w:sz w:val="24"/>
          <w:szCs w:val="24"/>
        </w:rPr>
        <w:t>.</w:t>
      </w:r>
    </w:p>
    <w:p w14:paraId="3071BA29" w14:textId="77777777" w:rsidR="00424166" w:rsidRPr="0014654E" w:rsidRDefault="00424166" w:rsidP="00645734">
      <w:p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</w:p>
    <w:p w14:paraId="15FF78C2" w14:textId="77777777" w:rsidR="00124EF0" w:rsidRPr="0014654E" w:rsidRDefault="00124EF0" w:rsidP="00645734">
      <w:p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  <w:r w:rsidRPr="0014654E">
        <w:rPr>
          <w:rFonts w:ascii="Verdana" w:hAnsi="Verdana"/>
          <w:i/>
          <w:iCs/>
          <w:sz w:val="24"/>
          <w:szCs w:val="24"/>
        </w:rPr>
        <w:t xml:space="preserve">2. </w:t>
      </w:r>
      <w:r w:rsidR="00E36F1D" w:rsidRPr="0014654E">
        <w:rPr>
          <w:rFonts w:ascii="Verdana" w:hAnsi="Verdana"/>
          <w:i/>
          <w:iCs/>
          <w:sz w:val="24"/>
          <w:szCs w:val="24"/>
        </w:rPr>
        <w:t>To provide preventive and emergency support for 1000 pregnant women and their new-born babies.</w:t>
      </w:r>
    </w:p>
    <w:p w14:paraId="04C8775B" w14:textId="77777777" w:rsidR="00424166" w:rsidRPr="0014654E" w:rsidRDefault="00424166" w:rsidP="00645734">
      <w:p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</w:p>
    <w:p w14:paraId="19979F79" w14:textId="4B697C73" w:rsidR="00E36F1D" w:rsidRPr="0014654E" w:rsidRDefault="00E36F1D" w:rsidP="00645734">
      <w:p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  <w:r w:rsidRPr="0014654E">
        <w:rPr>
          <w:rFonts w:ascii="Verdana" w:hAnsi="Verdana"/>
          <w:i/>
          <w:iCs/>
          <w:sz w:val="24"/>
          <w:szCs w:val="24"/>
        </w:rPr>
        <w:t>3. To create decent jobs</w:t>
      </w:r>
      <w:r w:rsidR="005813B1" w:rsidRPr="0014654E">
        <w:rPr>
          <w:rFonts w:ascii="Verdana" w:hAnsi="Verdana"/>
          <w:i/>
          <w:iCs/>
          <w:sz w:val="24"/>
          <w:szCs w:val="24"/>
        </w:rPr>
        <w:t xml:space="preserve"> for </w:t>
      </w:r>
      <w:r w:rsidR="00F50EA3" w:rsidRPr="0014654E">
        <w:rPr>
          <w:rFonts w:ascii="Verdana" w:hAnsi="Verdana"/>
          <w:i/>
          <w:iCs/>
          <w:sz w:val="24"/>
          <w:szCs w:val="24"/>
        </w:rPr>
        <w:t>1</w:t>
      </w:r>
      <w:r w:rsidRPr="0014654E">
        <w:rPr>
          <w:rFonts w:ascii="Verdana" w:hAnsi="Verdana"/>
          <w:i/>
          <w:iCs/>
          <w:sz w:val="24"/>
          <w:szCs w:val="24"/>
        </w:rPr>
        <w:t xml:space="preserve">000 youth across Africa. </w:t>
      </w:r>
    </w:p>
    <w:p w14:paraId="68CDAE62" w14:textId="77777777" w:rsidR="00424166" w:rsidRPr="0014654E" w:rsidRDefault="00424166" w:rsidP="00645734">
      <w:p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</w:p>
    <w:p w14:paraId="35A7E61B" w14:textId="09C61D1C" w:rsidR="00424166" w:rsidRPr="0014654E" w:rsidRDefault="00424166" w:rsidP="00645734">
      <w:p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  <w:r w:rsidRPr="0014654E">
        <w:rPr>
          <w:rFonts w:ascii="Verdana" w:hAnsi="Verdana"/>
          <w:i/>
          <w:iCs/>
          <w:sz w:val="24"/>
          <w:szCs w:val="24"/>
        </w:rPr>
        <w:t>4. To directly s</w:t>
      </w:r>
      <w:r w:rsidR="005813B1" w:rsidRPr="0014654E">
        <w:rPr>
          <w:rFonts w:ascii="Verdana" w:hAnsi="Verdana"/>
          <w:i/>
          <w:iCs/>
          <w:sz w:val="24"/>
          <w:szCs w:val="24"/>
        </w:rPr>
        <w:t>upport 10</w:t>
      </w:r>
      <w:r w:rsidRPr="0014654E">
        <w:rPr>
          <w:rFonts w:ascii="Verdana" w:hAnsi="Verdana"/>
          <w:i/>
          <w:iCs/>
          <w:sz w:val="24"/>
          <w:szCs w:val="24"/>
        </w:rPr>
        <w:t xml:space="preserve">00 </w:t>
      </w:r>
      <w:r w:rsidR="00781F36">
        <w:rPr>
          <w:rFonts w:ascii="Verdana" w:hAnsi="Verdana"/>
          <w:i/>
          <w:iCs/>
          <w:sz w:val="24"/>
          <w:szCs w:val="24"/>
        </w:rPr>
        <w:t>single mothers</w:t>
      </w:r>
      <w:r w:rsidRPr="0014654E">
        <w:rPr>
          <w:rFonts w:ascii="Verdana" w:hAnsi="Verdana"/>
          <w:i/>
          <w:iCs/>
          <w:sz w:val="24"/>
          <w:szCs w:val="24"/>
        </w:rPr>
        <w:t xml:space="preserve"> by giving them hope, decent income and better family life.</w:t>
      </w:r>
    </w:p>
    <w:p w14:paraId="053360FF" w14:textId="77777777" w:rsidR="00424166" w:rsidRPr="0014654E" w:rsidRDefault="00424166" w:rsidP="00645734">
      <w:p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</w:p>
    <w:p w14:paraId="1F1CB92E" w14:textId="58483D26" w:rsidR="00F327B0" w:rsidRPr="0014654E" w:rsidRDefault="00424166" w:rsidP="00645734">
      <w:p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  <w:r w:rsidRPr="0014654E">
        <w:rPr>
          <w:rFonts w:ascii="Verdana" w:hAnsi="Verdana"/>
          <w:i/>
          <w:iCs/>
          <w:sz w:val="24"/>
          <w:szCs w:val="24"/>
        </w:rPr>
        <w:t>5. To get</w:t>
      </w:r>
      <w:r w:rsidR="006504CC">
        <w:rPr>
          <w:rFonts w:ascii="Verdana" w:hAnsi="Verdana"/>
          <w:i/>
          <w:iCs/>
          <w:sz w:val="24"/>
          <w:szCs w:val="24"/>
        </w:rPr>
        <w:t xml:space="preserve"> African</w:t>
      </w:r>
      <w:r w:rsidRPr="0014654E">
        <w:rPr>
          <w:rFonts w:ascii="Verdana" w:hAnsi="Verdana"/>
          <w:i/>
          <w:iCs/>
          <w:sz w:val="24"/>
          <w:szCs w:val="24"/>
        </w:rPr>
        <w:t xml:space="preserve"> governments to make youth policy design and implementation a top</w:t>
      </w:r>
      <w:r w:rsidR="006504CC">
        <w:rPr>
          <w:rFonts w:ascii="Verdana" w:hAnsi="Verdana"/>
          <w:i/>
          <w:iCs/>
          <w:sz w:val="24"/>
          <w:szCs w:val="24"/>
        </w:rPr>
        <w:t>-</w:t>
      </w:r>
      <w:r w:rsidRPr="0014654E">
        <w:rPr>
          <w:rFonts w:ascii="Verdana" w:hAnsi="Verdana"/>
          <w:i/>
          <w:iCs/>
          <w:sz w:val="24"/>
          <w:szCs w:val="24"/>
        </w:rPr>
        <w:t>most priorit</w:t>
      </w:r>
      <w:r w:rsidR="00C22359">
        <w:rPr>
          <w:rFonts w:ascii="Verdana" w:hAnsi="Verdana"/>
          <w:i/>
          <w:iCs/>
          <w:sz w:val="24"/>
          <w:szCs w:val="24"/>
        </w:rPr>
        <w:t>y</w:t>
      </w:r>
      <w:r w:rsidRPr="0014654E">
        <w:rPr>
          <w:rFonts w:ascii="Verdana" w:hAnsi="Verdana"/>
          <w:i/>
          <w:iCs/>
          <w:sz w:val="24"/>
          <w:szCs w:val="24"/>
        </w:rPr>
        <w:t xml:space="preserve"> and secure</w:t>
      </w:r>
      <w:r w:rsidR="009D5176" w:rsidRPr="0014654E">
        <w:rPr>
          <w:rFonts w:ascii="Verdana" w:hAnsi="Verdana"/>
          <w:i/>
          <w:iCs/>
          <w:sz w:val="24"/>
          <w:szCs w:val="24"/>
        </w:rPr>
        <w:t xml:space="preserve"> </w:t>
      </w:r>
      <w:r w:rsidRPr="0014654E">
        <w:rPr>
          <w:rFonts w:ascii="Verdana" w:hAnsi="Verdana"/>
          <w:i/>
          <w:iCs/>
          <w:sz w:val="24"/>
          <w:szCs w:val="24"/>
        </w:rPr>
        <w:t>government</w:t>
      </w:r>
      <w:r w:rsidR="009D5176" w:rsidRPr="0014654E">
        <w:rPr>
          <w:rFonts w:ascii="Verdana" w:hAnsi="Verdana"/>
          <w:i/>
          <w:iCs/>
          <w:sz w:val="24"/>
          <w:szCs w:val="24"/>
        </w:rPr>
        <w:t xml:space="preserve">s to allocate </w:t>
      </w:r>
      <w:r w:rsidRPr="0014654E">
        <w:rPr>
          <w:rFonts w:ascii="Verdana" w:hAnsi="Verdana"/>
          <w:i/>
          <w:iCs/>
          <w:sz w:val="24"/>
          <w:szCs w:val="24"/>
        </w:rPr>
        <w:t>resource</w:t>
      </w:r>
      <w:r w:rsidR="009D5176" w:rsidRPr="0014654E">
        <w:rPr>
          <w:rFonts w:ascii="Verdana" w:hAnsi="Verdana"/>
          <w:i/>
          <w:iCs/>
          <w:sz w:val="24"/>
          <w:szCs w:val="24"/>
        </w:rPr>
        <w:t>s</w:t>
      </w:r>
      <w:r w:rsidRPr="0014654E">
        <w:rPr>
          <w:rFonts w:ascii="Verdana" w:hAnsi="Verdana"/>
          <w:i/>
          <w:iCs/>
          <w:sz w:val="24"/>
          <w:szCs w:val="24"/>
        </w:rPr>
        <w:t xml:space="preserve"> </w:t>
      </w:r>
      <w:r w:rsidR="009D5176" w:rsidRPr="0014654E">
        <w:rPr>
          <w:rFonts w:ascii="Verdana" w:hAnsi="Verdana"/>
          <w:i/>
          <w:iCs/>
          <w:sz w:val="24"/>
          <w:szCs w:val="24"/>
        </w:rPr>
        <w:t xml:space="preserve">for the </w:t>
      </w:r>
      <w:r w:rsidRPr="0014654E">
        <w:rPr>
          <w:rFonts w:ascii="Verdana" w:hAnsi="Verdana"/>
          <w:i/>
          <w:iCs/>
          <w:sz w:val="24"/>
          <w:szCs w:val="24"/>
        </w:rPr>
        <w:t>execution of such policies and programmes.</w:t>
      </w:r>
    </w:p>
    <w:p w14:paraId="2BF8E970" w14:textId="77777777" w:rsidR="00B86DBF" w:rsidRPr="0014654E" w:rsidRDefault="00B86DBF" w:rsidP="00645734">
      <w:p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</w:p>
    <w:p w14:paraId="07202B5B" w14:textId="665EC041" w:rsidR="00B86DBF" w:rsidRPr="0014654E" w:rsidRDefault="00B86DBF" w:rsidP="00645734">
      <w:pPr>
        <w:spacing w:after="0" w:line="360" w:lineRule="auto"/>
        <w:jc w:val="both"/>
        <w:rPr>
          <w:rFonts w:ascii="Verdana" w:hAnsi="Verdana"/>
          <w:b/>
          <w:i/>
          <w:iCs/>
          <w:sz w:val="24"/>
          <w:szCs w:val="24"/>
        </w:rPr>
      </w:pPr>
      <w:r w:rsidRPr="0014654E">
        <w:rPr>
          <w:rFonts w:ascii="Verdana" w:hAnsi="Verdana"/>
          <w:i/>
          <w:iCs/>
          <w:sz w:val="24"/>
          <w:szCs w:val="24"/>
        </w:rPr>
        <w:t xml:space="preserve">6. </w:t>
      </w:r>
      <w:r w:rsidR="00D23013" w:rsidRPr="0014654E">
        <w:rPr>
          <w:rFonts w:ascii="Verdana" w:hAnsi="Verdana"/>
          <w:i/>
          <w:iCs/>
          <w:sz w:val="24"/>
          <w:szCs w:val="24"/>
        </w:rPr>
        <w:t xml:space="preserve">To </w:t>
      </w:r>
      <w:r w:rsidR="00425460" w:rsidRPr="0014654E">
        <w:rPr>
          <w:rFonts w:ascii="Verdana" w:hAnsi="Verdana"/>
          <w:i/>
          <w:iCs/>
          <w:sz w:val="24"/>
          <w:szCs w:val="24"/>
        </w:rPr>
        <w:t>educate/</w:t>
      </w:r>
      <w:r w:rsidR="00D23013" w:rsidRPr="0014654E">
        <w:rPr>
          <w:rFonts w:ascii="Verdana" w:hAnsi="Verdana"/>
          <w:i/>
          <w:iCs/>
          <w:sz w:val="24"/>
          <w:szCs w:val="24"/>
        </w:rPr>
        <w:t xml:space="preserve">prevent </w:t>
      </w:r>
      <w:r w:rsidR="00883892">
        <w:rPr>
          <w:rFonts w:ascii="Verdana" w:hAnsi="Verdana"/>
          <w:i/>
          <w:iCs/>
          <w:sz w:val="24"/>
          <w:szCs w:val="24"/>
        </w:rPr>
        <w:t>2</w:t>
      </w:r>
      <w:r w:rsidR="00D23013" w:rsidRPr="0014654E">
        <w:rPr>
          <w:rFonts w:ascii="Verdana" w:hAnsi="Verdana"/>
          <w:i/>
          <w:iCs/>
          <w:sz w:val="24"/>
          <w:szCs w:val="24"/>
        </w:rPr>
        <w:t>00,000 children and youth from being trafficked into forced labour or modern slavery.</w:t>
      </w:r>
    </w:p>
    <w:p w14:paraId="782C0857" w14:textId="77777777" w:rsidR="005813B1" w:rsidRPr="0014654E" w:rsidRDefault="005813B1" w:rsidP="00645734">
      <w:p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</w:p>
    <w:p w14:paraId="4C48D9FB" w14:textId="77777777" w:rsidR="00CB6118" w:rsidRPr="0014654E" w:rsidRDefault="006B7D35" w:rsidP="0064573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14654E">
        <w:rPr>
          <w:rFonts w:ascii="Verdana" w:hAnsi="Verdana"/>
          <w:b/>
          <w:sz w:val="24"/>
          <w:szCs w:val="24"/>
        </w:rPr>
        <w:t>Target Population</w:t>
      </w:r>
    </w:p>
    <w:p w14:paraId="21DF4D13" w14:textId="607C1763" w:rsidR="00A36B12" w:rsidRPr="0014654E" w:rsidRDefault="006B7D35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4654E">
        <w:rPr>
          <w:rFonts w:ascii="Verdana" w:hAnsi="Verdana"/>
          <w:sz w:val="24"/>
          <w:szCs w:val="24"/>
        </w:rPr>
        <w:t>Youth Rise International is a very focused and strateg</w:t>
      </w:r>
      <w:r w:rsidR="009379C9">
        <w:rPr>
          <w:rFonts w:ascii="Verdana" w:hAnsi="Verdana"/>
          <w:sz w:val="24"/>
          <w:szCs w:val="24"/>
        </w:rPr>
        <w:t>ic</w:t>
      </w:r>
      <w:r w:rsidRPr="0014654E">
        <w:rPr>
          <w:rFonts w:ascii="Verdana" w:hAnsi="Verdana"/>
          <w:sz w:val="24"/>
          <w:szCs w:val="24"/>
        </w:rPr>
        <w:t xml:space="preserve"> organization. To </w:t>
      </w:r>
      <w:r w:rsidR="00050678" w:rsidRPr="0014654E">
        <w:rPr>
          <w:rFonts w:ascii="Verdana" w:hAnsi="Verdana"/>
          <w:sz w:val="24"/>
          <w:szCs w:val="24"/>
        </w:rPr>
        <w:t>realize</w:t>
      </w:r>
      <w:r w:rsidRPr="0014654E">
        <w:rPr>
          <w:rFonts w:ascii="Verdana" w:hAnsi="Verdana"/>
          <w:sz w:val="24"/>
          <w:szCs w:val="24"/>
        </w:rPr>
        <w:t xml:space="preserve"> our strategic objectives</w:t>
      </w:r>
      <w:r w:rsidR="00891D7D" w:rsidRPr="0014654E">
        <w:rPr>
          <w:rFonts w:ascii="Verdana" w:hAnsi="Verdana"/>
          <w:sz w:val="24"/>
          <w:szCs w:val="24"/>
        </w:rPr>
        <w:t xml:space="preserve">, </w:t>
      </w:r>
      <w:r w:rsidRPr="0014654E">
        <w:rPr>
          <w:rFonts w:ascii="Verdana" w:hAnsi="Verdana"/>
          <w:sz w:val="24"/>
          <w:szCs w:val="24"/>
        </w:rPr>
        <w:t>we serv</w:t>
      </w:r>
      <w:r w:rsidR="00425460" w:rsidRPr="0014654E">
        <w:rPr>
          <w:rFonts w:ascii="Verdana" w:hAnsi="Verdana"/>
          <w:sz w:val="24"/>
          <w:szCs w:val="24"/>
        </w:rPr>
        <w:t>e</w:t>
      </w:r>
      <w:r w:rsidRPr="0014654E">
        <w:rPr>
          <w:rFonts w:ascii="Verdana" w:hAnsi="Verdana"/>
          <w:sz w:val="24"/>
          <w:szCs w:val="24"/>
        </w:rPr>
        <w:t xml:space="preserve"> the following target audience</w:t>
      </w:r>
      <w:r w:rsidR="00B419BC" w:rsidRPr="0014654E">
        <w:rPr>
          <w:rFonts w:ascii="Verdana" w:hAnsi="Verdana"/>
          <w:sz w:val="24"/>
          <w:szCs w:val="24"/>
        </w:rPr>
        <w:t>:</w:t>
      </w:r>
      <w:r w:rsidR="00A36B12" w:rsidRPr="0014654E">
        <w:rPr>
          <w:rFonts w:ascii="Verdana" w:hAnsi="Verdana"/>
          <w:sz w:val="24"/>
          <w:szCs w:val="24"/>
        </w:rPr>
        <w:t xml:space="preserve"> </w:t>
      </w:r>
    </w:p>
    <w:p w14:paraId="0E9C920B" w14:textId="77777777" w:rsidR="00A36B12" w:rsidRPr="0014654E" w:rsidRDefault="00A36B12" w:rsidP="006457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  <w:r w:rsidRPr="0014654E">
        <w:rPr>
          <w:rFonts w:ascii="Verdana" w:hAnsi="Verdana"/>
          <w:i/>
          <w:iCs/>
          <w:sz w:val="24"/>
          <w:szCs w:val="24"/>
        </w:rPr>
        <w:t>Pregnant woman</w:t>
      </w:r>
      <w:r w:rsidR="00F05091" w:rsidRPr="0014654E">
        <w:rPr>
          <w:rFonts w:ascii="Verdana" w:hAnsi="Verdana"/>
          <w:i/>
          <w:iCs/>
          <w:sz w:val="24"/>
          <w:szCs w:val="24"/>
        </w:rPr>
        <w:t>.</w:t>
      </w:r>
    </w:p>
    <w:p w14:paraId="279B760E" w14:textId="77777777" w:rsidR="00A36B12" w:rsidRPr="0014654E" w:rsidRDefault="00A36B12" w:rsidP="006457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  <w:r w:rsidRPr="0014654E">
        <w:rPr>
          <w:rFonts w:ascii="Verdana" w:hAnsi="Verdana"/>
          <w:i/>
          <w:iCs/>
          <w:sz w:val="24"/>
          <w:szCs w:val="24"/>
        </w:rPr>
        <w:t>Nursing mothers</w:t>
      </w:r>
      <w:r w:rsidR="00F05091" w:rsidRPr="0014654E">
        <w:rPr>
          <w:rFonts w:ascii="Verdana" w:hAnsi="Verdana"/>
          <w:i/>
          <w:iCs/>
          <w:sz w:val="24"/>
          <w:szCs w:val="24"/>
        </w:rPr>
        <w:t>.</w:t>
      </w:r>
    </w:p>
    <w:p w14:paraId="120CCA8F" w14:textId="77777777" w:rsidR="00A36B12" w:rsidRPr="0014654E" w:rsidRDefault="00A36B12" w:rsidP="006457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  <w:r w:rsidRPr="0014654E">
        <w:rPr>
          <w:rFonts w:ascii="Verdana" w:hAnsi="Verdana"/>
          <w:i/>
          <w:iCs/>
          <w:sz w:val="24"/>
          <w:szCs w:val="24"/>
        </w:rPr>
        <w:t>New born babies and infants</w:t>
      </w:r>
      <w:r w:rsidR="00F05091" w:rsidRPr="0014654E">
        <w:rPr>
          <w:rFonts w:ascii="Verdana" w:hAnsi="Verdana"/>
          <w:i/>
          <w:iCs/>
          <w:sz w:val="24"/>
          <w:szCs w:val="24"/>
        </w:rPr>
        <w:t>.</w:t>
      </w:r>
    </w:p>
    <w:p w14:paraId="0FC390C4" w14:textId="77777777" w:rsidR="00A36B12" w:rsidRPr="0014654E" w:rsidRDefault="00A36B12" w:rsidP="006457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  <w:r w:rsidRPr="0014654E">
        <w:rPr>
          <w:rFonts w:ascii="Verdana" w:hAnsi="Verdana"/>
          <w:i/>
          <w:iCs/>
          <w:sz w:val="24"/>
          <w:szCs w:val="24"/>
        </w:rPr>
        <w:t>Orpha</w:t>
      </w:r>
      <w:r w:rsidR="00B419BC" w:rsidRPr="0014654E">
        <w:rPr>
          <w:rFonts w:ascii="Verdana" w:hAnsi="Verdana"/>
          <w:i/>
          <w:iCs/>
          <w:sz w:val="24"/>
          <w:szCs w:val="24"/>
        </w:rPr>
        <w:t>ns &amp; vulnerable children</w:t>
      </w:r>
      <w:r w:rsidR="00F05091" w:rsidRPr="0014654E">
        <w:rPr>
          <w:rFonts w:ascii="Verdana" w:hAnsi="Verdana"/>
          <w:i/>
          <w:iCs/>
          <w:sz w:val="24"/>
          <w:szCs w:val="24"/>
        </w:rPr>
        <w:t>.</w:t>
      </w:r>
    </w:p>
    <w:p w14:paraId="5C956740" w14:textId="77777777" w:rsidR="00A36B12" w:rsidRPr="0014654E" w:rsidRDefault="00A36B12" w:rsidP="006457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  <w:r w:rsidRPr="0014654E">
        <w:rPr>
          <w:rFonts w:ascii="Verdana" w:hAnsi="Verdana"/>
          <w:i/>
          <w:iCs/>
          <w:sz w:val="24"/>
          <w:szCs w:val="24"/>
        </w:rPr>
        <w:t>Widows/widowers</w:t>
      </w:r>
      <w:r w:rsidR="00F05091" w:rsidRPr="0014654E">
        <w:rPr>
          <w:rFonts w:ascii="Verdana" w:hAnsi="Verdana"/>
          <w:i/>
          <w:iCs/>
          <w:sz w:val="24"/>
          <w:szCs w:val="24"/>
        </w:rPr>
        <w:t>.</w:t>
      </w:r>
    </w:p>
    <w:p w14:paraId="6AA6D6FE" w14:textId="77777777" w:rsidR="00A36B12" w:rsidRPr="0014654E" w:rsidRDefault="00A36B12" w:rsidP="006457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  <w:r w:rsidRPr="0014654E">
        <w:rPr>
          <w:rFonts w:ascii="Verdana" w:hAnsi="Verdana"/>
          <w:i/>
          <w:iCs/>
          <w:sz w:val="24"/>
          <w:szCs w:val="24"/>
        </w:rPr>
        <w:t>Unemployed/underemployed youth.</w:t>
      </w:r>
    </w:p>
    <w:p w14:paraId="1D92B8D3" w14:textId="77777777" w:rsidR="00A36B12" w:rsidRPr="0014654E" w:rsidRDefault="00AE6F9F" w:rsidP="006457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  <w:r w:rsidRPr="0014654E">
        <w:rPr>
          <w:rFonts w:ascii="Verdana" w:hAnsi="Verdana"/>
          <w:i/>
          <w:iCs/>
          <w:sz w:val="24"/>
          <w:szCs w:val="24"/>
        </w:rPr>
        <w:lastRenderedPageBreak/>
        <w:t>Victims of forced or exploitative labour</w:t>
      </w:r>
      <w:r w:rsidR="00F05091" w:rsidRPr="0014654E">
        <w:rPr>
          <w:rFonts w:ascii="Verdana" w:hAnsi="Verdana"/>
          <w:i/>
          <w:iCs/>
          <w:sz w:val="24"/>
          <w:szCs w:val="24"/>
        </w:rPr>
        <w:t>.</w:t>
      </w:r>
    </w:p>
    <w:p w14:paraId="20C9355F" w14:textId="77777777" w:rsidR="00AE6F9F" w:rsidRPr="0014654E" w:rsidRDefault="00AE6F9F" w:rsidP="006457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  <w:r w:rsidRPr="0014654E">
        <w:rPr>
          <w:rFonts w:ascii="Verdana" w:hAnsi="Verdana"/>
          <w:i/>
          <w:iCs/>
          <w:sz w:val="24"/>
          <w:szCs w:val="24"/>
        </w:rPr>
        <w:t>Families going through separation or divorce</w:t>
      </w:r>
      <w:r w:rsidR="00F05091" w:rsidRPr="0014654E">
        <w:rPr>
          <w:rFonts w:ascii="Verdana" w:hAnsi="Verdana"/>
          <w:i/>
          <w:iCs/>
          <w:sz w:val="24"/>
          <w:szCs w:val="24"/>
        </w:rPr>
        <w:t>.</w:t>
      </w:r>
    </w:p>
    <w:p w14:paraId="62113242" w14:textId="77777777" w:rsidR="00AE6F9F" w:rsidRPr="0014654E" w:rsidRDefault="00AE6F9F" w:rsidP="006457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  <w:r w:rsidRPr="0014654E">
        <w:rPr>
          <w:rFonts w:ascii="Verdana" w:hAnsi="Verdana"/>
          <w:i/>
          <w:iCs/>
          <w:sz w:val="24"/>
          <w:szCs w:val="24"/>
        </w:rPr>
        <w:t>Children whose parents are going through separation or divorce.</w:t>
      </w:r>
    </w:p>
    <w:p w14:paraId="48C20962" w14:textId="77777777" w:rsidR="00425460" w:rsidRPr="0014654E" w:rsidRDefault="00425460" w:rsidP="006457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  <w:r w:rsidRPr="0014654E">
        <w:rPr>
          <w:rFonts w:ascii="Verdana" w:hAnsi="Verdana"/>
          <w:i/>
          <w:iCs/>
          <w:sz w:val="24"/>
          <w:szCs w:val="24"/>
        </w:rPr>
        <w:t>Out of school children (those never being to school before and those who have dropped out)</w:t>
      </w:r>
    </w:p>
    <w:p w14:paraId="56EED4A9" w14:textId="77777777" w:rsidR="00425460" w:rsidRDefault="00924052" w:rsidP="00645734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4654E">
        <w:rPr>
          <w:rFonts w:ascii="Verdana" w:hAnsi="Verdana"/>
          <w:i/>
          <w:iCs/>
          <w:sz w:val="24"/>
          <w:szCs w:val="24"/>
        </w:rPr>
        <w:t>Deprived and poor families</w:t>
      </w:r>
      <w:r w:rsidR="00E01807" w:rsidRPr="0014654E">
        <w:rPr>
          <w:rFonts w:ascii="Verdana" w:hAnsi="Verdana"/>
          <w:i/>
          <w:iCs/>
          <w:sz w:val="24"/>
          <w:szCs w:val="24"/>
        </w:rPr>
        <w:t xml:space="preserve"> and communities</w:t>
      </w:r>
      <w:r w:rsidR="00E01807" w:rsidRPr="0014654E">
        <w:rPr>
          <w:rFonts w:ascii="Verdana" w:hAnsi="Verdana"/>
          <w:sz w:val="24"/>
          <w:szCs w:val="24"/>
        </w:rPr>
        <w:t>.</w:t>
      </w:r>
    </w:p>
    <w:p w14:paraId="23612BFE" w14:textId="77777777" w:rsidR="00F05091" w:rsidRPr="004242B6" w:rsidRDefault="00F05091" w:rsidP="004242B6">
      <w:pPr>
        <w:spacing w:after="0" w:line="360" w:lineRule="auto"/>
        <w:rPr>
          <w:rFonts w:ascii="Verdana" w:hAnsi="Verdana"/>
          <w:sz w:val="24"/>
          <w:szCs w:val="24"/>
        </w:rPr>
      </w:pPr>
    </w:p>
    <w:p w14:paraId="61E16585" w14:textId="77777777" w:rsidR="00050678" w:rsidRPr="0014654E" w:rsidRDefault="00F05091" w:rsidP="0064573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14654E">
        <w:rPr>
          <w:rFonts w:ascii="Verdana" w:hAnsi="Verdana"/>
          <w:b/>
          <w:sz w:val="24"/>
          <w:szCs w:val="24"/>
        </w:rPr>
        <w:t>Geographical Areas of Operation</w:t>
      </w:r>
    </w:p>
    <w:p w14:paraId="6117DC99" w14:textId="5C027B91" w:rsidR="00E01CD7" w:rsidRDefault="0057324F" w:rsidP="004E6D72">
      <w:p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  <w:r w:rsidRPr="0014654E">
        <w:rPr>
          <w:rFonts w:ascii="Verdana" w:hAnsi="Verdana"/>
          <w:sz w:val="24"/>
          <w:szCs w:val="24"/>
        </w:rPr>
        <w:t xml:space="preserve">Though we hope to grow and expand across </w:t>
      </w:r>
      <w:r w:rsidR="004E6D72">
        <w:rPr>
          <w:rFonts w:ascii="Verdana" w:hAnsi="Verdana"/>
          <w:sz w:val="24"/>
          <w:szCs w:val="24"/>
        </w:rPr>
        <w:t>Africa</w:t>
      </w:r>
      <w:r w:rsidRPr="0014654E">
        <w:rPr>
          <w:rFonts w:ascii="Verdana" w:hAnsi="Verdana"/>
          <w:sz w:val="24"/>
          <w:szCs w:val="24"/>
        </w:rPr>
        <w:t xml:space="preserve">, </w:t>
      </w:r>
      <w:r w:rsidR="004E6D72">
        <w:rPr>
          <w:rFonts w:ascii="Verdana" w:hAnsi="Verdana"/>
          <w:sz w:val="24"/>
          <w:szCs w:val="24"/>
        </w:rPr>
        <w:t>we currently operate in all the 16 regions of Ghana.</w:t>
      </w:r>
    </w:p>
    <w:p w14:paraId="6B76D583" w14:textId="77777777" w:rsidR="009851E1" w:rsidRPr="005C2750" w:rsidRDefault="009851E1" w:rsidP="009851E1">
      <w:pPr>
        <w:pStyle w:val="ListParagraph"/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48E9ED10" w14:textId="77777777" w:rsidR="001967BA" w:rsidRPr="0014654E" w:rsidRDefault="001967BA" w:rsidP="00645734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Verdana" w:hAnsi="Verdana"/>
          <w:b/>
          <w:sz w:val="24"/>
          <w:szCs w:val="24"/>
        </w:rPr>
      </w:pPr>
      <w:r w:rsidRPr="0014654E">
        <w:rPr>
          <w:rFonts w:ascii="Verdana" w:hAnsi="Verdana"/>
          <w:b/>
          <w:sz w:val="24"/>
          <w:szCs w:val="24"/>
        </w:rPr>
        <w:t>Board of Advisors</w:t>
      </w:r>
    </w:p>
    <w:p w14:paraId="51385CFF" w14:textId="77777777" w:rsidR="001967BA" w:rsidRPr="0014654E" w:rsidRDefault="001967BA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  <w:r w:rsidRPr="0014654E">
        <w:rPr>
          <w:rFonts w:ascii="Verdana" w:hAnsi="Verdana"/>
          <w:sz w:val="24"/>
          <w:szCs w:val="24"/>
        </w:rPr>
        <w:t>The following strategic professionals and experts from diverse field have been selected to serve as</w:t>
      </w:r>
      <w:r w:rsidR="00A87B4F" w:rsidRPr="0014654E">
        <w:rPr>
          <w:rFonts w:ascii="Verdana" w:hAnsi="Verdana"/>
          <w:sz w:val="24"/>
          <w:szCs w:val="24"/>
        </w:rPr>
        <w:t xml:space="preserve"> the</w:t>
      </w:r>
      <w:r w:rsidR="004B364B" w:rsidRPr="0014654E">
        <w:rPr>
          <w:rFonts w:ascii="Verdana" w:hAnsi="Verdana"/>
          <w:sz w:val="24"/>
          <w:szCs w:val="24"/>
        </w:rPr>
        <w:t xml:space="preserve"> </w:t>
      </w:r>
      <w:r w:rsidR="00A87B4F" w:rsidRPr="0014654E">
        <w:rPr>
          <w:rFonts w:ascii="Verdana" w:hAnsi="Verdana"/>
          <w:sz w:val="24"/>
          <w:szCs w:val="24"/>
        </w:rPr>
        <w:t>5</w:t>
      </w:r>
      <w:r w:rsidR="004B364B" w:rsidRPr="0014654E">
        <w:rPr>
          <w:rFonts w:ascii="Verdana" w:hAnsi="Verdana"/>
          <w:sz w:val="24"/>
          <w:szCs w:val="24"/>
        </w:rPr>
        <w:t>-member</w:t>
      </w:r>
      <w:r w:rsidRPr="0014654E">
        <w:rPr>
          <w:rFonts w:ascii="Verdana" w:hAnsi="Verdana"/>
          <w:sz w:val="24"/>
          <w:szCs w:val="24"/>
        </w:rPr>
        <w:t xml:space="preserve"> Board of Advisors</w:t>
      </w:r>
      <w:r w:rsidR="004B364B" w:rsidRPr="0014654E">
        <w:rPr>
          <w:rFonts w:ascii="Verdana" w:hAnsi="Verdana"/>
          <w:sz w:val="24"/>
          <w:szCs w:val="24"/>
        </w:rPr>
        <w:t xml:space="preserve"> for Youth Rise Intern</w:t>
      </w:r>
      <w:r w:rsidR="00846CC0" w:rsidRPr="0014654E">
        <w:rPr>
          <w:rFonts w:ascii="Verdana" w:hAnsi="Verdana"/>
          <w:sz w:val="24"/>
          <w:szCs w:val="24"/>
        </w:rPr>
        <w:t>a</w:t>
      </w:r>
      <w:r w:rsidR="004B364B" w:rsidRPr="0014654E">
        <w:rPr>
          <w:rFonts w:ascii="Verdana" w:hAnsi="Verdana"/>
          <w:sz w:val="24"/>
          <w:szCs w:val="24"/>
        </w:rPr>
        <w:t>tional.</w:t>
      </w:r>
    </w:p>
    <w:p w14:paraId="7A5488D6" w14:textId="77777777" w:rsidR="001967BA" w:rsidRPr="0014654E" w:rsidRDefault="001967BA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181270A8" w14:textId="4A46554D" w:rsidR="001967BA" w:rsidRPr="0014654E" w:rsidRDefault="000078E3" w:rsidP="00645734">
      <w:pPr>
        <w:spacing w:after="0" w:line="360" w:lineRule="auto"/>
        <w:jc w:val="both"/>
        <w:rPr>
          <w:rFonts w:ascii="Verdana" w:hAnsi="Verdana"/>
          <w:iCs/>
          <w:sz w:val="24"/>
          <w:szCs w:val="24"/>
        </w:rPr>
      </w:pPr>
      <w:r w:rsidRPr="0014654E">
        <w:rPr>
          <w:rFonts w:ascii="Verdana" w:hAnsi="Verdana"/>
          <w:b/>
          <w:bCs/>
          <w:iCs/>
          <w:sz w:val="24"/>
          <w:szCs w:val="24"/>
        </w:rPr>
        <w:t>1.</w:t>
      </w:r>
      <w:r w:rsidR="00781F36">
        <w:rPr>
          <w:rFonts w:ascii="Verdana" w:hAnsi="Verdana"/>
          <w:b/>
          <w:bCs/>
          <w:iCs/>
          <w:sz w:val="24"/>
          <w:szCs w:val="24"/>
        </w:rPr>
        <w:t xml:space="preserve"> </w:t>
      </w:r>
      <w:r w:rsidR="007754EC" w:rsidRPr="0014654E">
        <w:rPr>
          <w:rFonts w:ascii="Verdana" w:hAnsi="Verdana"/>
          <w:b/>
          <w:sz w:val="24"/>
          <w:szCs w:val="24"/>
        </w:rPr>
        <w:t>Frederick Ato Dadzie</w:t>
      </w:r>
      <w:r w:rsidR="00795ED2" w:rsidRPr="0014654E">
        <w:rPr>
          <w:rFonts w:ascii="Verdana" w:hAnsi="Verdana"/>
          <w:sz w:val="24"/>
          <w:szCs w:val="24"/>
        </w:rPr>
        <w:t xml:space="preserve"> </w:t>
      </w:r>
      <w:r w:rsidR="00980220" w:rsidRPr="0014654E">
        <w:rPr>
          <w:rFonts w:ascii="Verdana" w:hAnsi="Verdana"/>
          <w:sz w:val="24"/>
          <w:szCs w:val="24"/>
        </w:rPr>
        <w:t>(Chairperson)</w:t>
      </w:r>
      <w:r w:rsidR="00795ED2" w:rsidRPr="0014654E">
        <w:rPr>
          <w:rFonts w:ascii="Verdana" w:hAnsi="Verdana"/>
          <w:i/>
          <w:sz w:val="24"/>
          <w:szCs w:val="24"/>
        </w:rPr>
        <w:t>:</w:t>
      </w:r>
      <w:r w:rsidR="00C014B0" w:rsidRPr="0014654E">
        <w:rPr>
          <w:rFonts w:ascii="Verdana" w:hAnsi="Verdana"/>
          <w:i/>
          <w:sz w:val="24"/>
          <w:szCs w:val="24"/>
        </w:rPr>
        <w:t xml:space="preserve"> </w:t>
      </w:r>
      <w:r w:rsidR="00781F36">
        <w:rPr>
          <w:rFonts w:ascii="Verdana" w:hAnsi="Verdana"/>
          <w:i/>
          <w:sz w:val="24"/>
          <w:szCs w:val="24"/>
        </w:rPr>
        <w:t>D</w:t>
      </w:r>
      <w:r w:rsidR="007754EC" w:rsidRPr="0014654E">
        <w:rPr>
          <w:rFonts w:ascii="Verdana" w:hAnsi="Verdana"/>
          <w:i/>
          <w:sz w:val="24"/>
          <w:szCs w:val="24"/>
        </w:rPr>
        <w:t xml:space="preserve">evelopment </w:t>
      </w:r>
      <w:r w:rsidR="00781F36">
        <w:rPr>
          <w:rFonts w:ascii="Verdana" w:hAnsi="Verdana"/>
          <w:i/>
          <w:sz w:val="24"/>
          <w:szCs w:val="24"/>
        </w:rPr>
        <w:t>C</w:t>
      </w:r>
      <w:r w:rsidR="007754EC" w:rsidRPr="0014654E">
        <w:rPr>
          <w:rFonts w:ascii="Verdana" w:hAnsi="Verdana"/>
          <w:i/>
          <w:sz w:val="24"/>
          <w:szCs w:val="24"/>
        </w:rPr>
        <w:t>onsultant</w:t>
      </w:r>
    </w:p>
    <w:p w14:paraId="16789AB3" w14:textId="66656DA2" w:rsidR="001967BA" w:rsidRPr="0014654E" w:rsidRDefault="004B43AC" w:rsidP="00645734">
      <w:pPr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 w:rsidRPr="0014654E">
        <w:rPr>
          <w:rFonts w:ascii="Verdana" w:hAnsi="Verdana"/>
          <w:b/>
          <w:bCs/>
          <w:sz w:val="24"/>
          <w:szCs w:val="24"/>
        </w:rPr>
        <w:t>2.</w:t>
      </w:r>
      <w:r w:rsidR="001967BA" w:rsidRPr="0014654E">
        <w:rPr>
          <w:rFonts w:ascii="Verdana" w:hAnsi="Verdana"/>
          <w:b/>
          <w:sz w:val="24"/>
          <w:szCs w:val="24"/>
        </w:rPr>
        <w:t>David K</w:t>
      </w:r>
      <w:r w:rsidR="00781F36">
        <w:rPr>
          <w:rFonts w:ascii="Verdana" w:hAnsi="Verdana"/>
          <w:b/>
          <w:sz w:val="24"/>
          <w:szCs w:val="24"/>
        </w:rPr>
        <w:t>.</w:t>
      </w:r>
      <w:r w:rsidR="001967BA" w:rsidRPr="0014654E">
        <w:rPr>
          <w:rFonts w:ascii="Verdana" w:hAnsi="Verdana"/>
          <w:b/>
          <w:sz w:val="24"/>
          <w:szCs w:val="24"/>
        </w:rPr>
        <w:t xml:space="preserve"> Awusi</w:t>
      </w:r>
      <w:r w:rsidR="000078E3" w:rsidRPr="0014654E">
        <w:rPr>
          <w:rFonts w:ascii="Verdana" w:hAnsi="Verdana"/>
          <w:sz w:val="24"/>
          <w:szCs w:val="24"/>
        </w:rPr>
        <w:t xml:space="preserve"> </w:t>
      </w:r>
      <w:r w:rsidRPr="0014654E">
        <w:rPr>
          <w:rFonts w:ascii="Verdana" w:hAnsi="Verdana"/>
          <w:sz w:val="24"/>
          <w:szCs w:val="24"/>
        </w:rPr>
        <w:t>(Secretary)</w:t>
      </w:r>
      <w:r w:rsidR="00795ED2" w:rsidRPr="0014654E">
        <w:rPr>
          <w:rFonts w:ascii="Verdana" w:hAnsi="Verdana"/>
          <w:sz w:val="24"/>
          <w:szCs w:val="24"/>
        </w:rPr>
        <w:t xml:space="preserve">: </w:t>
      </w:r>
      <w:r w:rsidR="00781F36" w:rsidRPr="00AF3047">
        <w:rPr>
          <w:rFonts w:ascii="Verdana" w:hAnsi="Verdana"/>
          <w:i/>
          <w:sz w:val="24"/>
          <w:szCs w:val="24"/>
        </w:rPr>
        <w:t>Executive Director</w:t>
      </w:r>
      <w:r w:rsidR="00781F36">
        <w:rPr>
          <w:rFonts w:ascii="Verdana" w:hAnsi="Verdana"/>
          <w:sz w:val="24"/>
          <w:szCs w:val="24"/>
        </w:rPr>
        <w:t xml:space="preserve"> &amp; </w:t>
      </w:r>
      <w:r w:rsidR="00C5246F" w:rsidRPr="00C5246F">
        <w:rPr>
          <w:rFonts w:ascii="Verdana" w:hAnsi="Verdana"/>
          <w:i/>
          <w:iCs/>
          <w:sz w:val="24"/>
          <w:szCs w:val="24"/>
        </w:rPr>
        <w:t>Social</w:t>
      </w:r>
      <w:r w:rsidR="00C5246F">
        <w:rPr>
          <w:rFonts w:ascii="Verdana" w:hAnsi="Verdana"/>
          <w:sz w:val="24"/>
          <w:szCs w:val="24"/>
        </w:rPr>
        <w:t xml:space="preserve"> </w:t>
      </w:r>
      <w:r w:rsidR="00435872">
        <w:rPr>
          <w:rFonts w:ascii="Verdana" w:hAnsi="Verdana"/>
          <w:i/>
          <w:sz w:val="24"/>
          <w:szCs w:val="24"/>
        </w:rPr>
        <w:t>e</w:t>
      </w:r>
      <w:r w:rsidR="000E709A" w:rsidRPr="0014654E">
        <w:rPr>
          <w:rFonts w:ascii="Verdana" w:hAnsi="Verdana"/>
          <w:i/>
          <w:sz w:val="24"/>
          <w:szCs w:val="24"/>
        </w:rPr>
        <w:t xml:space="preserve">ntrepreneur </w:t>
      </w:r>
    </w:p>
    <w:p w14:paraId="2BD38B50" w14:textId="074248E9" w:rsidR="001967BA" w:rsidRPr="0014654E" w:rsidRDefault="004B43AC" w:rsidP="00645734">
      <w:pPr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 w:rsidRPr="0014654E">
        <w:rPr>
          <w:rFonts w:ascii="Verdana" w:hAnsi="Verdana"/>
          <w:b/>
          <w:bCs/>
          <w:sz w:val="24"/>
          <w:szCs w:val="24"/>
        </w:rPr>
        <w:t>3.</w:t>
      </w:r>
      <w:r w:rsidR="001967BA" w:rsidRPr="0014654E">
        <w:rPr>
          <w:rFonts w:ascii="Verdana" w:hAnsi="Verdana"/>
          <w:b/>
          <w:sz w:val="24"/>
          <w:szCs w:val="24"/>
        </w:rPr>
        <w:t>Mrs Araba Korsah</w:t>
      </w:r>
      <w:r w:rsidR="002C1179" w:rsidRPr="0014654E">
        <w:rPr>
          <w:rFonts w:ascii="Verdana" w:hAnsi="Verdana"/>
          <w:sz w:val="24"/>
          <w:szCs w:val="24"/>
        </w:rPr>
        <w:t xml:space="preserve"> </w:t>
      </w:r>
      <w:r w:rsidRPr="0014654E">
        <w:rPr>
          <w:rFonts w:ascii="Verdana" w:hAnsi="Verdana"/>
          <w:sz w:val="24"/>
          <w:szCs w:val="24"/>
        </w:rPr>
        <w:t>(Member)</w:t>
      </w:r>
      <w:r w:rsidR="00795ED2" w:rsidRPr="0014654E">
        <w:rPr>
          <w:rFonts w:ascii="Verdana" w:hAnsi="Verdana"/>
          <w:sz w:val="24"/>
          <w:szCs w:val="24"/>
        </w:rPr>
        <w:t xml:space="preserve">: </w:t>
      </w:r>
      <w:r w:rsidR="00AF3047">
        <w:rPr>
          <w:rFonts w:ascii="Verdana" w:hAnsi="Verdana"/>
          <w:i/>
          <w:iCs/>
          <w:sz w:val="24"/>
          <w:szCs w:val="24"/>
        </w:rPr>
        <w:t>H</w:t>
      </w:r>
      <w:r w:rsidR="00AF3047">
        <w:rPr>
          <w:rFonts w:ascii="Verdana" w:hAnsi="Verdana"/>
          <w:i/>
          <w:sz w:val="24"/>
          <w:szCs w:val="24"/>
        </w:rPr>
        <w:t>R</w:t>
      </w:r>
      <w:r w:rsidR="00EA0303" w:rsidRPr="0014654E">
        <w:rPr>
          <w:rFonts w:ascii="Verdana" w:hAnsi="Verdana"/>
          <w:i/>
          <w:sz w:val="24"/>
          <w:szCs w:val="24"/>
        </w:rPr>
        <w:t xml:space="preserve"> </w:t>
      </w:r>
      <w:r w:rsidR="006B2BD4" w:rsidRPr="0014654E">
        <w:rPr>
          <w:rFonts w:ascii="Verdana" w:hAnsi="Verdana"/>
          <w:i/>
          <w:sz w:val="24"/>
          <w:szCs w:val="24"/>
        </w:rPr>
        <w:t>m</w:t>
      </w:r>
      <w:r w:rsidR="00EA0303" w:rsidRPr="0014654E">
        <w:rPr>
          <w:rFonts w:ascii="Verdana" w:hAnsi="Verdana"/>
          <w:i/>
          <w:sz w:val="24"/>
          <w:szCs w:val="24"/>
        </w:rPr>
        <w:t>anagement</w:t>
      </w:r>
      <w:r w:rsidR="006B2BD4" w:rsidRPr="0014654E">
        <w:rPr>
          <w:rFonts w:ascii="Verdana" w:hAnsi="Verdana"/>
          <w:i/>
          <w:sz w:val="24"/>
          <w:szCs w:val="24"/>
        </w:rPr>
        <w:t xml:space="preserve"> practitioner</w:t>
      </w:r>
      <w:r w:rsidR="00E70B2E" w:rsidRPr="0014654E">
        <w:rPr>
          <w:rFonts w:ascii="Verdana" w:hAnsi="Verdana"/>
          <w:i/>
          <w:sz w:val="24"/>
          <w:szCs w:val="24"/>
        </w:rPr>
        <w:t>.</w:t>
      </w:r>
    </w:p>
    <w:p w14:paraId="6D943E12" w14:textId="28E1A669" w:rsidR="00980220" w:rsidRPr="0014654E" w:rsidRDefault="004B43AC" w:rsidP="00645734">
      <w:pPr>
        <w:spacing w:after="0" w:line="360" w:lineRule="auto"/>
        <w:jc w:val="both"/>
        <w:rPr>
          <w:rFonts w:ascii="Verdana" w:hAnsi="Verdana"/>
          <w:i/>
          <w:iCs/>
          <w:sz w:val="24"/>
          <w:szCs w:val="24"/>
        </w:rPr>
      </w:pPr>
      <w:r w:rsidRPr="0014654E">
        <w:rPr>
          <w:rFonts w:ascii="Verdana" w:hAnsi="Verdana"/>
          <w:b/>
          <w:bCs/>
          <w:sz w:val="24"/>
          <w:szCs w:val="24"/>
        </w:rPr>
        <w:t>4.Isaac Mason</w:t>
      </w:r>
      <w:r w:rsidR="000078E3" w:rsidRPr="0014654E">
        <w:rPr>
          <w:rFonts w:ascii="Verdana" w:hAnsi="Verdana"/>
          <w:sz w:val="24"/>
          <w:szCs w:val="24"/>
        </w:rPr>
        <w:t xml:space="preserve"> </w:t>
      </w:r>
      <w:r w:rsidRPr="0014654E">
        <w:rPr>
          <w:rFonts w:ascii="Verdana" w:hAnsi="Verdana"/>
          <w:sz w:val="24"/>
          <w:szCs w:val="24"/>
        </w:rPr>
        <w:t>(Treasurer)</w:t>
      </w:r>
      <w:r w:rsidR="00795ED2" w:rsidRPr="0014654E">
        <w:rPr>
          <w:rFonts w:ascii="Verdana" w:hAnsi="Verdana"/>
          <w:sz w:val="24"/>
          <w:szCs w:val="24"/>
        </w:rPr>
        <w:t xml:space="preserve">: </w:t>
      </w:r>
      <w:r w:rsidRPr="0014654E">
        <w:rPr>
          <w:rFonts w:ascii="Verdana" w:hAnsi="Verdana"/>
          <w:i/>
          <w:iCs/>
          <w:sz w:val="24"/>
          <w:szCs w:val="24"/>
        </w:rPr>
        <w:t xml:space="preserve">ACCA </w:t>
      </w:r>
      <w:r w:rsidR="00AF3047">
        <w:rPr>
          <w:rFonts w:ascii="Verdana" w:hAnsi="Verdana"/>
          <w:i/>
          <w:iCs/>
          <w:sz w:val="24"/>
          <w:szCs w:val="24"/>
        </w:rPr>
        <w:t>C</w:t>
      </w:r>
      <w:r w:rsidRPr="0014654E">
        <w:rPr>
          <w:rFonts w:ascii="Verdana" w:hAnsi="Verdana"/>
          <w:i/>
          <w:iCs/>
          <w:sz w:val="24"/>
          <w:szCs w:val="24"/>
        </w:rPr>
        <w:t xml:space="preserve">hartered </w:t>
      </w:r>
      <w:r w:rsidR="00AF3047">
        <w:rPr>
          <w:rFonts w:ascii="Verdana" w:hAnsi="Verdana"/>
          <w:i/>
          <w:iCs/>
          <w:sz w:val="24"/>
          <w:szCs w:val="24"/>
        </w:rPr>
        <w:t>A</w:t>
      </w:r>
      <w:r w:rsidRPr="0014654E">
        <w:rPr>
          <w:rFonts w:ascii="Verdana" w:hAnsi="Verdana"/>
          <w:i/>
          <w:iCs/>
          <w:sz w:val="24"/>
          <w:szCs w:val="24"/>
        </w:rPr>
        <w:t xml:space="preserve">ccountant and </w:t>
      </w:r>
      <w:r w:rsidR="00AF3047">
        <w:rPr>
          <w:rFonts w:ascii="Verdana" w:hAnsi="Verdana"/>
          <w:i/>
          <w:iCs/>
          <w:sz w:val="24"/>
          <w:szCs w:val="24"/>
        </w:rPr>
        <w:t>C</w:t>
      </w:r>
      <w:r w:rsidRPr="0014654E">
        <w:rPr>
          <w:rFonts w:ascii="Verdana" w:hAnsi="Verdana"/>
          <w:i/>
          <w:iCs/>
          <w:sz w:val="24"/>
          <w:szCs w:val="24"/>
        </w:rPr>
        <w:t xml:space="preserve">hartered </w:t>
      </w:r>
      <w:r w:rsidR="00AF3047">
        <w:rPr>
          <w:rFonts w:ascii="Verdana" w:hAnsi="Verdana"/>
          <w:i/>
          <w:iCs/>
          <w:sz w:val="24"/>
          <w:szCs w:val="24"/>
        </w:rPr>
        <w:t>A</w:t>
      </w:r>
      <w:r w:rsidRPr="0014654E">
        <w:rPr>
          <w:rFonts w:ascii="Verdana" w:hAnsi="Verdana"/>
          <w:i/>
          <w:iCs/>
          <w:sz w:val="24"/>
          <w:szCs w:val="24"/>
        </w:rPr>
        <w:t>uditor</w:t>
      </w:r>
      <w:r w:rsidR="00E70B2E" w:rsidRPr="0014654E">
        <w:rPr>
          <w:rFonts w:ascii="Verdana" w:hAnsi="Verdana"/>
          <w:i/>
          <w:iCs/>
          <w:sz w:val="24"/>
          <w:szCs w:val="24"/>
        </w:rPr>
        <w:t>.</w:t>
      </w:r>
    </w:p>
    <w:p w14:paraId="6B1E39B7" w14:textId="11337010" w:rsidR="005C2750" w:rsidRDefault="00980220" w:rsidP="00645734">
      <w:pPr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  <w:r w:rsidRPr="0014654E">
        <w:rPr>
          <w:rFonts w:ascii="Verdana" w:hAnsi="Verdana"/>
          <w:b/>
          <w:bCs/>
          <w:sz w:val="24"/>
          <w:szCs w:val="24"/>
        </w:rPr>
        <w:t>5.Elizabeth</w:t>
      </w:r>
      <w:r w:rsidR="000078E3" w:rsidRPr="0014654E">
        <w:rPr>
          <w:rFonts w:ascii="Verdana" w:hAnsi="Verdana"/>
          <w:b/>
          <w:bCs/>
          <w:sz w:val="24"/>
          <w:szCs w:val="24"/>
        </w:rPr>
        <w:t xml:space="preserve"> </w:t>
      </w:r>
      <w:r w:rsidRPr="0014654E">
        <w:rPr>
          <w:rFonts w:ascii="Verdana" w:hAnsi="Verdana"/>
          <w:b/>
          <w:bCs/>
          <w:sz w:val="24"/>
          <w:szCs w:val="24"/>
        </w:rPr>
        <w:t>Tehoda</w:t>
      </w:r>
      <w:r w:rsidR="000078E3" w:rsidRPr="0014654E">
        <w:rPr>
          <w:rFonts w:ascii="Verdana" w:hAnsi="Verdana"/>
          <w:b/>
          <w:bCs/>
          <w:sz w:val="24"/>
          <w:szCs w:val="24"/>
        </w:rPr>
        <w:t xml:space="preserve"> </w:t>
      </w:r>
      <w:r w:rsidRPr="0014654E">
        <w:rPr>
          <w:rFonts w:ascii="Verdana" w:hAnsi="Verdana"/>
          <w:sz w:val="24"/>
          <w:szCs w:val="24"/>
        </w:rPr>
        <w:t>(Member)</w:t>
      </w:r>
      <w:r w:rsidR="003A1EFD" w:rsidRPr="0014654E">
        <w:rPr>
          <w:rFonts w:ascii="Verdana" w:hAnsi="Verdana"/>
          <w:sz w:val="24"/>
          <w:szCs w:val="24"/>
        </w:rPr>
        <w:t xml:space="preserve">: </w:t>
      </w:r>
      <w:r w:rsidR="00AF3047">
        <w:rPr>
          <w:rFonts w:ascii="Verdana" w:hAnsi="Verdana"/>
          <w:i/>
          <w:iCs/>
          <w:sz w:val="24"/>
          <w:szCs w:val="24"/>
        </w:rPr>
        <w:t>S</w:t>
      </w:r>
      <w:r w:rsidRPr="0014654E">
        <w:rPr>
          <w:rFonts w:ascii="Verdana" w:hAnsi="Verdana"/>
          <w:i/>
          <w:iCs/>
          <w:sz w:val="24"/>
          <w:szCs w:val="24"/>
        </w:rPr>
        <w:t xml:space="preserve">ocial </w:t>
      </w:r>
      <w:r w:rsidR="00AF3047">
        <w:rPr>
          <w:rFonts w:ascii="Verdana" w:hAnsi="Verdana"/>
          <w:i/>
          <w:iCs/>
          <w:sz w:val="24"/>
          <w:szCs w:val="24"/>
        </w:rPr>
        <w:t>W</w:t>
      </w:r>
      <w:r w:rsidRPr="0014654E">
        <w:rPr>
          <w:rFonts w:ascii="Verdana" w:hAnsi="Verdana"/>
          <w:i/>
          <w:iCs/>
          <w:sz w:val="24"/>
          <w:szCs w:val="24"/>
        </w:rPr>
        <w:t xml:space="preserve">orker &amp; </w:t>
      </w:r>
      <w:r w:rsidR="00AF3047">
        <w:rPr>
          <w:rFonts w:ascii="Verdana" w:hAnsi="Verdana"/>
          <w:i/>
          <w:iCs/>
          <w:sz w:val="24"/>
          <w:szCs w:val="24"/>
        </w:rPr>
        <w:t>P</w:t>
      </w:r>
      <w:r w:rsidRPr="0014654E">
        <w:rPr>
          <w:rFonts w:ascii="Verdana" w:hAnsi="Verdana"/>
          <w:i/>
          <w:iCs/>
          <w:sz w:val="24"/>
          <w:szCs w:val="24"/>
        </w:rPr>
        <w:t>sychotherapist.</w:t>
      </w:r>
    </w:p>
    <w:p w14:paraId="01990105" w14:textId="77777777" w:rsidR="00313126" w:rsidRPr="00E90C8D" w:rsidRDefault="00313126" w:rsidP="00645734">
      <w:pPr>
        <w:spacing w:after="0" w:line="360" w:lineRule="auto"/>
        <w:jc w:val="both"/>
        <w:rPr>
          <w:rFonts w:ascii="Verdana" w:hAnsi="Verdana"/>
          <w:i/>
          <w:sz w:val="24"/>
          <w:szCs w:val="24"/>
        </w:rPr>
      </w:pPr>
    </w:p>
    <w:p w14:paraId="65C8C0B5" w14:textId="77777777" w:rsidR="005C2750" w:rsidRDefault="005C2750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7FF6DB2D" w14:textId="77777777" w:rsidR="00AF3047" w:rsidRDefault="00AF3047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3C434888" w14:textId="77777777" w:rsidR="00AF3047" w:rsidRPr="0014654E" w:rsidRDefault="00AF3047" w:rsidP="00645734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6195B9D1" w14:textId="77777777" w:rsidR="00391F6A" w:rsidRPr="0014654E" w:rsidRDefault="00B40595" w:rsidP="00645734">
      <w:pPr>
        <w:pStyle w:val="ListParagraph"/>
        <w:numPr>
          <w:ilvl w:val="1"/>
          <w:numId w:val="2"/>
        </w:numPr>
        <w:spacing w:line="360" w:lineRule="auto"/>
        <w:rPr>
          <w:rFonts w:ascii="Verdana" w:hAnsi="Verdana"/>
          <w:b/>
          <w:sz w:val="24"/>
          <w:szCs w:val="24"/>
        </w:rPr>
      </w:pPr>
      <w:r w:rsidRPr="0014654E">
        <w:rPr>
          <w:rFonts w:ascii="Verdana" w:hAnsi="Verdana"/>
          <w:b/>
          <w:sz w:val="24"/>
          <w:szCs w:val="24"/>
        </w:rPr>
        <w:t xml:space="preserve">Operations &amp; </w:t>
      </w:r>
      <w:r w:rsidR="00391F6A" w:rsidRPr="0014654E">
        <w:rPr>
          <w:rFonts w:ascii="Verdana" w:hAnsi="Verdana"/>
          <w:b/>
          <w:sz w:val="24"/>
          <w:szCs w:val="24"/>
        </w:rPr>
        <w:t>Human Resource</w:t>
      </w:r>
      <w:r w:rsidRPr="0014654E">
        <w:rPr>
          <w:rFonts w:ascii="Verdana" w:hAnsi="Verdana"/>
          <w:b/>
          <w:sz w:val="24"/>
          <w:szCs w:val="24"/>
        </w:rPr>
        <w:t xml:space="preserve"> </w:t>
      </w:r>
      <w:r w:rsidR="00391F6A" w:rsidRPr="0014654E">
        <w:rPr>
          <w:rFonts w:ascii="Verdana" w:hAnsi="Verdana"/>
          <w:b/>
          <w:sz w:val="24"/>
          <w:szCs w:val="24"/>
        </w:rPr>
        <w:t>Capacity</w:t>
      </w:r>
    </w:p>
    <w:p w14:paraId="480678F7" w14:textId="382FF358" w:rsidR="009111C7" w:rsidRDefault="00A3334B" w:rsidP="00FE150A">
      <w:pPr>
        <w:spacing w:line="360" w:lineRule="auto"/>
        <w:jc w:val="both"/>
        <w:rPr>
          <w:rFonts w:ascii="Verdana" w:hAnsi="Verdana"/>
          <w:bCs/>
          <w:sz w:val="24"/>
          <w:szCs w:val="24"/>
        </w:rPr>
      </w:pPr>
      <w:r w:rsidRPr="0014654E">
        <w:rPr>
          <w:rFonts w:ascii="Verdana" w:hAnsi="Verdana"/>
          <w:bCs/>
          <w:sz w:val="24"/>
          <w:szCs w:val="24"/>
        </w:rPr>
        <w:lastRenderedPageBreak/>
        <w:t>Currently, we have a head office located at Winneba</w:t>
      </w:r>
      <w:r w:rsidR="003F68DF" w:rsidRPr="0014654E">
        <w:rPr>
          <w:rFonts w:ascii="Verdana" w:hAnsi="Verdana"/>
          <w:bCs/>
          <w:sz w:val="24"/>
          <w:szCs w:val="24"/>
        </w:rPr>
        <w:t xml:space="preserve">, </w:t>
      </w:r>
      <w:r w:rsidR="00D7399A" w:rsidRPr="0014654E">
        <w:rPr>
          <w:rFonts w:ascii="Verdana" w:hAnsi="Verdana"/>
          <w:bCs/>
          <w:sz w:val="24"/>
          <w:szCs w:val="24"/>
        </w:rPr>
        <w:t>Central Region of Ghana.</w:t>
      </w:r>
      <w:r w:rsidR="006E2654" w:rsidRPr="0014654E">
        <w:rPr>
          <w:rFonts w:ascii="Verdana" w:hAnsi="Verdana"/>
          <w:bCs/>
          <w:sz w:val="24"/>
          <w:szCs w:val="24"/>
        </w:rPr>
        <w:t xml:space="preserve"> We have </w:t>
      </w:r>
      <w:r w:rsidR="006E2654" w:rsidRPr="0014654E">
        <w:rPr>
          <w:rFonts w:ascii="Verdana" w:hAnsi="Verdana"/>
          <w:bCs/>
          <w:i/>
          <w:iCs/>
          <w:sz w:val="24"/>
          <w:szCs w:val="24"/>
        </w:rPr>
        <w:t xml:space="preserve">5 </w:t>
      </w:r>
      <w:r w:rsidR="006E2654" w:rsidRPr="00E2363D">
        <w:rPr>
          <w:rFonts w:ascii="Verdana" w:hAnsi="Verdana"/>
          <w:bCs/>
          <w:sz w:val="24"/>
          <w:szCs w:val="24"/>
        </w:rPr>
        <w:t>full-time</w:t>
      </w:r>
      <w:r w:rsidR="00B53840">
        <w:rPr>
          <w:rFonts w:ascii="Verdana" w:hAnsi="Verdana"/>
          <w:bCs/>
          <w:sz w:val="24"/>
          <w:szCs w:val="24"/>
        </w:rPr>
        <w:t xml:space="preserve"> and 5 part-time staff</w:t>
      </w:r>
      <w:r w:rsidR="006E2654" w:rsidRPr="0014654E">
        <w:rPr>
          <w:rFonts w:ascii="Verdana" w:hAnsi="Verdana"/>
          <w:bCs/>
          <w:sz w:val="24"/>
          <w:szCs w:val="24"/>
        </w:rPr>
        <w:t xml:space="preserve"> serving in various capacities and </w:t>
      </w:r>
      <w:r w:rsidR="006E2654" w:rsidRPr="0014654E">
        <w:rPr>
          <w:rFonts w:ascii="Verdana" w:hAnsi="Verdana"/>
          <w:bCs/>
          <w:i/>
          <w:iCs/>
          <w:sz w:val="24"/>
          <w:szCs w:val="24"/>
        </w:rPr>
        <w:t>15 volunteers</w:t>
      </w:r>
      <w:r w:rsidR="006E2654" w:rsidRPr="0014654E">
        <w:rPr>
          <w:rFonts w:ascii="Verdana" w:hAnsi="Verdana"/>
          <w:bCs/>
          <w:sz w:val="24"/>
          <w:szCs w:val="24"/>
        </w:rPr>
        <w:t>.</w:t>
      </w:r>
    </w:p>
    <w:p w14:paraId="24142D47" w14:textId="77777777" w:rsidR="00232542" w:rsidRDefault="00232542" w:rsidP="009111C7">
      <w:pPr>
        <w:spacing w:line="240" w:lineRule="auto"/>
        <w:rPr>
          <w:rFonts w:ascii="Verdana" w:hAnsi="Verdana"/>
          <w:b/>
          <w:sz w:val="24"/>
          <w:szCs w:val="24"/>
        </w:rPr>
      </w:pPr>
    </w:p>
    <w:p w14:paraId="3519C7A6" w14:textId="77777777" w:rsidR="00413A2F" w:rsidRPr="0014654E" w:rsidRDefault="00B421B7" w:rsidP="009111C7">
      <w:pPr>
        <w:spacing w:line="240" w:lineRule="auto"/>
        <w:rPr>
          <w:rFonts w:ascii="Verdana" w:hAnsi="Verdana"/>
          <w:b/>
          <w:sz w:val="24"/>
          <w:szCs w:val="24"/>
        </w:rPr>
      </w:pPr>
      <w:r w:rsidRPr="0014654E">
        <w:rPr>
          <w:rFonts w:ascii="Verdana" w:hAnsi="Verdana"/>
          <w:b/>
          <w:sz w:val="24"/>
          <w:szCs w:val="24"/>
        </w:rPr>
        <w:t>Contact Details</w:t>
      </w:r>
    </w:p>
    <w:p w14:paraId="390CF064" w14:textId="77777777" w:rsidR="00B421B7" w:rsidRPr="0014654E" w:rsidRDefault="00B421B7" w:rsidP="009111C7">
      <w:pPr>
        <w:spacing w:line="240" w:lineRule="auto"/>
        <w:rPr>
          <w:rFonts w:ascii="Verdana" w:hAnsi="Verdana"/>
          <w:sz w:val="24"/>
          <w:szCs w:val="24"/>
        </w:rPr>
      </w:pPr>
      <w:r w:rsidRPr="0014654E">
        <w:rPr>
          <w:rFonts w:ascii="Verdana" w:hAnsi="Verdana"/>
          <w:sz w:val="24"/>
          <w:szCs w:val="24"/>
        </w:rPr>
        <w:t>You can conta</w:t>
      </w:r>
      <w:bookmarkStart w:id="0" w:name="_GoBack"/>
      <w:bookmarkEnd w:id="0"/>
      <w:r w:rsidRPr="0014654E">
        <w:rPr>
          <w:rFonts w:ascii="Verdana" w:hAnsi="Verdana"/>
          <w:sz w:val="24"/>
          <w:szCs w:val="24"/>
        </w:rPr>
        <w:t>ct us as follows:</w:t>
      </w:r>
    </w:p>
    <w:p w14:paraId="6837D49C" w14:textId="77777777" w:rsidR="0098137A" w:rsidRDefault="0098137A" w:rsidP="009111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075F7529" w14:textId="6EA5C307" w:rsidR="00B421B7" w:rsidRPr="0014654E" w:rsidRDefault="00535F28" w:rsidP="009111C7">
      <w:pPr>
        <w:spacing w:after="0" w:line="240" w:lineRule="auto"/>
        <w:rPr>
          <w:rFonts w:ascii="Verdana" w:hAnsi="Verdana"/>
          <w:sz w:val="24"/>
          <w:szCs w:val="24"/>
        </w:rPr>
      </w:pPr>
      <w:r w:rsidRPr="0014654E">
        <w:rPr>
          <w:rFonts w:ascii="Verdana" w:hAnsi="Verdana"/>
          <w:sz w:val="24"/>
          <w:szCs w:val="24"/>
        </w:rPr>
        <w:t>Youth Rise International,</w:t>
      </w:r>
    </w:p>
    <w:p w14:paraId="741E5BC4" w14:textId="77777777" w:rsidR="00535F28" w:rsidRPr="0014654E" w:rsidRDefault="00535F28" w:rsidP="00645734">
      <w:pPr>
        <w:spacing w:after="0" w:line="360" w:lineRule="auto"/>
        <w:rPr>
          <w:rFonts w:ascii="Verdana" w:hAnsi="Verdana"/>
          <w:sz w:val="24"/>
          <w:szCs w:val="24"/>
        </w:rPr>
      </w:pPr>
      <w:r w:rsidRPr="0014654E">
        <w:rPr>
          <w:rFonts w:ascii="Verdana" w:hAnsi="Verdana"/>
          <w:sz w:val="24"/>
          <w:szCs w:val="24"/>
        </w:rPr>
        <w:t>P.O. Box WB 524,</w:t>
      </w:r>
    </w:p>
    <w:p w14:paraId="4BB35F0B" w14:textId="77777777" w:rsidR="00535F28" w:rsidRPr="0014654E" w:rsidRDefault="00535F28" w:rsidP="00645734">
      <w:pPr>
        <w:spacing w:after="0" w:line="360" w:lineRule="auto"/>
        <w:rPr>
          <w:rFonts w:ascii="Verdana" w:hAnsi="Verdana"/>
          <w:sz w:val="24"/>
          <w:szCs w:val="24"/>
        </w:rPr>
      </w:pPr>
      <w:r w:rsidRPr="0014654E">
        <w:rPr>
          <w:rFonts w:ascii="Verdana" w:hAnsi="Verdana"/>
          <w:sz w:val="24"/>
          <w:szCs w:val="24"/>
        </w:rPr>
        <w:t>Winneba – Ghana,</w:t>
      </w:r>
    </w:p>
    <w:p w14:paraId="3B52181E" w14:textId="77777777" w:rsidR="00535F28" w:rsidRPr="0014654E" w:rsidRDefault="00535F28" w:rsidP="00645734">
      <w:pPr>
        <w:spacing w:after="0" w:line="360" w:lineRule="auto"/>
        <w:rPr>
          <w:rFonts w:ascii="Verdana" w:hAnsi="Verdana"/>
          <w:sz w:val="24"/>
          <w:szCs w:val="24"/>
        </w:rPr>
      </w:pPr>
      <w:r w:rsidRPr="0014654E">
        <w:rPr>
          <w:rFonts w:ascii="Verdana" w:hAnsi="Verdana"/>
          <w:sz w:val="24"/>
          <w:szCs w:val="24"/>
        </w:rPr>
        <w:t>West Africa.</w:t>
      </w:r>
    </w:p>
    <w:p w14:paraId="5773F8AF" w14:textId="77777777" w:rsidR="00535F28" w:rsidRPr="0014654E" w:rsidRDefault="00535F28" w:rsidP="00645734">
      <w:pPr>
        <w:spacing w:line="360" w:lineRule="auto"/>
        <w:rPr>
          <w:rFonts w:ascii="Verdana" w:hAnsi="Verdana"/>
          <w:sz w:val="24"/>
          <w:szCs w:val="24"/>
        </w:rPr>
      </w:pPr>
    </w:p>
    <w:p w14:paraId="17183DD9" w14:textId="77777777" w:rsidR="005C4A51" w:rsidRPr="0014654E" w:rsidRDefault="005C4A51" w:rsidP="00645734">
      <w:pPr>
        <w:spacing w:after="0" w:line="360" w:lineRule="auto"/>
        <w:rPr>
          <w:rFonts w:ascii="Verdana" w:hAnsi="Verdana"/>
          <w:sz w:val="24"/>
          <w:szCs w:val="24"/>
        </w:rPr>
      </w:pPr>
      <w:r w:rsidRPr="0014654E">
        <w:rPr>
          <w:rFonts w:ascii="Verdana" w:hAnsi="Verdana"/>
          <w:b/>
          <w:sz w:val="24"/>
          <w:szCs w:val="24"/>
        </w:rPr>
        <w:t>Phone:</w:t>
      </w:r>
      <w:r w:rsidRPr="0014654E">
        <w:rPr>
          <w:rFonts w:ascii="Verdana" w:hAnsi="Verdana"/>
          <w:sz w:val="24"/>
          <w:szCs w:val="24"/>
        </w:rPr>
        <w:t xml:space="preserve"> (+233 55 248 </w:t>
      </w:r>
      <w:r w:rsidR="000F22AF" w:rsidRPr="0014654E">
        <w:rPr>
          <w:rFonts w:ascii="Verdana" w:hAnsi="Verdana"/>
          <w:sz w:val="24"/>
          <w:szCs w:val="24"/>
        </w:rPr>
        <w:t>9236</w:t>
      </w:r>
      <w:r w:rsidR="00892DB2" w:rsidRPr="0014654E">
        <w:rPr>
          <w:rFonts w:ascii="Verdana" w:hAnsi="Verdana"/>
          <w:sz w:val="24"/>
          <w:szCs w:val="24"/>
        </w:rPr>
        <w:t xml:space="preserve"> / 0244 850 345</w:t>
      </w:r>
    </w:p>
    <w:p w14:paraId="1809735E" w14:textId="77777777" w:rsidR="000F22AF" w:rsidRPr="0014654E" w:rsidRDefault="000F22AF" w:rsidP="00645734">
      <w:pPr>
        <w:spacing w:after="0" w:line="360" w:lineRule="auto"/>
        <w:rPr>
          <w:rFonts w:ascii="Verdana" w:hAnsi="Verdana"/>
          <w:sz w:val="24"/>
          <w:szCs w:val="24"/>
        </w:rPr>
      </w:pPr>
      <w:r w:rsidRPr="0014654E">
        <w:rPr>
          <w:rFonts w:ascii="Verdana" w:hAnsi="Verdana"/>
          <w:b/>
          <w:sz w:val="24"/>
          <w:szCs w:val="24"/>
        </w:rPr>
        <w:t>Email:</w:t>
      </w:r>
      <w:r w:rsidRPr="0014654E">
        <w:rPr>
          <w:rFonts w:ascii="Verdana" w:hAnsi="Verdana"/>
          <w:sz w:val="24"/>
          <w:szCs w:val="24"/>
        </w:rPr>
        <w:t xml:space="preserve"> </w:t>
      </w:r>
      <w:hyperlink r:id="rId9" w:history="1">
        <w:r w:rsidR="00EF6924" w:rsidRPr="0014654E">
          <w:rPr>
            <w:rStyle w:val="Hyperlink"/>
            <w:rFonts w:ascii="Verdana" w:hAnsi="Verdana"/>
            <w:sz w:val="24"/>
            <w:szCs w:val="24"/>
          </w:rPr>
          <w:t>youthriseghana@gmail.com</w:t>
        </w:r>
      </w:hyperlink>
      <w:r w:rsidR="000E3E57" w:rsidRPr="0014654E">
        <w:rPr>
          <w:rFonts w:ascii="Verdana" w:hAnsi="Verdana"/>
          <w:sz w:val="24"/>
          <w:szCs w:val="24"/>
        </w:rPr>
        <w:t xml:space="preserve"> </w:t>
      </w:r>
      <w:r w:rsidR="00FD12B0" w:rsidRPr="0014654E">
        <w:rPr>
          <w:rFonts w:ascii="Verdana" w:hAnsi="Verdana"/>
          <w:sz w:val="24"/>
          <w:szCs w:val="24"/>
        </w:rPr>
        <w:t xml:space="preserve">or </w:t>
      </w:r>
      <w:hyperlink r:id="rId10" w:history="1">
        <w:r w:rsidR="00FD12B0" w:rsidRPr="0014654E">
          <w:rPr>
            <w:rStyle w:val="Hyperlink"/>
            <w:rFonts w:ascii="Verdana" w:hAnsi="Verdana"/>
            <w:sz w:val="24"/>
            <w:szCs w:val="24"/>
          </w:rPr>
          <w:t>sirdavidka@gmail.com</w:t>
        </w:r>
      </w:hyperlink>
    </w:p>
    <w:p w14:paraId="1743F68E" w14:textId="77777777" w:rsidR="00FD12B0" w:rsidRPr="0014654E" w:rsidRDefault="008E6A75" w:rsidP="00645734">
      <w:pPr>
        <w:spacing w:after="0" w:line="360" w:lineRule="auto"/>
        <w:rPr>
          <w:rFonts w:ascii="Verdana" w:hAnsi="Verdana"/>
          <w:sz w:val="24"/>
          <w:szCs w:val="24"/>
        </w:rPr>
      </w:pPr>
      <w:r w:rsidRPr="0014654E">
        <w:rPr>
          <w:rFonts w:ascii="Verdana" w:hAnsi="Verdana"/>
          <w:b/>
          <w:bCs/>
          <w:sz w:val="24"/>
          <w:szCs w:val="24"/>
        </w:rPr>
        <w:t>Facebook:</w:t>
      </w:r>
      <w:r w:rsidRPr="0014654E">
        <w:rPr>
          <w:rFonts w:ascii="Verdana" w:hAnsi="Verdana"/>
          <w:sz w:val="24"/>
          <w:szCs w:val="24"/>
        </w:rPr>
        <w:t xml:space="preserve"> Youth Rise International</w:t>
      </w:r>
    </w:p>
    <w:p w14:paraId="25565B03" w14:textId="77777777" w:rsidR="00FD12B0" w:rsidRPr="0014654E" w:rsidRDefault="00FD12B0" w:rsidP="00645734">
      <w:pPr>
        <w:spacing w:after="0" w:line="360" w:lineRule="auto"/>
        <w:rPr>
          <w:rFonts w:ascii="Verdana" w:hAnsi="Verdana"/>
          <w:sz w:val="24"/>
          <w:szCs w:val="24"/>
        </w:rPr>
      </w:pPr>
    </w:p>
    <w:sectPr w:rsidR="00FD12B0" w:rsidRPr="0014654E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CDFFE" w14:textId="77777777" w:rsidR="00B95E70" w:rsidRDefault="00B95E70" w:rsidP="0098173B">
      <w:pPr>
        <w:spacing w:after="0" w:line="240" w:lineRule="auto"/>
      </w:pPr>
      <w:r>
        <w:separator/>
      </w:r>
    </w:p>
  </w:endnote>
  <w:endnote w:type="continuationSeparator" w:id="0">
    <w:p w14:paraId="41C47910" w14:textId="77777777" w:rsidR="00B95E70" w:rsidRDefault="00B95E70" w:rsidP="0098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628754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6F8737" w14:textId="77777777" w:rsidR="005A6D34" w:rsidRDefault="005A6D34" w:rsidP="005A6D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A346B6" w14:textId="77777777" w:rsidR="005A6D34" w:rsidRDefault="005A6D34" w:rsidP="005A6D3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8837073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13CF21" w14:textId="77777777" w:rsidR="005A6D34" w:rsidRDefault="005A6D34" w:rsidP="005A6D3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A6514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0EFDDE9D" w14:textId="77777777" w:rsidR="005C4A51" w:rsidRDefault="005C4A51" w:rsidP="005A6D34">
    <w:pPr>
      <w:pStyle w:val="Footer"/>
      <w:ind w:right="360"/>
      <w:jc w:val="center"/>
    </w:pPr>
  </w:p>
  <w:p w14:paraId="3C51D44C" w14:textId="77777777" w:rsidR="005C4A51" w:rsidRDefault="005C4A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5A4E4" w14:textId="77777777" w:rsidR="00B95E70" w:rsidRDefault="00B95E70" w:rsidP="0098173B">
      <w:pPr>
        <w:spacing w:after="0" w:line="240" w:lineRule="auto"/>
      </w:pPr>
      <w:r>
        <w:separator/>
      </w:r>
    </w:p>
  </w:footnote>
  <w:footnote w:type="continuationSeparator" w:id="0">
    <w:p w14:paraId="197934B7" w14:textId="77777777" w:rsidR="00B95E70" w:rsidRDefault="00B95E70" w:rsidP="0098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0ED01" w14:textId="77777777" w:rsidR="00CF4C50" w:rsidRDefault="00CF4C50" w:rsidP="00CF4C50">
    <w:pPr>
      <w:pStyle w:val="Header"/>
      <w:jc w:val="center"/>
    </w:pPr>
    <w:r w:rsidRPr="00FA0559">
      <w:rPr>
        <w:rFonts w:ascii="Verdana" w:hAnsi="Verdan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6137068" wp14:editId="04F9E34A">
          <wp:simplePos x="0" y="0"/>
          <wp:positionH relativeFrom="column">
            <wp:posOffset>2028825</wp:posOffset>
          </wp:positionH>
          <wp:positionV relativeFrom="paragraph">
            <wp:posOffset>-714375</wp:posOffset>
          </wp:positionV>
          <wp:extent cx="2638425" cy="15049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46701"/>
    <w:multiLevelType w:val="hybridMultilevel"/>
    <w:tmpl w:val="E2F2D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4DA7"/>
    <w:multiLevelType w:val="hybridMultilevel"/>
    <w:tmpl w:val="47D6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E03EF"/>
    <w:multiLevelType w:val="multilevel"/>
    <w:tmpl w:val="4BDCB68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abstractNum w:abstractNumId="3">
    <w:nsid w:val="418E1693"/>
    <w:multiLevelType w:val="hybridMultilevel"/>
    <w:tmpl w:val="7F602E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506E8"/>
    <w:multiLevelType w:val="multilevel"/>
    <w:tmpl w:val="5D480A0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B2"/>
    <w:rsid w:val="00000898"/>
    <w:rsid w:val="00002860"/>
    <w:rsid w:val="000078E3"/>
    <w:rsid w:val="00014C25"/>
    <w:rsid w:val="0001516C"/>
    <w:rsid w:val="00016844"/>
    <w:rsid w:val="00026BF5"/>
    <w:rsid w:val="00034466"/>
    <w:rsid w:val="00036071"/>
    <w:rsid w:val="00037674"/>
    <w:rsid w:val="00041577"/>
    <w:rsid w:val="000433AA"/>
    <w:rsid w:val="00050678"/>
    <w:rsid w:val="00054225"/>
    <w:rsid w:val="00056653"/>
    <w:rsid w:val="00082873"/>
    <w:rsid w:val="00087AB8"/>
    <w:rsid w:val="000A2AED"/>
    <w:rsid w:val="000A738C"/>
    <w:rsid w:val="000B0658"/>
    <w:rsid w:val="000B34AF"/>
    <w:rsid w:val="000B6688"/>
    <w:rsid w:val="000E3E57"/>
    <w:rsid w:val="000E709A"/>
    <w:rsid w:val="000F22AF"/>
    <w:rsid w:val="00101361"/>
    <w:rsid w:val="001101CB"/>
    <w:rsid w:val="00112C9C"/>
    <w:rsid w:val="00114F2F"/>
    <w:rsid w:val="00117400"/>
    <w:rsid w:val="00120E49"/>
    <w:rsid w:val="00124EF0"/>
    <w:rsid w:val="0013230C"/>
    <w:rsid w:val="0014654E"/>
    <w:rsid w:val="00156A27"/>
    <w:rsid w:val="00172536"/>
    <w:rsid w:val="001827C8"/>
    <w:rsid w:val="001831A7"/>
    <w:rsid w:val="00185685"/>
    <w:rsid w:val="001967BA"/>
    <w:rsid w:val="001A5675"/>
    <w:rsid w:val="001A6514"/>
    <w:rsid w:val="001B4A6B"/>
    <w:rsid w:val="001B68D9"/>
    <w:rsid w:val="001E0CAE"/>
    <w:rsid w:val="001E0E2E"/>
    <w:rsid w:val="001E11A2"/>
    <w:rsid w:val="001E3C36"/>
    <w:rsid w:val="001F5D8D"/>
    <w:rsid w:val="00204B0C"/>
    <w:rsid w:val="00204C8E"/>
    <w:rsid w:val="002050F7"/>
    <w:rsid w:val="0023138F"/>
    <w:rsid w:val="00232542"/>
    <w:rsid w:val="00232A82"/>
    <w:rsid w:val="00234848"/>
    <w:rsid w:val="00240812"/>
    <w:rsid w:val="002438F1"/>
    <w:rsid w:val="002442BA"/>
    <w:rsid w:val="0026148B"/>
    <w:rsid w:val="00271895"/>
    <w:rsid w:val="00273A1F"/>
    <w:rsid w:val="00280B27"/>
    <w:rsid w:val="00281A8A"/>
    <w:rsid w:val="00290633"/>
    <w:rsid w:val="00292620"/>
    <w:rsid w:val="00295F04"/>
    <w:rsid w:val="002A3363"/>
    <w:rsid w:val="002B6FE7"/>
    <w:rsid w:val="002C1179"/>
    <w:rsid w:val="002D3478"/>
    <w:rsid w:val="002D3CD0"/>
    <w:rsid w:val="002D7DDE"/>
    <w:rsid w:val="002D7E2D"/>
    <w:rsid w:val="002E14BB"/>
    <w:rsid w:val="002E59B9"/>
    <w:rsid w:val="002E61CB"/>
    <w:rsid w:val="002E7DD0"/>
    <w:rsid w:val="002F4432"/>
    <w:rsid w:val="002F445A"/>
    <w:rsid w:val="002F746C"/>
    <w:rsid w:val="00313126"/>
    <w:rsid w:val="003215D4"/>
    <w:rsid w:val="00343551"/>
    <w:rsid w:val="00352670"/>
    <w:rsid w:val="00362E63"/>
    <w:rsid w:val="003644DA"/>
    <w:rsid w:val="003648BE"/>
    <w:rsid w:val="003701DE"/>
    <w:rsid w:val="00384578"/>
    <w:rsid w:val="00391F6A"/>
    <w:rsid w:val="00395C8E"/>
    <w:rsid w:val="00395DB2"/>
    <w:rsid w:val="003A1EFD"/>
    <w:rsid w:val="003A577B"/>
    <w:rsid w:val="003B1EEF"/>
    <w:rsid w:val="003B275C"/>
    <w:rsid w:val="003B38D9"/>
    <w:rsid w:val="003C205F"/>
    <w:rsid w:val="003D328A"/>
    <w:rsid w:val="003E11FB"/>
    <w:rsid w:val="003E212A"/>
    <w:rsid w:val="003E56A3"/>
    <w:rsid w:val="003F2CE7"/>
    <w:rsid w:val="003F68DF"/>
    <w:rsid w:val="00400A7C"/>
    <w:rsid w:val="00401CFD"/>
    <w:rsid w:val="004126CD"/>
    <w:rsid w:val="00412C28"/>
    <w:rsid w:val="00413A2F"/>
    <w:rsid w:val="004220A7"/>
    <w:rsid w:val="00424166"/>
    <w:rsid w:val="004242B6"/>
    <w:rsid w:val="00425460"/>
    <w:rsid w:val="00435872"/>
    <w:rsid w:val="00442783"/>
    <w:rsid w:val="00457BF4"/>
    <w:rsid w:val="00484076"/>
    <w:rsid w:val="00490763"/>
    <w:rsid w:val="00491427"/>
    <w:rsid w:val="004A11A4"/>
    <w:rsid w:val="004B364B"/>
    <w:rsid w:val="004B43AC"/>
    <w:rsid w:val="004C0271"/>
    <w:rsid w:val="004C38A1"/>
    <w:rsid w:val="004C6BF9"/>
    <w:rsid w:val="004C7232"/>
    <w:rsid w:val="004E471A"/>
    <w:rsid w:val="004E6D72"/>
    <w:rsid w:val="0050134A"/>
    <w:rsid w:val="00501D99"/>
    <w:rsid w:val="00512346"/>
    <w:rsid w:val="00512D66"/>
    <w:rsid w:val="00514411"/>
    <w:rsid w:val="005236BC"/>
    <w:rsid w:val="0053461B"/>
    <w:rsid w:val="00535F28"/>
    <w:rsid w:val="005433F5"/>
    <w:rsid w:val="0054469C"/>
    <w:rsid w:val="00546163"/>
    <w:rsid w:val="005630C4"/>
    <w:rsid w:val="0057324F"/>
    <w:rsid w:val="005813B1"/>
    <w:rsid w:val="00581D8E"/>
    <w:rsid w:val="0058609D"/>
    <w:rsid w:val="005A6D34"/>
    <w:rsid w:val="005B2C4D"/>
    <w:rsid w:val="005C2750"/>
    <w:rsid w:val="005C4A51"/>
    <w:rsid w:val="005D2839"/>
    <w:rsid w:val="005D5ECE"/>
    <w:rsid w:val="005F28E6"/>
    <w:rsid w:val="005F2B45"/>
    <w:rsid w:val="006021DC"/>
    <w:rsid w:val="0060521A"/>
    <w:rsid w:val="00611E59"/>
    <w:rsid w:val="00637C01"/>
    <w:rsid w:val="00643E8E"/>
    <w:rsid w:val="00645734"/>
    <w:rsid w:val="006504CC"/>
    <w:rsid w:val="00654AA4"/>
    <w:rsid w:val="0069008E"/>
    <w:rsid w:val="00691001"/>
    <w:rsid w:val="0069416C"/>
    <w:rsid w:val="00695C1D"/>
    <w:rsid w:val="006A2BFC"/>
    <w:rsid w:val="006A5EB6"/>
    <w:rsid w:val="006B2BD4"/>
    <w:rsid w:val="006B7D35"/>
    <w:rsid w:val="006E09A9"/>
    <w:rsid w:val="006E0CC6"/>
    <w:rsid w:val="006E0DBF"/>
    <w:rsid w:val="006E2654"/>
    <w:rsid w:val="006E7E27"/>
    <w:rsid w:val="006F1DA5"/>
    <w:rsid w:val="006F3AF0"/>
    <w:rsid w:val="006F4884"/>
    <w:rsid w:val="007111E7"/>
    <w:rsid w:val="0071410C"/>
    <w:rsid w:val="0073320C"/>
    <w:rsid w:val="00750F43"/>
    <w:rsid w:val="00765E73"/>
    <w:rsid w:val="00772CA1"/>
    <w:rsid w:val="007754EC"/>
    <w:rsid w:val="00776EC4"/>
    <w:rsid w:val="007814E3"/>
    <w:rsid w:val="00781F36"/>
    <w:rsid w:val="00782964"/>
    <w:rsid w:val="00783BEB"/>
    <w:rsid w:val="007927C6"/>
    <w:rsid w:val="00795ED2"/>
    <w:rsid w:val="007A3854"/>
    <w:rsid w:val="007B14A1"/>
    <w:rsid w:val="007B27DA"/>
    <w:rsid w:val="007B5C68"/>
    <w:rsid w:val="007F0D5B"/>
    <w:rsid w:val="007F3240"/>
    <w:rsid w:val="00821C7B"/>
    <w:rsid w:val="00833AF6"/>
    <w:rsid w:val="00841440"/>
    <w:rsid w:val="008425AA"/>
    <w:rsid w:val="00846519"/>
    <w:rsid w:val="00846CC0"/>
    <w:rsid w:val="00855E40"/>
    <w:rsid w:val="00857097"/>
    <w:rsid w:val="00871110"/>
    <w:rsid w:val="00883892"/>
    <w:rsid w:val="00883A88"/>
    <w:rsid w:val="00891C21"/>
    <w:rsid w:val="00891D7D"/>
    <w:rsid w:val="00892DB2"/>
    <w:rsid w:val="008A1F69"/>
    <w:rsid w:val="008A305A"/>
    <w:rsid w:val="008B0E49"/>
    <w:rsid w:val="008B2702"/>
    <w:rsid w:val="008B6FEC"/>
    <w:rsid w:val="008C141A"/>
    <w:rsid w:val="008D6E44"/>
    <w:rsid w:val="008E141E"/>
    <w:rsid w:val="008E3308"/>
    <w:rsid w:val="008E3EAB"/>
    <w:rsid w:val="008E5769"/>
    <w:rsid w:val="008E6A75"/>
    <w:rsid w:val="008F18FA"/>
    <w:rsid w:val="008F27C1"/>
    <w:rsid w:val="008F4BDF"/>
    <w:rsid w:val="009111C7"/>
    <w:rsid w:val="00924052"/>
    <w:rsid w:val="00935844"/>
    <w:rsid w:val="009379C9"/>
    <w:rsid w:val="00960060"/>
    <w:rsid w:val="0097242B"/>
    <w:rsid w:val="00980220"/>
    <w:rsid w:val="0098137A"/>
    <w:rsid w:val="0098173B"/>
    <w:rsid w:val="009851E1"/>
    <w:rsid w:val="00990F1B"/>
    <w:rsid w:val="0099275D"/>
    <w:rsid w:val="009A2C46"/>
    <w:rsid w:val="009A6D4D"/>
    <w:rsid w:val="009C0D68"/>
    <w:rsid w:val="009C7E25"/>
    <w:rsid w:val="009D2D91"/>
    <w:rsid w:val="009D4DC7"/>
    <w:rsid w:val="009D5176"/>
    <w:rsid w:val="009E163A"/>
    <w:rsid w:val="009E20E7"/>
    <w:rsid w:val="009E3BE2"/>
    <w:rsid w:val="009F1861"/>
    <w:rsid w:val="009F2348"/>
    <w:rsid w:val="00A11B5E"/>
    <w:rsid w:val="00A22C13"/>
    <w:rsid w:val="00A237FC"/>
    <w:rsid w:val="00A3118D"/>
    <w:rsid w:val="00A3334B"/>
    <w:rsid w:val="00A36B12"/>
    <w:rsid w:val="00A372F8"/>
    <w:rsid w:val="00A37F3F"/>
    <w:rsid w:val="00A47478"/>
    <w:rsid w:val="00A502DD"/>
    <w:rsid w:val="00A61898"/>
    <w:rsid w:val="00A7008E"/>
    <w:rsid w:val="00A866CC"/>
    <w:rsid w:val="00A87B4F"/>
    <w:rsid w:val="00A95972"/>
    <w:rsid w:val="00A97722"/>
    <w:rsid w:val="00AA7BF8"/>
    <w:rsid w:val="00AC0476"/>
    <w:rsid w:val="00AC381E"/>
    <w:rsid w:val="00AC539D"/>
    <w:rsid w:val="00AC5AB2"/>
    <w:rsid w:val="00AD73D8"/>
    <w:rsid w:val="00AE26C3"/>
    <w:rsid w:val="00AE6F9F"/>
    <w:rsid w:val="00AF1BBE"/>
    <w:rsid w:val="00AF3047"/>
    <w:rsid w:val="00AF4A4E"/>
    <w:rsid w:val="00AF72A0"/>
    <w:rsid w:val="00B07438"/>
    <w:rsid w:val="00B116C7"/>
    <w:rsid w:val="00B118E9"/>
    <w:rsid w:val="00B206D7"/>
    <w:rsid w:val="00B3792E"/>
    <w:rsid w:val="00B40595"/>
    <w:rsid w:val="00B415D2"/>
    <w:rsid w:val="00B419BC"/>
    <w:rsid w:val="00B421B7"/>
    <w:rsid w:val="00B53840"/>
    <w:rsid w:val="00B86BE6"/>
    <w:rsid w:val="00B86DBF"/>
    <w:rsid w:val="00B95E70"/>
    <w:rsid w:val="00BA322C"/>
    <w:rsid w:val="00BA6F30"/>
    <w:rsid w:val="00BA7F75"/>
    <w:rsid w:val="00BB161F"/>
    <w:rsid w:val="00BB3B44"/>
    <w:rsid w:val="00BB5EFD"/>
    <w:rsid w:val="00BB66FF"/>
    <w:rsid w:val="00BC05C2"/>
    <w:rsid w:val="00BD33CF"/>
    <w:rsid w:val="00BD42B6"/>
    <w:rsid w:val="00BE482B"/>
    <w:rsid w:val="00C014B0"/>
    <w:rsid w:val="00C030CB"/>
    <w:rsid w:val="00C03E65"/>
    <w:rsid w:val="00C133A1"/>
    <w:rsid w:val="00C22359"/>
    <w:rsid w:val="00C46D18"/>
    <w:rsid w:val="00C5246F"/>
    <w:rsid w:val="00C55665"/>
    <w:rsid w:val="00C617A5"/>
    <w:rsid w:val="00C62584"/>
    <w:rsid w:val="00C62A0A"/>
    <w:rsid w:val="00C73598"/>
    <w:rsid w:val="00C9070C"/>
    <w:rsid w:val="00CB6118"/>
    <w:rsid w:val="00CB7916"/>
    <w:rsid w:val="00CC1745"/>
    <w:rsid w:val="00CC582A"/>
    <w:rsid w:val="00CD3ABD"/>
    <w:rsid w:val="00CF4C50"/>
    <w:rsid w:val="00D031D4"/>
    <w:rsid w:val="00D0669A"/>
    <w:rsid w:val="00D22F10"/>
    <w:rsid w:val="00D23013"/>
    <w:rsid w:val="00D25C93"/>
    <w:rsid w:val="00D328BB"/>
    <w:rsid w:val="00D32A22"/>
    <w:rsid w:val="00D41857"/>
    <w:rsid w:val="00D43696"/>
    <w:rsid w:val="00D4640E"/>
    <w:rsid w:val="00D522EB"/>
    <w:rsid w:val="00D56BE8"/>
    <w:rsid w:val="00D7399A"/>
    <w:rsid w:val="00D83B7B"/>
    <w:rsid w:val="00DC681C"/>
    <w:rsid w:val="00DD52B9"/>
    <w:rsid w:val="00DE3C93"/>
    <w:rsid w:val="00E01807"/>
    <w:rsid w:val="00E01CD7"/>
    <w:rsid w:val="00E12405"/>
    <w:rsid w:val="00E1431D"/>
    <w:rsid w:val="00E22D7F"/>
    <w:rsid w:val="00E2363D"/>
    <w:rsid w:val="00E30D29"/>
    <w:rsid w:val="00E3154B"/>
    <w:rsid w:val="00E32C4F"/>
    <w:rsid w:val="00E36F1D"/>
    <w:rsid w:val="00E405E8"/>
    <w:rsid w:val="00E417C7"/>
    <w:rsid w:val="00E614C8"/>
    <w:rsid w:val="00E70B2E"/>
    <w:rsid w:val="00E76ACF"/>
    <w:rsid w:val="00E827A1"/>
    <w:rsid w:val="00E82EA0"/>
    <w:rsid w:val="00E90C8D"/>
    <w:rsid w:val="00EA0303"/>
    <w:rsid w:val="00EA099D"/>
    <w:rsid w:val="00EC352C"/>
    <w:rsid w:val="00EC6FF2"/>
    <w:rsid w:val="00ED1844"/>
    <w:rsid w:val="00ED5720"/>
    <w:rsid w:val="00EE1ACF"/>
    <w:rsid w:val="00EE48B7"/>
    <w:rsid w:val="00EF0EEF"/>
    <w:rsid w:val="00EF24A5"/>
    <w:rsid w:val="00EF5A77"/>
    <w:rsid w:val="00EF6924"/>
    <w:rsid w:val="00F02AF5"/>
    <w:rsid w:val="00F05091"/>
    <w:rsid w:val="00F21639"/>
    <w:rsid w:val="00F2261A"/>
    <w:rsid w:val="00F272B3"/>
    <w:rsid w:val="00F327B0"/>
    <w:rsid w:val="00F401A8"/>
    <w:rsid w:val="00F506FC"/>
    <w:rsid w:val="00F50EA3"/>
    <w:rsid w:val="00F66F5F"/>
    <w:rsid w:val="00F71298"/>
    <w:rsid w:val="00F92FAC"/>
    <w:rsid w:val="00F93D01"/>
    <w:rsid w:val="00F93E1F"/>
    <w:rsid w:val="00FA0559"/>
    <w:rsid w:val="00FA1834"/>
    <w:rsid w:val="00FB1D36"/>
    <w:rsid w:val="00FC27CF"/>
    <w:rsid w:val="00FC2D2E"/>
    <w:rsid w:val="00FD12B0"/>
    <w:rsid w:val="00FD438A"/>
    <w:rsid w:val="00FD608C"/>
    <w:rsid w:val="00FE150A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B7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73B"/>
  </w:style>
  <w:style w:type="paragraph" w:styleId="Footer">
    <w:name w:val="footer"/>
    <w:basedOn w:val="Normal"/>
    <w:link w:val="FooterChar"/>
    <w:uiPriority w:val="99"/>
    <w:unhideWhenUsed/>
    <w:rsid w:val="0098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73B"/>
  </w:style>
  <w:style w:type="table" w:styleId="TableGrid">
    <w:name w:val="Table Grid"/>
    <w:basedOn w:val="TableNormal"/>
    <w:uiPriority w:val="59"/>
    <w:rsid w:val="00AF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E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D7E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E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2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12B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2B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A6D34"/>
  </w:style>
  <w:style w:type="character" w:styleId="CommentReference">
    <w:name w:val="annotation reference"/>
    <w:basedOn w:val="DefaultParagraphFont"/>
    <w:uiPriority w:val="99"/>
    <w:semiHidden/>
    <w:unhideWhenUsed/>
    <w:rsid w:val="002D3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4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6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73B"/>
  </w:style>
  <w:style w:type="paragraph" w:styleId="Footer">
    <w:name w:val="footer"/>
    <w:basedOn w:val="Normal"/>
    <w:link w:val="FooterChar"/>
    <w:uiPriority w:val="99"/>
    <w:unhideWhenUsed/>
    <w:rsid w:val="00981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73B"/>
  </w:style>
  <w:style w:type="table" w:styleId="TableGrid">
    <w:name w:val="Table Grid"/>
    <w:basedOn w:val="TableNormal"/>
    <w:uiPriority w:val="59"/>
    <w:rsid w:val="00AF7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3E5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D7E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E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2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12B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2B0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5A6D34"/>
  </w:style>
  <w:style w:type="character" w:styleId="CommentReference">
    <w:name w:val="annotation reference"/>
    <w:basedOn w:val="DefaultParagraphFont"/>
    <w:uiPriority w:val="99"/>
    <w:semiHidden/>
    <w:unhideWhenUsed/>
    <w:rsid w:val="002D3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irdavidka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outhriseghan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79FF-188A-4DF5-9363-5B6F3366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2020-06-08T01:06:00Z</dcterms:created>
  <dcterms:modified xsi:type="dcterms:W3CDTF">2020-06-08T01:06:00Z</dcterms:modified>
</cp:coreProperties>
</file>