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621" w:rsidRDefault="00433621" w:rsidP="00BF2CB1">
      <w:pPr>
        <w:jc w:val="both"/>
        <w:rPr>
          <w:b/>
          <w:noProof/>
        </w:rPr>
      </w:pPr>
      <w:r>
        <w:rPr>
          <w:b/>
          <w:noProof/>
        </w:rPr>
        <w:t xml:space="preserve">GG = COVID NEW PROJECT </w:t>
      </w:r>
      <w:bookmarkStart w:id="0" w:name="_GoBack"/>
      <w:bookmarkEnd w:id="0"/>
    </w:p>
    <w:p w:rsidR="00433621" w:rsidRDefault="00433621" w:rsidP="00BF2CB1">
      <w:pPr>
        <w:jc w:val="both"/>
        <w:rPr>
          <w:b/>
          <w:noProof/>
        </w:rPr>
      </w:pPr>
    </w:p>
    <w:p w:rsidR="005F5421" w:rsidRPr="00551269" w:rsidRDefault="00551269" w:rsidP="00BF2CB1">
      <w:pPr>
        <w:jc w:val="both"/>
        <w:rPr>
          <w:b/>
          <w:noProof/>
        </w:rPr>
      </w:pPr>
      <w:r w:rsidRPr="00551269">
        <w:rPr>
          <w:b/>
          <w:noProof/>
        </w:rPr>
        <w:t>SUMMARY</w:t>
      </w:r>
    </w:p>
    <w:p w:rsidR="00551269" w:rsidRPr="00551269" w:rsidRDefault="00BF2CB1" w:rsidP="00BF2CB1">
      <w:pPr>
        <w:jc w:val="both"/>
        <w:rPr>
          <w:noProof/>
        </w:rPr>
      </w:pPr>
      <w:r>
        <w:rPr>
          <w:noProof/>
        </w:rPr>
        <w:t xml:space="preserve">The COVID-19 pandemic and subsequent long lockdown have created havoc in the lives of poor families, jobs lost, business shut down, fighting accute hunger, diseases, their children are on the verge of discontinuing their education. As this situation warrants urgent response, we plan to provide the affected families with food, hygiene kits support them to revive their businesses, motivate them to find jobs again, support their children’s education, conduct life skill sessions, awareness sessions and give them hope to restart their lives through regular counselling. </w:t>
      </w:r>
    </w:p>
    <w:p w:rsidR="00551269" w:rsidRPr="00551269" w:rsidRDefault="00551269" w:rsidP="00BF2CB1">
      <w:pPr>
        <w:jc w:val="both"/>
        <w:rPr>
          <w:b/>
          <w:noProof/>
        </w:rPr>
      </w:pPr>
      <w:r w:rsidRPr="00551269">
        <w:rPr>
          <w:b/>
          <w:noProof/>
        </w:rPr>
        <w:t>PROBLEM</w:t>
      </w:r>
    </w:p>
    <w:p w:rsidR="00551269" w:rsidRPr="00007A85" w:rsidRDefault="00007A85" w:rsidP="00BF2CB1">
      <w:pPr>
        <w:jc w:val="both"/>
        <w:rPr>
          <w:noProof/>
        </w:rPr>
      </w:pPr>
      <w:r>
        <w:rPr>
          <w:noProof/>
        </w:rPr>
        <w:t xml:space="preserve">Due to </w:t>
      </w:r>
      <w:r w:rsidR="00551269" w:rsidRPr="00007A85">
        <w:rPr>
          <w:noProof/>
        </w:rPr>
        <w:t>COV</w:t>
      </w:r>
      <w:r>
        <w:rPr>
          <w:noProof/>
        </w:rPr>
        <w:t xml:space="preserve">ID-19 pandemic </w:t>
      </w:r>
      <w:r w:rsidR="00551269" w:rsidRPr="00007A85">
        <w:rPr>
          <w:noProof/>
        </w:rPr>
        <w:t xml:space="preserve">daily wage earners have lost their jobs, their savings have dried up, they are fighting hunger. </w:t>
      </w:r>
      <w:r>
        <w:rPr>
          <w:noProof/>
        </w:rPr>
        <w:t>Other</w:t>
      </w:r>
      <w:r w:rsidR="00866614">
        <w:rPr>
          <w:noProof/>
        </w:rPr>
        <w:t>s</w:t>
      </w:r>
      <w:r>
        <w:rPr>
          <w:noProof/>
        </w:rPr>
        <w:t xml:space="preserve"> have had to close down their</w:t>
      </w:r>
      <w:r w:rsidR="00551269" w:rsidRPr="00007A85">
        <w:rPr>
          <w:noProof/>
        </w:rPr>
        <w:t xml:space="preserve"> small busines</w:t>
      </w:r>
      <w:r>
        <w:rPr>
          <w:noProof/>
        </w:rPr>
        <w:t xml:space="preserve">ses like earteries, home salons. </w:t>
      </w:r>
      <w:r w:rsidR="00551269" w:rsidRPr="00007A85">
        <w:rPr>
          <w:noProof/>
        </w:rPr>
        <w:t>Their children’s education has been affected, with schools closed the children are neither getting their mid day meals nor access to education since classes have shifted online making it difficult for underprivleged children to join without smart phones and internet access. The must Dos during this pandemic are washing hands, maintaining hygiene but when the poor are struggling even to have 2 s</w:t>
      </w:r>
      <w:r w:rsidRPr="00007A85">
        <w:rPr>
          <w:noProof/>
        </w:rPr>
        <w:t xml:space="preserve">quare meals, how will they buy soaps and hygiene kits? </w:t>
      </w:r>
      <w:r w:rsidR="00866614">
        <w:rPr>
          <w:noProof/>
        </w:rPr>
        <w:t xml:space="preserve">We have identified 1000 most vulnearble families in India. </w:t>
      </w:r>
    </w:p>
    <w:p w:rsidR="00551269" w:rsidRPr="00551269" w:rsidRDefault="00551269" w:rsidP="00BF2CB1">
      <w:pPr>
        <w:jc w:val="both"/>
        <w:rPr>
          <w:b/>
          <w:noProof/>
        </w:rPr>
      </w:pPr>
      <w:r w:rsidRPr="00551269">
        <w:rPr>
          <w:b/>
          <w:noProof/>
        </w:rPr>
        <w:t>SOLUTION</w:t>
      </w:r>
    </w:p>
    <w:p w:rsidR="00007A85" w:rsidRPr="00866614" w:rsidRDefault="00007A85" w:rsidP="00BF2CB1">
      <w:pPr>
        <w:jc w:val="both"/>
        <w:rPr>
          <w:noProof/>
        </w:rPr>
      </w:pPr>
      <w:r w:rsidRPr="00866614">
        <w:rPr>
          <w:noProof/>
        </w:rPr>
        <w:t xml:space="preserve">We are helping thousands of underprivileged familes to restart their lives by giving them groceries, other essentials, medicines. We are starting Entrepreneurial training classes and providing them with monetray support so they can start their micro businesses. We have already started conducting virtual classes for their children. The children will also get school supplies and life skill lessons. </w:t>
      </w:r>
      <w:r w:rsidR="00866614" w:rsidRPr="00866614">
        <w:rPr>
          <w:noProof/>
        </w:rPr>
        <w:t xml:space="preserve">To help them away from the virus threat, we aim to provide all 1000 families with hygiene kits. </w:t>
      </w:r>
      <w:r w:rsidRPr="00866614">
        <w:rPr>
          <w:noProof/>
        </w:rPr>
        <w:t xml:space="preserve">We also plan to continue our community awareness </w:t>
      </w:r>
      <w:r w:rsidR="00BF2CB1">
        <w:rPr>
          <w:noProof/>
        </w:rPr>
        <w:t xml:space="preserve">and counselling </w:t>
      </w:r>
      <w:r w:rsidRPr="00866614">
        <w:rPr>
          <w:noProof/>
        </w:rPr>
        <w:t xml:space="preserve">sessions. </w:t>
      </w:r>
    </w:p>
    <w:p w:rsidR="00551269" w:rsidRPr="00551269" w:rsidRDefault="00551269" w:rsidP="00BF2CB1">
      <w:pPr>
        <w:jc w:val="both"/>
        <w:rPr>
          <w:b/>
          <w:noProof/>
        </w:rPr>
      </w:pPr>
      <w:r w:rsidRPr="00551269">
        <w:rPr>
          <w:b/>
          <w:noProof/>
        </w:rPr>
        <w:t>POTENTIAL LONG TERM IMPACT</w:t>
      </w:r>
    </w:p>
    <w:p w:rsidR="00551269" w:rsidRDefault="00866614" w:rsidP="00BF2CB1">
      <w:pPr>
        <w:jc w:val="both"/>
      </w:pPr>
      <w:r>
        <w:t>With the above solutions, the daily wage earners’ families will get immediate food supplies and medicines so they will not go hungry</w:t>
      </w:r>
      <w:r w:rsidR="00BF2CB1">
        <w:t xml:space="preserve"> or risk their lives to migrate. </w:t>
      </w:r>
      <w:proofErr w:type="spellStart"/>
      <w:r w:rsidR="00BF2CB1">
        <w:t>Regualr</w:t>
      </w:r>
      <w:proofErr w:type="spellEnd"/>
      <w:r w:rsidR="00BF2CB1">
        <w:t xml:space="preserve"> counselling by our team will motivate them to find jobs again. </w:t>
      </w:r>
      <w:r>
        <w:t xml:space="preserve">With monetary and </w:t>
      </w:r>
      <w:proofErr w:type="spellStart"/>
      <w:r>
        <w:t>non monetary</w:t>
      </w:r>
      <w:proofErr w:type="spellEnd"/>
      <w:r>
        <w:t xml:space="preserve"> livelihood support, their businesses will be revived. This will restore their dignity. Continued educational support to children will keep them interested in schooling and arrest pos</w:t>
      </w:r>
      <w:r w:rsidR="00BF2CB1">
        <w:t xml:space="preserve">sible school/ college </w:t>
      </w:r>
      <w:proofErr w:type="spellStart"/>
      <w:r w:rsidR="00BF2CB1">
        <w:t>drop out</w:t>
      </w:r>
      <w:proofErr w:type="spellEnd"/>
      <w:r w:rsidR="00BF2CB1">
        <w:t xml:space="preserve"> thus securing their future. </w:t>
      </w:r>
    </w:p>
    <w:sectPr w:rsidR="00551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77311"/>
    <w:multiLevelType w:val="hybridMultilevel"/>
    <w:tmpl w:val="D29AD5DA"/>
    <w:lvl w:ilvl="0" w:tplc="6DF82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16"/>
    <w:rsid w:val="00007A85"/>
    <w:rsid w:val="002831F8"/>
    <w:rsid w:val="00433621"/>
    <w:rsid w:val="004A1BF7"/>
    <w:rsid w:val="00551269"/>
    <w:rsid w:val="00866614"/>
    <w:rsid w:val="00BF2CB1"/>
    <w:rsid w:val="00DD0879"/>
    <w:rsid w:val="00E6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9650"/>
  <w15:chartTrackingRefBased/>
  <w15:docId w15:val="{BB6FD183-5E28-45DB-93EB-97357F42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Geetanjali Deshmukh</dc:creator>
  <cp:keywords/>
  <dc:description/>
  <cp:lastModifiedBy>Geetanjali Deshmukh</cp:lastModifiedBy>
  <cp:revision>4</cp:revision>
  <dcterms:created xsi:type="dcterms:W3CDTF">2020-05-04T10:22:00Z</dcterms:created>
  <dcterms:modified xsi:type="dcterms:W3CDTF">2020-05-04T12:17:00Z</dcterms:modified>
</cp:coreProperties>
</file>