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1CF" w:rsidRPr="002171D1" w:rsidRDefault="001E64A6" w:rsidP="001D5692">
      <w:pPr>
        <w:shd w:val="clear" w:color="auto" w:fill="FFFFFF"/>
        <w:spacing w:after="240" w:line="360" w:lineRule="auto"/>
        <w:jc w:val="center"/>
        <w:textAlignment w:val="top"/>
        <w:outlineLvl w:val="0"/>
        <w:rPr>
          <w:rFonts w:asciiTheme="minorEastAsia" w:eastAsiaTheme="minorEastAsia" w:hAnsiTheme="minorEastAsia"/>
          <w:color w:val="000000" w:themeColor="text1"/>
          <w:spacing w:val="2"/>
          <w:kern w:val="36"/>
          <w:sz w:val="36"/>
          <w:szCs w:val="48"/>
        </w:rPr>
      </w:pPr>
      <w:r w:rsidRPr="002171D1">
        <w:rPr>
          <w:rFonts w:asciiTheme="minorEastAsia" w:eastAsiaTheme="minorEastAsia" w:hAnsiTheme="minorEastAsia"/>
          <w:color w:val="000000" w:themeColor="text1"/>
          <w:spacing w:val="2"/>
          <w:kern w:val="36"/>
          <w:sz w:val="36"/>
          <w:szCs w:val="48"/>
        </w:rPr>
        <w:t>KASC COVID-19 Response</w:t>
      </w:r>
    </w:p>
    <w:p w:rsidR="009D6CDF" w:rsidRPr="002171D1" w:rsidRDefault="009D6CDF" w:rsidP="001A41CF">
      <w:pPr>
        <w:pStyle w:val="a4"/>
        <w:numPr>
          <w:ilvl w:val="0"/>
          <w:numId w:val="2"/>
        </w:numPr>
        <w:spacing w:line="360" w:lineRule="auto"/>
        <w:ind w:leftChars="0"/>
        <w:rPr>
          <w:rFonts w:asciiTheme="minorEastAsia" w:eastAsiaTheme="minorEastAsia" w:hAnsiTheme="minorEastAsia"/>
          <w:bCs/>
          <w:caps/>
          <w:color w:val="000000" w:themeColor="text1"/>
          <w:spacing w:val="22"/>
          <w:sz w:val="20"/>
          <w:szCs w:val="20"/>
          <w:shd w:val="clear" w:color="auto" w:fill="FFFFFF"/>
        </w:rPr>
      </w:pPr>
      <w:r w:rsidRPr="002171D1">
        <w:rPr>
          <w:rFonts w:asciiTheme="minorEastAsia" w:eastAsiaTheme="minorEastAsia" w:hAnsiTheme="minorEastAsia" w:hint="eastAsia"/>
          <w:bCs/>
          <w:caps/>
          <w:color w:val="000000" w:themeColor="text1"/>
          <w:spacing w:val="22"/>
          <w:sz w:val="20"/>
          <w:szCs w:val="20"/>
          <w:shd w:val="clear" w:color="auto" w:fill="FFFFFF"/>
        </w:rPr>
        <w:t>Summary</w:t>
      </w:r>
    </w:p>
    <w:p w:rsidR="001E64A6" w:rsidRPr="002171D1" w:rsidRDefault="00A449E9" w:rsidP="001A41CF">
      <w:pPr>
        <w:spacing w:line="360" w:lineRule="auto"/>
        <w:rPr>
          <w:rFonts w:asciiTheme="minorEastAsia" w:eastAsiaTheme="minorEastAsia" w:hAnsiTheme="minorEastAsia"/>
          <w:color w:val="000000" w:themeColor="text1"/>
          <w:sz w:val="20"/>
          <w:szCs w:val="20"/>
        </w:rPr>
      </w:pPr>
      <w:r w:rsidRPr="002171D1">
        <w:rPr>
          <w:rFonts w:asciiTheme="minorEastAsia" w:eastAsiaTheme="minorEastAsia" w:hAnsiTheme="minorEastAsia"/>
          <w:color w:val="000000" w:themeColor="text1"/>
          <w:sz w:val="20"/>
          <w:szCs w:val="20"/>
        </w:rPr>
        <w:t xml:space="preserve">In Korea, the number of COVID-19 confirmed since April 3 has exceeded 10,000. 78.5% of all confirmed cases and 91.5% of deaths occurred in </w:t>
      </w:r>
      <w:proofErr w:type="spellStart"/>
      <w:r w:rsidRPr="002171D1">
        <w:rPr>
          <w:rFonts w:asciiTheme="minorEastAsia" w:eastAsiaTheme="minorEastAsia" w:hAnsiTheme="minorEastAsia"/>
          <w:color w:val="000000" w:themeColor="text1"/>
          <w:sz w:val="20"/>
          <w:szCs w:val="20"/>
        </w:rPr>
        <w:t>Daegu</w:t>
      </w:r>
      <w:proofErr w:type="spellEnd"/>
      <w:r w:rsidRPr="002171D1">
        <w:rPr>
          <w:rFonts w:asciiTheme="minorEastAsia" w:eastAsiaTheme="minorEastAsia" w:hAnsiTheme="minorEastAsia"/>
          <w:color w:val="000000" w:themeColor="text1"/>
          <w:sz w:val="20"/>
          <w:szCs w:val="20"/>
        </w:rPr>
        <w:t xml:space="preserve"> and </w:t>
      </w:r>
      <w:proofErr w:type="spellStart"/>
      <w:r w:rsidRPr="002171D1">
        <w:rPr>
          <w:rFonts w:asciiTheme="minorEastAsia" w:eastAsiaTheme="minorEastAsia" w:hAnsiTheme="minorEastAsia"/>
          <w:color w:val="000000" w:themeColor="text1"/>
          <w:sz w:val="20"/>
          <w:szCs w:val="20"/>
        </w:rPr>
        <w:t>Gyeongsangbuk</w:t>
      </w:r>
      <w:proofErr w:type="spellEnd"/>
      <w:r w:rsidRPr="002171D1">
        <w:rPr>
          <w:rFonts w:asciiTheme="minorEastAsia" w:eastAsiaTheme="minorEastAsia" w:hAnsiTheme="minorEastAsia"/>
          <w:color w:val="000000" w:themeColor="text1"/>
          <w:sz w:val="20"/>
          <w:szCs w:val="20"/>
        </w:rPr>
        <w:t xml:space="preserve">-do.   KASC will help the </w:t>
      </w:r>
      <w:proofErr w:type="spellStart"/>
      <w:r w:rsidRPr="002171D1">
        <w:rPr>
          <w:rFonts w:asciiTheme="minorEastAsia" w:eastAsiaTheme="minorEastAsia" w:hAnsiTheme="minorEastAsia"/>
          <w:color w:val="000000" w:themeColor="text1"/>
          <w:sz w:val="20"/>
          <w:szCs w:val="20"/>
        </w:rPr>
        <w:t>Mungyeong</w:t>
      </w:r>
      <w:proofErr w:type="spellEnd"/>
      <w:r w:rsidRPr="002171D1">
        <w:rPr>
          <w:rFonts w:asciiTheme="minorEastAsia" w:eastAsiaTheme="minorEastAsia" w:hAnsiTheme="minorEastAsia"/>
          <w:color w:val="000000" w:themeColor="text1"/>
          <w:sz w:val="20"/>
          <w:szCs w:val="20"/>
        </w:rPr>
        <w:t xml:space="preserve"> Third Life Treatment Facility where confirmed patients were transferred from </w:t>
      </w:r>
      <w:proofErr w:type="spellStart"/>
      <w:r w:rsidRPr="002171D1">
        <w:rPr>
          <w:rFonts w:asciiTheme="minorEastAsia" w:eastAsiaTheme="minorEastAsia" w:hAnsiTheme="minorEastAsia"/>
          <w:color w:val="000000" w:themeColor="text1"/>
          <w:sz w:val="20"/>
          <w:szCs w:val="20"/>
        </w:rPr>
        <w:t>Daegu</w:t>
      </w:r>
      <w:proofErr w:type="spellEnd"/>
      <w:r w:rsidRPr="002171D1">
        <w:rPr>
          <w:rFonts w:asciiTheme="minorEastAsia" w:eastAsiaTheme="minorEastAsia" w:hAnsiTheme="minorEastAsia"/>
          <w:color w:val="000000" w:themeColor="text1"/>
          <w:sz w:val="20"/>
          <w:szCs w:val="20"/>
        </w:rPr>
        <w:t xml:space="preserve"> and </w:t>
      </w:r>
      <w:proofErr w:type="spellStart"/>
      <w:r w:rsidRPr="002171D1">
        <w:rPr>
          <w:rFonts w:asciiTheme="minorEastAsia" w:eastAsiaTheme="minorEastAsia" w:hAnsiTheme="minorEastAsia"/>
          <w:color w:val="000000" w:themeColor="text1"/>
          <w:sz w:val="20"/>
          <w:szCs w:val="20"/>
        </w:rPr>
        <w:t>Gyeongsangbuk</w:t>
      </w:r>
      <w:proofErr w:type="spellEnd"/>
      <w:r w:rsidRPr="002171D1">
        <w:rPr>
          <w:rFonts w:asciiTheme="minorEastAsia" w:eastAsiaTheme="minorEastAsia" w:hAnsiTheme="minorEastAsia"/>
          <w:color w:val="000000" w:themeColor="text1"/>
          <w:sz w:val="20"/>
          <w:szCs w:val="20"/>
        </w:rPr>
        <w:t xml:space="preserve">-do.    It will be used for PPE equipment for medical staff, Various Medical supplies for confirmed patients in living and treatment support center.     </w:t>
      </w:r>
    </w:p>
    <w:p w:rsidR="009D6CDF" w:rsidRPr="002171D1" w:rsidRDefault="009D6CDF" w:rsidP="001A41CF">
      <w:pPr>
        <w:spacing w:line="360" w:lineRule="auto"/>
        <w:rPr>
          <w:rFonts w:asciiTheme="minorEastAsia" w:eastAsiaTheme="minorEastAsia" w:hAnsiTheme="minorEastAsia"/>
          <w:color w:val="000000" w:themeColor="text1"/>
          <w:sz w:val="20"/>
          <w:szCs w:val="20"/>
        </w:rPr>
      </w:pPr>
    </w:p>
    <w:p w:rsidR="009D6CDF" w:rsidRPr="002171D1" w:rsidRDefault="009D6CDF" w:rsidP="001A41CF">
      <w:pPr>
        <w:pStyle w:val="a4"/>
        <w:numPr>
          <w:ilvl w:val="0"/>
          <w:numId w:val="2"/>
        </w:numPr>
        <w:spacing w:line="360" w:lineRule="auto"/>
        <w:ind w:leftChars="0"/>
        <w:rPr>
          <w:rFonts w:asciiTheme="minorEastAsia" w:eastAsiaTheme="minorEastAsia" w:hAnsiTheme="minorEastAsia"/>
          <w:color w:val="000000" w:themeColor="text1"/>
          <w:sz w:val="20"/>
          <w:szCs w:val="20"/>
        </w:rPr>
      </w:pPr>
      <w:r w:rsidRPr="002171D1">
        <w:rPr>
          <w:rFonts w:asciiTheme="minorEastAsia" w:eastAsiaTheme="minorEastAsia" w:hAnsiTheme="minorEastAsia"/>
          <w:bCs/>
          <w:caps/>
          <w:color w:val="000000" w:themeColor="text1"/>
          <w:spacing w:val="22"/>
          <w:sz w:val="20"/>
          <w:szCs w:val="20"/>
          <w:shd w:val="clear" w:color="auto" w:fill="FFFFFF"/>
        </w:rPr>
        <w:t>HOW WILL THIS PROJECT SOLVE THE PROBLEM?</w:t>
      </w:r>
    </w:p>
    <w:p w:rsidR="00E54D23" w:rsidRPr="002171D1" w:rsidRDefault="009D6CDF" w:rsidP="001A41CF">
      <w:pPr>
        <w:spacing w:line="360" w:lineRule="auto"/>
        <w:rPr>
          <w:rFonts w:asciiTheme="minorEastAsia" w:eastAsiaTheme="minorEastAsia" w:hAnsiTheme="minorEastAsia"/>
          <w:color w:val="000000" w:themeColor="text1"/>
          <w:sz w:val="20"/>
          <w:szCs w:val="20"/>
        </w:rPr>
      </w:pPr>
      <w:r w:rsidRPr="002171D1">
        <w:rPr>
          <w:rFonts w:asciiTheme="minorEastAsia" w:eastAsiaTheme="minorEastAsia" w:hAnsiTheme="minorEastAsia"/>
          <w:color w:val="000000" w:themeColor="text1"/>
          <w:sz w:val="20"/>
          <w:szCs w:val="20"/>
        </w:rPr>
        <w:t xml:space="preserve">The most important thing to survive and cure is to support medical field. </w:t>
      </w:r>
      <w:bookmarkStart w:id="0" w:name="_GoBack"/>
      <w:bookmarkEnd w:id="0"/>
      <w:r w:rsidRPr="002171D1">
        <w:rPr>
          <w:rFonts w:asciiTheme="minorEastAsia" w:eastAsiaTheme="minorEastAsia" w:hAnsiTheme="minorEastAsia"/>
          <w:color w:val="000000" w:themeColor="text1"/>
          <w:sz w:val="20"/>
          <w:szCs w:val="20"/>
        </w:rPr>
        <w:t xml:space="preserve">In order to achieve our goals, we will deliver your fundraising to </w:t>
      </w:r>
      <w:proofErr w:type="spellStart"/>
      <w:r w:rsidRPr="002171D1">
        <w:rPr>
          <w:rFonts w:asciiTheme="minorEastAsia" w:eastAsiaTheme="minorEastAsia" w:hAnsiTheme="minorEastAsia"/>
          <w:color w:val="000000" w:themeColor="text1"/>
          <w:sz w:val="20"/>
          <w:szCs w:val="20"/>
        </w:rPr>
        <w:t>Mungyeong</w:t>
      </w:r>
      <w:proofErr w:type="spellEnd"/>
      <w:r w:rsidRPr="002171D1">
        <w:rPr>
          <w:rFonts w:asciiTheme="minorEastAsia" w:eastAsiaTheme="minorEastAsia" w:hAnsiTheme="minorEastAsia"/>
          <w:color w:val="000000" w:themeColor="text1"/>
          <w:sz w:val="20"/>
          <w:szCs w:val="20"/>
        </w:rPr>
        <w:t xml:space="preserve"> Third Life and Treatment support Center.  The necessities of supplies continue to change depending on the situation. In order to cure and survive, we will provide medical supplies required by the medical field.</w:t>
      </w:r>
    </w:p>
    <w:p w:rsidR="001E64A6" w:rsidRPr="002171D1" w:rsidRDefault="001E64A6" w:rsidP="001A41CF">
      <w:pPr>
        <w:spacing w:line="360" w:lineRule="auto"/>
        <w:rPr>
          <w:rFonts w:asciiTheme="minorEastAsia" w:eastAsiaTheme="minorEastAsia" w:hAnsiTheme="minorEastAsia"/>
          <w:color w:val="000000" w:themeColor="text1"/>
          <w:sz w:val="20"/>
          <w:szCs w:val="20"/>
        </w:rPr>
      </w:pPr>
    </w:p>
    <w:p w:rsidR="001A41CF" w:rsidRPr="002171D1" w:rsidRDefault="001A41CF" w:rsidP="001A41CF">
      <w:pPr>
        <w:pStyle w:val="a4"/>
        <w:numPr>
          <w:ilvl w:val="0"/>
          <w:numId w:val="2"/>
        </w:numPr>
        <w:spacing w:after="200" w:line="360" w:lineRule="auto"/>
        <w:ind w:leftChars="0"/>
        <w:rPr>
          <w:rFonts w:asciiTheme="minorEastAsia" w:eastAsiaTheme="minorEastAsia" w:hAnsiTheme="minorEastAsia" w:cstheme="minorBidi"/>
          <w:color w:val="000000" w:themeColor="text1"/>
          <w:sz w:val="20"/>
          <w:szCs w:val="20"/>
        </w:rPr>
      </w:pPr>
      <w:r w:rsidRPr="002171D1">
        <w:rPr>
          <w:rFonts w:asciiTheme="minorEastAsia" w:eastAsiaTheme="minorEastAsia" w:hAnsiTheme="minorEastAsia" w:hint="eastAsia"/>
          <w:bCs/>
          <w:caps/>
          <w:color w:val="000000" w:themeColor="text1"/>
          <w:spacing w:val="22"/>
          <w:sz w:val="20"/>
          <w:szCs w:val="20"/>
          <w:shd w:val="clear" w:color="auto" w:fill="FFFFFF"/>
        </w:rPr>
        <w:t>Result</w:t>
      </w:r>
    </w:p>
    <w:p w:rsidR="001A41CF" w:rsidRPr="002171D1" w:rsidRDefault="001A41CF" w:rsidP="001A41CF">
      <w:pPr>
        <w:pStyle w:val="a5"/>
        <w:spacing w:after="80" w:line="360" w:lineRule="auto"/>
        <w:rPr>
          <w:rFonts w:asciiTheme="minorEastAsia" w:eastAsiaTheme="minorEastAsia" w:hAnsiTheme="minorEastAsia" w:cs="함초롬바탕"/>
          <w:color w:val="000000" w:themeColor="text1"/>
          <w:sz w:val="20"/>
        </w:rPr>
      </w:pPr>
      <w:r w:rsidRPr="002171D1">
        <w:rPr>
          <w:rFonts w:asciiTheme="minorEastAsia" w:eastAsiaTheme="minorEastAsia" w:hAnsiTheme="minorEastAsia" w:cs="함초롬바탕" w:hint="eastAsia"/>
          <w:color w:val="000000" w:themeColor="text1"/>
          <w:sz w:val="20"/>
        </w:rPr>
        <w:t xml:space="preserve">The number of confirmed patients at </w:t>
      </w:r>
      <w:r w:rsidRPr="002171D1">
        <w:rPr>
          <w:rFonts w:asciiTheme="minorEastAsia" w:eastAsiaTheme="minorEastAsia" w:hAnsiTheme="minorEastAsia"/>
          <w:color w:val="000000" w:themeColor="text1"/>
          <w:sz w:val="20"/>
        </w:rPr>
        <w:t xml:space="preserve">the </w:t>
      </w:r>
      <w:proofErr w:type="spellStart"/>
      <w:r w:rsidRPr="002171D1">
        <w:rPr>
          <w:rFonts w:asciiTheme="minorEastAsia" w:eastAsiaTheme="minorEastAsia" w:hAnsiTheme="minorEastAsia"/>
          <w:color w:val="000000" w:themeColor="text1"/>
          <w:sz w:val="20"/>
        </w:rPr>
        <w:t>Mungyeong</w:t>
      </w:r>
      <w:proofErr w:type="spellEnd"/>
      <w:r w:rsidRPr="002171D1">
        <w:rPr>
          <w:rFonts w:asciiTheme="minorEastAsia" w:eastAsiaTheme="minorEastAsia" w:hAnsiTheme="minorEastAsia"/>
          <w:color w:val="000000" w:themeColor="text1"/>
          <w:sz w:val="20"/>
        </w:rPr>
        <w:t xml:space="preserve"> Third Life Treatment Facility </w:t>
      </w:r>
      <w:proofErr w:type="gramStart"/>
      <w:r w:rsidRPr="002171D1">
        <w:rPr>
          <w:rFonts w:asciiTheme="minorEastAsia" w:eastAsiaTheme="minorEastAsia" w:hAnsiTheme="minorEastAsia" w:cs="함초롬바탕" w:hint="eastAsia"/>
          <w:color w:val="000000" w:themeColor="text1"/>
          <w:sz w:val="20"/>
        </w:rPr>
        <w:t>fell(</w:t>
      </w:r>
      <w:proofErr w:type="gramEnd"/>
      <w:r w:rsidRPr="002171D1">
        <w:rPr>
          <w:rFonts w:asciiTheme="minorEastAsia" w:eastAsiaTheme="minorEastAsia" w:hAnsiTheme="minorEastAsia" w:cs="함초롬바탕" w:hint="eastAsia"/>
          <w:color w:val="000000" w:themeColor="text1"/>
          <w:sz w:val="20"/>
        </w:rPr>
        <w:t xml:space="preserve">decreased) sharply in April. Therefore, PAPR PPE (Powered </w:t>
      </w:r>
      <w:proofErr w:type="spellStart"/>
      <w:r w:rsidRPr="002171D1">
        <w:rPr>
          <w:rFonts w:asciiTheme="minorEastAsia" w:eastAsiaTheme="minorEastAsia" w:hAnsiTheme="minorEastAsia" w:cs="함초롬바탕" w:hint="eastAsia"/>
          <w:color w:val="000000" w:themeColor="text1"/>
          <w:sz w:val="20"/>
        </w:rPr>
        <w:t>Powered</w:t>
      </w:r>
      <w:proofErr w:type="spellEnd"/>
      <w:r w:rsidRPr="002171D1">
        <w:rPr>
          <w:rFonts w:asciiTheme="minorEastAsia" w:eastAsiaTheme="minorEastAsia" w:hAnsiTheme="minorEastAsia" w:cs="함초롬바탕" w:hint="eastAsia"/>
          <w:color w:val="000000" w:themeColor="text1"/>
          <w:sz w:val="20"/>
        </w:rPr>
        <w:t xml:space="preserve"> Air Purify Respirator Personal Protective Equipment) is no longer needed. </w:t>
      </w:r>
    </w:p>
    <w:p w:rsidR="00A30BCB" w:rsidRPr="002171D1" w:rsidRDefault="00A30BCB" w:rsidP="001A41CF">
      <w:pPr>
        <w:pStyle w:val="a5"/>
        <w:spacing w:after="80" w:line="360" w:lineRule="auto"/>
        <w:rPr>
          <w:rFonts w:asciiTheme="minorEastAsia" w:eastAsiaTheme="minorEastAsia" w:hAnsiTheme="minorEastAsia"/>
          <w:color w:val="000000" w:themeColor="text1"/>
          <w:sz w:val="20"/>
        </w:rPr>
      </w:pPr>
      <w:r w:rsidRPr="002171D1">
        <w:rPr>
          <w:rStyle w:val="tlid-translation"/>
          <w:rFonts w:asciiTheme="minorEastAsia" w:eastAsiaTheme="minorEastAsia" w:hAnsiTheme="minorEastAsia"/>
          <w:color w:val="000000" w:themeColor="text1"/>
          <w:sz w:val="20"/>
          <w:lang w:val="en"/>
        </w:rPr>
        <w:t xml:space="preserve">Instead, if medical masks (N-95 and splash masks) are needed, the following sponsorship was given to Seoul National University Hospital, which operates </w:t>
      </w:r>
      <w:r w:rsidRPr="002171D1">
        <w:rPr>
          <w:rFonts w:asciiTheme="minorEastAsia" w:eastAsiaTheme="minorEastAsia" w:hAnsiTheme="minorEastAsia"/>
          <w:color w:val="000000" w:themeColor="text1"/>
          <w:sz w:val="20"/>
        </w:rPr>
        <w:t xml:space="preserve">the </w:t>
      </w:r>
      <w:proofErr w:type="spellStart"/>
      <w:r w:rsidRPr="002171D1">
        <w:rPr>
          <w:rFonts w:asciiTheme="minorEastAsia" w:eastAsiaTheme="minorEastAsia" w:hAnsiTheme="minorEastAsia"/>
          <w:color w:val="000000" w:themeColor="text1"/>
          <w:sz w:val="20"/>
        </w:rPr>
        <w:t>Mungyeong</w:t>
      </w:r>
      <w:proofErr w:type="spellEnd"/>
      <w:r w:rsidRPr="002171D1">
        <w:rPr>
          <w:rFonts w:asciiTheme="minorEastAsia" w:eastAsiaTheme="minorEastAsia" w:hAnsiTheme="minorEastAsia"/>
          <w:color w:val="000000" w:themeColor="text1"/>
          <w:sz w:val="20"/>
        </w:rPr>
        <w:t xml:space="preserve"> Third Life Treatment Facility</w:t>
      </w:r>
      <w:r w:rsidRPr="002171D1">
        <w:rPr>
          <w:rFonts w:asciiTheme="minorEastAsia" w:eastAsiaTheme="minorEastAsia" w:hAnsiTheme="minorEastAsia" w:hint="eastAsia"/>
          <w:color w:val="000000" w:themeColor="text1"/>
          <w:sz w:val="20"/>
        </w:rPr>
        <w:t>.</w:t>
      </w:r>
      <w:r w:rsidR="00EC7167" w:rsidRPr="002171D1">
        <w:rPr>
          <w:rFonts w:asciiTheme="minorEastAsia" w:eastAsiaTheme="minorEastAsia" w:hAnsiTheme="minorEastAsia" w:hint="eastAsia"/>
          <w:color w:val="000000" w:themeColor="text1"/>
          <w:sz w:val="20"/>
        </w:rPr>
        <w:t xml:space="preserve"> </w:t>
      </w:r>
    </w:p>
    <w:p w:rsidR="001D5692" w:rsidRPr="002171D1" w:rsidRDefault="001D5692" w:rsidP="001D5692">
      <w:pPr>
        <w:widowControl w:val="0"/>
        <w:wordWrap w:val="0"/>
        <w:autoSpaceDE w:val="0"/>
        <w:autoSpaceDN w:val="0"/>
        <w:spacing w:after="80" w:line="384" w:lineRule="auto"/>
        <w:jc w:val="both"/>
        <w:textAlignment w:val="baseline"/>
        <w:rPr>
          <w:rFonts w:asciiTheme="minorEastAsia" w:eastAsiaTheme="minorEastAsia" w:hAnsiTheme="minorEastAsia"/>
          <w:color w:val="000000" w:themeColor="text1"/>
          <w:sz w:val="20"/>
          <w:szCs w:val="20"/>
        </w:rPr>
      </w:pPr>
      <w:r w:rsidRPr="002171D1">
        <w:rPr>
          <w:rFonts w:asciiTheme="minorEastAsia" w:eastAsiaTheme="minorEastAsia" w:hAnsiTheme="minorEastAsia" w:cs="함초롬바탕" w:hint="eastAsia"/>
          <w:color w:val="000000" w:themeColor="text1"/>
          <w:sz w:val="20"/>
          <w:szCs w:val="20"/>
        </w:rPr>
        <w:t>Most of all, medical staff can buy more masks than NGOs buy. The medical staff directly purchased the mask at a discount of about 90%. The purchased masks were used in screening clinics where demand increased intensively.</w:t>
      </w:r>
    </w:p>
    <w:p w:rsidR="00F91B81" w:rsidRPr="002171D1" w:rsidRDefault="00F91B81" w:rsidP="00F91B81">
      <w:pPr>
        <w:pStyle w:val="a5"/>
        <w:spacing w:after="80"/>
        <w:jc w:val="center"/>
        <w:rPr>
          <w:rFonts w:asciiTheme="minorEastAsia" w:eastAsiaTheme="minorEastAsia" w:hAnsiTheme="minorEastAsia"/>
          <w:b/>
          <w:color w:val="000000" w:themeColor="text1"/>
          <w:sz w:val="20"/>
        </w:rPr>
      </w:pPr>
      <w:r w:rsidRPr="002171D1">
        <w:rPr>
          <w:rFonts w:asciiTheme="minorEastAsia" w:eastAsiaTheme="minorEastAsia" w:hAnsiTheme="minorEastAsia" w:cs="함초롬바탕" w:hint="eastAsia"/>
          <w:b/>
          <w:color w:val="000000" w:themeColor="text1"/>
          <w:sz w:val="32"/>
        </w:rPr>
        <w:lastRenderedPageBreak/>
        <w:t>Execution history</w:t>
      </w:r>
    </w:p>
    <w:p w:rsidR="001E64A6" w:rsidRPr="002171D1" w:rsidRDefault="00571742" w:rsidP="00571742">
      <w:pPr>
        <w:pStyle w:val="a5"/>
        <w:spacing w:after="80" w:line="360" w:lineRule="auto"/>
        <w:jc w:val="right"/>
        <w:rPr>
          <w:rFonts w:asciiTheme="minorEastAsia" w:eastAsiaTheme="minorEastAsia" w:hAnsiTheme="minorEastAsia"/>
          <w:b/>
          <w:color w:val="000000" w:themeColor="text1"/>
          <w:sz w:val="18"/>
        </w:rPr>
      </w:pPr>
      <w:r w:rsidRPr="002171D1">
        <w:rPr>
          <w:rFonts w:asciiTheme="minorEastAsia" w:eastAsiaTheme="minorEastAsia" w:hAnsiTheme="minorEastAsia" w:hint="eastAsia"/>
          <w:b/>
          <w:color w:val="000000" w:themeColor="text1"/>
          <w:sz w:val="18"/>
        </w:rPr>
        <w:t>(</w:t>
      </w:r>
      <w:r w:rsidRPr="002171D1">
        <w:rPr>
          <w:rStyle w:val="tlid-translation"/>
          <w:rFonts w:asciiTheme="minorEastAsia" w:eastAsiaTheme="minorEastAsia" w:hAnsiTheme="minorEastAsia"/>
          <w:b/>
          <w:color w:val="000000" w:themeColor="text1"/>
          <w:sz w:val="18"/>
          <w:lang w:val="en"/>
        </w:rPr>
        <w:t xml:space="preserve">Exchange </w:t>
      </w:r>
      <w:proofErr w:type="gramStart"/>
      <w:r w:rsidRPr="002171D1">
        <w:rPr>
          <w:rStyle w:val="tlid-translation"/>
          <w:rFonts w:asciiTheme="minorEastAsia" w:eastAsiaTheme="minorEastAsia" w:hAnsiTheme="minorEastAsia"/>
          <w:b/>
          <w:color w:val="000000" w:themeColor="text1"/>
          <w:sz w:val="18"/>
          <w:lang w:val="en"/>
        </w:rPr>
        <w:t>Rate</w:t>
      </w:r>
      <w:r w:rsidRPr="002171D1">
        <w:rPr>
          <w:rStyle w:val="tlid-translation"/>
          <w:rFonts w:asciiTheme="minorEastAsia" w:eastAsiaTheme="minorEastAsia" w:hAnsiTheme="minorEastAsia" w:hint="eastAsia"/>
          <w:b/>
          <w:color w:val="000000" w:themeColor="text1"/>
          <w:sz w:val="18"/>
          <w:lang w:val="en"/>
        </w:rPr>
        <w:t>(</w:t>
      </w:r>
      <w:proofErr w:type="gramEnd"/>
      <w:r w:rsidRPr="002171D1">
        <w:rPr>
          <w:rStyle w:val="tlid-translation"/>
          <w:rFonts w:asciiTheme="minorEastAsia" w:eastAsiaTheme="minorEastAsia" w:hAnsiTheme="minorEastAsia" w:hint="eastAsia"/>
          <w:b/>
          <w:color w:val="000000" w:themeColor="text1"/>
          <w:sz w:val="18"/>
          <w:lang w:val="en"/>
        </w:rPr>
        <w:t>about) : 1USD = 1,203.33KRW)</w:t>
      </w:r>
    </w:p>
    <w:tbl>
      <w:tblPr>
        <w:tblOverlap w:val="never"/>
        <w:tblW w:w="9693"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1384"/>
        <w:gridCol w:w="2135"/>
        <w:gridCol w:w="1424"/>
        <w:gridCol w:w="1423"/>
        <w:gridCol w:w="1663"/>
        <w:gridCol w:w="1664"/>
      </w:tblGrid>
      <w:tr w:rsidR="002171D1" w:rsidRPr="002171D1" w:rsidTr="00F91B81">
        <w:trPr>
          <w:trHeight w:val="227"/>
        </w:trPr>
        <w:tc>
          <w:tcPr>
            <w:tcW w:w="3519" w:type="dxa"/>
            <w:gridSpan w:val="2"/>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DD5742" w:rsidP="00F91B81">
            <w:pPr>
              <w:spacing w:after="80"/>
              <w:jc w:val="center"/>
              <w:textAlignment w:val="baseline"/>
              <w:rPr>
                <w:rFonts w:asciiTheme="minorEastAsia" w:eastAsiaTheme="minorEastAsia" w:hAnsiTheme="minorEastAsia"/>
                <w:b/>
                <w:color w:val="000000" w:themeColor="text1"/>
                <w:sz w:val="18"/>
                <w:szCs w:val="20"/>
              </w:rPr>
            </w:pPr>
          </w:p>
        </w:tc>
        <w:tc>
          <w:tcPr>
            <w:tcW w:w="14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sheets</w:t>
            </w:r>
          </w:p>
        </w:tc>
        <w:tc>
          <w:tcPr>
            <w:tcW w:w="14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Style w:val="tlid-translation"/>
                <w:rFonts w:asciiTheme="minorEastAsia" w:eastAsiaTheme="minorEastAsia" w:hAnsiTheme="minorEastAsia"/>
                <w:b/>
                <w:color w:val="000000" w:themeColor="text1"/>
                <w:sz w:val="18"/>
                <w:szCs w:val="20"/>
                <w:lang w:val="en"/>
              </w:rPr>
              <w:t>unit price</w:t>
            </w:r>
          </w:p>
        </w:tc>
        <w:tc>
          <w:tcPr>
            <w:tcW w:w="16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KRW</w:t>
            </w:r>
          </w:p>
        </w:tc>
        <w:tc>
          <w:tcPr>
            <w:tcW w:w="1664" w:type="dxa"/>
            <w:tcBorders>
              <w:top w:val="single" w:sz="2" w:space="0" w:color="000000"/>
              <w:left w:val="single" w:sz="2" w:space="0" w:color="000000"/>
              <w:bottom w:val="single" w:sz="2" w:space="0" w:color="000000"/>
              <w:right w:val="single" w:sz="2" w:space="0" w:color="000000"/>
            </w:tcBorders>
            <w:vAlign w:val="center"/>
          </w:tcPr>
          <w:p w:rsidR="00571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USD</w:t>
            </w:r>
          </w:p>
        </w:tc>
      </w:tr>
      <w:tr w:rsidR="002171D1" w:rsidRPr="002171D1" w:rsidTr="00F91B81">
        <w:trPr>
          <w:trHeight w:val="463"/>
        </w:trPr>
        <w:tc>
          <w:tcPr>
            <w:tcW w:w="1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30BCB" w:rsidRPr="002171D1" w:rsidRDefault="00571742" w:rsidP="00F91B81">
            <w:pPr>
              <w:spacing w:after="80"/>
              <w:jc w:val="center"/>
              <w:textAlignment w:val="baseline"/>
              <w:rPr>
                <w:rFonts w:asciiTheme="minorEastAsia" w:hAnsiTheme="minorEastAsia"/>
                <w:b/>
                <w:color w:val="000000" w:themeColor="text1"/>
                <w:sz w:val="18"/>
              </w:rPr>
            </w:pPr>
            <w:r w:rsidRPr="002171D1">
              <w:rPr>
                <w:rFonts w:asciiTheme="minorEastAsia" w:eastAsiaTheme="minorEastAsia" w:hAnsiTheme="minorEastAsia" w:hint="eastAsia"/>
                <w:b/>
                <w:color w:val="000000" w:themeColor="text1"/>
                <w:sz w:val="18"/>
                <w:szCs w:val="20"/>
              </w:rPr>
              <w:t>1</w:t>
            </w:r>
            <w:r w:rsidRPr="002171D1">
              <w:rPr>
                <w:rFonts w:asciiTheme="minorEastAsia" w:eastAsiaTheme="minorEastAsia" w:hAnsiTheme="minorEastAsia" w:hint="eastAsia"/>
                <w:b/>
                <w:color w:val="000000" w:themeColor="text1"/>
                <w:sz w:val="18"/>
                <w:szCs w:val="20"/>
                <w:vertAlign w:val="superscript"/>
              </w:rPr>
              <w:t xml:space="preserve">st </w:t>
            </w:r>
            <w:r w:rsidRPr="002171D1">
              <w:rPr>
                <w:rFonts w:asciiTheme="minorEastAsia" w:eastAsiaTheme="minorEastAsia" w:hAnsiTheme="minorEastAsia" w:hint="eastAsia"/>
                <w:b/>
                <w:color w:val="000000" w:themeColor="text1"/>
                <w:sz w:val="18"/>
              </w:rPr>
              <w:t>purchase</w:t>
            </w:r>
          </w:p>
          <w:p w:rsidR="00A30BCB" w:rsidRPr="002171D1" w:rsidRDefault="00A30BCB" w:rsidP="00F91B81">
            <w:pPr>
              <w:spacing w:after="80"/>
              <w:jc w:val="center"/>
              <w:textAlignment w:val="baseline"/>
              <w:rPr>
                <w:rFonts w:asciiTheme="minorEastAsia" w:eastAsiaTheme="minorEastAsia" w:hAnsiTheme="minorEastAsia"/>
                <w:b/>
                <w:color w:val="000000" w:themeColor="text1"/>
                <w:sz w:val="18"/>
              </w:rPr>
            </w:pPr>
            <w:r w:rsidRPr="002171D1">
              <w:rPr>
                <w:rFonts w:asciiTheme="minorEastAsia" w:hAnsiTheme="minorEastAsia" w:hint="eastAsia"/>
                <w:b/>
                <w:color w:val="000000" w:themeColor="text1"/>
                <w:sz w:val="18"/>
              </w:rPr>
              <w:t>(27-April)</w:t>
            </w:r>
          </w:p>
        </w:tc>
        <w:tc>
          <w:tcPr>
            <w:tcW w:w="213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N-95 Medical Mask</w:t>
            </w:r>
          </w:p>
        </w:tc>
        <w:tc>
          <w:tcPr>
            <w:tcW w:w="14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1,920 sheets</w:t>
            </w:r>
          </w:p>
        </w:tc>
        <w:tc>
          <w:tcPr>
            <w:tcW w:w="14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1,500KRW</w:t>
            </w:r>
          </w:p>
        </w:tc>
        <w:tc>
          <w:tcPr>
            <w:tcW w:w="16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2,880,000</w:t>
            </w:r>
          </w:p>
        </w:tc>
        <w:tc>
          <w:tcPr>
            <w:tcW w:w="1664" w:type="dxa"/>
            <w:tcBorders>
              <w:top w:val="single" w:sz="2" w:space="0" w:color="000000"/>
              <w:left w:val="single" w:sz="2" w:space="0" w:color="000000"/>
              <w:bottom w:val="single" w:sz="2" w:space="0" w:color="000000"/>
              <w:right w:val="single" w:sz="2" w:space="0" w:color="000000"/>
            </w:tcBorders>
            <w:vAlign w:val="center"/>
          </w:tcPr>
          <w:p w:rsidR="00571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2,393</w:t>
            </w:r>
          </w:p>
        </w:tc>
      </w:tr>
      <w:tr w:rsidR="002171D1" w:rsidRPr="002171D1" w:rsidTr="00F91B81">
        <w:trPr>
          <w:trHeight w:val="463"/>
        </w:trPr>
        <w:tc>
          <w:tcPr>
            <w:tcW w:w="1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hAnsiTheme="minorEastAsia"/>
                <w:b/>
                <w:color w:val="000000" w:themeColor="text1"/>
                <w:sz w:val="18"/>
              </w:rPr>
            </w:pPr>
            <w:r w:rsidRPr="002171D1">
              <w:rPr>
                <w:rFonts w:asciiTheme="minorEastAsia" w:eastAsiaTheme="minorEastAsia" w:hAnsiTheme="minorEastAsia" w:hint="eastAsia"/>
                <w:b/>
                <w:color w:val="000000" w:themeColor="text1"/>
                <w:sz w:val="18"/>
                <w:szCs w:val="20"/>
              </w:rPr>
              <w:t>2</w:t>
            </w:r>
            <w:r w:rsidRPr="002171D1">
              <w:rPr>
                <w:rFonts w:asciiTheme="minorEastAsia" w:eastAsiaTheme="minorEastAsia" w:hAnsiTheme="minorEastAsia" w:hint="eastAsia"/>
                <w:b/>
                <w:color w:val="000000" w:themeColor="text1"/>
                <w:sz w:val="18"/>
                <w:szCs w:val="20"/>
                <w:vertAlign w:val="superscript"/>
              </w:rPr>
              <w:t xml:space="preserve">nd </w:t>
            </w:r>
            <w:r w:rsidRPr="002171D1">
              <w:rPr>
                <w:rFonts w:asciiTheme="minorEastAsia" w:eastAsiaTheme="minorEastAsia" w:hAnsiTheme="minorEastAsia" w:hint="eastAsia"/>
                <w:b/>
                <w:color w:val="000000" w:themeColor="text1"/>
                <w:sz w:val="18"/>
              </w:rPr>
              <w:t>purchase</w:t>
            </w:r>
          </w:p>
          <w:p w:rsidR="00DD5742" w:rsidRPr="002171D1" w:rsidRDefault="00A30BCB"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hAnsiTheme="minorEastAsia" w:hint="eastAsia"/>
                <w:b/>
                <w:color w:val="000000" w:themeColor="text1"/>
                <w:sz w:val="18"/>
              </w:rPr>
              <w:t>(4-Jun)</w:t>
            </w:r>
          </w:p>
        </w:tc>
        <w:tc>
          <w:tcPr>
            <w:tcW w:w="213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Dental Mask</w:t>
            </w:r>
          </w:p>
        </w:tc>
        <w:tc>
          <w:tcPr>
            <w:tcW w:w="14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53,400 sheets</w:t>
            </w:r>
          </w:p>
        </w:tc>
        <w:tc>
          <w:tcPr>
            <w:tcW w:w="14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86KRW</w:t>
            </w:r>
          </w:p>
        </w:tc>
        <w:tc>
          <w:tcPr>
            <w:tcW w:w="16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4,592,400</w:t>
            </w:r>
          </w:p>
        </w:tc>
        <w:tc>
          <w:tcPr>
            <w:tcW w:w="1664" w:type="dxa"/>
            <w:tcBorders>
              <w:top w:val="single" w:sz="2" w:space="0" w:color="000000"/>
              <w:left w:val="single" w:sz="2" w:space="0" w:color="000000"/>
              <w:bottom w:val="single" w:sz="2" w:space="0" w:color="000000"/>
              <w:right w:val="single" w:sz="2" w:space="0" w:color="000000"/>
            </w:tcBorders>
            <w:vAlign w:val="center"/>
          </w:tcPr>
          <w:p w:rsidR="00571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3,816</w:t>
            </w:r>
          </w:p>
        </w:tc>
      </w:tr>
      <w:tr w:rsidR="002171D1" w:rsidRPr="002171D1" w:rsidTr="00F91B81">
        <w:trPr>
          <w:trHeight w:val="463"/>
        </w:trPr>
        <w:tc>
          <w:tcPr>
            <w:tcW w:w="138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hAnsiTheme="minorEastAsia"/>
                <w:b/>
                <w:color w:val="000000" w:themeColor="text1"/>
                <w:sz w:val="18"/>
              </w:rPr>
            </w:pPr>
            <w:r w:rsidRPr="002171D1">
              <w:rPr>
                <w:rFonts w:asciiTheme="minorEastAsia" w:eastAsiaTheme="minorEastAsia" w:hAnsiTheme="minorEastAsia" w:hint="eastAsia"/>
                <w:b/>
                <w:color w:val="000000" w:themeColor="text1"/>
                <w:sz w:val="18"/>
                <w:szCs w:val="20"/>
              </w:rPr>
              <w:t>3</w:t>
            </w:r>
            <w:r w:rsidRPr="002171D1">
              <w:rPr>
                <w:rFonts w:asciiTheme="minorEastAsia" w:eastAsiaTheme="minorEastAsia" w:hAnsiTheme="minorEastAsia" w:hint="eastAsia"/>
                <w:b/>
                <w:color w:val="000000" w:themeColor="text1"/>
                <w:sz w:val="18"/>
                <w:szCs w:val="20"/>
                <w:vertAlign w:val="superscript"/>
              </w:rPr>
              <w:t xml:space="preserve">rd </w:t>
            </w:r>
            <w:r w:rsidRPr="002171D1">
              <w:rPr>
                <w:rFonts w:asciiTheme="minorEastAsia" w:eastAsiaTheme="minorEastAsia" w:hAnsiTheme="minorEastAsia" w:hint="eastAsia"/>
                <w:b/>
                <w:color w:val="000000" w:themeColor="text1"/>
                <w:sz w:val="18"/>
              </w:rPr>
              <w:t>purchase</w:t>
            </w:r>
          </w:p>
          <w:p w:rsidR="00DD5742" w:rsidRPr="002171D1" w:rsidRDefault="00A30BCB"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hAnsiTheme="minorEastAsia" w:hint="eastAsia"/>
                <w:b/>
                <w:color w:val="000000" w:themeColor="text1"/>
                <w:sz w:val="18"/>
              </w:rPr>
              <w:t>(30-Jun)</w:t>
            </w:r>
          </w:p>
        </w:tc>
        <w:tc>
          <w:tcPr>
            <w:tcW w:w="213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N-95 Medical Mask</w:t>
            </w:r>
          </w:p>
        </w:tc>
        <w:tc>
          <w:tcPr>
            <w:tcW w:w="14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2,100 sheets</w:t>
            </w:r>
          </w:p>
        </w:tc>
        <w:tc>
          <w:tcPr>
            <w:tcW w:w="142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1,500KRW</w:t>
            </w:r>
          </w:p>
        </w:tc>
        <w:tc>
          <w:tcPr>
            <w:tcW w:w="16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3,150,000</w:t>
            </w:r>
          </w:p>
        </w:tc>
        <w:tc>
          <w:tcPr>
            <w:tcW w:w="1664" w:type="dxa"/>
            <w:tcBorders>
              <w:top w:val="single" w:sz="2" w:space="0" w:color="000000"/>
              <w:left w:val="single" w:sz="2" w:space="0" w:color="000000"/>
              <w:bottom w:val="single" w:sz="2" w:space="0" w:color="000000"/>
              <w:right w:val="single" w:sz="2" w:space="0" w:color="000000"/>
            </w:tcBorders>
            <w:vAlign w:val="center"/>
          </w:tcPr>
          <w:p w:rsidR="00571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2,618</w:t>
            </w:r>
          </w:p>
        </w:tc>
      </w:tr>
      <w:tr w:rsidR="002171D1" w:rsidRPr="002171D1" w:rsidTr="00F91B81">
        <w:trPr>
          <w:trHeight w:val="463"/>
        </w:trPr>
        <w:tc>
          <w:tcPr>
            <w:tcW w:w="6365" w:type="dxa"/>
            <w:gridSpan w:val="4"/>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A30BCB" w:rsidP="00F91B81">
            <w:pPr>
              <w:jc w:val="center"/>
              <w:textAlignment w:val="baseline"/>
              <w:rPr>
                <w:rFonts w:asciiTheme="minorEastAsia" w:eastAsiaTheme="minorEastAsia" w:hAnsiTheme="minorEastAsia"/>
                <w:b/>
                <w:color w:val="000000" w:themeColor="text1"/>
                <w:sz w:val="18"/>
                <w:szCs w:val="20"/>
              </w:rPr>
            </w:pPr>
            <w:r w:rsidRPr="002171D1">
              <w:rPr>
                <w:rStyle w:val="tlid-translation"/>
                <w:rFonts w:asciiTheme="minorEastAsia" w:eastAsiaTheme="minorEastAsia" w:hAnsiTheme="minorEastAsia"/>
                <w:b/>
                <w:color w:val="000000" w:themeColor="text1"/>
                <w:sz w:val="18"/>
                <w:szCs w:val="20"/>
                <w:lang w:val="en"/>
              </w:rPr>
              <w:t>additional fee</w:t>
            </w:r>
          </w:p>
        </w:tc>
        <w:tc>
          <w:tcPr>
            <w:tcW w:w="16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116,600</w:t>
            </w:r>
          </w:p>
        </w:tc>
        <w:tc>
          <w:tcPr>
            <w:tcW w:w="1664" w:type="dxa"/>
            <w:tcBorders>
              <w:top w:val="single" w:sz="2" w:space="0" w:color="000000"/>
              <w:left w:val="single" w:sz="2" w:space="0" w:color="000000"/>
              <w:bottom w:val="single" w:sz="2" w:space="0" w:color="000000"/>
              <w:right w:val="single" w:sz="2" w:space="0" w:color="000000"/>
            </w:tcBorders>
            <w:vAlign w:val="center"/>
          </w:tcPr>
          <w:p w:rsidR="00571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97</w:t>
            </w:r>
          </w:p>
        </w:tc>
      </w:tr>
      <w:tr w:rsidR="002171D1" w:rsidRPr="002171D1" w:rsidTr="00F91B81">
        <w:trPr>
          <w:trHeight w:val="177"/>
        </w:trPr>
        <w:tc>
          <w:tcPr>
            <w:tcW w:w="6365" w:type="dxa"/>
            <w:gridSpan w:val="4"/>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total</w:t>
            </w:r>
          </w:p>
        </w:tc>
        <w:tc>
          <w:tcPr>
            <w:tcW w:w="16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D5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10,739,000</w:t>
            </w:r>
          </w:p>
        </w:tc>
        <w:tc>
          <w:tcPr>
            <w:tcW w:w="1664" w:type="dxa"/>
            <w:tcBorders>
              <w:top w:val="single" w:sz="2" w:space="0" w:color="000000"/>
              <w:left w:val="single" w:sz="2" w:space="0" w:color="000000"/>
              <w:bottom w:val="single" w:sz="2" w:space="0" w:color="000000"/>
              <w:right w:val="single" w:sz="2" w:space="0" w:color="000000"/>
            </w:tcBorders>
            <w:vAlign w:val="center"/>
          </w:tcPr>
          <w:p w:rsidR="00571742" w:rsidRPr="002171D1" w:rsidRDefault="00A30BCB"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8,924</w:t>
            </w:r>
          </w:p>
        </w:tc>
      </w:tr>
      <w:tr w:rsidR="002171D1" w:rsidRPr="002171D1" w:rsidTr="00F91B81">
        <w:trPr>
          <w:trHeight w:val="226"/>
        </w:trPr>
        <w:tc>
          <w:tcPr>
            <w:tcW w:w="6365" w:type="dxa"/>
            <w:gridSpan w:val="4"/>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571742" w:rsidRPr="002171D1" w:rsidRDefault="00571742" w:rsidP="00F91B81">
            <w:pPr>
              <w:pStyle w:val="a5"/>
              <w:spacing w:after="80" w:line="240" w:lineRule="auto"/>
              <w:jc w:val="center"/>
              <w:rPr>
                <w:rFonts w:asciiTheme="minorEastAsia" w:eastAsiaTheme="minorEastAsia" w:hAnsiTheme="minorEastAsia"/>
                <w:b/>
                <w:color w:val="000000" w:themeColor="text1"/>
                <w:sz w:val="18"/>
              </w:rPr>
            </w:pPr>
            <w:r w:rsidRPr="002171D1">
              <w:rPr>
                <w:rFonts w:asciiTheme="minorEastAsia" w:eastAsiaTheme="minorEastAsia" w:hAnsiTheme="minorEastAsia" w:cs="함초롬바탕" w:hint="eastAsia"/>
                <w:b/>
                <w:color w:val="000000" w:themeColor="text1"/>
                <w:sz w:val="18"/>
              </w:rPr>
              <w:t xml:space="preserve">NGO proceeds, </w:t>
            </w:r>
            <w:r w:rsidR="00A30BCB" w:rsidRPr="002171D1">
              <w:rPr>
                <w:rFonts w:asciiTheme="minorEastAsia" w:eastAsiaTheme="minorEastAsia" w:hAnsiTheme="minorEastAsia" w:cs="함초롬바탕" w:hint="eastAsia"/>
                <w:b/>
                <w:color w:val="000000" w:themeColor="text1"/>
                <w:sz w:val="18"/>
              </w:rPr>
              <w:t>Transportation / Storage cost</w:t>
            </w:r>
            <w:r w:rsidRPr="002171D1">
              <w:rPr>
                <w:rFonts w:asciiTheme="minorEastAsia" w:eastAsiaTheme="minorEastAsia" w:hAnsiTheme="minorEastAsia" w:cs="함초롬바탕" w:hint="eastAsia"/>
                <w:b/>
                <w:color w:val="000000" w:themeColor="text1"/>
                <w:sz w:val="18"/>
              </w:rPr>
              <w:t>, etc.</w:t>
            </w:r>
          </w:p>
        </w:tc>
        <w:tc>
          <w:tcPr>
            <w:tcW w:w="16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571742" w:rsidRPr="002171D1" w:rsidRDefault="00571742"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1,193,214</w:t>
            </w:r>
          </w:p>
        </w:tc>
        <w:tc>
          <w:tcPr>
            <w:tcW w:w="1664" w:type="dxa"/>
            <w:tcBorders>
              <w:top w:val="single" w:sz="2" w:space="0" w:color="000000"/>
              <w:left w:val="single" w:sz="2" w:space="0" w:color="000000"/>
              <w:bottom w:val="single" w:sz="2" w:space="0" w:color="000000"/>
              <w:right w:val="single" w:sz="2" w:space="0" w:color="000000"/>
            </w:tcBorders>
            <w:vAlign w:val="center"/>
          </w:tcPr>
          <w:p w:rsidR="00571742" w:rsidRPr="002171D1" w:rsidRDefault="00A30BCB"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992</w:t>
            </w:r>
          </w:p>
        </w:tc>
      </w:tr>
      <w:tr w:rsidR="002171D1" w:rsidRPr="002171D1" w:rsidTr="00F91B81">
        <w:trPr>
          <w:trHeight w:val="41"/>
        </w:trPr>
        <w:tc>
          <w:tcPr>
            <w:tcW w:w="6365" w:type="dxa"/>
            <w:gridSpan w:val="4"/>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A30BCB" w:rsidRPr="002171D1" w:rsidRDefault="00A30BCB" w:rsidP="00F91B81">
            <w:pPr>
              <w:pStyle w:val="a5"/>
              <w:spacing w:after="80" w:line="240" w:lineRule="auto"/>
              <w:jc w:val="center"/>
              <w:rPr>
                <w:rFonts w:asciiTheme="minorEastAsia" w:eastAsiaTheme="minorEastAsia" w:hAnsiTheme="minorEastAsia" w:cs="함초롬바탕"/>
                <w:b/>
                <w:color w:val="000000" w:themeColor="text1"/>
                <w:sz w:val="18"/>
              </w:rPr>
            </w:pPr>
            <w:r w:rsidRPr="002171D1">
              <w:rPr>
                <w:rFonts w:asciiTheme="minorEastAsia" w:eastAsiaTheme="minorEastAsia" w:hAnsiTheme="minorEastAsia" w:cs="함초롬바탕" w:hint="eastAsia"/>
                <w:b/>
                <w:color w:val="000000" w:themeColor="text1"/>
                <w:sz w:val="18"/>
              </w:rPr>
              <w:t>Grand Total</w:t>
            </w:r>
          </w:p>
        </w:tc>
        <w:tc>
          <w:tcPr>
            <w:tcW w:w="1663"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rsidR="00A30BCB" w:rsidRPr="002171D1" w:rsidRDefault="00A30BCB"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hAnsiTheme="minorEastAsia" w:hint="eastAsia"/>
                <w:b/>
                <w:color w:val="000000" w:themeColor="text1"/>
                <w:sz w:val="18"/>
                <w:szCs w:val="20"/>
              </w:rPr>
              <w:t>11,932,214</w:t>
            </w:r>
          </w:p>
        </w:tc>
        <w:tc>
          <w:tcPr>
            <w:tcW w:w="1664" w:type="dxa"/>
            <w:tcBorders>
              <w:top w:val="single" w:sz="2" w:space="0" w:color="000000"/>
              <w:left w:val="single" w:sz="2" w:space="0" w:color="000000"/>
              <w:bottom w:val="single" w:sz="2" w:space="0" w:color="000000"/>
              <w:right w:val="single" w:sz="2" w:space="0" w:color="000000"/>
            </w:tcBorders>
            <w:vAlign w:val="center"/>
          </w:tcPr>
          <w:p w:rsidR="00A30BCB" w:rsidRPr="002171D1" w:rsidRDefault="00A30BCB" w:rsidP="00F91B81">
            <w:pPr>
              <w:spacing w:after="80"/>
              <w:jc w:val="center"/>
              <w:textAlignment w:val="baseline"/>
              <w:rPr>
                <w:rFonts w:asciiTheme="minorEastAsia" w:eastAsiaTheme="minorEastAsia" w:hAnsiTheme="minorEastAsia"/>
                <w:b/>
                <w:color w:val="000000" w:themeColor="text1"/>
                <w:sz w:val="18"/>
                <w:szCs w:val="20"/>
              </w:rPr>
            </w:pPr>
            <w:r w:rsidRPr="002171D1">
              <w:rPr>
                <w:rFonts w:asciiTheme="minorEastAsia" w:hAnsiTheme="minorEastAsia" w:hint="eastAsia"/>
                <w:b/>
                <w:color w:val="000000" w:themeColor="text1"/>
                <w:sz w:val="18"/>
                <w:szCs w:val="20"/>
              </w:rPr>
              <w:t>9,916</w:t>
            </w:r>
          </w:p>
        </w:tc>
      </w:tr>
    </w:tbl>
    <w:p w:rsidR="001E64A6" w:rsidRPr="002171D1" w:rsidRDefault="001E64A6" w:rsidP="001A41CF">
      <w:pPr>
        <w:spacing w:line="360" w:lineRule="auto"/>
        <w:rPr>
          <w:rFonts w:asciiTheme="minorEastAsia" w:eastAsiaTheme="minorEastAsia" w:hAnsiTheme="minorEastAsia"/>
          <w:color w:val="000000" w:themeColor="text1"/>
        </w:rPr>
      </w:pPr>
    </w:p>
    <w:p w:rsidR="00F91B81" w:rsidRPr="002171D1" w:rsidRDefault="00F91B81" w:rsidP="00F91B81">
      <w:pPr>
        <w:pStyle w:val="a5"/>
        <w:spacing w:after="80"/>
        <w:jc w:val="center"/>
        <w:rPr>
          <w:rFonts w:asciiTheme="minorEastAsia" w:eastAsiaTheme="minorEastAsia" w:hAnsiTheme="minorEastAsia"/>
          <w:b/>
          <w:color w:val="000000" w:themeColor="text1"/>
          <w:sz w:val="32"/>
        </w:rPr>
      </w:pPr>
      <w:r w:rsidRPr="002171D1">
        <w:rPr>
          <w:rFonts w:asciiTheme="minorEastAsia" w:eastAsiaTheme="minorEastAsia" w:hAnsiTheme="minorEastAsia" w:cs="함초롬바탕" w:hint="eastAsia"/>
          <w:b/>
          <w:color w:val="000000" w:themeColor="text1"/>
          <w:sz w:val="32"/>
        </w:rPr>
        <w:t>Donation history</w:t>
      </w:r>
    </w:p>
    <w:tbl>
      <w:tblPr>
        <w:tblW w:w="9644" w:type="dxa"/>
        <w:tblInd w:w="84" w:type="dxa"/>
        <w:tblCellMar>
          <w:left w:w="99" w:type="dxa"/>
          <w:right w:w="99" w:type="dxa"/>
        </w:tblCellMar>
        <w:tblLook w:val="04A0" w:firstRow="1" w:lastRow="0" w:firstColumn="1" w:lastColumn="0" w:noHBand="0" w:noVBand="1"/>
      </w:tblPr>
      <w:tblGrid>
        <w:gridCol w:w="1284"/>
        <w:gridCol w:w="5004"/>
        <w:gridCol w:w="1664"/>
        <w:gridCol w:w="1692"/>
      </w:tblGrid>
      <w:tr w:rsidR="002171D1" w:rsidRPr="002171D1" w:rsidTr="00F91B81">
        <w:trPr>
          <w:trHeight w:val="331"/>
        </w:trPr>
        <w:tc>
          <w:tcPr>
            <w:tcW w:w="964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Ford Fund &amp; </w:t>
            </w:r>
            <w:proofErr w:type="spellStart"/>
            <w:r w:rsidRPr="002171D1">
              <w:rPr>
                <w:rFonts w:asciiTheme="minorEastAsia" w:eastAsiaTheme="minorEastAsia" w:hAnsiTheme="minorEastAsia" w:hint="eastAsia"/>
                <w:b/>
                <w:color w:val="000000" w:themeColor="text1"/>
                <w:sz w:val="18"/>
                <w:szCs w:val="20"/>
              </w:rPr>
              <w:t>GlobalGiving</w:t>
            </w:r>
            <w:proofErr w:type="spellEnd"/>
          </w:p>
        </w:tc>
      </w:tr>
      <w:tr w:rsidR="002171D1" w:rsidRPr="002171D1" w:rsidTr="00F91B81">
        <w:trPr>
          <w:trHeight w:val="331"/>
        </w:trPr>
        <w:tc>
          <w:tcPr>
            <w:tcW w:w="1284" w:type="dxa"/>
            <w:tcBorders>
              <w:top w:val="nil"/>
              <w:left w:val="single" w:sz="4" w:space="0" w:color="auto"/>
              <w:bottom w:val="single" w:sz="4" w:space="0" w:color="auto"/>
              <w:right w:val="single" w:sz="4" w:space="0" w:color="auto"/>
            </w:tcBorders>
            <w:shd w:val="clear" w:color="auto" w:fill="auto"/>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w:t>
            </w:r>
          </w:p>
        </w:tc>
        <w:tc>
          <w:tcPr>
            <w:tcW w:w="5004"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Donor </w:t>
            </w:r>
          </w:p>
        </w:tc>
        <w:tc>
          <w:tcPr>
            <w:tcW w:w="1664"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KRW </w:t>
            </w:r>
          </w:p>
        </w:tc>
        <w:tc>
          <w:tcPr>
            <w:tcW w:w="1692"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USD </w:t>
            </w:r>
          </w:p>
        </w:tc>
      </w:tr>
      <w:tr w:rsidR="002171D1" w:rsidRPr="002171D1" w:rsidTr="00F91B81">
        <w:trPr>
          <w:trHeight w:val="331"/>
        </w:trPr>
        <w:tc>
          <w:tcPr>
            <w:tcW w:w="1284" w:type="dxa"/>
            <w:tcBorders>
              <w:top w:val="nil"/>
              <w:left w:val="single" w:sz="4" w:space="0" w:color="auto"/>
              <w:bottom w:val="single" w:sz="4" w:space="0" w:color="auto"/>
              <w:right w:val="single" w:sz="4" w:space="0" w:color="auto"/>
            </w:tcBorders>
            <w:shd w:val="clear" w:color="auto" w:fill="auto"/>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14-Apr</w:t>
            </w:r>
          </w:p>
        </w:tc>
        <w:tc>
          <w:tcPr>
            <w:tcW w:w="5004"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Initial Donation(Ford/</w:t>
            </w:r>
            <w:proofErr w:type="spellStart"/>
            <w:r w:rsidRPr="002171D1">
              <w:rPr>
                <w:rFonts w:asciiTheme="minorEastAsia" w:eastAsiaTheme="minorEastAsia" w:hAnsiTheme="minorEastAsia" w:hint="eastAsia"/>
                <w:b/>
                <w:color w:val="000000" w:themeColor="text1"/>
                <w:sz w:val="18"/>
                <w:szCs w:val="20"/>
              </w:rPr>
              <w:t>GlobalGiving</w:t>
            </w:r>
            <w:proofErr w:type="spellEnd"/>
            <w:r w:rsidRPr="002171D1">
              <w:rPr>
                <w:rFonts w:asciiTheme="minorEastAsia" w:eastAsiaTheme="minorEastAsia" w:hAnsiTheme="minorEastAsia" w:hint="eastAsia"/>
                <w:b/>
                <w:color w:val="000000" w:themeColor="text1"/>
                <w:sz w:val="18"/>
                <w:szCs w:val="20"/>
              </w:rPr>
              <w:t>) </w:t>
            </w:r>
          </w:p>
        </w:tc>
        <w:tc>
          <w:tcPr>
            <w:tcW w:w="1664"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2,406,284</w:t>
            </w:r>
          </w:p>
        </w:tc>
        <w:tc>
          <w:tcPr>
            <w:tcW w:w="1692"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2,000 </w:t>
            </w:r>
          </w:p>
        </w:tc>
      </w:tr>
      <w:tr w:rsidR="002171D1" w:rsidRPr="002171D1" w:rsidTr="00F91B81">
        <w:trPr>
          <w:trHeight w:val="331"/>
        </w:trPr>
        <w:tc>
          <w:tcPr>
            <w:tcW w:w="1284" w:type="dxa"/>
            <w:tcBorders>
              <w:top w:val="nil"/>
              <w:left w:val="single" w:sz="4" w:space="0" w:color="auto"/>
              <w:bottom w:val="single" w:sz="4" w:space="0" w:color="auto"/>
              <w:right w:val="single" w:sz="4" w:space="0" w:color="auto"/>
            </w:tcBorders>
            <w:shd w:val="clear" w:color="auto" w:fill="auto"/>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27-Apr</w:t>
            </w:r>
          </w:p>
        </w:tc>
        <w:tc>
          <w:tcPr>
            <w:tcW w:w="5004"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Second Donation</w:t>
            </w:r>
          </w:p>
        </w:tc>
        <w:tc>
          <w:tcPr>
            <w:tcW w:w="1664"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right"/>
              <w:rPr>
                <w:rFonts w:asciiTheme="minorEastAsia" w:eastAsiaTheme="minorEastAsia" w:hAnsiTheme="minorEastAsia" w:cs="Arial"/>
                <w:b/>
                <w:color w:val="000000" w:themeColor="text1"/>
                <w:sz w:val="18"/>
                <w:szCs w:val="20"/>
              </w:rPr>
            </w:pPr>
            <w:r w:rsidRPr="002171D1">
              <w:rPr>
                <w:rFonts w:asciiTheme="minorEastAsia" w:eastAsiaTheme="minorEastAsia" w:hAnsiTheme="minorEastAsia" w:cs="Arial"/>
                <w:b/>
                <w:color w:val="000000" w:themeColor="text1"/>
                <w:sz w:val="18"/>
                <w:szCs w:val="20"/>
              </w:rPr>
              <w:t xml:space="preserve">3,625,930 </w:t>
            </w:r>
          </w:p>
        </w:tc>
        <w:tc>
          <w:tcPr>
            <w:tcW w:w="1692"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3,000 </w:t>
            </w:r>
          </w:p>
        </w:tc>
      </w:tr>
      <w:tr w:rsidR="002171D1" w:rsidRPr="002171D1" w:rsidTr="00F91B81">
        <w:trPr>
          <w:trHeight w:val="331"/>
        </w:trPr>
        <w:tc>
          <w:tcPr>
            <w:tcW w:w="62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1B81" w:rsidRPr="002171D1" w:rsidRDefault="00F91B81" w:rsidP="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w:t>
            </w:r>
            <w:r w:rsidRPr="002171D1">
              <w:rPr>
                <w:rFonts w:asciiTheme="minorEastAsia" w:hAnsiTheme="minorEastAsia" w:hint="eastAsia"/>
                <w:b/>
                <w:color w:val="000000" w:themeColor="text1"/>
                <w:sz w:val="18"/>
                <w:szCs w:val="20"/>
              </w:rPr>
              <w:t xml:space="preserve"> </w:t>
            </w:r>
            <w:r w:rsidRPr="002171D1">
              <w:rPr>
                <w:rFonts w:asciiTheme="minorEastAsia" w:eastAsiaTheme="minorEastAsia" w:hAnsiTheme="minorEastAsia" w:hint="eastAsia"/>
                <w:b/>
                <w:color w:val="000000" w:themeColor="text1"/>
                <w:sz w:val="18"/>
                <w:szCs w:val="20"/>
              </w:rPr>
              <w:t>total</w:t>
            </w:r>
          </w:p>
        </w:tc>
        <w:tc>
          <w:tcPr>
            <w:tcW w:w="1664"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right"/>
              <w:rPr>
                <w:rFonts w:asciiTheme="minorEastAsia" w:eastAsiaTheme="minorEastAsia" w:hAnsiTheme="minorEastAsia" w:cs="Arial"/>
                <w:b/>
                <w:color w:val="000000" w:themeColor="text1"/>
                <w:sz w:val="18"/>
                <w:szCs w:val="20"/>
              </w:rPr>
            </w:pPr>
            <w:r w:rsidRPr="002171D1">
              <w:rPr>
                <w:rFonts w:asciiTheme="minorEastAsia" w:eastAsiaTheme="minorEastAsia" w:hAnsiTheme="minorEastAsia" w:cs="Arial"/>
                <w:b/>
                <w:color w:val="000000" w:themeColor="text1"/>
                <w:sz w:val="18"/>
                <w:szCs w:val="20"/>
              </w:rPr>
              <w:t xml:space="preserve">6,032,214 </w:t>
            </w:r>
          </w:p>
        </w:tc>
        <w:tc>
          <w:tcPr>
            <w:tcW w:w="1692" w:type="dxa"/>
            <w:tcBorders>
              <w:top w:val="nil"/>
              <w:left w:val="nil"/>
              <w:bottom w:val="single" w:sz="4" w:space="0" w:color="auto"/>
              <w:right w:val="single" w:sz="4" w:space="0" w:color="auto"/>
            </w:tcBorders>
            <w:shd w:val="clear" w:color="auto" w:fill="auto"/>
            <w:vAlign w:val="center"/>
            <w:hideMark/>
          </w:tcPr>
          <w:p w:rsidR="00F91B81" w:rsidRPr="002171D1" w:rsidRDefault="00F91B81" w:rsidP="00F91B81">
            <w:pPr>
              <w:jc w:val="right"/>
              <w:rPr>
                <w:rFonts w:asciiTheme="minorEastAsia" w:eastAsiaTheme="minorEastAsia" w:hAnsiTheme="minorEastAsia" w:cs="Arial"/>
                <w:b/>
                <w:color w:val="000000" w:themeColor="text1"/>
                <w:sz w:val="18"/>
                <w:szCs w:val="20"/>
              </w:rPr>
            </w:pPr>
            <w:r w:rsidRPr="002171D1">
              <w:rPr>
                <w:rFonts w:asciiTheme="minorEastAsia" w:eastAsiaTheme="minorEastAsia" w:hAnsiTheme="minorEastAsia" w:cs="Arial"/>
                <w:b/>
                <w:color w:val="000000" w:themeColor="text1"/>
                <w:sz w:val="18"/>
                <w:szCs w:val="20"/>
              </w:rPr>
              <w:t xml:space="preserve">    5,000 </w:t>
            </w:r>
          </w:p>
        </w:tc>
      </w:tr>
    </w:tbl>
    <w:p w:rsidR="001E64A6" w:rsidRPr="002171D1" w:rsidRDefault="001E64A6" w:rsidP="001A41CF">
      <w:pPr>
        <w:spacing w:line="360" w:lineRule="auto"/>
        <w:rPr>
          <w:rFonts w:asciiTheme="minorEastAsia" w:hAnsiTheme="minorEastAsia"/>
          <w:color w:val="000000" w:themeColor="text1"/>
        </w:rPr>
      </w:pPr>
    </w:p>
    <w:tbl>
      <w:tblPr>
        <w:tblStyle w:val="a6"/>
        <w:tblW w:w="9560" w:type="dxa"/>
        <w:tblInd w:w="108" w:type="dxa"/>
        <w:tblLook w:val="04A0" w:firstRow="1" w:lastRow="0" w:firstColumn="1" w:lastColumn="0" w:noHBand="0" w:noVBand="1"/>
      </w:tblPr>
      <w:tblGrid>
        <w:gridCol w:w="1185"/>
        <w:gridCol w:w="5114"/>
        <w:gridCol w:w="1557"/>
        <w:gridCol w:w="1704"/>
      </w:tblGrid>
      <w:tr w:rsidR="002171D1" w:rsidRPr="002171D1" w:rsidTr="00452DB3">
        <w:trPr>
          <w:trHeight w:val="331"/>
        </w:trPr>
        <w:tc>
          <w:tcPr>
            <w:tcW w:w="9560" w:type="dxa"/>
            <w:gridSpan w:val="4"/>
            <w:hideMark/>
          </w:tcPr>
          <w:p w:rsidR="00F91B81" w:rsidRPr="002171D1" w:rsidRDefault="00F91B81" w:rsidP="00452DB3">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Ford Korea &amp; Dealer(Local Donation)</w:t>
            </w:r>
          </w:p>
        </w:tc>
      </w:tr>
      <w:tr w:rsidR="002171D1" w:rsidRPr="002171D1" w:rsidTr="00452DB3">
        <w:trPr>
          <w:trHeight w:val="331"/>
        </w:trPr>
        <w:tc>
          <w:tcPr>
            <w:tcW w:w="1185" w:type="dxa"/>
            <w:hideMark/>
          </w:tcPr>
          <w:p w:rsidR="00F91B81" w:rsidRPr="002171D1" w:rsidRDefault="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w:t>
            </w:r>
          </w:p>
        </w:tc>
        <w:tc>
          <w:tcPr>
            <w:tcW w:w="5114" w:type="dxa"/>
            <w:hideMark/>
          </w:tcPr>
          <w:p w:rsidR="00F91B81" w:rsidRPr="002171D1" w:rsidRDefault="00F91B81" w:rsidP="00452DB3">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Donor </w:t>
            </w:r>
          </w:p>
        </w:tc>
        <w:tc>
          <w:tcPr>
            <w:tcW w:w="1557" w:type="dxa"/>
            <w:hideMark/>
          </w:tcPr>
          <w:p w:rsidR="00F91B81" w:rsidRPr="002171D1" w:rsidRDefault="00F91B81" w:rsidP="00452DB3">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KRW </w:t>
            </w:r>
          </w:p>
        </w:tc>
        <w:tc>
          <w:tcPr>
            <w:tcW w:w="1704" w:type="dxa"/>
            <w:hideMark/>
          </w:tcPr>
          <w:p w:rsidR="00F91B81" w:rsidRPr="002171D1" w:rsidRDefault="00F91B81" w:rsidP="00452DB3">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USD </w:t>
            </w:r>
          </w:p>
        </w:tc>
      </w:tr>
      <w:tr w:rsidR="002171D1" w:rsidRPr="002171D1" w:rsidTr="00452DB3">
        <w:trPr>
          <w:trHeight w:val="331"/>
        </w:trPr>
        <w:tc>
          <w:tcPr>
            <w:tcW w:w="1185" w:type="dxa"/>
            <w:hideMark/>
          </w:tcPr>
          <w:p w:rsidR="00F91B81" w:rsidRPr="002171D1" w:rsidRDefault="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13-Apr</w:t>
            </w:r>
          </w:p>
        </w:tc>
        <w:tc>
          <w:tcPr>
            <w:tcW w:w="5114" w:type="dxa"/>
            <w:hideMark/>
          </w:tcPr>
          <w:p w:rsidR="00F91B81" w:rsidRPr="002171D1" w:rsidRDefault="00F91B81" w:rsidP="00452DB3">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The PARK </w:t>
            </w:r>
          </w:p>
        </w:tc>
        <w:tc>
          <w:tcPr>
            <w:tcW w:w="1557" w:type="dxa"/>
            <w:hideMark/>
          </w:tcPr>
          <w:p w:rsidR="00F91B81" w:rsidRPr="002171D1" w:rsidRDefault="00F91B81" w:rsidP="00452DB3">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1,000,000 </w:t>
            </w:r>
          </w:p>
        </w:tc>
        <w:tc>
          <w:tcPr>
            <w:tcW w:w="1704" w:type="dxa"/>
            <w:hideMark/>
          </w:tcPr>
          <w:p w:rsidR="00F91B81" w:rsidRPr="002171D1" w:rsidRDefault="00F91B81" w:rsidP="00452DB3">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833 </w:t>
            </w:r>
          </w:p>
        </w:tc>
      </w:tr>
      <w:tr w:rsidR="002171D1" w:rsidRPr="002171D1" w:rsidTr="00452DB3">
        <w:trPr>
          <w:trHeight w:val="331"/>
        </w:trPr>
        <w:tc>
          <w:tcPr>
            <w:tcW w:w="1185" w:type="dxa"/>
            <w:hideMark/>
          </w:tcPr>
          <w:p w:rsidR="00F91B81" w:rsidRPr="002171D1" w:rsidRDefault="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15-Apr</w:t>
            </w:r>
          </w:p>
        </w:tc>
        <w:tc>
          <w:tcPr>
            <w:tcW w:w="5114" w:type="dxa"/>
            <w:hideMark/>
          </w:tcPr>
          <w:p w:rsidR="00F91B81" w:rsidRPr="002171D1" w:rsidRDefault="00F91B81" w:rsidP="00452DB3">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Lee</w:t>
            </w:r>
            <w:r w:rsidR="00452DB3" w:rsidRPr="002171D1">
              <w:rPr>
                <w:rFonts w:asciiTheme="minorEastAsia" w:eastAsiaTheme="minorEastAsia" w:hAnsiTheme="minorEastAsia" w:hint="eastAsia"/>
                <w:b/>
                <w:color w:val="000000" w:themeColor="text1"/>
                <w:sz w:val="18"/>
                <w:szCs w:val="20"/>
              </w:rPr>
              <w:t xml:space="preserve"> </w:t>
            </w:r>
            <w:r w:rsidRPr="002171D1">
              <w:rPr>
                <w:rFonts w:asciiTheme="minorEastAsia" w:eastAsiaTheme="minorEastAsia" w:hAnsiTheme="minorEastAsia" w:hint="eastAsia"/>
                <w:b/>
                <w:color w:val="000000" w:themeColor="text1"/>
                <w:sz w:val="18"/>
                <w:szCs w:val="20"/>
              </w:rPr>
              <w:t>Han Motors </w:t>
            </w:r>
          </w:p>
        </w:tc>
        <w:tc>
          <w:tcPr>
            <w:tcW w:w="1557" w:type="dxa"/>
            <w:hideMark/>
          </w:tcPr>
          <w:p w:rsidR="00F91B81" w:rsidRPr="002171D1" w:rsidRDefault="00F91B81" w:rsidP="00452DB3">
            <w:pPr>
              <w:jc w:val="right"/>
              <w:rPr>
                <w:rFonts w:asciiTheme="minorEastAsia" w:eastAsiaTheme="minorEastAsia" w:hAnsiTheme="minorEastAsia" w:cs="Arial"/>
                <w:b/>
                <w:color w:val="000000" w:themeColor="text1"/>
                <w:sz w:val="18"/>
                <w:szCs w:val="20"/>
              </w:rPr>
            </w:pPr>
            <w:r w:rsidRPr="002171D1">
              <w:rPr>
                <w:rFonts w:asciiTheme="minorEastAsia" w:eastAsiaTheme="minorEastAsia" w:hAnsiTheme="minorEastAsia" w:cs="Arial"/>
                <w:b/>
                <w:color w:val="000000" w:themeColor="text1"/>
                <w:sz w:val="18"/>
                <w:szCs w:val="20"/>
              </w:rPr>
              <w:t xml:space="preserve">500,000 </w:t>
            </w:r>
          </w:p>
        </w:tc>
        <w:tc>
          <w:tcPr>
            <w:tcW w:w="1704" w:type="dxa"/>
            <w:hideMark/>
          </w:tcPr>
          <w:p w:rsidR="00F91B81" w:rsidRPr="002171D1" w:rsidRDefault="00F91B81" w:rsidP="00452DB3">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417 </w:t>
            </w:r>
          </w:p>
        </w:tc>
      </w:tr>
      <w:tr w:rsidR="002171D1" w:rsidRPr="002171D1" w:rsidTr="00452DB3">
        <w:trPr>
          <w:trHeight w:val="331"/>
        </w:trPr>
        <w:tc>
          <w:tcPr>
            <w:tcW w:w="1185" w:type="dxa"/>
            <w:hideMark/>
          </w:tcPr>
          <w:p w:rsidR="00F91B81" w:rsidRPr="002171D1" w:rsidRDefault="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17-Apr</w:t>
            </w:r>
          </w:p>
        </w:tc>
        <w:tc>
          <w:tcPr>
            <w:tcW w:w="5114" w:type="dxa"/>
            <w:hideMark/>
          </w:tcPr>
          <w:p w:rsidR="00F91B81" w:rsidRPr="002171D1" w:rsidRDefault="00452DB3" w:rsidP="00452DB3">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Ford Korea</w:t>
            </w:r>
          </w:p>
        </w:tc>
        <w:tc>
          <w:tcPr>
            <w:tcW w:w="1557" w:type="dxa"/>
            <w:hideMark/>
          </w:tcPr>
          <w:p w:rsidR="00F91B81" w:rsidRPr="002171D1" w:rsidRDefault="00F91B81" w:rsidP="00452DB3">
            <w:pPr>
              <w:jc w:val="right"/>
              <w:rPr>
                <w:rFonts w:asciiTheme="minorEastAsia" w:eastAsiaTheme="minorEastAsia" w:hAnsiTheme="minorEastAsia" w:cs="Arial"/>
                <w:b/>
                <w:color w:val="000000" w:themeColor="text1"/>
                <w:sz w:val="18"/>
                <w:szCs w:val="20"/>
              </w:rPr>
            </w:pPr>
            <w:r w:rsidRPr="002171D1">
              <w:rPr>
                <w:rFonts w:asciiTheme="minorEastAsia" w:eastAsiaTheme="minorEastAsia" w:hAnsiTheme="minorEastAsia" w:cs="Arial"/>
                <w:b/>
                <w:color w:val="000000" w:themeColor="text1"/>
                <w:sz w:val="18"/>
                <w:szCs w:val="20"/>
              </w:rPr>
              <w:t xml:space="preserve">400,000 </w:t>
            </w:r>
          </w:p>
        </w:tc>
        <w:tc>
          <w:tcPr>
            <w:tcW w:w="1704" w:type="dxa"/>
            <w:hideMark/>
          </w:tcPr>
          <w:p w:rsidR="00F91B81" w:rsidRPr="002171D1" w:rsidRDefault="00F91B81" w:rsidP="00452DB3">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333 </w:t>
            </w:r>
          </w:p>
        </w:tc>
      </w:tr>
      <w:tr w:rsidR="002171D1" w:rsidRPr="002171D1" w:rsidTr="00452DB3">
        <w:trPr>
          <w:trHeight w:val="331"/>
        </w:trPr>
        <w:tc>
          <w:tcPr>
            <w:tcW w:w="1185" w:type="dxa"/>
            <w:hideMark/>
          </w:tcPr>
          <w:p w:rsidR="00F91B81" w:rsidRPr="002171D1" w:rsidRDefault="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20-Apr</w:t>
            </w:r>
          </w:p>
        </w:tc>
        <w:tc>
          <w:tcPr>
            <w:tcW w:w="5114" w:type="dxa"/>
            <w:hideMark/>
          </w:tcPr>
          <w:p w:rsidR="00F91B81" w:rsidRPr="002171D1" w:rsidRDefault="00F91B81" w:rsidP="00452DB3">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Premier Motors</w:t>
            </w:r>
          </w:p>
        </w:tc>
        <w:tc>
          <w:tcPr>
            <w:tcW w:w="1557" w:type="dxa"/>
            <w:hideMark/>
          </w:tcPr>
          <w:p w:rsidR="00F91B81" w:rsidRPr="002171D1" w:rsidRDefault="00F91B81" w:rsidP="00452DB3">
            <w:pPr>
              <w:jc w:val="right"/>
              <w:rPr>
                <w:rFonts w:asciiTheme="minorEastAsia" w:eastAsiaTheme="minorEastAsia" w:hAnsiTheme="minorEastAsia" w:cs="Arial"/>
                <w:b/>
                <w:color w:val="000000" w:themeColor="text1"/>
                <w:sz w:val="18"/>
                <w:szCs w:val="20"/>
              </w:rPr>
            </w:pPr>
            <w:r w:rsidRPr="002171D1">
              <w:rPr>
                <w:rFonts w:asciiTheme="minorEastAsia" w:eastAsiaTheme="minorEastAsia" w:hAnsiTheme="minorEastAsia" w:cs="Arial"/>
                <w:b/>
                <w:color w:val="000000" w:themeColor="text1"/>
                <w:sz w:val="18"/>
                <w:szCs w:val="20"/>
              </w:rPr>
              <w:t xml:space="preserve">1,500,000 </w:t>
            </w:r>
          </w:p>
        </w:tc>
        <w:tc>
          <w:tcPr>
            <w:tcW w:w="1704" w:type="dxa"/>
            <w:hideMark/>
          </w:tcPr>
          <w:p w:rsidR="00F91B81" w:rsidRPr="002171D1" w:rsidRDefault="00F91B81" w:rsidP="00452DB3">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1,250 </w:t>
            </w:r>
          </w:p>
        </w:tc>
      </w:tr>
      <w:tr w:rsidR="002171D1" w:rsidRPr="002171D1" w:rsidTr="00452DB3">
        <w:trPr>
          <w:trHeight w:val="331"/>
        </w:trPr>
        <w:tc>
          <w:tcPr>
            <w:tcW w:w="1185" w:type="dxa"/>
            <w:hideMark/>
          </w:tcPr>
          <w:p w:rsidR="00F91B81" w:rsidRPr="002171D1" w:rsidRDefault="00F91B81">
            <w:pPr>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23-Apr</w:t>
            </w:r>
          </w:p>
        </w:tc>
        <w:tc>
          <w:tcPr>
            <w:tcW w:w="5114" w:type="dxa"/>
            <w:hideMark/>
          </w:tcPr>
          <w:p w:rsidR="00F91B81" w:rsidRPr="002171D1" w:rsidRDefault="00F91B81" w:rsidP="00452DB3">
            <w:pPr>
              <w:jc w:val="center"/>
              <w:rPr>
                <w:rFonts w:asciiTheme="minorEastAsia" w:eastAsiaTheme="minorEastAsia" w:hAnsiTheme="minorEastAsia"/>
                <w:b/>
                <w:color w:val="000000" w:themeColor="text1"/>
                <w:sz w:val="18"/>
                <w:szCs w:val="20"/>
              </w:rPr>
            </w:pPr>
            <w:proofErr w:type="spellStart"/>
            <w:r w:rsidRPr="002171D1">
              <w:rPr>
                <w:rFonts w:asciiTheme="minorEastAsia" w:eastAsiaTheme="minorEastAsia" w:hAnsiTheme="minorEastAsia" w:hint="eastAsia"/>
                <w:b/>
                <w:color w:val="000000" w:themeColor="text1"/>
                <w:sz w:val="18"/>
                <w:szCs w:val="20"/>
              </w:rPr>
              <w:t>Sunin</w:t>
            </w:r>
            <w:proofErr w:type="spellEnd"/>
            <w:r w:rsidRPr="002171D1">
              <w:rPr>
                <w:rFonts w:asciiTheme="minorEastAsia" w:eastAsiaTheme="minorEastAsia" w:hAnsiTheme="minorEastAsia" w:hint="eastAsia"/>
                <w:b/>
                <w:color w:val="000000" w:themeColor="text1"/>
                <w:sz w:val="18"/>
                <w:szCs w:val="20"/>
              </w:rPr>
              <w:t xml:space="preserve"> Motors</w:t>
            </w:r>
          </w:p>
        </w:tc>
        <w:tc>
          <w:tcPr>
            <w:tcW w:w="1557" w:type="dxa"/>
            <w:hideMark/>
          </w:tcPr>
          <w:p w:rsidR="00F91B81" w:rsidRPr="002171D1" w:rsidRDefault="00F91B81" w:rsidP="00452DB3">
            <w:pPr>
              <w:jc w:val="right"/>
              <w:rPr>
                <w:rFonts w:asciiTheme="minorEastAsia" w:eastAsiaTheme="minorEastAsia" w:hAnsiTheme="minorEastAsia" w:cs="Arial"/>
                <w:b/>
                <w:color w:val="000000" w:themeColor="text1"/>
                <w:sz w:val="18"/>
                <w:szCs w:val="20"/>
              </w:rPr>
            </w:pPr>
            <w:r w:rsidRPr="002171D1">
              <w:rPr>
                <w:rFonts w:asciiTheme="minorEastAsia" w:eastAsiaTheme="minorEastAsia" w:hAnsiTheme="minorEastAsia" w:cs="Arial"/>
                <w:b/>
                <w:color w:val="000000" w:themeColor="text1"/>
                <w:sz w:val="18"/>
                <w:szCs w:val="20"/>
              </w:rPr>
              <w:t xml:space="preserve">2,500,000 </w:t>
            </w:r>
          </w:p>
        </w:tc>
        <w:tc>
          <w:tcPr>
            <w:tcW w:w="1704" w:type="dxa"/>
            <w:hideMark/>
          </w:tcPr>
          <w:p w:rsidR="00F91B81" w:rsidRPr="002171D1" w:rsidRDefault="00F91B81" w:rsidP="00452DB3">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2,083 </w:t>
            </w:r>
          </w:p>
        </w:tc>
      </w:tr>
      <w:tr w:rsidR="002171D1" w:rsidRPr="002171D1" w:rsidTr="00452DB3">
        <w:trPr>
          <w:trHeight w:val="331"/>
        </w:trPr>
        <w:tc>
          <w:tcPr>
            <w:tcW w:w="6299" w:type="dxa"/>
            <w:gridSpan w:val="2"/>
            <w:noWrap/>
            <w:hideMark/>
          </w:tcPr>
          <w:p w:rsidR="00452DB3" w:rsidRPr="002171D1" w:rsidRDefault="00452DB3" w:rsidP="00452DB3">
            <w:pPr>
              <w:ind w:rightChars="-60" w:right="-144"/>
              <w:jc w:val="center"/>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total</w:t>
            </w:r>
          </w:p>
        </w:tc>
        <w:tc>
          <w:tcPr>
            <w:tcW w:w="1557" w:type="dxa"/>
            <w:noWrap/>
            <w:hideMark/>
          </w:tcPr>
          <w:p w:rsidR="00452DB3" w:rsidRPr="002171D1" w:rsidRDefault="00452DB3" w:rsidP="00452DB3">
            <w:pPr>
              <w:ind w:rightChars="-8" w:right="-19"/>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5,900,000 </w:t>
            </w:r>
          </w:p>
        </w:tc>
        <w:tc>
          <w:tcPr>
            <w:tcW w:w="1704" w:type="dxa"/>
            <w:noWrap/>
            <w:hideMark/>
          </w:tcPr>
          <w:p w:rsidR="00452DB3" w:rsidRPr="002171D1" w:rsidRDefault="00452DB3" w:rsidP="00B8380D">
            <w:pPr>
              <w:jc w:val="right"/>
              <w:rPr>
                <w:rFonts w:asciiTheme="minorEastAsia" w:eastAsiaTheme="minorEastAsia" w:hAnsiTheme="minorEastAsia"/>
                <w:b/>
                <w:color w:val="000000" w:themeColor="text1"/>
                <w:sz w:val="18"/>
                <w:szCs w:val="20"/>
              </w:rPr>
            </w:pPr>
            <w:r w:rsidRPr="002171D1">
              <w:rPr>
                <w:rFonts w:asciiTheme="minorEastAsia" w:eastAsiaTheme="minorEastAsia" w:hAnsiTheme="minorEastAsia" w:hint="eastAsia"/>
                <w:b/>
                <w:color w:val="000000" w:themeColor="text1"/>
                <w:sz w:val="18"/>
                <w:szCs w:val="20"/>
              </w:rPr>
              <w:t xml:space="preserve"> 4,916 </w:t>
            </w:r>
          </w:p>
        </w:tc>
      </w:tr>
    </w:tbl>
    <w:p w:rsidR="00452DB3" w:rsidRPr="002171D1" w:rsidRDefault="00452DB3" w:rsidP="001A41CF">
      <w:pPr>
        <w:spacing w:line="360" w:lineRule="auto"/>
        <w:rPr>
          <w:rFonts w:asciiTheme="minorEastAsia" w:eastAsiaTheme="minorEastAsia" w:hAnsiTheme="minorEastAsia"/>
          <w:color w:val="000000" w:themeColor="text1"/>
          <w:sz w:val="20"/>
          <w:szCs w:val="20"/>
        </w:rPr>
      </w:pPr>
    </w:p>
    <w:p w:rsidR="002171D1" w:rsidRPr="002171D1" w:rsidRDefault="002171D1" w:rsidP="002171D1">
      <w:pPr>
        <w:spacing w:after="200"/>
        <w:jc w:val="both"/>
        <w:rPr>
          <w:rFonts w:asciiTheme="minorEastAsia" w:eastAsiaTheme="minorEastAsia" w:hAnsiTheme="minorEastAsia" w:cs="함초롬바탕"/>
          <w:color w:val="000000" w:themeColor="text1"/>
          <w:sz w:val="20"/>
          <w:szCs w:val="20"/>
        </w:rPr>
      </w:pPr>
      <w:r w:rsidRPr="002171D1">
        <w:rPr>
          <w:rFonts w:asciiTheme="minorEastAsia" w:eastAsiaTheme="minorEastAsia" w:hAnsiTheme="minorEastAsia" w:cs="함초롬바탕" w:hint="eastAsia"/>
          <w:color w:val="000000" w:themeColor="text1"/>
          <w:sz w:val="20"/>
          <w:szCs w:val="20"/>
        </w:rPr>
        <w:lastRenderedPageBreak/>
        <w:t># Pictures</w:t>
      </w:r>
    </w:p>
    <w:tbl>
      <w:tblPr>
        <w:tblStyle w:val="a6"/>
        <w:tblpPr w:leftFromText="142" w:rightFromText="142" w:vertAnchor="text" w:horzAnchor="margin" w:tblpY="80"/>
        <w:tblW w:w="0" w:type="auto"/>
        <w:tblLayout w:type="fixed"/>
        <w:tblLook w:val="04A0" w:firstRow="1" w:lastRow="0" w:firstColumn="1" w:lastColumn="0" w:noHBand="0" w:noVBand="1"/>
      </w:tblPr>
      <w:tblGrid>
        <w:gridCol w:w="5211"/>
        <w:gridCol w:w="3932"/>
      </w:tblGrid>
      <w:tr w:rsidR="002171D1" w:rsidRPr="002171D1" w:rsidTr="00802A46">
        <w:trPr>
          <w:trHeight w:val="3392"/>
        </w:trPr>
        <w:tc>
          <w:tcPr>
            <w:tcW w:w="5211" w:type="dxa"/>
          </w:tcPr>
          <w:p w:rsidR="002171D1" w:rsidRPr="002171D1" w:rsidRDefault="002171D1" w:rsidP="00BC04FE">
            <w:pPr>
              <w:rPr>
                <w:rFonts w:asciiTheme="minorEastAsia" w:eastAsiaTheme="minorEastAsia" w:hAnsiTheme="minorEastAsia"/>
                <w:color w:val="000000" w:themeColor="text1"/>
                <w:sz w:val="20"/>
                <w:szCs w:val="20"/>
              </w:rPr>
            </w:pPr>
            <w:r w:rsidRPr="002171D1">
              <w:rPr>
                <w:rFonts w:asciiTheme="minorEastAsia" w:eastAsiaTheme="minorEastAsia" w:hAnsiTheme="minorEastAsia"/>
                <w:noProof/>
                <w:color w:val="000000" w:themeColor="text1"/>
                <w:sz w:val="20"/>
                <w:szCs w:val="20"/>
              </w:rPr>
              <w:drawing>
                <wp:inline distT="0" distB="0" distL="0" distR="0" wp14:anchorId="44653AA9" wp14:editId="7A884D04">
                  <wp:extent cx="2864168" cy="1872208"/>
                  <wp:effectExtent l="0" t="0" r="0" b="0"/>
                  <wp:docPr id="30" name="그림 3" descr="C:\Users\blue\Desktop\글로벌기빙\pict_original.jpg"/>
                  <wp:cNvGraphicFramePr/>
                  <a:graphic xmlns:a="http://schemas.openxmlformats.org/drawingml/2006/main">
                    <a:graphicData uri="http://schemas.openxmlformats.org/drawingml/2006/picture">
                      <pic:pic xmlns:pic="http://schemas.openxmlformats.org/drawingml/2006/picture">
                        <pic:nvPicPr>
                          <pic:cNvPr id="4" name="그림 3" descr="C:\Users\blue\Desktop\글로벌기빙\pict_original.jpg"/>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864168" cy="1872208"/>
                          </a:xfrm>
                          <a:prstGeom prst="rect">
                            <a:avLst/>
                          </a:prstGeom>
                          <a:noFill/>
                          <a:ln>
                            <a:noFill/>
                          </a:ln>
                        </pic:spPr>
                      </pic:pic>
                    </a:graphicData>
                  </a:graphic>
                </wp:inline>
              </w:drawing>
            </w:r>
          </w:p>
          <w:p w:rsidR="002171D1" w:rsidRPr="002171D1" w:rsidRDefault="00802A46" w:rsidP="00802A46">
            <w:pPr>
              <w:rPr>
                <w:rFonts w:asciiTheme="minorEastAsia" w:eastAsiaTheme="minorEastAsia" w:hAnsiTheme="minorEastAsia"/>
                <w:color w:val="000000" w:themeColor="text1"/>
                <w:sz w:val="20"/>
                <w:szCs w:val="20"/>
              </w:rPr>
            </w:pPr>
            <w:proofErr w:type="spellStart"/>
            <w:r>
              <w:rPr>
                <w:rFonts w:asciiTheme="minorEastAsia" w:eastAsiaTheme="minorEastAsia" w:hAnsiTheme="minorEastAsia" w:hint="eastAsia"/>
                <w:color w:val="000000" w:themeColor="text1"/>
                <w:sz w:val="20"/>
                <w:szCs w:val="20"/>
              </w:rPr>
              <w:t>Self education</w:t>
            </w:r>
            <w:proofErr w:type="spellEnd"/>
            <w:r w:rsidR="002171D1" w:rsidRPr="002171D1">
              <w:rPr>
                <w:rFonts w:asciiTheme="minorEastAsia" w:eastAsiaTheme="minorEastAsia" w:hAnsiTheme="minorEastAsia" w:hint="eastAsia"/>
                <w:color w:val="000000" w:themeColor="text1"/>
                <w:sz w:val="20"/>
                <w:szCs w:val="20"/>
              </w:rPr>
              <w:t xml:space="preserve"> for COVID-19 compliant medical staff</w:t>
            </w:r>
            <w:r>
              <w:rPr>
                <w:rFonts w:asciiTheme="minorEastAsia" w:eastAsiaTheme="minorEastAsia" w:hAnsiTheme="minorEastAsia" w:hint="eastAsia"/>
                <w:color w:val="000000" w:themeColor="text1"/>
                <w:sz w:val="20"/>
                <w:szCs w:val="20"/>
              </w:rPr>
              <w:t>s.</w:t>
            </w:r>
          </w:p>
        </w:tc>
        <w:tc>
          <w:tcPr>
            <w:tcW w:w="3932" w:type="dxa"/>
          </w:tcPr>
          <w:p w:rsidR="002171D1" w:rsidRPr="002171D1" w:rsidRDefault="002171D1" w:rsidP="00BC04FE">
            <w:pPr>
              <w:widowControl w:val="0"/>
              <w:wordWrap w:val="0"/>
              <w:autoSpaceDE w:val="0"/>
              <w:autoSpaceDN w:val="0"/>
              <w:jc w:val="center"/>
              <w:textAlignment w:val="baseline"/>
              <w:rPr>
                <w:rFonts w:asciiTheme="minorEastAsia" w:eastAsiaTheme="minorEastAsia" w:hAnsiTheme="minorEastAsia"/>
                <w:color w:val="000000" w:themeColor="text1"/>
                <w:sz w:val="20"/>
                <w:szCs w:val="20"/>
              </w:rPr>
            </w:pPr>
            <w:r w:rsidRPr="002171D1">
              <w:rPr>
                <w:rFonts w:asciiTheme="minorEastAsia" w:eastAsiaTheme="minorEastAsia" w:hAnsiTheme="minorEastAsia"/>
                <w:noProof/>
                <w:color w:val="000000" w:themeColor="text1"/>
                <w:sz w:val="16"/>
                <w:szCs w:val="20"/>
              </w:rPr>
              <w:drawing>
                <wp:anchor distT="0" distB="0" distL="114300" distR="114300" simplePos="0" relativeHeight="251678720" behindDoc="0" locked="0" layoutInCell="1" allowOverlap="1" wp14:anchorId="59FF9AAC" wp14:editId="3DDD9B04">
                  <wp:simplePos x="0" y="0"/>
                  <wp:positionH relativeFrom="column">
                    <wp:posOffset>173355</wp:posOffset>
                  </wp:positionH>
                  <wp:positionV relativeFrom="line">
                    <wp:posOffset>635</wp:posOffset>
                  </wp:positionV>
                  <wp:extent cx="2415600" cy="1872000"/>
                  <wp:effectExtent l="0" t="0" r="3810" b="0"/>
                  <wp:wrapTopAndBottom/>
                  <wp:docPr id="31" name="그림 31" descr="EMB00001d440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2433040" descr="EMB00001d44033e"/>
                          <pic:cNvPicPr>
                            <a:picLocks noChangeAspect="1" noChangeArrowheads="1"/>
                          </pic:cNvPicPr>
                        </pic:nvPicPr>
                        <pic:blipFill rotWithShape="1">
                          <a:blip r:embed="rId7">
                            <a:extLst>
                              <a:ext uri="{28A0092B-C50C-407E-A947-70E740481C1C}">
                                <a14:useLocalDpi xmlns:a14="http://schemas.microsoft.com/office/drawing/2010/main" val="0"/>
                              </a:ext>
                            </a:extLst>
                          </a:blip>
                          <a:srcRect l="21270" t="7101" r="23382" b="6915"/>
                          <a:stretch/>
                        </pic:blipFill>
                        <pic:spPr bwMode="auto">
                          <a:xfrm>
                            <a:off x="0" y="0"/>
                            <a:ext cx="2415600" cy="18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1D1">
              <w:rPr>
                <w:rStyle w:val="tlid-translation"/>
                <w:rFonts w:asciiTheme="minorEastAsia" w:eastAsiaTheme="minorEastAsia" w:hAnsiTheme="minorEastAsia"/>
                <w:color w:val="000000" w:themeColor="text1"/>
                <w:sz w:val="20"/>
                <w:lang w:val="en"/>
              </w:rPr>
              <w:t>Contents posted on the website</w:t>
            </w:r>
          </w:p>
        </w:tc>
      </w:tr>
      <w:tr w:rsidR="002171D1" w:rsidRPr="002171D1" w:rsidTr="00802A46">
        <w:trPr>
          <w:trHeight w:val="2532"/>
        </w:trPr>
        <w:tc>
          <w:tcPr>
            <w:tcW w:w="9143" w:type="dxa"/>
            <w:gridSpan w:val="2"/>
          </w:tcPr>
          <w:p w:rsidR="002171D1" w:rsidRPr="002171D1" w:rsidRDefault="002171D1" w:rsidP="00BC04FE">
            <w:pPr>
              <w:jc w:val="center"/>
              <w:rPr>
                <w:rFonts w:asciiTheme="minorEastAsia" w:eastAsiaTheme="minorEastAsia" w:hAnsiTheme="minorEastAsia"/>
                <w:color w:val="000000" w:themeColor="text1"/>
                <w:sz w:val="20"/>
                <w:szCs w:val="20"/>
              </w:rPr>
            </w:pPr>
            <w:r w:rsidRPr="002171D1">
              <w:rPr>
                <w:rFonts w:asciiTheme="minorEastAsia" w:eastAsiaTheme="minorEastAsia" w:hAnsiTheme="minorEastAsia"/>
                <w:noProof/>
                <w:color w:val="000000" w:themeColor="text1"/>
                <w:sz w:val="20"/>
                <w:szCs w:val="20"/>
              </w:rPr>
              <w:drawing>
                <wp:anchor distT="0" distB="0" distL="114300" distR="114300" simplePos="0" relativeHeight="251679744" behindDoc="0" locked="0" layoutInCell="1" allowOverlap="1" wp14:anchorId="7990BCD2" wp14:editId="40A8B25C">
                  <wp:simplePos x="0" y="0"/>
                  <wp:positionH relativeFrom="column">
                    <wp:posOffset>2932430</wp:posOffset>
                  </wp:positionH>
                  <wp:positionV relativeFrom="paragraph">
                    <wp:posOffset>57150</wp:posOffset>
                  </wp:positionV>
                  <wp:extent cx="1570355" cy="1452245"/>
                  <wp:effectExtent l="0" t="0" r="0" b="0"/>
                  <wp:wrapTopAndBottom/>
                  <wp:docPr id="7" name="그림 6" descr="C:\Users\blue\Desktop\글로벌기빙\untitled4.png"/>
                  <wp:cNvGraphicFramePr/>
                  <a:graphic xmlns:a="http://schemas.openxmlformats.org/drawingml/2006/main">
                    <a:graphicData uri="http://schemas.openxmlformats.org/drawingml/2006/picture">
                      <pic:pic xmlns:pic="http://schemas.openxmlformats.org/drawingml/2006/picture">
                        <pic:nvPicPr>
                          <pic:cNvPr id="7" name="그림 6" descr="C:\Users\blue\Desktop\글로벌기빙\untitled4.png"/>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7035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1D1">
              <w:rPr>
                <w:rFonts w:asciiTheme="minorEastAsia" w:eastAsiaTheme="minorEastAsia" w:hAnsiTheme="minorEastAsia"/>
                <w:noProof/>
                <w:color w:val="000000" w:themeColor="text1"/>
                <w:sz w:val="20"/>
                <w:szCs w:val="20"/>
              </w:rPr>
              <w:drawing>
                <wp:anchor distT="0" distB="0" distL="114300" distR="114300" simplePos="0" relativeHeight="251680768" behindDoc="0" locked="0" layoutInCell="1" allowOverlap="1" wp14:anchorId="22CF46D2" wp14:editId="04DCA023">
                  <wp:simplePos x="0" y="0"/>
                  <wp:positionH relativeFrom="column">
                    <wp:posOffset>1129665</wp:posOffset>
                  </wp:positionH>
                  <wp:positionV relativeFrom="paragraph">
                    <wp:posOffset>66040</wp:posOffset>
                  </wp:positionV>
                  <wp:extent cx="1805940" cy="1440180"/>
                  <wp:effectExtent l="0" t="0" r="3810" b="7620"/>
                  <wp:wrapTopAndBottom/>
                  <wp:docPr id="6" name="그림 5" descr="C:\Users\blue\Desktop\글로벌기빙\untitled2.png"/>
                  <wp:cNvGraphicFramePr/>
                  <a:graphic xmlns:a="http://schemas.openxmlformats.org/drawingml/2006/main">
                    <a:graphicData uri="http://schemas.openxmlformats.org/drawingml/2006/picture">
                      <pic:pic xmlns:pic="http://schemas.openxmlformats.org/drawingml/2006/picture">
                        <pic:nvPicPr>
                          <pic:cNvPr id="6" name="그림 5" descr="C:\Users\blue\Desktop\글로벌기빙\untitled2.png"/>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0594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1D1">
              <w:rPr>
                <w:rFonts w:asciiTheme="minorEastAsia" w:eastAsiaTheme="minorEastAsia" w:hAnsiTheme="minorEastAsia" w:hint="eastAsia"/>
                <w:color w:val="000000" w:themeColor="text1"/>
                <w:sz w:val="20"/>
                <w:szCs w:val="20"/>
              </w:rPr>
              <w:t>First mask purchased for medical staff</w:t>
            </w:r>
          </w:p>
        </w:tc>
      </w:tr>
      <w:tr w:rsidR="002171D1" w:rsidRPr="002171D1" w:rsidTr="00802A46">
        <w:trPr>
          <w:trHeight w:val="2217"/>
        </w:trPr>
        <w:tc>
          <w:tcPr>
            <w:tcW w:w="9143" w:type="dxa"/>
            <w:gridSpan w:val="2"/>
          </w:tcPr>
          <w:p w:rsidR="002171D1" w:rsidRPr="002171D1" w:rsidRDefault="002171D1" w:rsidP="00BC04FE">
            <w:pPr>
              <w:jc w:val="center"/>
              <w:rPr>
                <w:rFonts w:asciiTheme="minorEastAsia" w:eastAsiaTheme="minorEastAsia" w:hAnsiTheme="minorEastAsia"/>
                <w:color w:val="000000" w:themeColor="text1"/>
                <w:sz w:val="20"/>
                <w:szCs w:val="20"/>
              </w:rPr>
            </w:pPr>
            <w:r w:rsidRPr="002171D1">
              <w:rPr>
                <w:rFonts w:asciiTheme="minorEastAsia" w:eastAsiaTheme="minorEastAsia" w:hAnsiTheme="minorEastAsia"/>
                <w:noProof/>
                <w:color w:val="000000" w:themeColor="text1"/>
                <w:sz w:val="20"/>
                <w:szCs w:val="20"/>
              </w:rPr>
              <w:drawing>
                <wp:anchor distT="0" distB="0" distL="114300" distR="114300" simplePos="0" relativeHeight="251681792" behindDoc="0" locked="0" layoutInCell="1" allowOverlap="1" wp14:anchorId="1EF81AE2" wp14:editId="2F2C2479">
                  <wp:simplePos x="0" y="0"/>
                  <wp:positionH relativeFrom="column">
                    <wp:posOffset>1292860</wp:posOffset>
                  </wp:positionH>
                  <wp:positionV relativeFrom="paragraph">
                    <wp:posOffset>110490</wp:posOffset>
                  </wp:positionV>
                  <wp:extent cx="1123315" cy="1319530"/>
                  <wp:effectExtent l="0" t="0" r="635" b="0"/>
                  <wp:wrapTopAndBottom/>
                  <wp:docPr id="5" name="그림 4" descr="C:\Users\blue\Desktop\글로벌기빙\untitled.png"/>
                  <wp:cNvGraphicFramePr/>
                  <a:graphic xmlns:a="http://schemas.openxmlformats.org/drawingml/2006/main">
                    <a:graphicData uri="http://schemas.openxmlformats.org/drawingml/2006/picture">
                      <pic:pic xmlns:pic="http://schemas.openxmlformats.org/drawingml/2006/picture">
                        <pic:nvPicPr>
                          <pic:cNvPr id="5" name="그림 4" descr="C:\Users\blue\Desktop\글로벌기빙\untitled.png"/>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123315"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1D1">
              <w:rPr>
                <w:rFonts w:asciiTheme="minorEastAsia" w:eastAsiaTheme="minorEastAsia" w:hAnsiTheme="minorEastAsia"/>
                <w:noProof/>
                <w:color w:val="000000" w:themeColor="text1"/>
                <w:sz w:val="20"/>
                <w:szCs w:val="20"/>
              </w:rPr>
              <w:drawing>
                <wp:anchor distT="0" distB="0" distL="114300" distR="114300" simplePos="0" relativeHeight="251682816" behindDoc="0" locked="0" layoutInCell="1" allowOverlap="1" wp14:anchorId="4B7FFDAA" wp14:editId="08333615">
                  <wp:simplePos x="0" y="0"/>
                  <wp:positionH relativeFrom="column">
                    <wp:posOffset>2474595</wp:posOffset>
                  </wp:positionH>
                  <wp:positionV relativeFrom="paragraph">
                    <wp:posOffset>110490</wp:posOffset>
                  </wp:positionV>
                  <wp:extent cx="1966595" cy="1319530"/>
                  <wp:effectExtent l="0" t="0" r="0" b="0"/>
                  <wp:wrapTopAndBottom/>
                  <wp:docPr id="8" name="그림 7" descr="C:\Users\blue\Desktop\글로벌기빙\untitled5.png"/>
                  <wp:cNvGraphicFramePr/>
                  <a:graphic xmlns:a="http://schemas.openxmlformats.org/drawingml/2006/main">
                    <a:graphicData uri="http://schemas.openxmlformats.org/drawingml/2006/picture">
                      <pic:pic xmlns:pic="http://schemas.openxmlformats.org/drawingml/2006/picture">
                        <pic:nvPicPr>
                          <pic:cNvPr id="8" name="그림 7" descr="C:\Users\blue\Desktop\글로벌기빙\untitled5.png"/>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66595"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1D1">
              <w:rPr>
                <w:rFonts w:asciiTheme="minorEastAsia" w:eastAsiaTheme="minorEastAsia" w:hAnsiTheme="minorEastAsia" w:hint="eastAsia"/>
                <w:color w:val="000000" w:themeColor="text1"/>
                <w:sz w:val="20"/>
                <w:szCs w:val="20"/>
              </w:rPr>
              <w:t>Medical staff (left) and logistic staff (right) who are seated to use the mask</w:t>
            </w:r>
          </w:p>
        </w:tc>
      </w:tr>
      <w:tr w:rsidR="002171D1" w:rsidRPr="002171D1" w:rsidTr="00802A46">
        <w:trPr>
          <w:trHeight w:val="3573"/>
        </w:trPr>
        <w:tc>
          <w:tcPr>
            <w:tcW w:w="9143" w:type="dxa"/>
            <w:gridSpan w:val="2"/>
          </w:tcPr>
          <w:p w:rsidR="002171D1" w:rsidRPr="002171D1" w:rsidRDefault="002171D1" w:rsidP="00BC04FE">
            <w:pPr>
              <w:spacing w:after="200"/>
              <w:jc w:val="center"/>
              <w:rPr>
                <w:rFonts w:asciiTheme="minorEastAsia" w:eastAsiaTheme="minorEastAsia" w:hAnsiTheme="minorEastAsia"/>
                <w:color w:val="000000" w:themeColor="text1"/>
                <w:sz w:val="20"/>
                <w:szCs w:val="20"/>
              </w:rPr>
            </w:pPr>
            <w:r w:rsidRPr="002171D1">
              <w:rPr>
                <w:rFonts w:asciiTheme="minorEastAsia" w:eastAsiaTheme="minorEastAsia" w:hAnsiTheme="minorEastAsia"/>
                <w:noProof/>
                <w:color w:val="000000" w:themeColor="text1"/>
                <w:sz w:val="20"/>
                <w:szCs w:val="20"/>
              </w:rPr>
              <w:drawing>
                <wp:anchor distT="0" distB="0" distL="114300" distR="114300" simplePos="0" relativeHeight="251685888" behindDoc="0" locked="0" layoutInCell="1" allowOverlap="1" wp14:anchorId="2FAE7682" wp14:editId="53051984">
                  <wp:simplePos x="0" y="0"/>
                  <wp:positionH relativeFrom="column">
                    <wp:posOffset>387350</wp:posOffset>
                  </wp:positionH>
                  <wp:positionV relativeFrom="paragraph">
                    <wp:posOffset>999490</wp:posOffset>
                  </wp:positionV>
                  <wp:extent cx="1932305" cy="1035050"/>
                  <wp:effectExtent l="0" t="0" r="0" b="0"/>
                  <wp:wrapTopAndBottom/>
                  <wp:docPr id="34" name="그림 6" descr="C:\Users\blue\Desktop\글로벌기빙\COVID-19.jpg"/>
                  <wp:cNvGraphicFramePr/>
                  <a:graphic xmlns:a="http://schemas.openxmlformats.org/drawingml/2006/main">
                    <a:graphicData uri="http://schemas.openxmlformats.org/drawingml/2006/picture">
                      <pic:pic xmlns:pic="http://schemas.openxmlformats.org/drawingml/2006/picture">
                        <pic:nvPicPr>
                          <pic:cNvPr id="7" name="그림 6" descr="C:\Users\blue\Desktop\글로벌기빙\COVID-19.jpg"/>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93230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1D1">
              <w:rPr>
                <w:rFonts w:asciiTheme="minorEastAsia" w:eastAsiaTheme="minorEastAsia" w:hAnsiTheme="minorEastAsia"/>
                <w:noProof/>
                <w:color w:val="000000" w:themeColor="text1"/>
                <w:sz w:val="20"/>
                <w:szCs w:val="20"/>
              </w:rPr>
              <w:drawing>
                <wp:anchor distT="0" distB="0" distL="114300" distR="114300" simplePos="0" relativeHeight="251683840" behindDoc="0" locked="0" layoutInCell="1" allowOverlap="1" wp14:anchorId="05B0B0F4" wp14:editId="66812581">
                  <wp:simplePos x="0" y="0"/>
                  <wp:positionH relativeFrom="column">
                    <wp:posOffset>387350</wp:posOffset>
                  </wp:positionH>
                  <wp:positionV relativeFrom="paragraph">
                    <wp:posOffset>42545</wp:posOffset>
                  </wp:positionV>
                  <wp:extent cx="1974850" cy="888365"/>
                  <wp:effectExtent l="0" t="0" r="6350" b="6985"/>
                  <wp:wrapTopAndBottom/>
                  <wp:docPr id="32" name="그림 3" descr="C:\Users\blue\Desktop\글로벌기빙\선별진료소1.jpg"/>
                  <wp:cNvGraphicFramePr/>
                  <a:graphic xmlns:a="http://schemas.openxmlformats.org/drawingml/2006/main">
                    <a:graphicData uri="http://schemas.openxmlformats.org/drawingml/2006/picture">
                      <pic:pic xmlns:pic="http://schemas.openxmlformats.org/drawingml/2006/picture">
                        <pic:nvPicPr>
                          <pic:cNvPr id="4" name="그림 3" descr="C:\Users\blue\Desktop\글로벌기빙\선별진료소1.jpg"/>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97485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1D1">
              <w:rPr>
                <w:rFonts w:asciiTheme="minorEastAsia" w:eastAsiaTheme="minorEastAsia" w:hAnsiTheme="minorEastAsia"/>
                <w:noProof/>
                <w:color w:val="000000" w:themeColor="text1"/>
                <w:sz w:val="20"/>
                <w:szCs w:val="20"/>
              </w:rPr>
              <w:drawing>
                <wp:anchor distT="0" distB="0" distL="114300" distR="114300" simplePos="0" relativeHeight="251684864" behindDoc="0" locked="0" layoutInCell="1" allowOverlap="1" wp14:anchorId="0388ADCB" wp14:editId="2D7FF5C0">
                  <wp:simplePos x="0" y="0"/>
                  <wp:positionH relativeFrom="column">
                    <wp:posOffset>2474595</wp:posOffset>
                  </wp:positionH>
                  <wp:positionV relativeFrom="paragraph">
                    <wp:posOffset>42545</wp:posOffset>
                  </wp:positionV>
                  <wp:extent cx="2354580" cy="1569720"/>
                  <wp:effectExtent l="0" t="0" r="7620" b="0"/>
                  <wp:wrapTopAndBottom/>
                  <wp:docPr id="33" name="그림 4" descr="C:\Users\blue\Desktop\글로벌기빙\선별진료소2.jpg"/>
                  <wp:cNvGraphicFramePr/>
                  <a:graphic xmlns:a="http://schemas.openxmlformats.org/drawingml/2006/main">
                    <a:graphicData uri="http://schemas.openxmlformats.org/drawingml/2006/picture">
                      <pic:pic xmlns:pic="http://schemas.openxmlformats.org/drawingml/2006/picture">
                        <pic:nvPicPr>
                          <pic:cNvPr id="5" name="그림 4" descr="C:\Users\blue\Desktop\글로벌기빙\선별진료소2.jpg"/>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35458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1D1">
              <w:rPr>
                <w:rFonts w:asciiTheme="minorEastAsia" w:eastAsiaTheme="minorEastAsia" w:hAnsiTheme="minorEastAsia" w:hint="eastAsia"/>
                <w:color w:val="000000" w:themeColor="text1"/>
                <w:sz w:val="20"/>
                <w:szCs w:val="20"/>
              </w:rPr>
              <w:t>Screening Clinic site and masks used</w:t>
            </w:r>
          </w:p>
        </w:tc>
      </w:tr>
    </w:tbl>
    <w:p w:rsidR="002171D1" w:rsidRPr="002171D1" w:rsidRDefault="002171D1" w:rsidP="002171D1">
      <w:pPr>
        <w:rPr>
          <w:rFonts w:asciiTheme="minorEastAsia" w:eastAsiaTheme="minorEastAsia" w:hAnsiTheme="minorEastAsia"/>
          <w:color w:val="000000" w:themeColor="text1"/>
          <w:sz w:val="20"/>
          <w:szCs w:val="20"/>
        </w:rPr>
      </w:pPr>
      <w:r w:rsidRPr="002171D1">
        <w:rPr>
          <w:rFonts w:asciiTheme="minorEastAsia" w:eastAsiaTheme="minorEastAsia" w:hAnsiTheme="minorEastAsia" w:hint="eastAsia"/>
          <w:color w:val="000000" w:themeColor="text1"/>
          <w:sz w:val="20"/>
          <w:szCs w:val="20"/>
        </w:rPr>
        <w:t>*</w:t>
      </w:r>
      <w:r w:rsidRPr="002171D1">
        <w:rPr>
          <w:rStyle w:val="tlid-translation"/>
          <w:rFonts w:asciiTheme="minorEastAsia" w:eastAsiaTheme="minorEastAsia" w:hAnsiTheme="minorEastAsia"/>
          <w:color w:val="000000" w:themeColor="text1"/>
          <w:sz w:val="20"/>
          <w:szCs w:val="20"/>
          <w:lang w:val="en"/>
        </w:rPr>
        <w:t>Photographs on site are limited due to COVID-19.</w:t>
      </w:r>
    </w:p>
    <w:p w:rsidR="00452DB3" w:rsidRPr="002171D1" w:rsidRDefault="00452DB3" w:rsidP="00452DB3">
      <w:pPr>
        <w:pStyle w:val="a4"/>
        <w:widowControl w:val="0"/>
        <w:numPr>
          <w:ilvl w:val="0"/>
          <w:numId w:val="2"/>
        </w:numPr>
        <w:wordWrap w:val="0"/>
        <w:autoSpaceDE w:val="0"/>
        <w:autoSpaceDN w:val="0"/>
        <w:spacing w:after="200" w:line="360" w:lineRule="auto"/>
        <w:ind w:leftChars="0"/>
        <w:jc w:val="both"/>
        <w:textAlignment w:val="baseline"/>
        <w:rPr>
          <w:rFonts w:asciiTheme="minorEastAsia" w:eastAsiaTheme="minorEastAsia" w:hAnsiTheme="minorEastAsia" w:cstheme="minorBidi"/>
          <w:color w:val="000000" w:themeColor="text1"/>
          <w:sz w:val="20"/>
          <w:szCs w:val="20"/>
        </w:rPr>
      </w:pPr>
      <w:r w:rsidRPr="002171D1">
        <w:rPr>
          <w:rFonts w:asciiTheme="minorEastAsia" w:eastAsiaTheme="minorEastAsia" w:hAnsiTheme="minorEastAsia" w:cs="함초롬바탕" w:hint="eastAsia"/>
          <w:b/>
          <w:color w:val="000000" w:themeColor="text1"/>
          <w:sz w:val="20"/>
          <w:szCs w:val="20"/>
        </w:rPr>
        <w:lastRenderedPageBreak/>
        <w:t>Proof of results</w:t>
      </w:r>
    </w:p>
    <w:p w:rsidR="00A53714" w:rsidRPr="002171D1" w:rsidRDefault="00A53714" w:rsidP="00A53714">
      <w:pPr>
        <w:widowControl w:val="0"/>
        <w:wordWrap w:val="0"/>
        <w:autoSpaceDE w:val="0"/>
        <w:autoSpaceDN w:val="0"/>
        <w:spacing w:after="200"/>
        <w:jc w:val="both"/>
        <w:textAlignment w:val="baseline"/>
        <w:rPr>
          <w:rFonts w:asciiTheme="minorEastAsia" w:eastAsiaTheme="minorEastAsia" w:hAnsiTheme="minorEastAsia" w:cstheme="minorBidi"/>
          <w:color w:val="000000" w:themeColor="text1"/>
          <w:sz w:val="20"/>
          <w:szCs w:val="20"/>
        </w:rPr>
      </w:pPr>
      <w:r w:rsidRPr="002171D1">
        <w:rPr>
          <w:rFonts w:asciiTheme="minorEastAsia" w:eastAsiaTheme="minorEastAsia" w:hAnsiTheme="minorEastAsia" w:cs="함초롬바탕" w:hint="eastAsia"/>
          <w:color w:val="000000" w:themeColor="text1"/>
          <w:sz w:val="20"/>
          <w:szCs w:val="20"/>
        </w:rPr>
        <w:t xml:space="preserve">#KASC </w:t>
      </w:r>
      <w:proofErr w:type="spellStart"/>
      <w:r w:rsidRPr="002171D1">
        <w:rPr>
          <w:rFonts w:asciiTheme="minorEastAsia" w:eastAsiaTheme="minorEastAsia" w:hAnsiTheme="minorEastAsia" w:cs="함초롬바탕" w:hint="eastAsia"/>
          <w:color w:val="000000" w:themeColor="text1"/>
          <w:sz w:val="20"/>
          <w:szCs w:val="20"/>
        </w:rPr>
        <w:t>Spended</w:t>
      </w:r>
      <w:proofErr w:type="spellEnd"/>
      <w:r w:rsidRPr="002171D1">
        <w:rPr>
          <w:rFonts w:asciiTheme="minorEastAsia" w:eastAsiaTheme="minorEastAsia" w:hAnsiTheme="minorEastAsia" w:cs="함초롬바탕" w:hint="eastAsia"/>
          <w:color w:val="000000" w:themeColor="text1"/>
          <w:sz w:val="20"/>
          <w:szCs w:val="20"/>
        </w:rPr>
        <w:t xml:space="preserve"> 2times and total amount is 1</w:t>
      </w:r>
      <w:proofErr w:type="gramStart"/>
      <w:r w:rsidRPr="002171D1">
        <w:rPr>
          <w:rFonts w:asciiTheme="minorEastAsia" w:eastAsiaTheme="minorEastAsia" w:hAnsiTheme="minorEastAsia" w:cs="함초롬바탕" w:hint="eastAsia"/>
          <w:color w:val="000000" w:themeColor="text1"/>
          <w:sz w:val="20"/>
          <w:szCs w:val="20"/>
        </w:rPr>
        <w:t>,0739,000KRW</w:t>
      </w:r>
      <w:proofErr w:type="gramEnd"/>
      <w:r w:rsidRPr="002171D1">
        <w:rPr>
          <w:rFonts w:asciiTheme="minorEastAsia" w:eastAsiaTheme="minorEastAsia" w:hAnsiTheme="minorEastAsia" w:cs="함초롬바탕" w:hint="eastAsia"/>
          <w:color w:val="000000" w:themeColor="text1"/>
          <w:sz w:val="20"/>
          <w:szCs w:val="20"/>
        </w:rPr>
        <w:t>(8,924USD)</w:t>
      </w:r>
    </w:p>
    <w:p w:rsidR="00A53714" w:rsidRPr="002171D1" w:rsidRDefault="00EC7167" w:rsidP="00A53714">
      <w:pPr>
        <w:ind w:left="308" w:hangingChars="154" w:hanging="308"/>
        <w:rPr>
          <w:rFonts w:asciiTheme="minorEastAsia" w:hAnsiTheme="minorEastAsia"/>
          <w:b/>
          <w:color w:val="000000" w:themeColor="text1"/>
          <w:sz w:val="18"/>
        </w:rPr>
      </w:pPr>
      <w:r w:rsidRPr="002171D1">
        <w:rPr>
          <w:rFonts w:asciiTheme="minorEastAsia" w:eastAsiaTheme="minorEastAsia" w:hAnsiTheme="minorEastAsia" w:cs="함초롬바탕" w:hint="eastAsia"/>
          <w:color w:val="000000" w:themeColor="text1"/>
          <w:sz w:val="20"/>
          <w:szCs w:val="20"/>
        </w:rPr>
        <w:t xml:space="preserve">#1 Donation Confirmation of </w:t>
      </w:r>
      <w:r w:rsidRPr="002171D1">
        <w:rPr>
          <w:rStyle w:val="tlid-translation"/>
          <w:rFonts w:asciiTheme="minorEastAsia" w:eastAsiaTheme="minorEastAsia" w:hAnsiTheme="minorEastAsia"/>
          <w:color w:val="000000" w:themeColor="text1"/>
          <w:sz w:val="20"/>
          <w:szCs w:val="20"/>
          <w:lang w:val="en"/>
        </w:rPr>
        <w:t xml:space="preserve">Seoul National University </w:t>
      </w:r>
      <w:proofErr w:type="gramStart"/>
      <w:r w:rsidRPr="002171D1">
        <w:rPr>
          <w:rStyle w:val="tlid-translation"/>
          <w:rFonts w:asciiTheme="minorEastAsia" w:eastAsiaTheme="minorEastAsia" w:hAnsiTheme="minorEastAsia"/>
          <w:color w:val="000000" w:themeColor="text1"/>
          <w:sz w:val="20"/>
          <w:szCs w:val="20"/>
          <w:lang w:val="en"/>
        </w:rPr>
        <w:t>Hospital</w:t>
      </w:r>
      <w:r w:rsidRPr="002171D1">
        <w:rPr>
          <w:rFonts w:asciiTheme="minorEastAsia" w:eastAsiaTheme="minorEastAsia" w:hAnsiTheme="minorEastAsia" w:hint="eastAsia"/>
          <w:color w:val="000000" w:themeColor="text1"/>
          <w:sz w:val="20"/>
          <w:szCs w:val="20"/>
        </w:rPr>
        <w:t>(</w:t>
      </w:r>
      <w:proofErr w:type="spellStart"/>
      <w:proofErr w:type="gramEnd"/>
      <w:r w:rsidRPr="002171D1">
        <w:rPr>
          <w:rFonts w:asciiTheme="minorEastAsia" w:eastAsiaTheme="minorEastAsia" w:hAnsiTheme="minorEastAsia"/>
          <w:color w:val="000000" w:themeColor="text1"/>
          <w:sz w:val="20"/>
          <w:szCs w:val="20"/>
        </w:rPr>
        <w:t>Mungyeong</w:t>
      </w:r>
      <w:proofErr w:type="spellEnd"/>
      <w:r w:rsidRPr="002171D1">
        <w:rPr>
          <w:rFonts w:asciiTheme="minorEastAsia" w:eastAsiaTheme="minorEastAsia" w:hAnsiTheme="minorEastAsia"/>
          <w:color w:val="000000" w:themeColor="text1"/>
          <w:sz w:val="20"/>
          <w:szCs w:val="20"/>
        </w:rPr>
        <w:t xml:space="preserve"> Third Life Treatment Facility’</w:t>
      </w:r>
      <w:r w:rsidRPr="002171D1">
        <w:rPr>
          <w:rFonts w:asciiTheme="minorEastAsia" w:eastAsiaTheme="minorEastAsia" w:hAnsiTheme="minorEastAsia" w:hint="eastAsia"/>
          <w:color w:val="000000" w:themeColor="text1"/>
          <w:sz w:val="20"/>
          <w:szCs w:val="20"/>
        </w:rPr>
        <w:t xml:space="preserve">s Operation Hospital) </w:t>
      </w:r>
      <w:r w:rsidRPr="002171D1">
        <w:rPr>
          <w:rFonts w:asciiTheme="minorEastAsia" w:hAnsiTheme="minorEastAsia" w:hint="eastAsia"/>
          <w:b/>
          <w:color w:val="000000" w:themeColor="text1"/>
          <w:sz w:val="18"/>
        </w:rPr>
        <w:t>27-April</w:t>
      </w:r>
    </w:p>
    <w:p w:rsidR="00EC7167" w:rsidRPr="002171D1" w:rsidRDefault="00ED5492" w:rsidP="00ED5492">
      <w:pPr>
        <w:spacing w:line="360" w:lineRule="auto"/>
        <w:ind w:left="370" w:hangingChars="154" w:hanging="370"/>
        <w:rPr>
          <w:rFonts w:asciiTheme="minorEastAsia" w:eastAsiaTheme="minorEastAsia" w:hAnsiTheme="minorEastAsia"/>
          <w:color w:val="000000" w:themeColor="text1"/>
          <w:sz w:val="20"/>
          <w:szCs w:val="20"/>
        </w:rPr>
      </w:pPr>
      <w:r w:rsidRPr="002171D1">
        <w:rPr>
          <w:noProof/>
          <w:color w:val="000000" w:themeColor="text1"/>
        </w:rPr>
        <w:drawing>
          <wp:inline distT="0" distB="0" distL="0" distR="0" wp14:anchorId="2B7CC1D6" wp14:editId="6C24FC84">
            <wp:extent cx="5343277" cy="7163512"/>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959" r="29084"/>
                    <a:stretch/>
                  </pic:blipFill>
                  <pic:spPr bwMode="auto">
                    <a:xfrm>
                      <a:off x="0" y="0"/>
                      <a:ext cx="5367409" cy="7195865"/>
                    </a:xfrm>
                    <a:prstGeom prst="rect">
                      <a:avLst/>
                    </a:prstGeom>
                    <a:ln>
                      <a:noFill/>
                    </a:ln>
                    <a:extLst>
                      <a:ext uri="{53640926-AAD7-44D8-BBD7-CCE9431645EC}">
                        <a14:shadowObscured xmlns:a14="http://schemas.microsoft.com/office/drawing/2010/main"/>
                      </a:ext>
                    </a:extLst>
                  </pic:spPr>
                </pic:pic>
              </a:graphicData>
            </a:graphic>
          </wp:inline>
        </w:drawing>
      </w:r>
    </w:p>
    <w:p w:rsidR="001D5692" w:rsidRPr="002171D1" w:rsidRDefault="001D5692" w:rsidP="001D5692">
      <w:pPr>
        <w:widowControl w:val="0"/>
        <w:wordWrap w:val="0"/>
        <w:autoSpaceDE w:val="0"/>
        <w:autoSpaceDN w:val="0"/>
        <w:spacing w:after="80" w:line="384" w:lineRule="auto"/>
        <w:jc w:val="both"/>
        <w:textAlignment w:val="baseline"/>
        <w:rPr>
          <w:color w:val="000000" w:themeColor="text1"/>
          <w:sz w:val="20"/>
          <w:szCs w:val="20"/>
        </w:rPr>
      </w:pPr>
      <w:r w:rsidRPr="002171D1">
        <w:rPr>
          <w:rFonts w:ascii="함초롬바탕" w:eastAsia="함초롬바탕" w:hAnsi="함초롬바탕" w:cs="함초롬바탕" w:hint="eastAsia"/>
          <w:color w:val="000000" w:themeColor="text1"/>
          <w:sz w:val="16"/>
          <w:szCs w:val="20"/>
        </w:rPr>
        <w:t>* Seoul National University Hospital gave the confirmation because the medical staff purchased it directly.</w:t>
      </w:r>
    </w:p>
    <w:p w:rsidR="00B8380D" w:rsidRPr="002171D1" w:rsidRDefault="00B8380D" w:rsidP="00A53714">
      <w:pPr>
        <w:spacing w:line="360" w:lineRule="auto"/>
        <w:ind w:left="308" w:hangingChars="154" w:hanging="308"/>
        <w:rPr>
          <w:rFonts w:asciiTheme="minorEastAsia" w:hAnsiTheme="minorEastAsia"/>
          <w:b/>
          <w:color w:val="000000" w:themeColor="text1"/>
          <w:sz w:val="18"/>
        </w:rPr>
      </w:pPr>
      <w:r w:rsidRPr="002171D1">
        <w:rPr>
          <w:rFonts w:asciiTheme="minorEastAsia" w:eastAsiaTheme="minorEastAsia" w:hAnsiTheme="minorEastAsia" w:cs="함초롬바탕" w:hint="eastAsia"/>
          <w:color w:val="000000" w:themeColor="text1"/>
          <w:sz w:val="20"/>
          <w:szCs w:val="20"/>
        </w:rPr>
        <w:lastRenderedPageBreak/>
        <w:t xml:space="preserve">#2 Donation Confirmation of </w:t>
      </w:r>
      <w:r w:rsidRPr="002171D1">
        <w:rPr>
          <w:rStyle w:val="tlid-translation"/>
          <w:rFonts w:asciiTheme="minorEastAsia" w:eastAsiaTheme="minorEastAsia" w:hAnsiTheme="minorEastAsia"/>
          <w:color w:val="000000" w:themeColor="text1"/>
          <w:sz w:val="20"/>
          <w:szCs w:val="20"/>
          <w:lang w:val="en"/>
        </w:rPr>
        <w:t xml:space="preserve">Seoul National University </w:t>
      </w:r>
      <w:proofErr w:type="gramStart"/>
      <w:r w:rsidRPr="002171D1">
        <w:rPr>
          <w:rStyle w:val="tlid-translation"/>
          <w:rFonts w:asciiTheme="minorEastAsia" w:eastAsiaTheme="minorEastAsia" w:hAnsiTheme="minorEastAsia"/>
          <w:color w:val="000000" w:themeColor="text1"/>
          <w:sz w:val="20"/>
          <w:szCs w:val="20"/>
          <w:lang w:val="en"/>
        </w:rPr>
        <w:t>Hospital</w:t>
      </w:r>
      <w:r w:rsidRPr="002171D1">
        <w:rPr>
          <w:rFonts w:asciiTheme="minorEastAsia" w:eastAsiaTheme="minorEastAsia" w:hAnsiTheme="minorEastAsia" w:hint="eastAsia"/>
          <w:color w:val="000000" w:themeColor="text1"/>
          <w:sz w:val="20"/>
          <w:szCs w:val="20"/>
        </w:rPr>
        <w:t>(</w:t>
      </w:r>
      <w:proofErr w:type="spellStart"/>
      <w:proofErr w:type="gramEnd"/>
      <w:r w:rsidRPr="002171D1">
        <w:rPr>
          <w:rFonts w:asciiTheme="minorEastAsia" w:eastAsiaTheme="minorEastAsia" w:hAnsiTheme="minorEastAsia"/>
          <w:color w:val="000000" w:themeColor="text1"/>
          <w:sz w:val="20"/>
          <w:szCs w:val="20"/>
        </w:rPr>
        <w:t>Mungyeong</w:t>
      </w:r>
      <w:proofErr w:type="spellEnd"/>
      <w:r w:rsidRPr="002171D1">
        <w:rPr>
          <w:rFonts w:asciiTheme="minorEastAsia" w:eastAsiaTheme="minorEastAsia" w:hAnsiTheme="minorEastAsia"/>
          <w:color w:val="000000" w:themeColor="text1"/>
          <w:sz w:val="20"/>
          <w:szCs w:val="20"/>
        </w:rPr>
        <w:t xml:space="preserve"> Third Life Treatment Facility’</w:t>
      </w:r>
      <w:r w:rsidRPr="002171D1">
        <w:rPr>
          <w:rFonts w:asciiTheme="minorEastAsia" w:eastAsiaTheme="minorEastAsia" w:hAnsiTheme="minorEastAsia" w:hint="eastAsia"/>
          <w:color w:val="000000" w:themeColor="text1"/>
          <w:sz w:val="20"/>
          <w:szCs w:val="20"/>
        </w:rPr>
        <w:t>s Operation Hospital) 4</w:t>
      </w:r>
      <w:r w:rsidRPr="002171D1">
        <w:rPr>
          <w:rFonts w:asciiTheme="minorEastAsia" w:hAnsiTheme="minorEastAsia" w:hint="eastAsia"/>
          <w:b/>
          <w:color w:val="000000" w:themeColor="text1"/>
          <w:sz w:val="18"/>
        </w:rPr>
        <w:t>-jun</w:t>
      </w:r>
    </w:p>
    <w:p w:rsidR="00A53714" w:rsidRPr="002171D1" w:rsidRDefault="00B8380D" w:rsidP="00B8380D">
      <w:pPr>
        <w:spacing w:line="360" w:lineRule="auto"/>
        <w:ind w:left="370" w:hangingChars="154" w:hanging="370"/>
        <w:rPr>
          <w:rFonts w:asciiTheme="minorEastAsia" w:eastAsiaTheme="minorEastAsia" w:hAnsiTheme="minorEastAsia"/>
          <w:color w:val="000000" w:themeColor="text1"/>
          <w:sz w:val="20"/>
          <w:szCs w:val="20"/>
        </w:rPr>
      </w:pPr>
      <w:r w:rsidRPr="002171D1">
        <w:rPr>
          <w:noProof/>
          <w:color w:val="000000" w:themeColor="text1"/>
        </w:rPr>
        <w:drawing>
          <wp:inline distT="0" distB="0" distL="0" distR="0" wp14:anchorId="34021627" wp14:editId="4F1899FA">
            <wp:extent cx="5676900" cy="777630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380" r="29124"/>
                    <a:stretch/>
                  </pic:blipFill>
                  <pic:spPr bwMode="auto">
                    <a:xfrm>
                      <a:off x="0" y="0"/>
                      <a:ext cx="5702177" cy="7810929"/>
                    </a:xfrm>
                    <a:prstGeom prst="rect">
                      <a:avLst/>
                    </a:prstGeom>
                    <a:ln>
                      <a:noFill/>
                    </a:ln>
                    <a:extLst>
                      <a:ext uri="{53640926-AAD7-44D8-BBD7-CCE9431645EC}">
                        <a14:shadowObscured xmlns:a14="http://schemas.microsoft.com/office/drawing/2010/main"/>
                      </a:ext>
                    </a:extLst>
                  </pic:spPr>
                </pic:pic>
              </a:graphicData>
            </a:graphic>
          </wp:inline>
        </w:drawing>
      </w:r>
    </w:p>
    <w:p w:rsidR="00A53714" w:rsidRPr="002171D1" w:rsidRDefault="00A53714" w:rsidP="00A53714">
      <w:pPr>
        <w:pStyle w:val="a4"/>
        <w:widowControl w:val="0"/>
        <w:numPr>
          <w:ilvl w:val="0"/>
          <w:numId w:val="2"/>
        </w:numPr>
        <w:wordWrap w:val="0"/>
        <w:autoSpaceDE w:val="0"/>
        <w:autoSpaceDN w:val="0"/>
        <w:spacing w:after="80" w:line="384" w:lineRule="auto"/>
        <w:ind w:leftChars="0"/>
        <w:jc w:val="both"/>
        <w:textAlignment w:val="baseline"/>
        <w:rPr>
          <w:rFonts w:asciiTheme="minorEastAsia" w:eastAsiaTheme="minorEastAsia" w:hAnsiTheme="minorEastAsia"/>
          <w:b/>
          <w:color w:val="000000" w:themeColor="text1"/>
          <w:sz w:val="20"/>
          <w:szCs w:val="20"/>
        </w:rPr>
      </w:pPr>
      <w:r w:rsidRPr="002171D1">
        <w:rPr>
          <w:rFonts w:asciiTheme="minorEastAsia" w:eastAsiaTheme="minorEastAsia" w:hAnsiTheme="minorEastAsia" w:cs="함초롬바탕" w:hint="eastAsia"/>
          <w:b/>
          <w:color w:val="000000" w:themeColor="text1"/>
          <w:sz w:val="20"/>
          <w:szCs w:val="20"/>
        </w:rPr>
        <w:lastRenderedPageBreak/>
        <w:t xml:space="preserve">Medical staff thanks and </w:t>
      </w:r>
      <w:r w:rsidR="00051331" w:rsidRPr="002171D1">
        <w:rPr>
          <w:rFonts w:asciiTheme="minorEastAsia" w:eastAsiaTheme="minorEastAsia" w:hAnsiTheme="minorEastAsia" w:cs="함초롬바탕" w:hint="eastAsia"/>
          <w:b/>
          <w:color w:val="000000" w:themeColor="text1"/>
          <w:sz w:val="20"/>
          <w:szCs w:val="20"/>
        </w:rPr>
        <w:t>Pictures</w:t>
      </w:r>
    </w:p>
    <w:p w:rsidR="00A53714" w:rsidRPr="002171D1" w:rsidRDefault="00A53714" w:rsidP="00A53714">
      <w:pPr>
        <w:spacing w:after="200" w:line="276" w:lineRule="auto"/>
        <w:jc w:val="both"/>
        <w:rPr>
          <w:rFonts w:asciiTheme="minorEastAsia" w:eastAsiaTheme="minorEastAsia" w:hAnsiTheme="minorEastAsia" w:cs="함초롬바탕"/>
          <w:color w:val="000000" w:themeColor="text1"/>
          <w:sz w:val="20"/>
          <w:szCs w:val="20"/>
        </w:rPr>
      </w:pPr>
      <w:r w:rsidRPr="002171D1">
        <w:rPr>
          <w:rFonts w:asciiTheme="minorEastAsia" w:eastAsiaTheme="minorEastAsia" w:hAnsiTheme="minorEastAsia" w:cs="함초롬바탕" w:hint="eastAsia"/>
          <w:color w:val="000000" w:themeColor="text1"/>
          <w:sz w:val="20"/>
          <w:szCs w:val="20"/>
        </w:rPr>
        <w:t># Medical staff</w:t>
      </w:r>
      <w:r w:rsidRPr="002171D1">
        <w:rPr>
          <w:rFonts w:asciiTheme="minorEastAsia" w:eastAsiaTheme="minorEastAsia" w:hAnsiTheme="minorEastAsia" w:cs="함초롬바탕"/>
          <w:color w:val="000000" w:themeColor="text1"/>
          <w:sz w:val="20"/>
          <w:szCs w:val="20"/>
        </w:rPr>
        <w:t>’</w:t>
      </w:r>
      <w:r w:rsidRPr="002171D1">
        <w:rPr>
          <w:rFonts w:asciiTheme="minorEastAsia" w:eastAsiaTheme="minorEastAsia" w:hAnsiTheme="minorEastAsia" w:cs="함초롬바탕" w:hint="eastAsia"/>
          <w:color w:val="000000" w:themeColor="text1"/>
          <w:sz w:val="20"/>
          <w:szCs w:val="20"/>
        </w:rPr>
        <w:t xml:space="preserve">s </w:t>
      </w:r>
      <w:proofErr w:type="spellStart"/>
      <w:r w:rsidRPr="002171D1">
        <w:rPr>
          <w:rFonts w:asciiTheme="minorEastAsia" w:eastAsiaTheme="minorEastAsia" w:hAnsiTheme="minorEastAsia" w:cs="함초롬바탕" w:hint="eastAsia"/>
          <w:color w:val="000000" w:themeColor="text1"/>
          <w:sz w:val="20"/>
          <w:szCs w:val="20"/>
        </w:rPr>
        <w:t>thnks</w:t>
      </w:r>
      <w:proofErr w:type="spellEnd"/>
      <w:r w:rsidRPr="002171D1">
        <w:rPr>
          <w:rFonts w:asciiTheme="minorEastAsia" w:eastAsiaTheme="minorEastAsia" w:hAnsiTheme="minorEastAsia" w:cs="함초롬바탕" w:hint="eastAsia"/>
          <w:color w:val="000000" w:themeColor="text1"/>
          <w:sz w:val="20"/>
          <w:szCs w:val="20"/>
        </w:rPr>
        <w:t xml:space="preserve"> to </w:t>
      </w:r>
      <w:proofErr w:type="spellStart"/>
      <w:r w:rsidRPr="002171D1">
        <w:rPr>
          <w:rFonts w:asciiTheme="minorEastAsia" w:eastAsiaTheme="minorEastAsia" w:hAnsiTheme="minorEastAsia" w:cs="함초롬바탕" w:hint="eastAsia"/>
          <w:color w:val="000000" w:themeColor="text1"/>
          <w:sz w:val="20"/>
          <w:szCs w:val="20"/>
        </w:rPr>
        <w:t>GlobalGiving</w:t>
      </w:r>
      <w:proofErr w:type="spellEnd"/>
    </w:p>
    <w:p w:rsidR="00000CB5" w:rsidRPr="002171D1" w:rsidRDefault="003A067C" w:rsidP="009F10ED">
      <w:pPr>
        <w:spacing w:after="200" w:line="276" w:lineRule="auto"/>
        <w:jc w:val="center"/>
        <w:rPr>
          <w:rStyle w:val="tlid-translation"/>
          <w:rFonts w:asciiTheme="minorEastAsia" w:eastAsiaTheme="minorEastAsia" w:hAnsiTheme="minorEastAsia"/>
          <w:color w:val="000000" w:themeColor="text1"/>
          <w:sz w:val="20"/>
          <w:lang w:val="en"/>
        </w:rPr>
      </w:pPr>
      <w:r w:rsidRPr="002171D1">
        <w:rPr>
          <w:noProof/>
          <w:color w:val="000000" w:themeColor="text1"/>
        </w:rPr>
        <w:drawing>
          <wp:inline distT="0" distB="0" distL="0" distR="0" wp14:anchorId="57684C29" wp14:editId="573E9FD4">
            <wp:extent cx="4860846" cy="6875252"/>
            <wp:effectExtent l="0" t="0" r="0" b="190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27" t="5426" r="4664" b="4665"/>
                    <a:stretch/>
                  </pic:blipFill>
                  <pic:spPr bwMode="auto">
                    <a:xfrm>
                      <a:off x="0" y="0"/>
                      <a:ext cx="4865311" cy="6881567"/>
                    </a:xfrm>
                    <a:prstGeom prst="rect">
                      <a:avLst/>
                    </a:prstGeom>
                    <a:ln>
                      <a:noFill/>
                    </a:ln>
                    <a:extLst>
                      <a:ext uri="{53640926-AAD7-44D8-BBD7-CCE9431645EC}">
                        <a14:shadowObscured xmlns:a14="http://schemas.microsoft.com/office/drawing/2010/main"/>
                      </a:ext>
                    </a:extLst>
                  </pic:spPr>
                </pic:pic>
              </a:graphicData>
            </a:graphic>
          </wp:inline>
        </w:drawing>
      </w:r>
    </w:p>
    <w:p w:rsidR="00000CB5" w:rsidRPr="002171D1" w:rsidRDefault="00000CB5" w:rsidP="00000CB5">
      <w:pPr>
        <w:spacing w:after="200"/>
        <w:jc w:val="both"/>
        <w:rPr>
          <w:rStyle w:val="tlid-translation"/>
          <w:rFonts w:asciiTheme="minorEastAsia" w:eastAsiaTheme="minorEastAsia" w:hAnsiTheme="minorEastAsia"/>
          <w:color w:val="000000" w:themeColor="text1"/>
          <w:sz w:val="18"/>
          <w:lang w:val="en"/>
        </w:rPr>
      </w:pPr>
      <w:r w:rsidRPr="002171D1">
        <w:rPr>
          <w:rStyle w:val="tlid-translation"/>
          <w:rFonts w:asciiTheme="minorEastAsia" w:eastAsiaTheme="minorEastAsia" w:hAnsiTheme="minorEastAsia"/>
          <w:color w:val="000000" w:themeColor="text1"/>
          <w:sz w:val="20"/>
          <w:lang w:val="en"/>
        </w:rPr>
        <w:t>The medical staff was very surprised and thankful that the support was provided abroad.</w:t>
      </w:r>
      <w:r w:rsidRPr="002171D1">
        <w:rPr>
          <w:rFonts w:asciiTheme="minorEastAsia" w:eastAsiaTheme="minorEastAsia" w:hAnsiTheme="minorEastAsia"/>
          <w:color w:val="000000" w:themeColor="text1"/>
          <w:sz w:val="20"/>
          <w:lang w:val="en"/>
        </w:rPr>
        <w:br/>
      </w:r>
      <w:r w:rsidRPr="002171D1">
        <w:rPr>
          <w:rStyle w:val="tlid-translation"/>
          <w:rFonts w:asciiTheme="minorEastAsia" w:eastAsiaTheme="minorEastAsia" w:hAnsiTheme="minorEastAsia"/>
          <w:color w:val="000000" w:themeColor="text1"/>
          <w:sz w:val="20"/>
          <w:lang w:val="en"/>
        </w:rPr>
        <w:t>The medical staff sent a letter of appreciation in the name of the hospital with a small sincerity.</w:t>
      </w:r>
      <w:r w:rsidRPr="002171D1">
        <w:rPr>
          <w:rStyle w:val="tlid-translation"/>
          <w:rFonts w:asciiTheme="minorEastAsia" w:eastAsiaTheme="minorEastAsia" w:hAnsiTheme="minorEastAsia" w:hint="eastAsia"/>
          <w:color w:val="000000" w:themeColor="text1"/>
          <w:sz w:val="20"/>
          <w:lang w:val="en"/>
        </w:rPr>
        <w:t xml:space="preserve"> </w:t>
      </w:r>
      <w:r w:rsidRPr="002171D1">
        <w:rPr>
          <w:rStyle w:val="tlid-translation"/>
          <w:rFonts w:asciiTheme="minorEastAsia" w:eastAsiaTheme="minorEastAsia" w:hAnsiTheme="minorEastAsia"/>
          <w:color w:val="000000" w:themeColor="text1"/>
          <w:sz w:val="22"/>
          <w:lang w:val="en"/>
        </w:rPr>
        <w:t xml:space="preserve">Special thanks to </w:t>
      </w:r>
      <w:proofErr w:type="spellStart"/>
      <w:r w:rsidRPr="002171D1">
        <w:rPr>
          <w:rStyle w:val="tlid-translation"/>
          <w:rFonts w:asciiTheme="minorEastAsia" w:eastAsiaTheme="minorEastAsia" w:hAnsiTheme="minorEastAsia"/>
          <w:color w:val="000000" w:themeColor="text1"/>
          <w:sz w:val="22"/>
          <w:lang w:val="en"/>
        </w:rPr>
        <w:t>GlobalGiving</w:t>
      </w:r>
      <w:proofErr w:type="spellEnd"/>
      <w:r w:rsidRPr="002171D1">
        <w:rPr>
          <w:rStyle w:val="tlid-translation"/>
          <w:rFonts w:asciiTheme="minorEastAsia" w:eastAsiaTheme="minorEastAsia" w:hAnsiTheme="minorEastAsia"/>
          <w:color w:val="000000" w:themeColor="text1"/>
          <w:sz w:val="22"/>
          <w:lang w:val="en"/>
        </w:rPr>
        <w:t>, Ford and its dealers</w:t>
      </w:r>
    </w:p>
    <w:p w:rsidR="00000CB5" w:rsidRPr="002171D1" w:rsidRDefault="009F10ED" w:rsidP="00A53714">
      <w:pPr>
        <w:spacing w:after="200" w:line="276" w:lineRule="auto"/>
        <w:jc w:val="both"/>
        <w:rPr>
          <w:rFonts w:asciiTheme="minorEastAsia" w:eastAsiaTheme="minorEastAsia" w:hAnsiTheme="minorEastAsia"/>
          <w:color w:val="000000" w:themeColor="text1"/>
          <w:sz w:val="16"/>
          <w:szCs w:val="20"/>
        </w:rPr>
      </w:pPr>
      <w:r w:rsidRPr="002171D1">
        <w:rPr>
          <w:rFonts w:asciiTheme="minorEastAsia" w:eastAsiaTheme="minorEastAsia" w:hAnsiTheme="minorEastAsia" w:hint="eastAsia"/>
          <w:color w:val="000000" w:themeColor="text1"/>
          <w:sz w:val="16"/>
          <w:szCs w:val="20"/>
        </w:rPr>
        <w:lastRenderedPageBreak/>
        <w:t>#</w:t>
      </w:r>
      <w:r w:rsidRPr="002171D1">
        <w:rPr>
          <w:rStyle w:val="tlid-translation"/>
          <w:rFonts w:asciiTheme="minorEastAsia" w:eastAsiaTheme="minorEastAsia" w:hAnsiTheme="minorEastAsia"/>
          <w:color w:val="000000" w:themeColor="text1"/>
          <w:lang w:val="en"/>
        </w:rPr>
        <w:t>Translation</w:t>
      </w:r>
    </w:p>
    <w:p w:rsidR="00B8380D" w:rsidRPr="002171D1" w:rsidRDefault="00802A46" w:rsidP="00802A46">
      <w:pPr>
        <w:spacing w:line="360" w:lineRule="auto"/>
        <w:ind w:left="370" w:hangingChars="154" w:hanging="370"/>
        <w:rPr>
          <w:rFonts w:asciiTheme="minorEastAsia" w:eastAsiaTheme="minorEastAsia" w:hAnsiTheme="minorEastAsia"/>
          <w:color w:val="000000" w:themeColor="text1"/>
          <w:sz w:val="20"/>
          <w:szCs w:val="20"/>
        </w:rPr>
      </w:pPr>
      <w:r>
        <w:rPr>
          <w:noProof/>
        </w:rPr>
        <w:drawing>
          <wp:inline distT="0" distB="0" distL="0" distR="0" wp14:anchorId="11A5ABC3" wp14:editId="14010F16">
            <wp:extent cx="5613991" cy="7838888"/>
            <wp:effectExtent l="0" t="0" r="635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517" r="30198"/>
                    <a:stretch/>
                  </pic:blipFill>
                  <pic:spPr bwMode="auto">
                    <a:xfrm>
                      <a:off x="0" y="0"/>
                      <a:ext cx="5618015" cy="7844507"/>
                    </a:xfrm>
                    <a:prstGeom prst="rect">
                      <a:avLst/>
                    </a:prstGeom>
                    <a:ln>
                      <a:noFill/>
                    </a:ln>
                    <a:extLst>
                      <a:ext uri="{53640926-AAD7-44D8-BBD7-CCE9431645EC}">
                        <a14:shadowObscured xmlns:a14="http://schemas.microsoft.com/office/drawing/2010/main"/>
                      </a:ext>
                    </a:extLst>
                  </pic:spPr>
                </pic:pic>
              </a:graphicData>
            </a:graphic>
          </wp:inline>
        </w:drawing>
      </w:r>
    </w:p>
    <w:p w:rsidR="00051331" w:rsidRPr="002171D1" w:rsidRDefault="00051331" w:rsidP="00051331">
      <w:pPr>
        <w:spacing w:line="360" w:lineRule="auto"/>
        <w:ind w:left="308" w:hangingChars="154" w:hanging="308"/>
        <w:rPr>
          <w:rFonts w:asciiTheme="minorEastAsia" w:eastAsiaTheme="minorEastAsia" w:hAnsiTheme="minorEastAsia"/>
          <w:color w:val="000000" w:themeColor="text1"/>
          <w:sz w:val="20"/>
          <w:szCs w:val="20"/>
        </w:rPr>
      </w:pPr>
    </w:p>
    <w:p w:rsidR="00051331" w:rsidRPr="002171D1" w:rsidRDefault="00051331" w:rsidP="00000CB5">
      <w:pPr>
        <w:spacing w:after="200" w:line="276" w:lineRule="auto"/>
        <w:jc w:val="both"/>
        <w:rPr>
          <w:rFonts w:asciiTheme="minorEastAsia" w:eastAsiaTheme="minorEastAsia" w:hAnsiTheme="minorEastAsia" w:cs="함초롬바탕"/>
          <w:color w:val="000000" w:themeColor="text1"/>
          <w:sz w:val="20"/>
          <w:szCs w:val="20"/>
        </w:rPr>
      </w:pPr>
      <w:r w:rsidRPr="002171D1">
        <w:rPr>
          <w:rFonts w:asciiTheme="minorEastAsia" w:eastAsiaTheme="minorEastAsia" w:hAnsiTheme="minorEastAsia" w:cs="함초롬바탕" w:hint="eastAsia"/>
          <w:color w:val="000000" w:themeColor="text1"/>
          <w:sz w:val="20"/>
          <w:szCs w:val="20"/>
        </w:rPr>
        <w:lastRenderedPageBreak/>
        <w:t># Medical staff</w:t>
      </w:r>
      <w:r w:rsidRPr="002171D1">
        <w:rPr>
          <w:rFonts w:asciiTheme="minorEastAsia" w:eastAsiaTheme="minorEastAsia" w:hAnsiTheme="minorEastAsia" w:cs="함초롬바탕"/>
          <w:color w:val="000000" w:themeColor="text1"/>
          <w:sz w:val="20"/>
          <w:szCs w:val="20"/>
        </w:rPr>
        <w:t>’</w:t>
      </w:r>
      <w:r w:rsidRPr="002171D1">
        <w:rPr>
          <w:rFonts w:asciiTheme="minorEastAsia" w:eastAsiaTheme="minorEastAsia" w:hAnsiTheme="minorEastAsia" w:cs="함초롬바탕" w:hint="eastAsia"/>
          <w:color w:val="000000" w:themeColor="text1"/>
          <w:sz w:val="20"/>
          <w:szCs w:val="20"/>
        </w:rPr>
        <w:t xml:space="preserve">s </w:t>
      </w:r>
      <w:r w:rsidR="00802A46">
        <w:rPr>
          <w:rFonts w:asciiTheme="minorEastAsia" w:eastAsiaTheme="minorEastAsia" w:hAnsiTheme="minorEastAsia" w:cs="함초롬바탕" w:hint="eastAsia"/>
          <w:color w:val="000000" w:themeColor="text1"/>
          <w:sz w:val="20"/>
          <w:szCs w:val="20"/>
        </w:rPr>
        <w:t>o</w:t>
      </w:r>
      <w:proofErr w:type="spellStart"/>
      <w:r w:rsidR="00802A46" w:rsidRPr="00802A46">
        <w:rPr>
          <w:rStyle w:val="tlid-translation"/>
          <w:rFonts w:asciiTheme="minorEastAsia" w:eastAsiaTheme="minorEastAsia" w:hAnsiTheme="minorEastAsia"/>
          <w:color w:val="000000" w:themeColor="text1"/>
          <w:lang w:val="en"/>
        </w:rPr>
        <w:t>fficial</w:t>
      </w:r>
      <w:proofErr w:type="spellEnd"/>
      <w:r w:rsidR="00802A46" w:rsidRPr="00802A46">
        <w:rPr>
          <w:rStyle w:val="tlid-translation"/>
          <w:rFonts w:asciiTheme="minorEastAsia" w:eastAsiaTheme="minorEastAsia" w:hAnsiTheme="minorEastAsia"/>
          <w:color w:val="000000" w:themeColor="text1"/>
          <w:lang w:val="en"/>
        </w:rPr>
        <w:t xml:space="preserve"> thank you letter</w:t>
      </w:r>
      <w:r w:rsidRPr="002171D1">
        <w:rPr>
          <w:rFonts w:asciiTheme="minorEastAsia" w:eastAsiaTheme="minorEastAsia" w:hAnsiTheme="minorEastAsia" w:cs="함초롬바탕" w:hint="eastAsia"/>
          <w:color w:val="000000" w:themeColor="text1"/>
          <w:sz w:val="20"/>
          <w:szCs w:val="20"/>
        </w:rPr>
        <w:t xml:space="preserve"> to Ford &amp; Dealers</w:t>
      </w:r>
    </w:p>
    <w:p w:rsidR="00051331" w:rsidRPr="002171D1" w:rsidRDefault="00000CB5" w:rsidP="00000CB5">
      <w:pPr>
        <w:spacing w:line="360" w:lineRule="auto"/>
        <w:ind w:left="308" w:hangingChars="154" w:hanging="308"/>
        <w:jc w:val="center"/>
        <w:rPr>
          <w:rFonts w:asciiTheme="minorEastAsia" w:eastAsiaTheme="minorEastAsia" w:hAnsiTheme="minorEastAsia"/>
          <w:color w:val="000000" w:themeColor="text1"/>
          <w:sz w:val="20"/>
          <w:szCs w:val="20"/>
        </w:rPr>
      </w:pPr>
      <w:r w:rsidRPr="002171D1">
        <w:rPr>
          <w:rFonts w:asciiTheme="minorEastAsia" w:eastAsiaTheme="minorEastAsia" w:hAnsiTheme="minorEastAsia"/>
          <w:noProof/>
          <w:color w:val="000000" w:themeColor="text1"/>
          <w:sz w:val="20"/>
          <w:szCs w:val="20"/>
        </w:rPr>
        <mc:AlternateContent>
          <mc:Choice Requires="wps">
            <w:drawing>
              <wp:anchor distT="0" distB="0" distL="114300" distR="114300" simplePos="0" relativeHeight="251674624" behindDoc="0" locked="0" layoutInCell="1" allowOverlap="1" wp14:anchorId="5F73AFF1" wp14:editId="74319015">
                <wp:simplePos x="0" y="0"/>
                <wp:positionH relativeFrom="column">
                  <wp:posOffset>-21265</wp:posOffset>
                </wp:positionH>
                <wp:positionV relativeFrom="paragraph">
                  <wp:posOffset>4571793</wp:posOffset>
                </wp:positionV>
                <wp:extent cx="5678465" cy="645795"/>
                <wp:effectExtent l="0" t="0" r="0" b="0"/>
                <wp:wrapNone/>
                <wp:docPr id="10" name="직사각형 9"/>
                <wp:cNvGraphicFramePr/>
                <a:graphic xmlns:a="http://schemas.openxmlformats.org/drawingml/2006/main">
                  <a:graphicData uri="http://schemas.microsoft.com/office/word/2010/wordprocessingShape">
                    <wps:wsp>
                      <wps:cNvSpPr/>
                      <wps:spPr>
                        <a:xfrm>
                          <a:off x="0" y="0"/>
                          <a:ext cx="5678465" cy="645795"/>
                        </a:xfrm>
                        <a:prstGeom prst="rect">
                          <a:avLst/>
                        </a:prstGeom>
                      </wps:spPr>
                      <wps:txbx>
                        <w:txbxContent>
                          <w:p w:rsidR="00000CB5" w:rsidRPr="00000CB5" w:rsidRDefault="00802A46" w:rsidP="00000CB5">
                            <w:pPr>
                              <w:pStyle w:val="a8"/>
                              <w:wordWrap w:val="0"/>
                              <w:spacing w:before="0" w:beforeAutospacing="0" w:after="0" w:afterAutospacing="0"/>
                              <w:jc w:val="center"/>
                              <w:rPr>
                                <w:sz w:val="14"/>
                              </w:rPr>
                            </w:pPr>
                            <w:proofErr w:type="gramStart"/>
                            <w:r w:rsidRPr="00802A46">
                              <w:rPr>
                                <w:rStyle w:val="tlid-translation"/>
                                <w:rFonts w:asciiTheme="minorEastAsia" w:eastAsiaTheme="minorEastAsia" w:hAnsiTheme="minorEastAsia"/>
                                <w:color w:val="000000" w:themeColor="text1"/>
                                <w:lang w:val="en"/>
                              </w:rPr>
                              <w:t>Official thank you letter</w:t>
                            </w:r>
                            <w:r w:rsidRPr="00000CB5">
                              <w:rPr>
                                <w:rFonts w:asciiTheme="minorHAnsi" w:eastAsiaTheme="minorEastAsia" w:hAnsi="맑은 고딕" w:cstheme="minorBidi" w:hint="eastAsia"/>
                                <w:color w:val="000000" w:themeColor="text1"/>
                                <w:kern w:val="24"/>
                                <w:sz w:val="20"/>
                                <w:szCs w:val="36"/>
                              </w:rPr>
                              <w:t xml:space="preserve"> </w:t>
                            </w:r>
                            <w:r w:rsidR="00000CB5" w:rsidRPr="00000CB5">
                              <w:rPr>
                                <w:rFonts w:asciiTheme="minorHAnsi" w:eastAsiaTheme="minorEastAsia" w:hAnsi="맑은 고딕" w:cstheme="minorBidi" w:hint="eastAsia"/>
                                <w:color w:val="000000" w:themeColor="text1"/>
                                <w:kern w:val="24"/>
                                <w:sz w:val="20"/>
                                <w:szCs w:val="36"/>
                              </w:rPr>
                              <w:t xml:space="preserve">to Ford and </w:t>
                            </w:r>
                            <w:r w:rsidR="00000CB5">
                              <w:rPr>
                                <w:rFonts w:asciiTheme="minorHAnsi" w:eastAsiaTheme="minorEastAsia" w:hAnsi="맑은 고딕" w:cstheme="minorBidi" w:hint="eastAsia"/>
                                <w:color w:val="000000" w:themeColor="text1"/>
                                <w:kern w:val="24"/>
                                <w:sz w:val="20"/>
                                <w:szCs w:val="36"/>
                              </w:rPr>
                              <w:t>Dealers.</w:t>
                            </w:r>
                            <w:proofErr w:type="gramEnd"/>
                          </w:p>
                        </w:txbxContent>
                      </wps:txbx>
                      <wps:bodyPr wrap="square">
                        <a:spAutoFit/>
                      </wps:bodyPr>
                    </wps:wsp>
                  </a:graphicData>
                </a:graphic>
                <wp14:sizeRelH relativeFrom="margin">
                  <wp14:pctWidth>0</wp14:pctWidth>
                </wp14:sizeRelH>
              </wp:anchor>
            </w:drawing>
          </mc:Choice>
          <mc:Fallback>
            <w:pict>
              <v:rect id="직사각형 9" o:spid="_x0000_s1026" style="position:absolute;left:0;text-align:left;margin-left:-1.65pt;margin-top:5in;width:447.1pt;height:50.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" filled="f" stroked="f">
                <v:textbox style="mso-fit-shape-to-text:t">
                  <w:txbxContent>
                    <w:p w:rsidR="00000CB5" w:rsidRPr="00000CB5" w:rsidRDefault="00802A46" w:rsidP="00000CB5">
                      <w:pPr>
                        <w:pStyle w:val="a8"/>
                        <w:wordWrap w:val="0"/>
                        <w:spacing w:before="0" w:beforeAutospacing="0" w:after="0" w:afterAutospacing="0"/>
                        <w:jc w:val="center"/>
                        <w:rPr>
                          <w:sz w:val="14"/>
                        </w:rPr>
                      </w:pPr>
                      <w:proofErr w:type="gramStart"/>
                      <w:r w:rsidRPr="00802A46">
                        <w:rPr>
                          <w:rStyle w:val="tlid-translation"/>
                          <w:rFonts w:asciiTheme="minorEastAsia" w:eastAsiaTheme="minorEastAsia" w:hAnsiTheme="minorEastAsia"/>
                          <w:color w:val="000000" w:themeColor="text1"/>
                          <w:lang w:val="en"/>
                        </w:rPr>
                        <w:t>Official thank you letter</w:t>
                      </w:r>
                      <w:r w:rsidRPr="00000CB5">
                        <w:rPr>
                          <w:rFonts w:asciiTheme="minorHAnsi" w:eastAsiaTheme="minorEastAsia" w:hAnsi="맑은 고딕" w:cstheme="minorBidi" w:hint="eastAsia"/>
                          <w:color w:val="000000" w:themeColor="text1"/>
                          <w:kern w:val="24"/>
                          <w:sz w:val="20"/>
                          <w:szCs w:val="36"/>
                        </w:rPr>
                        <w:t xml:space="preserve"> </w:t>
                      </w:r>
                      <w:r w:rsidR="00000CB5" w:rsidRPr="00000CB5">
                        <w:rPr>
                          <w:rFonts w:asciiTheme="minorHAnsi" w:eastAsiaTheme="minorEastAsia" w:hAnsi="맑은 고딕" w:cstheme="minorBidi" w:hint="eastAsia"/>
                          <w:color w:val="000000" w:themeColor="text1"/>
                          <w:kern w:val="24"/>
                          <w:sz w:val="20"/>
                          <w:szCs w:val="36"/>
                        </w:rPr>
                        <w:t xml:space="preserve">to Ford and </w:t>
                      </w:r>
                      <w:r w:rsidR="00000CB5">
                        <w:rPr>
                          <w:rFonts w:asciiTheme="minorHAnsi" w:eastAsiaTheme="minorEastAsia" w:hAnsi="맑은 고딕" w:cstheme="minorBidi" w:hint="eastAsia"/>
                          <w:color w:val="000000" w:themeColor="text1"/>
                          <w:kern w:val="24"/>
                          <w:sz w:val="20"/>
                          <w:szCs w:val="36"/>
                        </w:rPr>
                        <w:t>Dealers.</w:t>
                      </w:r>
                      <w:proofErr w:type="gramEnd"/>
                    </w:p>
                  </w:txbxContent>
                </v:textbox>
              </v:rect>
            </w:pict>
          </mc:Fallback>
        </mc:AlternateContent>
      </w:r>
      <w:r w:rsidR="00051331" w:rsidRPr="002171D1">
        <w:rPr>
          <w:noProof/>
          <w:color w:val="000000" w:themeColor="text1"/>
        </w:rPr>
        <w:drawing>
          <wp:inline distT="0" distB="0" distL="0" distR="0" wp14:anchorId="1569793C" wp14:editId="0A5C9EB5">
            <wp:extent cx="3226279" cy="4554747"/>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76" t="6060" r="5468" b="5051"/>
                    <a:stretch/>
                  </pic:blipFill>
                  <pic:spPr bwMode="auto">
                    <a:xfrm>
                      <a:off x="0" y="0"/>
                      <a:ext cx="3228218" cy="4557484"/>
                    </a:xfrm>
                    <a:prstGeom prst="rect">
                      <a:avLst/>
                    </a:prstGeom>
                    <a:ln>
                      <a:noFill/>
                    </a:ln>
                    <a:extLst>
                      <a:ext uri="{53640926-AAD7-44D8-BBD7-CCE9431645EC}">
                        <a14:shadowObscured xmlns:a14="http://schemas.microsoft.com/office/drawing/2010/main"/>
                      </a:ext>
                    </a:extLst>
                  </pic:spPr>
                </pic:pic>
              </a:graphicData>
            </a:graphic>
          </wp:inline>
        </w:drawing>
      </w:r>
    </w:p>
    <w:p w:rsidR="00000CB5" w:rsidRPr="002171D1" w:rsidRDefault="00000CB5" w:rsidP="00000CB5">
      <w:pPr>
        <w:spacing w:line="360" w:lineRule="auto"/>
        <w:ind w:left="308" w:hangingChars="154" w:hanging="308"/>
        <w:rPr>
          <w:rFonts w:asciiTheme="minorEastAsia" w:eastAsiaTheme="minorEastAsia" w:hAnsiTheme="minorEastAsia"/>
          <w:color w:val="000000" w:themeColor="text1"/>
          <w:sz w:val="20"/>
          <w:szCs w:val="20"/>
        </w:rPr>
      </w:pPr>
      <w:r w:rsidRPr="002171D1">
        <w:rPr>
          <w:rFonts w:asciiTheme="minorEastAsia" w:eastAsiaTheme="minorEastAsia" w:hAnsiTheme="minorEastAsia"/>
          <w:noProof/>
          <w:color w:val="000000" w:themeColor="text1"/>
          <w:sz w:val="20"/>
          <w:szCs w:val="20"/>
        </w:rPr>
        <w:drawing>
          <wp:anchor distT="0" distB="0" distL="114300" distR="114300" simplePos="0" relativeHeight="251673600" behindDoc="0" locked="0" layoutInCell="1" allowOverlap="1" wp14:anchorId="7279867C" wp14:editId="3B293F94">
            <wp:simplePos x="0" y="0"/>
            <wp:positionH relativeFrom="column">
              <wp:posOffset>1632585</wp:posOffset>
            </wp:positionH>
            <wp:positionV relativeFrom="paragraph">
              <wp:posOffset>348615</wp:posOffset>
            </wp:positionV>
            <wp:extent cx="2432050" cy="2743200"/>
            <wp:effectExtent l="0" t="0" r="6350" b="0"/>
            <wp:wrapTopAndBottom/>
            <wp:docPr id="35" name="그림 5" descr="C:\Users\blue\Desktop\글로벌기빙\포드코리아_데이비드 제프리 대표.jpg"/>
            <wp:cNvGraphicFramePr/>
            <a:graphic xmlns:a="http://schemas.openxmlformats.org/drawingml/2006/main">
              <a:graphicData uri="http://schemas.openxmlformats.org/drawingml/2006/picture">
                <pic:pic xmlns:pic="http://schemas.openxmlformats.org/drawingml/2006/picture">
                  <pic:nvPicPr>
                    <pic:cNvPr id="6" name="그림 5" descr="C:\Users\blue\Desktop\글로벌기빙\포드코리아_데이비드 제프리 대표.jpg"/>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3205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CB5" w:rsidRPr="002171D1" w:rsidRDefault="00000CB5" w:rsidP="002171D1">
      <w:pPr>
        <w:spacing w:line="360" w:lineRule="auto"/>
        <w:rPr>
          <w:rFonts w:asciiTheme="minorEastAsia" w:eastAsiaTheme="minorEastAsia" w:hAnsiTheme="minorEastAsia" w:cs="함초롬바탕"/>
          <w:color w:val="000000" w:themeColor="text1"/>
          <w:sz w:val="20"/>
          <w:szCs w:val="20"/>
        </w:rPr>
      </w:pPr>
      <w:r w:rsidRPr="002171D1">
        <w:rPr>
          <w:rFonts w:asciiTheme="minorEastAsia" w:eastAsiaTheme="minorEastAsia" w:hAnsiTheme="minorEastAsia"/>
          <w:noProof/>
          <w:color w:val="000000" w:themeColor="text1"/>
          <w:sz w:val="20"/>
          <w:szCs w:val="20"/>
        </w:rPr>
        <mc:AlternateContent>
          <mc:Choice Requires="wps">
            <w:drawing>
              <wp:anchor distT="0" distB="0" distL="114300" distR="114300" simplePos="0" relativeHeight="251676672" behindDoc="0" locked="0" layoutInCell="1" allowOverlap="1" wp14:anchorId="17211794" wp14:editId="6B9257BD">
                <wp:simplePos x="0" y="0"/>
                <wp:positionH relativeFrom="column">
                  <wp:posOffset>73069</wp:posOffset>
                </wp:positionH>
                <wp:positionV relativeFrom="paragraph">
                  <wp:posOffset>2938042</wp:posOffset>
                </wp:positionV>
                <wp:extent cx="5583452" cy="645795"/>
                <wp:effectExtent l="0" t="0" r="0" b="0"/>
                <wp:wrapNone/>
                <wp:docPr id="36" name="직사각형 9"/>
                <wp:cNvGraphicFramePr/>
                <a:graphic xmlns:a="http://schemas.openxmlformats.org/drawingml/2006/main">
                  <a:graphicData uri="http://schemas.microsoft.com/office/word/2010/wordprocessingShape">
                    <wps:wsp>
                      <wps:cNvSpPr/>
                      <wps:spPr>
                        <a:xfrm>
                          <a:off x="0" y="0"/>
                          <a:ext cx="5583452" cy="645795"/>
                        </a:xfrm>
                        <a:prstGeom prst="rect">
                          <a:avLst/>
                        </a:prstGeom>
                      </wps:spPr>
                      <wps:txbx>
                        <w:txbxContent>
                          <w:p w:rsidR="00000CB5" w:rsidRPr="00802A46" w:rsidRDefault="00802A46" w:rsidP="00802A46">
                            <w:pPr>
                              <w:pStyle w:val="a8"/>
                              <w:wordWrap w:val="0"/>
                              <w:spacing w:before="0" w:beforeAutospacing="0" w:after="0" w:afterAutospacing="0"/>
                              <w:jc w:val="center"/>
                              <w:rPr>
                                <w:rFonts w:asciiTheme="minorEastAsia" w:eastAsiaTheme="minorEastAsia" w:hAnsiTheme="minorEastAsia"/>
                                <w:color w:val="000000" w:themeColor="text1"/>
                                <w:sz w:val="14"/>
                              </w:rPr>
                            </w:pPr>
                            <w:r w:rsidRPr="00802A46">
                              <w:rPr>
                                <w:rStyle w:val="tlid-translation"/>
                                <w:rFonts w:asciiTheme="minorEastAsia" w:eastAsiaTheme="minorEastAsia" w:hAnsiTheme="minorEastAsia"/>
                                <w:color w:val="000000" w:themeColor="text1"/>
                                <w:lang w:val="en"/>
                              </w:rPr>
                              <w:t>Official thank you letter</w:t>
                            </w:r>
                            <w:r w:rsidR="00000CB5" w:rsidRPr="00802A46">
                              <w:rPr>
                                <w:rFonts w:asciiTheme="minorEastAsia" w:eastAsiaTheme="minorEastAsia" w:hAnsiTheme="minorEastAsia" w:cstheme="minorBidi" w:hint="eastAsia"/>
                                <w:color w:val="000000" w:themeColor="text1"/>
                                <w:kern w:val="24"/>
                                <w:sz w:val="20"/>
                                <w:szCs w:val="36"/>
                              </w:rPr>
                              <w:t xml:space="preserve"> &amp; Ford Korea CEO</w:t>
                            </w:r>
                          </w:p>
                        </w:txbxContent>
                      </wps:txbx>
                      <wps:bodyPr wrap="square">
                        <a:spAutoFit/>
                      </wps:bodyPr>
                    </wps:wsp>
                  </a:graphicData>
                </a:graphic>
                <wp14:sizeRelH relativeFrom="margin">
                  <wp14:pctWidth>0</wp14:pctWidth>
                </wp14:sizeRelH>
              </wp:anchor>
            </w:drawing>
          </mc:Choice>
          <mc:Fallback>
            <w:pict>
              <v:rect id="_x0000_s1027" style="position:absolute;margin-left:5.75pt;margin-top:231.35pt;width:439.65pt;height:50.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" filled="f" stroked="f">
                <v:textbox style="mso-fit-shape-to-text:t">
                  <w:txbxContent>
                    <w:p w:rsidR="00000CB5" w:rsidRPr="00802A46" w:rsidRDefault="00802A46" w:rsidP="00802A46">
                      <w:pPr>
                        <w:pStyle w:val="a8"/>
                        <w:wordWrap w:val="0"/>
                        <w:spacing w:before="0" w:beforeAutospacing="0" w:after="0" w:afterAutospacing="0"/>
                        <w:jc w:val="center"/>
                        <w:rPr>
                          <w:rFonts w:asciiTheme="minorEastAsia" w:eastAsiaTheme="minorEastAsia" w:hAnsiTheme="minorEastAsia"/>
                          <w:color w:val="000000" w:themeColor="text1"/>
                          <w:sz w:val="14"/>
                        </w:rPr>
                      </w:pPr>
                      <w:r w:rsidRPr="00802A46">
                        <w:rPr>
                          <w:rStyle w:val="tlid-translation"/>
                          <w:rFonts w:asciiTheme="minorEastAsia" w:eastAsiaTheme="minorEastAsia" w:hAnsiTheme="minorEastAsia"/>
                          <w:color w:val="000000" w:themeColor="text1"/>
                          <w:lang w:val="en"/>
                        </w:rPr>
                        <w:t>Official thank you letter</w:t>
                      </w:r>
                      <w:r w:rsidR="00000CB5" w:rsidRPr="00802A46">
                        <w:rPr>
                          <w:rFonts w:asciiTheme="minorEastAsia" w:eastAsiaTheme="minorEastAsia" w:hAnsiTheme="minorEastAsia" w:cstheme="minorBidi" w:hint="eastAsia"/>
                          <w:color w:val="000000" w:themeColor="text1"/>
                          <w:kern w:val="24"/>
                          <w:sz w:val="20"/>
                          <w:szCs w:val="36"/>
                        </w:rPr>
                        <w:t xml:space="preserve"> &amp; Ford Korea CEO</w:t>
                      </w:r>
                    </w:p>
                  </w:txbxContent>
                </v:textbox>
              </v:rect>
            </w:pict>
          </mc:Fallback>
        </mc:AlternateContent>
      </w:r>
    </w:p>
    <w:sectPr w:rsidR="00000CB5" w:rsidRPr="002171D1">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504000101010101"/>
    <w:charset w:val="81"/>
    <w:family w:val="roman"/>
    <w:pitch w:val="variable"/>
    <w:sig w:usb0="F7FFAEFF" w:usb1="FBDFFFFF" w:usb2="0417FFFF" w:usb3="00000000" w:csb0="0008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3D42"/>
    <w:multiLevelType w:val="hybridMultilevel"/>
    <w:tmpl w:val="52E2273A"/>
    <w:lvl w:ilvl="0" w:tplc="841CAF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D765DFA"/>
    <w:multiLevelType w:val="hybridMultilevel"/>
    <w:tmpl w:val="D49A93B6"/>
    <w:lvl w:ilvl="0" w:tplc="4F2CB966">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F8B2C83"/>
    <w:multiLevelType w:val="hybridMultilevel"/>
    <w:tmpl w:val="D49A93B6"/>
    <w:lvl w:ilvl="0" w:tplc="4F2CB966">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44720324"/>
    <w:multiLevelType w:val="hybridMultilevel"/>
    <w:tmpl w:val="D49A93B6"/>
    <w:lvl w:ilvl="0" w:tplc="4F2CB966">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4A474F85"/>
    <w:multiLevelType w:val="hybridMultilevel"/>
    <w:tmpl w:val="B33819C6"/>
    <w:lvl w:ilvl="0" w:tplc="38A0A7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603B7187"/>
    <w:multiLevelType w:val="hybridMultilevel"/>
    <w:tmpl w:val="D49A93B6"/>
    <w:lvl w:ilvl="0" w:tplc="4F2CB966">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D23"/>
    <w:rsid w:val="00000CB5"/>
    <w:rsid w:val="00051331"/>
    <w:rsid w:val="001A41CF"/>
    <w:rsid w:val="001D5692"/>
    <w:rsid w:val="001E64A6"/>
    <w:rsid w:val="002171D1"/>
    <w:rsid w:val="002502CA"/>
    <w:rsid w:val="00330DA3"/>
    <w:rsid w:val="003A067C"/>
    <w:rsid w:val="00452DB3"/>
    <w:rsid w:val="00571742"/>
    <w:rsid w:val="00726392"/>
    <w:rsid w:val="00764356"/>
    <w:rsid w:val="007646BD"/>
    <w:rsid w:val="00802A46"/>
    <w:rsid w:val="009B1B15"/>
    <w:rsid w:val="009D6CDF"/>
    <w:rsid w:val="009F10ED"/>
    <w:rsid w:val="00A30BCB"/>
    <w:rsid w:val="00A449E9"/>
    <w:rsid w:val="00A53714"/>
    <w:rsid w:val="00B8380D"/>
    <w:rsid w:val="00BD3265"/>
    <w:rsid w:val="00DD5742"/>
    <w:rsid w:val="00E54D23"/>
    <w:rsid w:val="00EC7167"/>
    <w:rsid w:val="00ED5492"/>
    <w:rsid w:val="00F91B8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331"/>
    <w:pPr>
      <w:spacing w:after="0" w:line="240" w:lineRule="auto"/>
      <w:jc w:val="left"/>
    </w:pPr>
    <w:rPr>
      <w:rFonts w:ascii="굴림" w:eastAsia="굴림" w:hAnsi="굴림" w:cs="굴림"/>
      <w:kern w:val="0"/>
      <w:sz w:val="24"/>
      <w:szCs w:val="24"/>
    </w:rPr>
  </w:style>
  <w:style w:type="paragraph" w:styleId="1">
    <w:name w:val="heading 1"/>
    <w:basedOn w:val="a"/>
    <w:link w:val="1Char"/>
    <w:uiPriority w:val="9"/>
    <w:qFormat/>
    <w:rsid w:val="001E64A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1E64A6"/>
    <w:rPr>
      <w:rFonts w:ascii="굴림" w:eastAsia="굴림" w:hAnsi="굴림" w:cs="굴림"/>
      <w:b/>
      <w:bCs/>
      <w:kern w:val="36"/>
      <w:sz w:val="48"/>
      <w:szCs w:val="48"/>
    </w:rPr>
  </w:style>
  <w:style w:type="character" w:styleId="a3">
    <w:name w:val="Hyperlink"/>
    <w:basedOn w:val="a0"/>
    <w:uiPriority w:val="99"/>
    <w:semiHidden/>
    <w:unhideWhenUsed/>
    <w:rsid w:val="001E64A6"/>
    <w:rPr>
      <w:color w:val="0000FF"/>
      <w:u w:val="single"/>
    </w:rPr>
  </w:style>
  <w:style w:type="paragraph" w:styleId="a4">
    <w:name w:val="List Paragraph"/>
    <w:basedOn w:val="a"/>
    <w:uiPriority w:val="34"/>
    <w:qFormat/>
    <w:rsid w:val="001E64A6"/>
    <w:pPr>
      <w:ind w:leftChars="400" w:left="800"/>
    </w:pPr>
  </w:style>
  <w:style w:type="paragraph" w:customStyle="1" w:styleId="a5">
    <w:name w:val="바탕글"/>
    <w:basedOn w:val="a"/>
    <w:rsid w:val="001A41CF"/>
    <w:pPr>
      <w:spacing w:line="384" w:lineRule="auto"/>
      <w:textAlignment w:val="baseline"/>
    </w:pPr>
    <w:rPr>
      <w:color w:val="000000"/>
      <w:szCs w:val="20"/>
    </w:rPr>
  </w:style>
  <w:style w:type="character" w:customStyle="1" w:styleId="tlid-translation">
    <w:name w:val="tlid-translation"/>
    <w:basedOn w:val="a0"/>
    <w:rsid w:val="00DD5742"/>
  </w:style>
  <w:style w:type="table" w:styleId="a6">
    <w:name w:val="Table Grid"/>
    <w:basedOn w:val="a1"/>
    <w:uiPriority w:val="59"/>
    <w:rsid w:val="00452D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semiHidden/>
    <w:unhideWhenUsed/>
    <w:rsid w:val="00EC7167"/>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EC7167"/>
    <w:rPr>
      <w:rFonts w:asciiTheme="majorHAnsi" w:eastAsiaTheme="majorEastAsia" w:hAnsiTheme="majorHAnsi" w:cstheme="majorBidi"/>
      <w:kern w:val="0"/>
      <w:sz w:val="18"/>
      <w:szCs w:val="18"/>
    </w:rPr>
  </w:style>
  <w:style w:type="paragraph" w:styleId="a8">
    <w:name w:val="Normal (Web)"/>
    <w:basedOn w:val="a"/>
    <w:uiPriority w:val="99"/>
    <w:semiHidden/>
    <w:unhideWhenUsed/>
    <w:rsid w:val="003A067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331"/>
    <w:pPr>
      <w:spacing w:after="0" w:line="240" w:lineRule="auto"/>
      <w:jc w:val="left"/>
    </w:pPr>
    <w:rPr>
      <w:rFonts w:ascii="굴림" w:eastAsia="굴림" w:hAnsi="굴림" w:cs="굴림"/>
      <w:kern w:val="0"/>
      <w:sz w:val="24"/>
      <w:szCs w:val="24"/>
    </w:rPr>
  </w:style>
  <w:style w:type="paragraph" w:styleId="1">
    <w:name w:val="heading 1"/>
    <w:basedOn w:val="a"/>
    <w:link w:val="1Char"/>
    <w:uiPriority w:val="9"/>
    <w:qFormat/>
    <w:rsid w:val="001E64A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1E64A6"/>
    <w:rPr>
      <w:rFonts w:ascii="굴림" w:eastAsia="굴림" w:hAnsi="굴림" w:cs="굴림"/>
      <w:b/>
      <w:bCs/>
      <w:kern w:val="36"/>
      <w:sz w:val="48"/>
      <w:szCs w:val="48"/>
    </w:rPr>
  </w:style>
  <w:style w:type="character" w:styleId="a3">
    <w:name w:val="Hyperlink"/>
    <w:basedOn w:val="a0"/>
    <w:uiPriority w:val="99"/>
    <w:semiHidden/>
    <w:unhideWhenUsed/>
    <w:rsid w:val="001E64A6"/>
    <w:rPr>
      <w:color w:val="0000FF"/>
      <w:u w:val="single"/>
    </w:rPr>
  </w:style>
  <w:style w:type="paragraph" w:styleId="a4">
    <w:name w:val="List Paragraph"/>
    <w:basedOn w:val="a"/>
    <w:uiPriority w:val="34"/>
    <w:qFormat/>
    <w:rsid w:val="001E64A6"/>
    <w:pPr>
      <w:ind w:leftChars="400" w:left="800"/>
    </w:pPr>
  </w:style>
  <w:style w:type="paragraph" w:customStyle="1" w:styleId="a5">
    <w:name w:val="바탕글"/>
    <w:basedOn w:val="a"/>
    <w:rsid w:val="001A41CF"/>
    <w:pPr>
      <w:spacing w:line="384" w:lineRule="auto"/>
      <w:textAlignment w:val="baseline"/>
    </w:pPr>
    <w:rPr>
      <w:color w:val="000000"/>
      <w:szCs w:val="20"/>
    </w:rPr>
  </w:style>
  <w:style w:type="character" w:customStyle="1" w:styleId="tlid-translation">
    <w:name w:val="tlid-translation"/>
    <w:basedOn w:val="a0"/>
    <w:rsid w:val="00DD5742"/>
  </w:style>
  <w:style w:type="table" w:styleId="a6">
    <w:name w:val="Table Grid"/>
    <w:basedOn w:val="a1"/>
    <w:uiPriority w:val="59"/>
    <w:rsid w:val="00452D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semiHidden/>
    <w:unhideWhenUsed/>
    <w:rsid w:val="00EC7167"/>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EC7167"/>
    <w:rPr>
      <w:rFonts w:asciiTheme="majorHAnsi" w:eastAsiaTheme="majorEastAsia" w:hAnsiTheme="majorHAnsi" w:cstheme="majorBidi"/>
      <w:kern w:val="0"/>
      <w:sz w:val="18"/>
      <w:szCs w:val="18"/>
    </w:rPr>
  </w:style>
  <w:style w:type="paragraph" w:styleId="a8">
    <w:name w:val="Normal (Web)"/>
    <w:basedOn w:val="a"/>
    <w:uiPriority w:val="99"/>
    <w:semiHidden/>
    <w:unhideWhenUsed/>
    <w:rsid w:val="003A06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8461">
      <w:bodyDiv w:val="1"/>
      <w:marLeft w:val="0"/>
      <w:marRight w:val="0"/>
      <w:marTop w:val="0"/>
      <w:marBottom w:val="0"/>
      <w:divBdr>
        <w:top w:val="none" w:sz="0" w:space="0" w:color="auto"/>
        <w:left w:val="none" w:sz="0" w:space="0" w:color="auto"/>
        <w:bottom w:val="none" w:sz="0" w:space="0" w:color="auto"/>
        <w:right w:val="none" w:sz="0" w:space="0" w:color="auto"/>
      </w:divBdr>
      <w:divsChild>
        <w:div w:id="843595330">
          <w:marLeft w:val="0"/>
          <w:marRight w:val="0"/>
          <w:marTop w:val="0"/>
          <w:marBottom w:val="0"/>
          <w:divBdr>
            <w:top w:val="none" w:sz="0" w:space="0" w:color="auto"/>
            <w:left w:val="none" w:sz="0" w:space="0" w:color="auto"/>
            <w:bottom w:val="none" w:sz="0" w:space="0" w:color="auto"/>
            <w:right w:val="none" w:sz="0" w:space="0" w:color="auto"/>
          </w:divBdr>
          <w:divsChild>
            <w:div w:id="1578321032">
              <w:marLeft w:val="0"/>
              <w:marRight w:val="0"/>
              <w:marTop w:val="0"/>
              <w:marBottom w:val="0"/>
              <w:divBdr>
                <w:top w:val="none" w:sz="0" w:space="0" w:color="auto"/>
                <w:left w:val="none" w:sz="0" w:space="0" w:color="auto"/>
                <w:bottom w:val="none" w:sz="0" w:space="0" w:color="auto"/>
                <w:right w:val="none" w:sz="0" w:space="0" w:color="auto"/>
              </w:divBdr>
              <w:divsChild>
                <w:div w:id="1069613218">
                  <w:marLeft w:val="0"/>
                  <w:marRight w:val="0"/>
                  <w:marTop w:val="0"/>
                  <w:marBottom w:val="0"/>
                  <w:divBdr>
                    <w:top w:val="none" w:sz="0" w:space="0" w:color="auto"/>
                    <w:left w:val="none" w:sz="0" w:space="0" w:color="auto"/>
                    <w:bottom w:val="none" w:sz="0" w:space="0" w:color="auto"/>
                    <w:right w:val="none" w:sz="0" w:space="0" w:color="auto"/>
                  </w:divBdr>
                  <w:divsChild>
                    <w:div w:id="157771251">
                      <w:marLeft w:val="0"/>
                      <w:marRight w:val="0"/>
                      <w:marTop w:val="0"/>
                      <w:marBottom w:val="0"/>
                      <w:divBdr>
                        <w:top w:val="none" w:sz="0" w:space="0" w:color="auto"/>
                        <w:left w:val="none" w:sz="0" w:space="0" w:color="auto"/>
                        <w:bottom w:val="none" w:sz="0" w:space="0" w:color="auto"/>
                        <w:right w:val="none" w:sz="0" w:space="0" w:color="auto"/>
                      </w:divBdr>
                      <w:divsChild>
                        <w:div w:id="485780504">
                          <w:marLeft w:val="0"/>
                          <w:marRight w:val="0"/>
                          <w:marTop w:val="0"/>
                          <w:marBottom w:val="0"/>
                          <w:divBdr>
                            <w:top w:val="none" w:sz="0" w:space="0" w:color="auto"/>
                            <w:left w:val="none" w:sz="0" w:space="0" w:color="auto"/>
                            <w:bottom w:val="none" w:sz="0" w:space="0" w:color="auto"/>
                            <w:right w:val="none" w:sz="0" w:space="0" w:color="auto"/>
                          </w:divBdr>
                          <w:divsChild>
                            <w:div w:id="85810830">
                              <w:marLeft w:val="0"/>
                              <w:marRight w:val="0"/>
                              <w:marTop w:val="0"/>
                              <w:marBottom w:val="0"/>
                              <w:divBdr>
                                <w:top w:val="none" w:sz="0" w:space="0" w:color="auto"/>
                                <w:left w:val="none" w:sz="0" w:space="0" w:color="auto"/>
                                <w:bottom w:val="none" w:sz="0" w:space="0" w:color="auto"/>
                                <w:right w:val="none" w:sz="0" w:space="0" w:color="auto"/>
                              </w:divBdr>
                              <w:divsChild>
                                <w:div w:id="568734650">
                                  <w:marLeft w:val="0"/>
                                  <w:marRight w:val="0"/>
                                  <w:marTop w:val="0"/>
                                  <w:marBottom w:val="0"/>
                                  <w:divBdr>
                                    <w:top w:val="none" w:sz="0" w:space="0" w:color="auto"/>
                                    <w:left w:val="none" w:sz="0" w:space="0" w:color="auto"/>
                                    <w:bottom w:val="none" w:sz="0" w:space="0" w:color="auto"/>
                                    <w:right w:val="none" w:sz="0" w:space="0" w:color="auto"/>
                                  </w:divBdr>
                                  <w:divsChild>
                                    <w:div w:id="488524095">
                                      <w:marLeft w:val="0"/>
                                      <w:marRight w:val="0"/>
                                      <w:marTop w:val="0"/>
                                      <w:marBottom w:val="0"/>
                                      <w:divBdr>
                                        <w:top w:val="none" w:sz="0" w:space="0" w:color="auto"/>
                                        <w:left w:val="none" w:sz="0" w:space="0" w:color="auto"/>
                                        <w:bottom w:val="none" w:sz="0" w:space="0" w:color="auto"/>
                                        <w:right w:val="none" w:sz="0" w:space="0" w:color="auto"/>
                                      </w:divBdr>
                                      <w:divsChild>
                                        <w:div w:id="815487340">
                                          <w:marLeft w:val="0"/>
                                          <w:marRight w:val="0"/>
                                          <w:marTop w:val="0"/>
                                          <w:marBottom w:val="0"/>
                                          <w:divBdr>
                                            <w:top w:val="none" w:sz="0" w:space="0" w:color="auto"/>
                                            <w:left w:val="none" w:sz="0" w:space="0" w:color="auto"/>
                                            <w:bottom w:val="none" w:sz="0" w:space="0" w:color="auto"/>
                                            <w:right w:val="none" w:sz="0" w:space="0" w:color="auto"/>
                                          </w:divBdr>
                                          <w:divsChild>
                                            <w:div w:id="952053881">
                                              <w:marLeft w:val="0"/>
                                              <w:marRight w:val="0"/>
                                              <w:marTop w:val="0"/>
                                              <w:marBottom w:val="495"/>
                                              <w:divBdr>
                                                <w:top w:val="none" w:sz="0" w:space="0" w:color="auto"/>
                                                <w:left w:val="none" w:sz="0" w:space="0" w:color="auto"/>
                                                <w:bottom w:val="none" w:sz="0" w:space="0" w:color="auto"/>
                                                <w:right w:val="none" w:sz="0" w:space="0" w:color="auto"/>
                                              </w:divBdr>
                                              <w:divsChild>
                                                <w:div w:id="6524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67017">
      <w:bodyDiv w:val="1"/>
      <w:marLeft w:val="0"/>
      <w:marRight w:val="0"/>
      <w:marTop w:val="0"/>
      <w:marBottom w:val="0"/>
      <w:divBdr>
        <w:top w:val="none" w:sz="0" w:space="0" w:color="auto"/>
        <w:left w:val="none" w:sz="0" w:space="0" w:color="auto"/>
        <w:bottom w:val="none" w:sz="0" w:space="0" w:color="auto"/>
        <w:right w:val="none" w:sz="0" w:space="0" w:color="auto"/>
      </w:divBdr>
      <w:divsChild>
        <w:div w:id="488449544">
          <w:marLeft w:val="0"/>
          <w:marRight w:val="0"/>
          <w:marTop w:val="0"/>
          <w:marBottom w:val="0"/>
          <w:divBdr>
            <w:top w:val="none" w:sz="0" w:space="0" w:color="auto"/>
            <w:left w:val="none" w:sz="0" w:space="0" w:color="auto"/>
            <w:bottom w:val="none" w:sz="0" w:space="0" w:color="auto"/>
            <w:right w:val="none" w:sz="0" w:space="0" w:color="auto"/>
          </w:divBdr>
          <w:divsChild>
            <w:div w:id="83959757">
              <w:marLeft w:val="0"/>
              <w:marRight w:val="0"/>
              <w:marTop w:val="0"/>
              <w:marBottom w:val="0"/>
              <w:divBdr>
                <w:top w:val="none" w:sz="0" w:space="0" w:color="auto"/>
                <w:left w:val="none" w:sz="0" w:space="0" w:color="auto"/>
                <w:bottom w:val="none" w:sz="0" w:space="0" w:color="auto"/>
                <w:right w:val="none" w:sz="0" w:space="0" w:color="auto"/>
              </w:divBdr>
              <w:divsChild>
                <w:div w:id="1366832185">
                  <w:marLeft w:val="0"/>
                  <w:marRight w:val="0"/>
                  <w:marTop w:val="0"/>
                  <w:marBottom w:val="0"/>
                  <w:divBdr>
                    <w:top w:val="none" w:sz="0" w:space="0" w:color="auto"/>
                    <w:left w:val="none" w:sz="0" w:space="0" w:color="auto"/>
                    <w:bottom w:val="none" w:sz="0" w:space="0" w:color="auto"/>
                    <w:right w:val="none" w:sz="0" w:space="0" w:color="auto"/>
                  </w:divBdr>
                  <w:divsChild>
                    <w:div w:id="640379840">
                      <w:marLeft w:val="0"/>
                      <w:marRight w:val="0"/>
                      <w:marTop w:val="0"/>
                      <w:marBottom w:val="0"/>
                      <w:divBdr>
                        <w:top w:val="none" w:sz="0" w:space="0" w:color="auto"/>
                        <w:left w:val="none" w:sz="0" w:space="0" w:color="auto"/>
                        <w:bottom w:val="none" w:sz="0" w:space="0" w:color="auto"/>
                        <w:right w:val="none" w:sz="0" w:space="0" w:color="auto"/>
                      </w:divBdr>
                      <w:divsChild>
                        <w:div w:id="1973515303">
                          <w:marLeft w:val="0"/>
                          <w:marRight w:val="0"/>
                          <w:marTop w:val="0"/>
                          <w:marBottom w:val="0"/>
                          <w:divBdr>
                            <w:top w:val="none" w:sz="0" w:space="0" w:color="auto"/>
                            <w:left w:val="none" w:sz="0" w:space="0" w:color="auto"/>
                            <w:bottom w:val="none" w:sz="0" w:space="0" w:color="auto"/>
                            <w:right w:val="none" w:sz="0" w:space="0" w:color="auto"/>
                          </w:divBdr>
                          <w:divsChild>
                            <w:div w:id="842941571">
                              <w:marLeft w:val="0"/>
                              <w:marRight w:val="0"/>
                              <w:marTop w:val="0"/>
                              <w:marBottom w:val="0"/>
                              <w:divBdr>
                                <w:top w:val="none" w:sz="0" w:space="0" w:color="auto"/>
                                <w:left w:val="none" w:sz="0" w:space="0" w:color="auto"/>
                                <w:bottom w:val="none" w:sz="0" w:space="0" w:color="auto"/>
                                <w:right w:val="none" w:sz="0" w:space="0" w:color="auto"/>
                              </w:divBdr>
                              <w:divsChild>
                                <w:div w:id="644160352">
                                  <w:marLeft w:val="0"/>
                                  <w:marRight w:val="0"/>
                                  <w:marTop w:val="0"/>
                                  <w:marBottom w:val="0"/>
                                  <w:divBdr>
                                    <w:top w:val="none" w:sz="0" w:space="0" w:color="auto"/>
                                    <w:left w:val="none" w:sz="0" w:space="0" w:color="auto"/>
                                    <w:bottom w:val="none" w:sz="0" w:space="0" w:color="auto"/>
                                    <w:right w:val="none" w:sz="0" w:space="0" w:color="auto"/>
                                  </w:divBdr>
                                  <w:divsChild>
                                    <w:div w:id="1483497987">
                                      <w:marLeft w:val="0"/>
                                      <w:marRight w:val="0"/>
                                      <w:marTop w:val="0"/>
                                      <w:marBottom w:val="0"/>
                                      <w:divBdr>
                                        <w:top w:val="none" w:sz="0" w:space="0" w:color="auto"/>
                                        <w:left w:val="none" w:sz="0" w:space="0" w:color="auto"/>
                                        <w:bottom w:val="none" w:sz="0" w:space="0" w:color="auto"/>
                                        <w:right w:val="none" w:sz="0" w:space="0" w:color="auto"/>
                                      </w:divBdr>
                                      <w:divsChild>
                                        <w:div w:id="653342643">
                                          <w:marLeft w:val="0"/>
                                          <w:marRight w:val="0"/>
                                          <w:marTop w:val="0"/>
                                          <w:marBottom w:val="0"/>
                                          <w:divBdr>
                                            <w:top w:val="none" w:sz="0" w:space="0" w:color="auto"/>
                                            <w:left w:val="none" w:sz="0" w:space="0" w:color="auto"/>
                                            <w:bottom w:val="none" w:sz="0" w:space="0" w:color="auto"/>
                                            <w:right w:val="none" w:sz="0" w:space="0" w:color="auto"/>
                                          </w:divBdr>
                                          <w:divsChild>
                                            <w:div w:id="555317948">
                                              <w:marLeft w:val="0"/>
                                              <w:marRight w:val="0"/>
                                              <w:marTop w:val="0"/>
                                              <w:marBottom w:val="495"/>
                                              <w:divBdr>
                                                <w:top w:val="none" w:sz="0" w:space="0" w:color="auto"/>
                                                <w:left w:val="none" w:sz="0" w:space="0" w:color="auto"/>
                                                <w:bottom w:val="none" w:sz="0" w:space="0" w:color="auto"/>
                                                <w:right w:val="none" w:sz="0" w:space="0" w:color="auto"/>
                                              </w:divBdr>
                                              <w:divsChild>
                                                <w:div w:id="9211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047628">
      <w:bodyDiv w:val="1"/>
      <w:marLeft w:val="0"/>
      <w:marRight w:val="0"/>
      <w:marTop w:val="0"/>
      <w:marBottom w:val="0"/>
      <w:divBdr>
        <w:top w:val="none" w:sz="0" w:space="0" w:color="auto"/>
        <w:left w:val="none" w:sz="0" w:space="0" w:color="auto"/>
        <w:bottom w:val="none" w:sz="0" w:space="0" w:color="auto"/>
        <w:right w:val="none" w:sz="0" w:space="0" w:color="auto"/>
      </w:divBdr>
    </w:div>
    <w:div w:id="122122151">
      <w:bodyDiv w:val="1"/>
      <w:marLeft w:val="0"/>
      <w:marRight w:val="0"/>
      <w:marTop w:val="0"/>
      <w:marBottom w:val="0"/>
      <w:divBdr>
        <w:top w:val="none" w:sz="0" w:space="0" w:color="auto"/>
        <w:left w:val="none" w:sz="0" w:space="0" w:color="auto"/>
        <w:bottom w:val="none" w:sz="0" w:space="0" w:color="auto"/>
        <w:right w:val="none" w:sz="0" w:space="0" w:color="auto"/>
      </w:divBdr>
    </w:div>
    <w:div w:id="201869236">
      <w:bodyDiv w:val="1"/>
      <w:marLeft w:val="0"/>
      <w:marRight w:val="0"/>
      <w:marTop w:val="0"/>
      <w:marBottom w:val="0"/>
      <w:divBdr>
        <w:top w:val="none" w:sz="0" w:space="0" w:color="auto"/>
        <w:left w:val="none" w:sz="0" w:space="0" w:color="auto"/>
        <w:bottom w:val="none" w:sz="0" w:space="0" w:color="auto"/>
        <w:right w:val="none" w:sz="0" w:space="0" w:color="auto"/>
      </w:divBdr>
    </w:div>
    <w:div w:id="239171335">
      <w:bodyDiv w:val="1"/>
      <w:marLeft w:val="0"/>
      <w:marRight w:val="0"/>
      <w:marTop w:val="0"/>
      <w:marBottom w:val="0"/>
      <w:divBdr>
        <w:top w:val="none" w:sz="0" w:space="0" w:color="auto"/>
        <w:left w:val="none" w:sz="0" w:space="0" w:color="auto"/>
        <w:bottom w:val="none" w:sz="0" w:space="0" w:color="auto"/>
        <w:right w:val="none" w:sz="0" w:space="0" w:color="auto"/>
      </w:divBdr>
    </w:div>
    <w:div w:id="272565143">
      <w:bodyDiv w:val="1"/>
      <w:marLeft w:val="0"/>
      <w:marRight w:val="0"/>
      <w:marTop w:val="0"/>
      <w:marBottom w:val="0"/>
      <w:divBdr>
        <w:top w:val="none" w:sz="0" w:space="0" w:color="auto"/>
        <w:left w:val="none" w:sz="0" w:space="0" w:color="auto"/>
        <w:bottom w:val="none" w:sz="0" w:space="0" w:color="auto"/>
        <w:right w:val="none" w:sz="0" w:space="0" w:color="auto"/>
      </w:divBdr>
    </w:div>
    <w:div w:id="287703286">
      <w:bodyDiv w:val="1"/>
      <w:marLeft w:val="0"/>
      <w:marRight w:val="0"/>
      <w:marTop w:val="0"/>
      <w:marBottom w:val="0"/>
      <w:divBdr>
        <w:top w:val="none" w:sz="0" w:space="0" w:color="auto"/>
        <w:left w:val="none" w:sz="0" w:space="0" w:color="auto"/>
        <w:bottom w:val="none" w:sz="0" w:space="0" w:color="auto"/>
        <w:right w:val="none" w:sz="0" w:space="0" w:color="auto"/>
      </w:divBdr>
    </w:div>
    <w:div w:id="300772378">
      <w:bodyDiv w:val="1"/>
      <w:marLeft w:val="0"/>
      <w:marRight w:val="0"/>
      <w:marTop w:val="0"/>
      <w:marBottom w:val="0"/>
      <w:divBdr>
        <w:top w:val="none" w:sz="0" w:space="0" w:color="auto"/>
        <w:left w:val="none" w:sz="0" w:space="0" w:color="auto"/>
        <w:bottom w:val="none" w:sz="0" w:space="0" w:color="auto"/>
        <w:right w:val="none" w:sz="0" w:space="0" w:color="auto"/>
      </w:divBdr>
      <w:divsChild>
        <w:div w:id="1912956989">
          <w:marLeft w:val="0"/>
          <w:marRight w:val="0"/>
          <w:marTop w:val="0"/>
          <w:marBottom w:val="0"/>
          <w:divBdr>
            <w:top w:val="none" w:sz="0" w:space="0" w:color="auto"/>
            <w:left w:val="none" w:sz="0" w:space="0" w:color="auto"/>
            <w:bottom w:val="none" w:sz="0" w:space="0" w:color="auto"/>
            <w:right w:val="none" w:sz="0" w:space="0" w:color="auto"/>
          </w:divBdr>
          <w:divsChild>
            <w:div w:id="257950516">
              <w:marLeft w:val="0"/>
              <w:marRight w:val="0"/>
              <w:marTop w:val="0"/>
              <w:marBottom w:val="0"/>
              <w:divBdr>
                <w:top w:val="none" w:sz="0" w:space="0" w:color="auto"/>
                <w:left w:val="none" w:sz="0" w:space="0" w:color="auto"/>
                <w:bottom w:val="none" w:sz="0" w:space="0" w:color="auto"/>
                <w:right w:val="none" w:sz="0" w:space="0" w:color="auto"/>
              </w:divBdr>
              <w:divsChild>
                <w:div w:id="217863241">
                  <w:marLeft w:val="0"/>
                  <w:marRight w:val="0"/>
                  <w:marTop w:val="0"/>
                  <w:marBottom w:val="0"/>
                  <w:divBdr>
                    <w:top w:val="none" w:sz="0" w:space="0" w:color="auto"/>
                    <w:left w:val="none" w:sz="0" w:space="0" w:color="auto"/>
                    <w:bottom w:val="none" w:sz="0" w:space="0" w:color="auto"/>
                    <w:right w:val="none" w:sz="0" w:space="0" w:color="auto"/>
                  </w:divBdr>
                  <w:divsChild>
                    <w:div w:id="703871954">
                      <w:marLeft w:val="0"/>
                      <w:marRight w:val="0"/>
                      <w:marTop w:val="0"/>
                      <w:marBottom w:val="0"/>
                      <w:divBdr>
                        <w:top w:val="none" w:sz="0" w:space="0" w:color="auto"/>
                        <w:left w:val="none" w:sz="0" w:space="0" w:color="auto"/>
                        <w:bottom w:val="none" w:sz="0" w:space="0" w:color="auto"/>
                        <w:right w:val="none" w:sz="0" w:space="0" w:color="auto"/>
                      </w:divBdr>
                      <w:divsChild>
                        <w:div w:id="1417675637">
                          <w:marLeft w:val="0"/>
                          <w:marRight w:val="0"/>
                          <w:marTop w:val="0"/>
                          <w:marBottom w:val="0"/>
                          <w:divBdr>
                            <w:top w:val="none" w:sz="0" w:space="0" w:color="auto"/>
                            <w:left w:val="none" w:sz="0" w:space="0" w:color="auto"/>
                            <w:bottom w:val="none" w:sz="0" w:space="0" w:color="auto"/>
                            <w:right w:val="none" w:sz="0" w:space="0" w:color="auto"/>
                          </w:divBdr>
                          <w:divsChild>
                            <w:div w:id="2042198137">
                              <w:marLeft w:val="0"/>
                              <w:marRight w:val="0"/>
                              <w:marTop w:val="0"/>
                              <w:marBottom w:val="0"/>
                              <w:divBdr>
                                <w:top w:val="none" w:sz="0" w:space="0" w:color="auto"/>
                                <w:left w:val="none" w:sz="0" w:space="0" w:color="auto"/>
                                <w:bottom w:val="none" w:sz="0" w:space="0" w:color="auto"/>
                                <w:right w:val="none" w:sz="0" w:space="0" w:color="auto"/>
                              </w:divBdr>
                              <w:divsChild>
                                <w:div w:id="639380830">
                                  <w:marLeft w:val="0"/>
                                  <w:marRight w:val="0"/>
                                  <w:marTop w:val="0"/>
                                  <w:marBottom w:val="0"/>
                                  <w:divBdr>
                                    <w:top w:val="none" w:sz="0" w:space="0" w:color="auto"/>
                                    <w:left w:val="none" w:sz="0" w:space="0" w:color="auto"/>
                                    <w:bottom w:val="none" w:sz="0" w:space="0" w:color="auto"/>
                                    <w:right w:val="none" w:sz="0" w:space="0" w:color="auto"/>
                                  </w:divBdr>
                                  <w:divsChild>
                                    <w:div w:id="2057584809">
                                      <w:marLeft w:val="0"/>
                                      <w:marRight w:val="0"/>
                                      <w:marTop w:val="0"/>
                                      <w:marBottom w:val="0"/>
                                      <w:divBdr>
                                        <w:top w:val="none" w:sz="0" w:space="0" w:color="auto"/>
                                        <w:left w:val="none" w:sz="0" w:space="0" w:color="auto"/>
                                        <w:bottom w:val="none" w:sz="0" w:space="0" w:color="auto"/>
                                        <w:right w:val="none" w:sz="0" w:space="0" w:color="auto"/>
                                      </w:divBdr>
                                      <w:divsChild>
                                        <w:div w:id="1035304455">
                                          <w:marLeft w:val="0"/>
                                          <w:marRight w:val="0"/>
                                          <w:marTop w:val="0"/>
                                          <w:marBottom w:val="0"/>
                                          <w:divBdr>
                                            <w:top w:val="none" w:sz="0" w:space="0" w:color="auto"/>
                                            <w:left w:val="none" w:sz="0" w:space="0" w:color="auto"/>
                                            <w:bottom w:val="none" w:sz="0" w:space="0" w:color="auto"/>
                                            <w:right w:val="none" w:sz="0" w:space="0" w:color="auto"/>
                                          </w:divBdr>
                                          <w:divsChild>
                                            <w:div w:id="530461434">
                                              <w:marLeft w:val="0"/>
                                              <w:marRight w:val="0"/>
                                              <w:marTop w:val="0"/>
                                              <w:marBottom w:val="495"/>
                                              <w:divBdr>
                                                <w:top w:val="none" w:sz="0" w:space="0" w:color="auto"/>
                                                <w:left w:val="none" w:sz="0" w:space="0" w:color="auto"/>
                                                <w:bottom w:val="none" w:sz="0" w:space="0" w:color="auto"/>
                                                <w:right w:val="none" w:sz="0" w:space="0" w:color="auto"/>
                                              </w:divBdr>
                                              <w:divsChild>
                                                <w:div w:id="154849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039526">
      <w:bodyDiv w:val="1"/>
      <w:marLeft w:val="0"/>
      <w:marRight w:val="0"/>
      <w:marTop w:val="0"/>
      <w:marBottom w:val="0"/>
      <w:divBdr>
        <w:top w:val="none" w:sz="0" w:space="0" w:color="auto"/>
        <w:left w:val="none" w:sz="0" w:space="0" w:color="auto"/>
        <w:bottom w:val="none" w:sz="0" w:space="0" w:color="auto"/>
        <w:right w:val="none" w:sz="0" w:space="0" w:color="auto"/>
      </w:divBdr>
      <w:divsChild>
        <w:div w:id="1369406620">
          <w:marLeft w:val="0"/>
          <w:marRight w:val="0"/>
          <w:marTop w:val="0"/>
          <w:marBottom w:val="0"/>
          <w:divBdr>
            <w:top w:val="none" w:sz="0" w:space="0" w:color="auto"/>
            <w:left w:val="none" w:sz="0" w:space="0" w:color="auto"/>
            <w:bottom w:val="none" w:sz="0" w:space="0" w:color="auto"/>
            <w:right w:val="none" w:sz="0" w:space="0" w:color="auto"/>
          </w:divBdr>
          <w:divsChild>
            <w:div w:id="762455378">
              <w:marLeft w:val="0"/>
              <w:marRight w:val="0"/>
              <w:marTop w:val="0"/>
              <w:marBottom w:val="0"/>
              <w:divBdr>
                <w:top w:val="none" w:sz="0" w:space="0" w:color="auto"/>
                <w:left w:val="none" w:sz="0" w:space="0" w:color="auto"/>
                <w:bottom w:val="none" w:sz="0" w:space="0" w:color="auto"/>
                <w:right w:val="none" w:sz="0" w:space="0" w:color="auto"/>
              </w:divBdr>
              <w:divsChild>
                <w:div w:id="1971544732">
                  <w:marLeft w:val="0"/>
                  <w:marRight w:val="0"/>
                  <w:marTop w:val="0"/>
                  <w:marBottom w:val="0"/>
                  <w:divBdr>
                    <w:top w:val="none" w:sz="0" w:space="0" w:color="auto"/>
                    <w:left w:val="none" w:sz="0" w:space="0" w:color="auto"/>
                    <w:bottom w:val="none" w:sz="0" w:space="0" w:color="auto"/>
                    <w:right w:val="none" w:sz="0" w:space="0" w:color="auto"/>
                  </w:divBdr>
                  <w:divsChild>
                    <w:div w:id="897279116">
                      <w:marLeft w:val="0"/>
                      <w:marRight w:val="0"/>
                      <w:marTop w:val="0"/>
                      <w:marBottom w:val="0"/>
                      <w:divBdr>
                        <w:top w:val="none" w:sz="0" w:space="0" w:color="auto"/>
                        <w:left w:val="none" w:sz="0" w:space="0" w:color="auto"/>
                        <w:bottom w:val="none" w:sz="0" w:space="0" w:color="auto"/>
                        <w:right w:val="none" w:sz="0" w:space="0" w:color="auto"/>
                      </w:divBdr>
                      <w:divsChild>
                        <w:div w:id="1594363529">
                          <w:marLeft w:val="0"/>
                          <w:marRight w:val="0"/>
                          <w:marTop w:val="0"/>
                          <w:marBottom w:val="0"/>
                          <w:divBdr>
                            <w:top w:val="none" w:sz="0" w:space="0" w:color="auto"/>
                            <w:left w:val="none" w:sz="0" w:space="0" w:color="auto"/>
                            <w:bottom w:val="none" w:sz="0" w:space="0" w:color="auto"/>
                            <w:right w:val="none" w:sz="0" w:space="0" w:color="auto"/>
                          </w:divBdr>
                          <w:divsChild>
                            <w:div w:id="489830223">
                              <w:marLeft w:val="0"/>
                              <w:marRight w:val="0"/>
                              <w:marTop w:val="0"/>
                              <w:marBottom w:val="0"/>
                              <w:divBdr>
                                <w:top w:val="none" w:sz="0" w:space="0" w:color="auto"/>
                                <w:left w:val="none" w:sz="0" w:space="0" w:color="auto"/>
                                <w:bottom w:val="none" w:sz="0" w:space="0" w:color="auto"/>
                                <w:right w:val="none" w:sz="0" w:space="0" w:color="auto"/>
                              </w:divBdr>
                              <w:divsChild>
                                <w:div w:id="1219124128">
                                  <w:marLeft w:val="0"/>
                                  <w:marRight w:val="0"/>
                                  <w:marTop w:val="0"/>
                                  <w:marBottom w:val="0"/>
                                  <w:divBdr>
                                    <w:top w:val="none" w:sz="0" w:space="0" w:color="auto"/>
                                    <w:left w:val="none" w:sz="0" w:space="0" w:color="auto"/>
                                    <w:bottom w:val="none" w:sz="0" w:space="0" w:color="auto"/>
                                    <w:right w:val="none" w:sz="0" w:space="0" w:color="auto"/>
                                  </w:divBdr>
                                  <w:divsChild>
                                    <w:div w:id="561872503">
                                      <w:marLeft w:val="0"/>
                                      <w:marRight w:val="0"/>
                                      <w:marTop w:val="0"/>
                                      <w:marBottom w:val="0"/>
                                      <w:divBdr>
                                        <w:top w:val="none" w:sz="0" w:space="0" w:color="auto"/>
                                        <w:left w:val="none" w:sz="0" w:space="0" w:color="auto"/>
                                        <w:bottom w:val="none" w:sz="0" w:space="0" w:color="auto"/>
                                        <w:right w:val="none" w:sz="0" w:space="0" w:color="auto"/>
                                      </w:divBdr>
                                      <w:divsChild>
                                        <w:div w:id="1742291320">
                                          <w:marLeft w:val="0"/>
                                          <w:marRight w:val="0"/>
                                          <w:marTop w:val="0"/>
                                          <w:marBottom w:val="0"/>
                                          <w:divBdr>
                                            <w:top w:val="none" w:sz="0" w:space="0" w:color="auto"/>
                                            <w:left w:val="none" w:sz="0" w:space="0" w:color="auto"/>
                                            <w:bottom w:val="none" w:sz="0" w:space="0" w:color="auto"/>
                                            <w:right w:val="none" w:sz="0" w:space="0" w:color="auto"/>
                                          </w:divBdr>
                                          <w:divsChild>
                                            <w:div w:id="1409382798">
                                              <w:marLeft w:val="0"/>
                                              <w:marRight w:val="0"/>
                                              <w:marTop w:val="0"/>
                                              <w:marBottom w:val="495"/>
                                              <w:divBdr>
                                                <w:top w:val="none" w:sz="0" w:space="0" w:color="auto"/>
                                                <w:left w:val="none" w:sz="0" w:space="0" w:color="auto"/>
                                                <w:bottom w:val="none" w:sz="0" w:space="0" w:color="auto"/>
                                                <w:right w:val="none" w:sz="0" w:space="0" w:color="auto"/>
                                              </w:divBdr>
                                              <w:divsChild>
                                                <w:div w:id="1510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993475">
      <w:bodyDiv w:val="1"/>
      <w:marLeft w:val="0"/>
      <w:marRight w:val="0"/>
      <w:marTop w:val="0"/>
      <w:marBottom w:val="0"/>
      <w:divBdr>
        <w:top w:val="none" w:sz="0" w:space="0" w:color="auto"/>
        <w:left w:val="none" w:sz="0" w:space="0" w:color="auto"/>
        <w:bottom w:val="none" w:sz="0" w:space="0" w:color="auto"/>
        <w:right w:val="none" w:sz="0" w:space="0" w:color="auto"/>
      </w:divBdr>
      <w:divsChild>
        <w:div w:id="889343492">
          <w:marLeft w:val="0"/>
          <w:marRight w:val="0"/>
          <w:marTop w:val="0"/>
          <w:marBottom w:val="0"/>
          <w:divBdr>
            <w:top w:val="none" w:sz="0" w:space="0" w:color="auto"/>
            <w:left w:val="none" w:sz="0" w:space="0" w:color="auto"/>
            <w:bottom w:val="none" w:sz="0" w:space="0" w:color="auto"/>
            <w:right w:val="none" w:sz="0" w:space="0" w:color="auto"/>
          </w:divBdr>
          <w:divsChild>
            <w:div w:id="628248826">
              <w:marLeft w:val="0"/>
              <w:marRight w:val="0"/>
              <w:marTop w:val="0"/>
              <w:marBottom w:val="0"/>
              <w:divBdr>
                <w:top w:val="none" w:sz="0" w:space="0" w:color="auto"/>
                <w:left w:val="none" w:sz="0" w:space="0" w:color="auto"/>
                <w:bottom w:val="none" w:sz="0" w:space="0" w:color="auto"/>
                <w:right w:val="none" w:sz="0" w:space="0" w:color="auto"/>
              </w:divBdr>
              <w:divsChild>
                <w:div w:id="1029263120">
                  <w:marLeft w:val="0"/>
                  <w:marRight w:val="0"/>
                  <w:marTop w:val="0"/>
                  <w:marBottom w:val="0"/>
                  <w:divBdr>
                    <w:top w:val="none" w:sz="0" w:space="0" w:color="auto"/>
                    <w:left w:val="none" w:sz="0" w:space="0" w:color="auto"/>
                    <w:bottom w:val="none" w:sz="0" w:space="0" w:color="auto"/>
                    <w:right w:val="none" w:sz="0" w:space="0" w:color="auto"/>
                  </w:divBdr>
                  <w:divsChild>
                    <w:div w:id="1608931459">
                      <w:marLeft w:val="0"/>
                      <w:marRight w:val="0"/>
                      <w:marTop w:val="0"/>
                      <w:marBottom w:val="0"/>
                      <w:divBdr>
                        <w:top w:val="none" w:sz="0" w:space="0" w:color="auto"/>
                        <w:left w:val="none" w:sz="0" w:space="0" w:color="auto"/>
                        <w:bottom w:val="none" w:sz="0" w:space="0" w:color="auto"/>
                        <w:right w:val="none" w:sz="0" w:space="0" w:color="auto"/>
                      </w:divBdr>
                      <w:divsChild>
                        <w:div w:id="1443567950">
                          <w:marLeft w:val="0"/>
                          <w:marRight w:val="0"/>
                          <w:marTop w:val="0"/>
                          <w:marBottom w:val="0"/>
                          <w:divBdr>
                            <w:top w:val="none" w:sz="0" w:space="0" w:color="auto"/>
                            <w:left w:val="none" w:sz="0" w:space="0" w:color="auto"/>
                            <w:bottom w:val="none" w:sz="0" w:space="0" w:color="auto"/>
                            <w:right w:val="none" w:sz="0" w:space="0" w:color="auto"/>
                          </w:divBdr>
                          <w:divsChild>
                            <w:div w:id="155343757">
                              <w:marLeft w:val="0"/>
                              <w:marRight w:val="0"/>
                              <w:marTop w:val="0"/>
                              <w:marBottom w:val="0"/>
                              <w:divBdr>
                                <w:top w:val="none" w:sz="0" w:space="0" w:color="auto"/>
                                <w:left w:val="none" w:sz="0" w:space="0" w:color="auto"/>
                                <w:bottom w:val="none" w:sz="0" w:space="0" w:color="auto"/>
                                <w:right w:val="none" w:sz="0" w:space="0" w:color="auto"/>
                              </w:divBdr>
                              <w:divsChild>
                                <w:div w:id="154541829">
                                  <w:marLeft w:val="0"/>
                                  <w:marRight w:val="0"/>
                                  <w:marTop w:val="0"/>
                                  <w:marBottom w:val="0"/>
                                  <w:divBdr>
                                    <w:top w:val="none" w:sz="0" w:space="0" w:color="auto"/>
                                    <w:left w:val="none" w:sz="0" w:space="0" w:color="auto"/>
                                    <w:bottom w:val="none" w:sz="0" w:space="0" w:color="auto"/>
                                    <w:right w:val="none" w:sz="0" w:space="0" w:color="auto"/>
                                  </w:divBdr>
                                  <w:divsChild>
                                    <w:div w:id="521166037">
                                      <w:marLeft w:val="0"/>
                                      <w:marRight w:val="0"/>
                                      <w:marTop w:val="0"/>
                                      <w:marBottom w:val="0"/>
                                      <w:divBdr>
                                        <w:top w:val="none" w:sz="0" w:space="0" w:color="auto"/>
                                        <w:left w:val="none" w:sz="0" w:space="0" w:color="auto"/>
                                        <w:bottom w:val="none" w:sz="0" w:space="0" w:color="auto"/>
                                        <w:right w:val="none" w:sz="0" w:space="0" w:color="auto"/>
                                      </w:divBdr>
                                      <w:divsChild>
                                        <w:div w:id="453211088">
                                          <w:marLeft w:val="0"/>
                                          <w:marRight w:val="0"/>
                                          <w:marTop w:val="0"/>
                                          <w:marBottom w:val="0"/>
                                          <w:divBdr>
                                            <w:top w:val="none" w:sz="0" w:space="0" w:color="auto"/>
                                            <w:left w:val="none" w:sz="0" w:space="0" w:color="auto"/>
                                            <w:bottom w:val="none" w:sz="0" w:space="0" w:color="auto"/>
                                            <w:right w:val="none" w:sz="0" w:space="0" w:color="auto"/>
                                          </w:divBdr>
                                          <w:divsChild>
                                            <w:div w:id="1436553618">
                                              <w:marLeft w:val="0"/>
                                              <w:marRight w:val="0"/>
                                              <w:marTop w:val="0"/>
                                              <w:marBottom w:val="495"/>
                                              <w:divBdr>
                                                <w:top w:val="none" w:sz="0" w:space="0" w:color="auto"/>
                                                <w:left w:val="none" w:sz="0" w:space="0" w:color="auto"/>
                                                <w:bottom w:val="none" w:sz="0" w:space="0" w:color="auto"/>
                                                <w:right w:val="none" w:sz="0" w:space="0" w:color="auto"/>
                                              </w:divBdr>
                                              <w:divsChild>
                                                <w:div w:id="11677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7966642">
      <w:bodyDiv w:val="1"/>
      <w:marLeft w:val="0"/>
      <w:marRight w:val="0"/>
      <w:marTop w:val="0"/>
      <w:marBottom w:val="0"/>
      <w:divBdr>
        <w:top w:val="none" w:sz="0" w:space="0" w:color="auto"/>
        <w:left w:val="none" w:sz="0" w:space="0" w:color="auto"/>
        <w:bottom w:val="none" w:sz="0" w:space="0" w:color="auto"/>
        <w:right w:val="none" w:sz="0" w:space="0" w:color="auto"/>
      </w:divBdr>
    </w:div>
    <w:div w:id="448401540">
      <w:bodyDiv w:val="1"/>
      <w:marLeft w:val="0"/>
      <w:marRight w:val="0"/>
      <w:marTop w:val="0"/>
      <w:marBottom w:val="0"/>
      <w:divBdr>
        <w:top w:val="none" w:sz="0" w:space="0" w:color="auto"/>
        <w:left w:val="none" w:sz="0" w:space="0" w:color="auto"/>
        <w:bottom w:val="none" w:sz="0" w:space="0" w:color="auto"/>
        <w:right w:val="none" w:sz="0" w:space="0" w:color="auto"/>
      </w:divBdr>
    </w:div>
    <w:div w:id="454108262">
      <w:bodyDiv w:val="1"/>
      <w:marLeft w:val="0"/>
      <w:marRight w:val="0"/>
      <w:marTop w:val="0"/>
      <w:marBottom w:val="0"/>
      <w:divBdr>
        <w:top w:val="none" w:sz="0" w:space="0" w:color="auto"/>
        <w:left w:val="none" w:sz="0" w:space="0" w:color="auto"/>
        <w:bottom w:val="none" w:sz="0" w:space="0" w:color="auto"/>
        <w:right w:val="none" w:sz="0" w:space="0" w:color="auto"/>
      </w:divBdr>
    </w:div>
    <w:div w:id="639698719">
      <w:bodyDiv w:val="1"/>
      <w:marLeft w:val="0"/>
      <w:marRight w:val="0"/>
      <w:marTop w:val="0"/>
      <w:marBottom w:val="0"/>
      <w:divBdr>
        <w:top w:val="none" w:sz="0" w:space="0" w:color="auto"/>
        <w:left w:val="none" w:sz="0" w:space="0" w:color="auto"/>
        <w:bottom w:val="none" w:sz="0" w:space="0" w:color="auto"/>
        <w:right w:val="none" w:sz="0" w:space="0" w:color="auto"/>
      </w:divBdr>
      <w:divsChild>
        <w:div w:id="742489081">
          <w:marLeft w:val="0"/>
          <w:marRight w:val="0"/>
          <w:marTop w:val="0"/>
          <w:marBottom w:val="0"/>
          <w:divBdr>
            <w:top w:val="none" w:sz="0" w:space="0" w:color="auto"/>
            <w:left w:val="none" w:sz="0" w:space="0" w:color="auto"/>
            <w:bottom w:val="none" w:sz="0" w:space="0" w:color="auto"/>
            <w:right w:val="none" w:sz="0" w:space="0" w:color="auto"/>
          </w:divBdr>
          <w:divsChild>
            <w:div w:id="1485661799">
              <w:marLeft w:val="0"/>
              <w:marRight w:val="0"/>
              <w:marTop w:val="0"/>
              <w:marBottom w:val="0"/>
              <w:divBdr>
                <w:top w:val="none" w:sz="0" w:space="0" w:color="auto"/>
                <w:left w:val="none" w:sz="0" w:space="0" w:color="auto"/>
                <w:bottom w:val="none" w:sz="0" w:space="0" w:color="auto"/>
                <w:right w:val="none" w:sz="0" w:space="0" w:color="auto"/>
              </w:divBdr>
              <w:divsChild>
                <w:div w:id="1261985080">
                  <w:marLeft w:val="0"/>
                  <w:marRight w:val="0"/>
                  <w:marTop w:val="0"/>
                  <w:marBottom w:val="0"/>
                  <w:divBdr>
                    <w:top w:val="none" w:sz="0" w:space="0" w:color="auto"/>
                    <w:left w:val="none" w:sz="0" w:space="0" w:color="auto"/>
                    <w:bottom w:val="none" w:sz="0" w:space="0" w:color="auto"/>
                    <w:right w:val="none" w:sz="0" w:space="0" w:color="auto"/>
                  </w:divBdr>
                  <w:divsChild>
                    <w:div w:id="44911750">
                      <w:marLeft w:val="0"/>
                      <w:marRight w:val="0"/>
                      <w:marTop w:val="0"/>
                      <w:marBottom w:val="0"/>
                      <w:divBdr>
                        <w:top w:val="none" w:sz="0" w:space="0" w:color="auto"/>
                        <w:left w:val="none" w:sz="0" w:space="0" w:color="auto"/>
                        <w:bottom w:val="none" w:sz="0" w:space="0" w:color="auto"/>
                        <w:right w:val="none" w:sz="0" w:space="0" w:color="auto"/>
                      </w:divBdr>
                      <w:divsChild>
                        <w:div w:id="646321043">
                          <w:marLeft w:val="0"/>
                          <w:marRight w:val="0"/>
                          <w:marTop w:val="0"/>
                          <w:marBottom w:val="0"/>
                          <w:divBdr>
                            <w:top w:val="none" w:sz="0" w:space="0" w:color="auto"/>
                            <w:left w:val="none" w:sz="0" w:space="0" w:color="auto"/>
                            <w:bottom w:val="none" w:sz="0" w:space="0" w:color="auto"/>
                            <w:right w:val="none" w:sz="0" w:space="0" w:color="auto"/>
                          </w:divBdr>
                          <w:divsChild>
                            <w:div w:id="2110732626">
                              <w:marLeft w:val="0"/>
                              <w:marRight w:val="0"/>
                              <w:marTop w:val="0"/>
                              <w:marBottom w:val="0"/>
                              <w:divBdr>
                                <w:top w:val="none" w:sz="0" w:space="0" w:color="auto"/>
                                <w:left w:val="none" w:sz="0" w:space="0" w:color="auto"/>
                                <w:bottom w:val="none" w:sz="0" w:space="0" w:color="auto"/>
                                <w:right w:val="none" w:sz="0" w:space="0" w:color="auto"/>
                              </w:divBdr>
                              <w:divsChild>
                                <w:div w:id="1896354871">
                                  <w:marLeft w:val="0"/>
                                  <w:marRight w:val="0"/>
                                  <w:marTop w:val="0"/>
                                  <w:marBottom w:val="0"/>
                                  <w:divBdr>
                                    <w:top w:val="none" w:sz="0" w:space="0" w:color="auto"/>
                                    <w:left w:val="none" w:sz="0" w:space="0" w:color="auto"/>
                                    <w:bottom w:val="none" w:sz="0" w:space="0" w:color="auto"/>
                                    <w:right w:val="none" w:sz="0" w:space="0" w:color="auto"/>
                                  </w:divBdr>
                                  <w:divsChild>
                                    <w:div w:id="799882604">
                                      <w:marLeft w:val="0"/>
                                      <w:marRight w:val="0"/>
                                      <w:marTop w:val="0"/>
                                      <w:marBottom w:val="0"/>
                                      <w:divBdr>
                                        <w:top w:val="none" w:sz="0" w:space="0" w:color="auto"/>
                                        <w:left w:val="none" w:sz="0" w:space="0" w:color="auto"/>
                                        <w:bottom w:val="none" w:sz="0" w:space="0" w:color="auto"/>
                                        <w:right w:val="none" w:sz="0" w:space="0" w:color="auto"/>
                                      </w:divBdr>
                                      <w:divsChild>
                                        <w:div w:id="1614438128">
                                          <w:marLeft w:val="0"/>
                                          <w:marRight w:val="0"/>
                                          <w:marTop w:val="0"/>
                                          <w:marBottom w:val="0"/>
                                          <w:divBdr>
                                            <w:top w:val="none" w:sz="0" w:space="0" w:color="auto"/>
                                            <w:left w:val="none" w:sz="0" w:space="0" w:color="auto"/>
                                            <w:bottom w:val="none" w:sz="0" w:space="0" w:color="auto"/>
                                            <w:right w:val="none" w:sz="0" w:space="0" w:color="auto"/>
                                          </w:divBdr>
                                          <w:divsChild>
                                            <w:div w:id="982125635">
                                              <w:marLeft w:val="0"/>
                                              <w:marRight w:val="0"/>
                                              <w:marTop w:val="0"/>
                                              <w:marBottom w:val="495"/>
                                              <w:divBdr>
                                                <w:top w:val="none" w:sz="0" w:space="0" w:color="auto"/>
                                                <w:left w:val="none" w:sz="0" w:space="0" w:color="auto"/>
                                                <w:bottom w:val="none" w:sz="0" w:space="0" w:color="auto"/>
                                                <w:right w:val="none" w:sz="0" w:space="0" w:color="auto"/>
                                              </w:divBdr>
                                              <w:divsChild>
                                                <w:div w:id="4421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774109">
      <w:bodyDiv w:val="1"/>
      <w:marLeft w:val="0"/>
      <w:marRight w:val="0"/>
      <w:marTop w:val="0"/>
      <w:marBottom w:val="0"/>
      <w:divBdr>
        <w:top w:val="none" w:sz="0" w:space="0" w:color="auto"/>
        <w:left w:val="none" w:sz="0" w:space="0" w:color="auto"/>
        <w:bottom w:val="none" w:sz="0" w:space="0" w:color="auto"/>
        <w:right w:val="none" w:sz="0" w:space="0" w:color="auto"/>
      </w:divBdr>
      <w:divsChild>
        <w:div w:id="857626134">
          <w:marLeft w:val="0"/>
          <w:marRight w:val="0"/>
          <w:marTop w:val="0"/>
          <w:marBottom w:val="0"/>
          <w:divBdr>
            <w:top w:val="none" w:sz="0" w:space="0" w:color="auto"/>
            <w:left w:val="none" w:sz="0" w:space="0" w:color="auto"/>
            <w:bottom w:val="none" w:sz="0" w:space="0" w:color="auto"/>
            <w:right w:val="none" w:sz="0" w:space="0" w:color="auto"/>
          </w:divBdr>
          <w:divsChild>
            <w:div w:id="846747765">
              <w:marLeft w:val="0"/>
              <w:marRight w:val="0"/>
              <w:marTop w:val="0"/>
              <w:marBottom w:val="0"/>
              <w:divBdr>
                <w:top w:val="none" w:sz="0" w:space="0" w:color="auto"/>
                <w:left w:val="none" w:sz="0" w:space="0" w:color="auto"/>
                <w:bottom w:val="none" w:sz="0" w:space="0" w:color="auto"/>
                <w:right w:val="none" w:sz="0" w:space="0" w:color="auto"/>
              </w:divBdr>
              <w:divsChild>
                <w:div w:id="371156463">
                  <w:marLeft w:val="0"/>
                  <w:marRight w:val="0"/>
                  <w:marTop w:val="0"/>
                  <w:marBottom w:val="0"/>
                  <w:divBdr>
                    <w:top w:val="none" w:sz="0" w:space="0" w:color="auto"/>
                    <w:left w:val="none" w:sz="0" w:space="0" w:color="auto"/>
                    <w:bottom w:val="none" w:sz="0" w:space="0" w:color="auto"/>
                    <w:right w:val="none" w:sz="0" w:space="0" w:color="auto"/>
                  </w:divBdr>
                  <w:divsChild>
                    <w:div w:id="1457214307">
                      <w:marLeft w:val="0"/>
                      <w:marRight w:val="0"/>
                      <w:marTop w:val="0"/>
                      <w:marBottom w:val="0"/>
                      <w:divBdr>
                        <w:top w:val="none" w:sz="0" w:space="0" w:color="auto"/>
                        <w:left w:val="none" w:sz="0" w:space="0" w:color="auto"/>
                        <w:bottom w:val="none" w:sz="0" w:space="0" w:color="auto"/>
                        <w:right w:val="none" w:sz="0" w:space="0" w:color="auto"/>
                      </w:divBdr>
                      <w:divsChild>
                        <w:div w:id="1597637831">
                          <w:marLeft w:val="0"/>
                          <w:marRight w:val="0"/>
                          <w:marTop w:val="0"/>
                          <w:marBottom w:val="0"/>
                          <w:divBdr>
                            <w:top w:val="none" w:sz="0" w:space="0" w:color="auto"/>
                            <w:left w:val="none" w:sz="0" w:space="0" w:color="auto"/>
                            <w:bottom w:val="none" w:sz="0" w:space="0" w:color="auto"/>
                            <w:right w:val="none" w:sz="0" w:space="0" w:color="auto"/>
                          </w:divBdr>
                          <w:divsChild>
                            <w:div w:id="920914126">
                              <w:marLeft w:val="0"/>
                              <w:marRight w:val="0"/>
                              <w:marTop w:val="0"/>
                              <w:marBottom w:val="0"/>
                              <w:divBdr>
                                <w:top w:val="none" w:sz="0" w:space="0" w:color="auto"/>
                                <w:left w:val="none" w:sz="0" w:space="0" w:color="auto"/>
                                <w:bottom w:val="none" w:sz="0" w:space="0" w:color="auto"/>
                                <w:right w:val="none" w:sz="0" w:space="0" w:color="auto"/>
                              </w:divBdr>
                              <w:divsChild>
                                <w:div w:id="250047203">
                                  <w:marLeft w:val="0"/>
                                  <w:marRight w:val="0"/>
                                  <w:marTop w:val="0"/>
                                  <w:marBottom w:val="0"/>
                                  <w:divBdr>
                                    <w:top w:val="none" w:sz="0" w:space="0" w:color="auto"/>
                                    <w:left w:val="none" w:sz="0" w:space="0" w:color="auto"/>
                                    <w:bottom w:val="none" w:sz="0" w:space="0" w:color="auto"/>
                                    <w:right w:val="none" w:sz="0" w:space="0" w:color="auto"/>
                                  </w:divBdr>
                                  <w:divsChild>
                                    <w:div w:id="496504073">
                                      <w:marLeft w:val="0"/>
                                      <w:marRight w:val="0"/>
                                      <w:marTop w:val="0"/>
                                      <w:marBottom w:val="0"/>
                                      <w:divBdr>
                                        <w:top w:val="none" w:sz="0" w:space="0" w:color="auto"/>
                                        <w:left w:val="none" w:sz="0" w:space="0" w:color="auto"/>
                                        <w:bottom w:val="none" w:sz="0" w:space="0" w:color="auto"/>
                                        <w:right w:val="none" w:sz="0" w:space="0" w:color="auto"/>
                                      </w:divBdr>
                                      <w:divsChild>
                                        <w:div w:id="888615490">
                                          <w:marLeft w:val="0"/>
                                          <w:marRight w:val="0"/>
                                          <w:marTop w:val="0"/>
                                          <w:marBottom w:val="0"/>
                                          <w:divBdr>
                                            <w:top w:val="none" w:sz="0" w:space="0" w:color="auto"/>
                                            <w:left w:val="none" w:sz="0" w:space="0" w:color="auto"/>
                                            <w:bottom w:val="none" w:sz="0" w:space="0" w:color="auto"/>
                                            <w:right w:val="none" w:sz="0" w:space="0" w:color="auto"/>
                                          </w:divBdr>
                                          <w:divsChild>
                                            <w:div w:id="1749765770">
                                              <w:marLeft w:val="0"/>
                                              <w:marRight w:val="0"/>
                                              <w:marTop w:val="0"/>
                                              <w:marBottom w:val="495"/>
                                              <w:divBdr>
                                                <w:top w:val="none" w:sz="0" w:space="0" w:color="auto"/>
                                                <w:left w:val="none" w:sz="0" w:space="0" w:color="auto"/>
                                                <w:bottom w:val="none" w:sz="0" w:space="0" w:color="auto"/>
                                                <w:right w:val="none" w:sz="0" w:space="0" w:color="auto"/>
                                              </w:divBdr>
                                              <w:divsChild>
                                                <w:div w:id="8800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541769">
      <w:bodyDiv w:val="1"/>
      <w:marLeft w:val="0"/>
      <w:marRight w:val="0"/>
      <w:marTop w:val="0"/>
      <w:marBottom w:val="0"/>
      <w:divBdr>
        <w:top w:val="none" w:sz="0" w:space="0" w:color="auto"/>
        <w:left w:val="none" w:sz="0" w:space="0" w:color="auto"/>
        <w:bottom w:val="none" w:sz="0" w:space="0" w:color="auto"/>
        <w:right w:val="none" w:sz="0" w:space="0" w:color="auto"/>
      </w:divBdr>
    </w:div>
    <w:div w:id="831261634">
      <w:bodyDiv w:val="1"/>
      <w:marLeft w:val="0"/>
      <w:marRight w:val="0"/>
      <w:marTop w:val="0"/>
      <w:marBottom w:val="0"/>
      <w:divBdr>
        <w:top w:val="none" w:sz="0" w:space="0" w:color="auto"/>
        <w:left w:val="none" w:sz="0" w:space="0" w:color="auto"/>
        <w:bottom w:val="none" w:sz="0" w:space="0" w:color="auto"/>
        <w:right w:val="none" w:sz="0" w:space="0" w:color="auto"/>
      </w:divBdr>
    </w:div>
    <w:div w:id="888490584">
      <w:bodyDiv w:val="1"/>
      <w:marLeft w:val="0"/>
      <w:marRight w:val="0"/>
      <w:marTop w:val="0"/>
      <w:marBottom w:val="0"/>
      <w:divBdr>
        <w:top w:val="none" w:sz="0" w:space="0" w:color="auto"/>
        <w:left w:val="none" w:sz="0" w:space="0" w:color="auto"/>
        <w:bottom w:val="none" w:sz="0" w:space="0" w:color="auto"/>
        <w:right w:val="none" w:sz="0" w:space="0" w:color="auto"/>
      </w:divBdr>
    </w:div>
    <w:div w:id="987707778">
      <w:bodyDiv w:val="1"/>
      <w:marLeft w:val="0"/>
      <w:marRight w:val="0"/>
      <w:marTop w:val="0"/>
      <w:marBottom w:val="0"/>
      <w:divBdr>
        <w:top w:val="none" w:sz="0" w:space="0" w:color="auto"/>
        <w:left w:val="none" w:sz="0" w:space="0" w:color="auto"/>
        <w:bottom w:val="none" w:sz="0" w:space="0" w:color="auto"/>
        <w:right w:val="none" w:sz="0" w:space="0" w:color="auto"/>
      </w:divBdr>
    </w:div>
    <w:div w:id="1111631670">
      <w:bodyDiv w:val="1"/>
      <w:marLeft w:val="0"/>
      <w:marRight w:val="0"/>
      <w:marTop w:val="0"/>
      <w:marBottom w:val="0"/>
      <w:divBdr>
        <w:top w:val="none" w:sz="0" w:space="0" w:color="auto"/>
        <w:left w:val="none" w:sz="0" w:space="0" w:color="auto"/>
        <w:bottom w:val="none" w:sz="0" w:space="0" w:color="auto"/>
        <w:right w:val="none" w:sz="0" w:space="0" w:color="auto"/>
      </w:divBdr>
    </w:div>
    <w:div w:id="1115515717">
      <w:bodyDiv w:val="1"/>
      <w:marLeft w:val="0"/>
      <w:marRight w:val="0"/>
      <w:marTop w:val="0"/>
      <w:marBottom w:val="0"/>
      <w:divBdr>
        <w:top w:val="none" w:sz="0" w:space="0" w:color="auto"/>
        <w:left w:val="none" w:sz="0" w:space="0" w:color="auto"/>
        <w:bottom w:val="none" w:sz="0" w:space="0" w:color="auto"/>
        <w:right w:val="none" w:sz="0" w:space="0" w:color="auto"/>
      </w:divBdr>
    </w:div>
    <w:div w:id="1208907165">
      <w:bodyDiv w:val="1"/>
      <w:marLeft w:val="0"/>
      <w:marRight w:val="0"/>
      <w:marTop w:val="0"/>
      <w:marBottom w:val="0"/>
      <w:divBdr>
        <w:top w:val="none" w:sz="0" w:space="0" w:color="auto"/>
        <w:left w:val="none" w:sz="0" w:space="0" w:color="auto"/>
        <w:bottom w:val="none" w:sz="0" w:space="0" w:color="auto"/>
        <w:right w:val="none" w:sz="0" w:space="0" w:color="auto"/>
      </w:divBdr>
    </w:div>
    <w:div w:id="1337414438">
      <w:bodyDiv w:val="1"/>
      <w:marLeft w:val="0"/>
      <w:marRight w:val="0"/>
      <w:marTop w:val="0"/>
      <w:marBottom w:val="0"/>
      <w:divBdr>
        <w:top w:val="none" w:sz="0" w:space="0" w:color="auto"/>
        <w:left w:val="none" w:sz="0" w:space="0" w:color="auto"/>
        <w:bottom w:val="none" w:sz="0" w:space="0" w:color="auto"/>
        <w:right w:val="none" w:sz="0" w:space="0" w:color="auto"/>
      </w:divBdr>
    </w:div>
    <w:div w:id="1392926819">
      <w:bodyDiv w:val="1"/>
      <w:marLeft w:val="0"/>
      <w:marRight w:val="0"/>
      <w:marTop w:val="0"/>
      <w:marBottom w:val="0"/>
      <w:divBdr>
        <w:top w:val="none" w:sz="0" w:space="0" w:color="auto"/>
        <w:left w:val="none" w:sz="0" w:space="0" w:color="auto"/>
        <w:bottom w:val="none" w:sz="0" w:space="0" w:color="auto"/>
        <w:right w:val="none" w:sz="0" w:space="0" w:color="auto"/>
      </w:divBdr>
    </w:div>
    <w:div w:id="1422484820">
      <w:bodyDiv w:val="1"/>
      <w:marLeft w:val="0"/>
      <w:marRight w:val="0"/>
      <w:marTop w:val="0"/>
      <w:marBottom w:val="0"/>
      <w:divBdr>
        <w:top w:val="none" w:sz="0" w:space="0" w:color="auto"/>
        <w:left w:val="none" w:sz="0" w:space="0" w:color="auto"/>
        <w:bottom w:val="none" w:sz="0" w:space="0" w:color="auto"/>
        <w:right w:val="none" w:sz="0" w:space="0" w:color="auto"/>
      </w:divBdr>
    </w:div>
    <w:div w:id="1486780134">
      <w:bodyDiv w:val="1"/>
      <w:marLeft w:val="0"/>
      <w:marRight w:val="0"/>
      <w:marTop w:val="0"/>
      <w:marBottom w:val="0"/>
      <w:divBdr>
        <w:top w:val="none" w:sz="0" w:space="0" w:color="auto"/>
        <w:left w:val="none" w:sz="0" w:space="0" w:color="auto"/>
        <w:bottom w:val="none" w:sz="0" w:space="0" w:color="auto"/>
        <w:right w:val="none" w:sz="0" w:space="0" w:color="auto"/>
      </w:divBdr>
    </w:div>
    <w:div w:id="1545950154">
      <w:bodyDiv w:val="1"/>
      <w:marLeft w:val="0"/>
      <w:marRight w:val="0"/>
      <w:marTop w:val="0"/>
      <w:marBottom w:val="0"/>
      <w:divBdr>
        <w:top w:val="none" w:sz="0" w:space="0" w:color="auto"/>
        <w:left w:val="none" w:sz="0" w:space="0" w:color="auto"/>
        <w:bottom w:val="none" w:sz="0" w:space="0" w:color="auto"/>
        <w:right w:val="none" w:sz="0" w:space="0" w:color="auto"/>
      </w:divBdr>
    </w:div>
    <w:div w:id="1583025667">
      <w:bodyDiv w:val="1"/>
      <w:marLeft w:val="0"/>
      <w:marRight w:val="0"/>
      <w:marTop w:val="0"/>
      <w:marBottom w:val="0"/>
      <w:divBdr>
        <w:top w:val="none" w:sz="0" w:space="0" w:color="auto"/>
        <w:left w:val="none" w:sz="0" w:space="0" w:color="auto"/>
        <w:bottom w:val="none" w:sz="0" w:space="0" w:color="auto"/>
        <w:right w:val="none" w:sz="0" w:space="0" w:color="auto"/>
      </w:divBdr>
    </w:div>
    <w:div w:id="1592542459">
      <w:bodyDiv w:val="1"/>
      <w:marLeft w:val="0"/>
      <w:marRight w:val="0"/>
      <w:marTop w:val="0"/>
      <w:marBottom w:val="0"/>
      <w:divBdr>
        <w:top w:val="none" w:sz="0" w:space="0" w:color="auto"/>
        <w:left w:val="none" w:sz="0" w:space="0" w:color="auto"/>
        <w:bottom w:val="none" w:sz="0" w:space="0" w:color="auto"/>
        <w:right w:val="none" w:sz="0" w:space="0" w:color="auto"/>
      </w:divBdr>
    </w:div>
    <w:div w:id="1771194894">
      <w:bodyDiv w:val="1"/>
      <w:marLeft w:val="0"/>
      <w:marRight w:val="0"/>
      <w:marTop w:val="0"/>
      <w:marBottom w:val="0"/>
      <w:divBdr>
        <w:top w:val="none" w:sz="0" w:space="0" w:color="auto"/>
        <w:left w:val="none" w:sz="0" w:space="0" w:color="auto"/>
        <w:bottom w:val="none" w:sz="0" w:space="0" w:color="auto"/>
        <w:right w:val="none" w:sz="0" w:space="0" w:color="auto"/>
      </w:divBdr>
    </w:div>
    <w:div w:id="1781139685">
      <w:bodyDiv w:val="1"/>
      <w:marLeft w:val="0"/>
      <w:marRight w:val="0"/>
      <w:marTop w:val="0"/>
      <w:marBottom w:val="0"/>
      <w:divBdr>
        <w:top w:val="none" w:sz="0" w:space="0" w:color="auto"/>
        <w:left w:val="none" w:sz="0" w:space="0" w:color="auto"/>
        <w:bottom w:val="none" w:sz="0" w:space="0" w:color="auto"/>
        <w:right w:val="none" w:sz="0" w:space="0" w:color="auto"/>
      </w:divBdr>
    </w:div>
    <w:div w:id="1816140722">
      <w:bodyDiv w:val="1"/>
      <w:marLeft w:val="0"/>
      <w:marRight w:val="0"/>
      <w:marTop w:val="0"/>
      <w:marBottom w:val="0"/>
      <w:divBdr>
        <w:top w:val="none" w:sz="0" w:space="0" w:color="auto"/>
        <w:left w:val="none" w:sz="0" w:space="0" w:color="auto"/>
        <w:bottom w:val="none" w:sz="0" w:space="0" w:color="auto"/>
        <w:right w:val="none" w:sz="0" w:space="0" w:color="auto"/>
      </w:divBdr>
    </w:div>
    <w:div w:id="1882356959">
      <w:bodyDiv w:val="1"/>
      <w:marLeft w:val="0"/>
      <w:marRight w:val="0"/>
      <w:marTop w:val="0"/>
      <w:marBottom w:val="0"/>
      <w:divBdr>
        <w:top w:val="none" w:sz="0" w:space="0" w:color="auto"/>
        <w:left w:val="none" w:sz="0" w:space="0" w:color="auto"/>
        <w:bottom w:val="none" w:sz="0" w:space="0" w:color="auto"/>
        <w:right w:val="none" w:sz="0" w:space="0" w:color="auto"/>
      </w:divBdr>
      <w:divsChild>
        <w:div w:id="2036148079">
          <w:marLeft w:val="0"/>
          <w:marRight w:val="0"/>
          <w:marTop w:val="0"/>
          <w:marBottom w:val="0"/>
          <w:divBdr>
            <w:top w:val="none" w:sz="0" w:space="0" w:color="auto"/>
            <w:left w:val="none" w:sz="0" w:space="0" w:color="auto"/>
            <w:bottom w:val="none" w:sz="0" w:space="0" w:color="auto"/>
            <w:right w:val="none" w:sz="0" w:space="0" w:color="auto"/>
          </w:divBdr>
          <w:divsChild>
            <w:div w:id="376050252">
              <w:marLeft w:val="0"/>
              <w:marRight w:val="0"/>
              <w:marTop w:val="0"/>
              <w:marBottom w:val="0"/>
              <w:divBdr>
                <w:top w:val="none" w:sz="0" w:space="0" w:color="auto"/>
                <w:left w:val="none" w:sz="0" w:space="0" w:color="auto"/>
                <w:bottom w:val="none" w:sz="0" w:space="0" w:color="auto"/>
                <w:right w:val="none" w:sz="0" w:space="0" w:color="auto"/>
              </w:divBdr>
              <w:divsChild>
                <w:div w:id="2123332344">
                  <w:marLeft w:val="0"/>
                  <w:marRight w:val="0"/>
                  <w:marTop w:val="0"/>
                  <w:marBottom w:val="0"/>
                  <w:divBdr>
                    <w:top w:val="none" w:sz="0" w:space="0" w:color="auto"/>
                    <w:left w:val="none" w:sz="0" w:space="0" w:color="auto"/>
                    <w:bottom w:val="none" w:sz="0" w:space="0" w:color="auto"/>
                    <w:right w:val="none" w:sz="0" w:space="0" w:color="auto"/>
                  </w:divBdr>
                  <w:divsChild>
                    <w:div w:id="1694964528">
                      <w:marLeft w:val="0"/>
                      <w:marRight w:val="0"/>
                      <w:marTop w:val="0"/>
                      <w:marBottom w:val="0"/>
                      <w:divBdr>
                        <w:top w:val="none" w:sz="0" w:space="0" w:color="auto"/>
                        <w:left w:val="none" w:sz="0" w:space="0" w:color="auto"/>
                        <w:bottom w:val="none" w:sz="0" w:space="0" w:color="auto"/>
                        <w:right w:val="none" w:sz="0" w:space="0" w:color="auto"/>
                      </w:divBdr>
                      <w:divsChild>
                        <w:div w:id="605230511">
                          <w:marLeft w:val="0"/>
                          <w:marRight w:val="0"/>
                          <w:marTop w:val="0"/>
                          <w:marBottom w:val="0"/>
                          <w:divBdr>
                            <w:top w:val="none" w:sz="0" w:space="0" w:color="auto"/>
                            <w:left w:val="none" w:sz="0" w:space="0" w:color="auto"/>
                            <w:bottom w:val="none" w:sz="0" w:space="0" w:color="auto"/>
                            <w:right w:val="none" w:sz="0" w:space="0" w:color="auto"/>
                          </w:divBdr>
                          <w:divsChild>
                            <w:div w:id="237911605">
                              <w:marLeft w:val="0"/>
                              <w:marRight w:val="0"/>
                              <w:marTop w:val="0"/>
                              <w:marBottom w:val="0"/>
                              <w:divBdr>
                                <w:top w:val="none" w:sz="0" w:space="0" w:color="auto"/>
                                <w:left w:val="none" w:sz="0" w:space="0" w:color="auto"/>
                                <w:bottom w:val="none" w:sz="0" w:space="0" w:color="auto"/>
                                <w:right w:val="none" w:sz="0" w:space="0" w:color="auto"/>
                              </w:divBdr>
                              <w:divsChild>
                                <w:div w:id="740566603">
                                  <w:marLeft w:val="0"/>
                                  <w:marRight w:val="0"/>
                                  <w:marTop w:val="0"/>
                                  <w:marBottom w:val="0"/>
                                  <w:divBdr>
                                    <w:top w:val="none" w:sz="0" w:space="0" w:color="auto"/>
                                    <w:left w:val="none" w:sz="0" w:space="0" w:color="auto"/>
                                    <w:bottom w:val="none" w:sz="0" w:space="0" w:color="auto"/>
                                    <w:right w:val="none" w:sz="0" w:space="0" w:color="auto"/>
                                  </w:divBdr>
                                  <w:divsChild>
                                    <w:div w:id="464470485">
                                      <w:marLeft w:val="0"/>
                                      <w:marRight w:val="0"/>
                                      <w:marTop w:val="0"/>
                                      <w:marBottom w:val="0"/>
                                      <w:divBdr>
                                        <w:top w:val="none" w:sz="0" w:space="0" w:color="auto"/>
                                        <w:left w:val="none" w:sz="0" w:space="0" w:color="auto"/>
                                        <w:bottom w:val="none" w:sz="0" w:space="0" w:color="auto"/>
                                        <w:right w:val="none" w:sz="0" w:space="0" w:color="auto"/>
                                      </w:divBdr>
                                      <w:divsChild>
                                        <w:div w:id="919369510">
                                          <w:marLeft w:val="0"/>
                                          <w:marRight w:val="0"/>
                                          <w:marTop w:val="0"/>
                                          <w:marBottom w:val="0"/>
                                          <w:divBdr>
                                            <w:top w:val="none" w:sz="0" w:space="0" w:color="auto"/>
                                            <w:left w:val="none" w:sz="0" w:space="0" w:color="auto"/>
                                            <w:bottom w:val="none" w:sz="0" w:space="0" w:color="auto"/>
                                            <w:right w:val="none" w:sz="0" w:space="0" w:color="auto"/>
                                          </w:divBdr>
                                          <w:divsChild>
                                            <w:div w:id="555161419">
                                              <w:marLeft w:val="0"/>
                                              <w:marRight w:val="0"/>
                                              <w:marTop w:val="0"/>
                                              <w:marBottom w:val="495"/>
                                              <w:divBdr>
                                                <w:top w:val="none" w:sz="0" w:space="0" w:color="auto"/>
                                                <w:left w:val="none" w:sz="0" w:space="0" w:color="auto"/>
                                                <w:bottom w:val="none" w:sz="0" w:space="0" w:color="auto"/>
                                                <w:right w:val="none" w:sz="0" w:space="0" w:color="auto"/>
                                              </w:divBdr>
                                              <w:divsChild>
                                                <w:div w:id="5900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4477103">
      <w:bodyDiv w:val="1"/>
      <w:marLeft w:val="0"/>
      <w:marRight w:val="0"/>
      <w:marTop w:val="0"/>
      <w:marBottom w:val="0"/>
      <w:divBdr>
        <w:top w:val="none" w:sz="0" w:space="0" w:color="auto"/>
        <w:left w:val="none" w:sz="0" w:space="0" w:color="auto"/>
        <w:bottom w:val="none" w:sz="0" w:space="0" w:color="auto"/>
        <w:right w:val="none" w:sz="0" w:space="0" w:color="auto"/>
      </w:divBdr>
    </w:div>
    <w:div w:id="2065174471">
      <w:bodyDiv w:val="1"/>
      <w:marLeft w:val="0"/>
      <w:marRight w:val="0"/>
      <w:marTop w:val="0"/>
      <w:marBottom w:val="0"/>
      <w:divBdr>
        <w:top w:val="none" w:sz="0" w:space="0" w:color="auto"/>
        <w:left w:val="none" w:sz="0" w:space="0" w:color="auto"/>
        <w:bottom w:val="none" w:sz="0" w:space="0" w:color="auto"/>
        <w:right w:val="none" w:sz="0" w:space="0" w:color="auto"/>
      </w:divBdr>
      <w:divsChild>
        <w:div w:id="1887793770">
          <w:marLeft w:val="0"/>
          <w:marRight w:val="0"/>
          <w:marTop w:val="0"/>
          <w:marBottom w:val="240"/>
          <w:divBdr>
            <w:top w:val="none" w:sz="0" w:space="0" w:color="auto"/>
            <w:left w:val="none" w:sz="0" w:space="0" w:color="auto"/>
            <w:bottom w:val="none" w:sz="0" w:space="0" w:color="auto"/>
            <w:right w:val="none" w:sz="0" w:space="0" w:color="auto"/>
          </w:divBdr>
          <w:divsChild>
            <w:div w:id="1540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1734</TotalTime>
  <Pages>1</Pages>
  <Words>549</Words>
  <Characters>3133</Characters>
  <Application>Microsoft Office Word</Application>
  <DocSecurity>0</DocSecurity>
  <Lines>26</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c:creator>
  <cp:lastModifiedBy>blue</cp:lastModifiedBy>
  <cp:revision>5</cp:revision>
  <dcterms:created xsi:type="dcterms:W3CDTF">2020-07-27T08:31:00Z</dcterms:created>
  <dcterms:modified xsi:type="dcterms:W3CDTF">2020-07-29T01:02:00Z</dcterms:modified>
</cp:coreProperties>
</file>