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Heading"/>
      </w:pPr>
      <w:bookmarkStart w:name="_gjdgxs" w:id="0"/>
      <w:bookmarkEnd w:id="0"/>
      <w:r>
        <w:rPr>
          <w:rtl w:val="0"/>
        </w:rPr>
        <w:t>C</w:t>
      </w:r>
      <w:r>
        <w:rPr>
          <w:rtl w:val="0"/>
          <w:lang w:val="nl-NL"/>
        </w:rPr>
        <w:t>oronavirus (COVID-19) Relief for Sri Lanka</w:t>
      </w:r>
    </w:p>
    <w:p>
      <w:pPr>
        <w:pStyle w:val="Body"/>
      </w:pPr>
    </w:p>
    <w:p>
      <w:pPr>
        <w:pStyle w:val="Body"/>
        <w:rPr>
          <w:u w:val="single"/>
        </w:rPr>
      </w:pPr>
      <w:r>
        <w:rPr>
          <w:u w:val="single"/>
          <w:rtl w:val="0"/>
          <w:lang w:val="en-US"/>
        </w:rPr>
        <w:t>Background</w:t>
      </w:r>
    </w:p>
    <w:p>
      <w:pPr>
        <w:pStyle w:val="Body"/>
      </w:pPr>
    </w:p>
    <w:p>
      <w:pPr>
        <w:pStyle w:val="Body"/>
      </w:pPr>
      <w:r>
        <w:rPr>
          <w:rtl w:val="0"/>
          <w:lang w:val="en-US"/>
        </w:rPr>
        <w:t>Sri Lanka, as a small third world South Asian country, is severely lacking the infrastructure and resources to handle the currently ongoing global coronavirus pandemic. The centralized position of the island has caused it to be an important stopping point for many ships and flights, putting the people into jeopardy. With the numbers of those infected on a swift rise since February 11</w:t>
      </w:r>
      <w:r>
        <w:rPr>
          <w:vertAlign w:val="superscript"/>
          <w:rtl w:val="0"/>
          <w:lang w:val="en-US"/>
        </w:rPr>
        <w:t>th</w:t>
      </w:r>
      <w:r>
        <w:rPr>
          <w:rtl w:val="0"/>
          <w:lang w:val="en-US"/>
        </w:rPr>
        <w:t xml:space="preserve">, the infection started becoming more widespread. As a result, the government imposed an indefinite curfew that bans people from leaving their homes under any circumstances, in a justified attempt to contain the spread of COVID-19.  </w:t>
      </w:r>
    </w:p>
    <w:p>
      <w:pPr>
        <w:pStyle w:val="Body"/>
      </w:pPr>
    </w:p>
    <w:p>
      <w:pPr>
        <w:pStyle w:val="Body"/>
      </w:pPr>
      <w:r>
        <w:rPr>
          <w:rtl w:val="0"/>
          <w:lang w:val="en-US"/>
        </w:rPr>
        <w:t>This has made the very existence of the families of daily wage earners a huge struggle with starvation. Reports have been received that many of them are subsisting on just one meal a day on food consisting of plain breadfruit.</w:t>
      </w:r>
    </w:p>
    <w:p>
      <w:pPr>
        <w:pStyle w:val="Body"/>
      </w:pPr>
    </w:p>
    <w:p>
      <w:pPr>
        <w:pStyle w:val="Body"/>
      </w:pPr>
      <w:r>
        <w:rPr>
          <w:u w:val="single"/>
          <w:rtl w:val="0"/>
        </w:rPr>
        <w:t>Concept</w:t>
      </w:r>
      <w:r>
        <w:rPr>
          <w:rtl w:val="0"/>
        </w:rPr>
        <w:t xml:space="preserve"> </w:t>
      </w:r>
    </w:p>
    <w:p>
      <w:pPr>
        <w:pStyle w:val="Body"/>
      </w:pPr>
    </w:p>
    <w:p>
      <w:pPr>
        <w:pStyle w:val="Body"/>
      </w:pPr>
      <w:r>
        <w:rPr>
          <w:rtl w:val="0"/>
          <w:lang w:val="en-US"/>
        </w:rPr>
        <w:t xml:space="preserve">This project aims to bring </w:t>
      </w:r>
      <w:r>
        <w:rPr>
          <w:rtl w:val="0"/>
          <w:lang w:val="en-US"/>
        </w:rPr>
        <w:t xml:space="preserve">a month's worth of </w:t>
      </w:r>
      <w:r>
        <w:rPr>
          <w:rtl w:val="0"/>
          <w:lang w:val="en-US"/>
        </w:rPr>
        <w:t>relief during this pandemic lockdown period for at least 1000 daily wage earners. As a child oriented humanitarian organization, we will be prioritizing families with over two children within the following target groups.</w:t>
      </w:r>
    </w:p>
    <w:p>
      <w:pPr>
        <w:pStyle w:val="Body"/>
      </w:pPr>
    </w:p>
    <w:p>
      <w:pPr>
        <w:pStyle w:val="Body"/>
        <w:numPr>
          <w:ilvl w:val="0"/>
          <w:numId w:val="2"/>
        </w:numPr>
        <w:rPr>
          <w:lang w:val="en-US"/>
        </w:rPr>
      </w:pPr>
      <w:r>
        <w:rPr>
          <w:rtl w:val="0"/>
          <w:lang w:val="en-US"/>
        </w:rPr>
        <w:t>Families with single mothers</w:t>
      </w:r>
    </w:p>
    <w:p>
      <w:pPr>
        <w:pStyle w:val="Body"/>
        <w:numPr>
          <w:ilvl w:val="0"/>
          <w:numId w:val="2"/>
        </w:numPr>
        <w:rPr>
          <w:lang w:val="en-US"/>
        </w:rPr>
      </w:pPr>
      <w:r>
        <w:rPr>
          <w:rtl w:val="0"/>
          <w:lang w:val="en-US"/>
        </w:rPr>
        <w:t>Female headed households</w:t>
      </w:r>
    </w:p>
    <w:p>
      <w:pPr>
        <w:pStyle w:val="Body"/>
        <w:numPr>
          <w:ilvl w:val="0"/>
          <w:numId w:val="2"/>
        </w:numPr>
        <w:rPr>
          <w:lang w:val="en-US"/>
        </w:rPr>
      </w:pPr>
      <w:r>
        <w:rPr>
          <w:rtl w:val="0"/>
          <w:lang w:val="en-US"/>
        </w:rPr>
        <w:t>Families with differently abled children</w:t>
      </w:r>
    </w:p>
    <w:p>
      <w:pPr>
        <w:pStyle w:val="Body"/>
        <w:numPr>
          <w:ilvl w:val="0"/>
          <w:numId w:val="2"/>
        </w:numPr>
        <w:rPr>
          <w:lang w:val="en-US"/>
        </w:rPr>
      </w:pPr>
      <w:r>
        <w:rPr>
          <w:rtl w:val="0"/>
          <w:lang w:val="en-US"/>
        </w:rPr>
        <w:t>Agricultural workers who earn minimal daily wage</w:t>
      </w:r>
    </w:p>
    <w:p>
      <w:pPr>
        <w:pStyle w:val="Body"/>
        <w:numPr>
          <w:ilvl w:val="0"/>
          <w:numId w:val="2"/>
        </w:numPr>
        <w:rPr>
          <w:lang w:val="en-US"/>
        </w:rPr>
      </w:pPr>
      <w:r>
        <w:rPr>
          <w:rtl w:val="0"/>
          <w:lang w:val="en-US"/>
        </w:rPr>
        <w:t>Construction workers who earn minimal daily wage</w:t>
      </w:r>
    </w:p>
    <w:p>
      <w:pPr>
        <w:pStyle w:val="Body"/>
        <w:numPr>
          <w:ilvl w:val="0"/>
          <w:numId w:val="2"/>
        </w:numPr>
        <w:rPr>
          <w:lang w:val="en-US"/>
        </w:rPr>
      </w:pPr>
      <w:r>
        <w:rPr>
          <w:rtl w:val="0"/>
          <w:lang w:val="en-US"/>
        </w:rPr>
        <w:t>Families of fishermen</w:t>
      </w:r>
    </w:p>
    <w:p>
      <w:pPr>
        <w:pStyle w:val="Body"/>
        <w:numPr>
          <w:ilvl w:val="0"/>
          <w:numId w:val="2"/>
        </w:numPr>
        <w:rPr>
          <w:lang w:val="en-US"/>
        </w:rPr>
      </w:pPr>
      <w:r>
        <w:rPr>
          <w:rtl w:val="0"/>
          <w:lang w:val="en-US"/>
        </w:rPr>
        <w:t>Transport related daily wage earners (Tuk Tuk drivers, bus drivers and conductors, porters at train stations and street market vendors, etc</w:t>
      </w:r>
      <w:r>
        <w:rPr>
          <w:rtl w:val="0"/>
          <w:lang w:val="en-US"/>
        </w:rPr>
        <w:t>.</w:t>
      </w:r>
      <w:r>
        <w:rPr>
          <w:rtl w:val="0"/>
        </w:rPr>
        <w:t>)</w:t>
      </w:r>
    </w:p>
    <w:p>
      <w:pPr>
        <w:pStyle w:val="Body"/>
        <w:numPr>
          <w:ilvl w:val="0"/>
          <w:numId w:val="2"/>
        </w:numPr>
        <w:rPr>
          <w:lang w:val="en-US"/>
        </w:rPr>
      </w:pPr>
      <w:r>
        <w:rPr>
          <w:rtl w:val="0"/>
          <w:lang w:val="en-US"/>
        </w:rPr>
        <w:t xml:space="preserve">Casual laborers </w:t>
      </w:r>
    </w:p>
    <w:p>
      <w:pPr>
        <w:pStyle w:val="Body"/>
      </w:pPr>
    </w:p>
    <w:p>
      <w:pPr>
        <w:pStyle w:val="Body"/>
      </w:pPr>
      <w:r>
        <w:rPr>
          <w:u w:val="single"/>
          <w:rtl w:val="0"/>
          <w:lang w:val="en-US"/>
        </w:rPr>
        <w:t>Deliverables</w:t>
      </w:r>
      <w:r>
        <w:rPr>
          <w:rtl w:val="0"/>
        </w:rPr>
        <w:t xml:space="preserve"> </w:t>
      </w:r>
    </w:p>
    <w:p>
      <w:pPr>
        <w:pStyle w:val="Body"/>
      </w:pPr>
    </w:p>
    <w:p>
      <w:pPr>
        <w:pStyle w:val="Body"/>
      </w:pPr>
      <w:r>
        <w:rPr>
          <w:rtl w:val="0"/>
          <w:lang w:val="en-US"/>
        </w:rPr>
        <w:t>A package with month's worth of relief will be sent during the affected period. It will include the following essential items:</w:t>
      </w:r>
    </w:p>
    <w:p>
      <w:pPr>
        <w:pStyle w:val="Body"/>
      </w:pPr>
    </w:p>
    <w:p>
      <w:pPr>
        <w:pStyle w:val="Body"/>
      </w:pPr>
      <w:r>
        <w:rPr>
          <w:rtl w:val="0"/>
          <w:lang w:val="it-IT"/>
        </w:rPr>
        <w:t xml:space="preserve">10kg rice </w:t>
      </w:r>
      <w:r>
        <w:rPr>
          <w:rtl w:val="0"/>
          <w:lang w:val="en-US"/>
        </w:rPr>
        <w:tab/>
        <w:tab/>
        <w:t>- Rs 1000</w:t>
      </w:r>
    </w:p>
    <w:p>
      <w:pPr>
        <w:pStyle w:val="Body"/>
      </w:pPr>
      <w:r>
        <w:rPr>
          <w:rtl w:val="0"/>
          <w:lang w:val="da-DK"/>
        </w:rPr>
        <w:t>3kg red lentils</w:t>
      </w:r>
      <w:r>
        <w:rPr>
          <w:rtl w:val="0"/>
          <w:lang w:val="en-US"/>
        </w:rPr>
        <w:t xml:space="preserve"> </w:t>
        <w:tab/>
        <w:tab/>
        <w:t>- Rs 390</w:t>
      </w:r>
    </w:p>
    <w:p>
      <w:pPr>
        <w:pStyle w:val="Body"/>
      </w:pPr>
      <w:r>
        <w:rPr>
          <w:rtl w:val="0"/>
        </w:rPr>
        <w:t>1kg soya meat</w:t>
      </w:r>
      <w:r>
        <w:rPr>
          <w:rtl w:val="0"/>
          <w:lang w:val="en-US"/>
        </w:rPr>
        <w:t xml:space="preserve"> </w:t>
        <w:tab/>
        <w:t>- Rs 300</w:t>
      </w:r>
    </w:p>
    <w:p>
      <w:pPr>
        <w:pStyle w:val="Body"/>
      </w:pPr>
      <w:r>
        <w:rPr>
          <w:rtl w:val="0"/>
          <w:lang w:val="en-US"/>
        </w:rPr>
        <w:t>1</w:t>
      </w:r>
      <w:r>
        <w:rPr>
          <w:rtl w:val="0"/>
          <w:lang w:val="en-US"/>
        </w:rPr>
        <w:t>kg milk powder</w:t>
      </w:r>
      <w:r>
        <w:rPr>
          <w:rtl w:val="0"/>
          <w:lang w:val="en-US"/>
        </w:rPr>
        <w:t xml:space="preserve"> </w:t>
        <w:tab/>
        <w:t>- Rs 900</w:t>
      </w:r>
    </w:p>
    <w:p>
      <w:pPr>
        <w:pStyle w:val="Body"/>
      </w:pPr>
      <w:r>
        <w:rPr>
          <w:rtl w:val="0"/>
          <w:lang w:val="en-US"/>
        </w:rPr>
        <w:t>2</w:t>
      </w:r>
      <w:r>
        <w:rPr>
          <w:rtl w:val="0"/>
          <w:lang w:val="en-US"/>
        </w:rPr>
        <w:t>kg sugar</w:t>
      </w:r>
      <w:r>
        <w:rPr>
          <w:rtl w:val="0"/>
          <w:lang w:val="en-US"/>
        </w:rPr>
        <w:tab/>
        <w:tab/>
        <w:t>- Rs 200</w:t>
      </w:r>
    </w:p>
    <w:p>
      <w:pPr>
        <w:pStyle w:val="Body"/>
      </w:pPr>
      <w:r>
        <w:rPr>
          <w:rtl w:val="0"/>
          <w:lang w:val="en-US"/>
        </w:rPr>
        <w:t>3</w:t>
      </w:r>
      <w:r>
        <w:rPr>
          <w:rtl w:val="0"/>
          <w:lang w:val="en-US"/>
        </w:rPr>
        <w:t xml:space="preserve"> canned fish</w:t>
      </w:r>
      <w:r>
        <w:rPr>
          <w:rtl w:val="0"/>
          <w:lang w:val="en-US"/>
        </w:rPr>
        <w:tab/>
        <w:tab/>
        <w:t>- Rs 300</w:t>
      </w:r>
    </w:p>
    <w:p>
      <w:pPr>
        <w:pStyle w:val="Body"/>
      </w:pPr>
      <w:r>
        <w:rPr>
          <w:rtl w:val="0"/>
          <w:lang w:val="en-US"/>
        </w:rPr>
        <w:t>200g tea leaves</w:t>
      </w:r>
      <w:r>
        <w:rPr>
          <w:rtl w:val="0"/>
          <w:lang w:val="en-US"/>
        </w:rPr>
        <w:tab/>
        <w:t>- Rs 200</w:t>
      </w:r>
    </w:p>
    <w:p>
      <w:pPr>
        <w:pStyle w:val="Body"/>
      </w:pPr>
      <w:r>
        <w:rPr>
          <w:rtl w:val="0"/>
          <w:lang w:val="nl-NL"/>
        </w:rPr>
        <w:t>2kg noodles</w:t>
      </w:r>
      <w:r>
        <w:rPr>
          <w:rtl w:val="0"/>
          <w:lang w:val="en-US"/>
        </w:rPr>
        <w:tab/>
        <w:tab/>
        <w:t xml:space="preserve">- </w:t>
      </w:r>
      <w:r>
        <w:rPr>
          <w:rtl w:val="0"/>
          <w:lang w:val="da-DK"/>
        </w:rPr>
        <w:t>Rs 700</w:t>
      </w:r>
    </w:p>
    <w:p>
      <w:pPr>
        <w:pStyle w:val="Body"/>
      </w:pPr>
      <w:r>
        <w:rPr>
          <w:rtl w:val="0"/>
        </w:rPr>
        <w:t>100g</w:t>
      </w:r>
      <w:r>
        <w:rPr>
          <w:rtl w:val="0"/>
          <w:lang w:val="en-US"/>
        </w:rPr>
        <w:t xml:space="preserve"> </w:t>
      </w:r>
      <w:r>
        <w:rPr>
          <w:rtl w:val="0"/>
          <w:lang w:val="en-US"/>
        </w:rPr>
        <w:t>cooking salt</w:t>
      </w:r>
      <w:r>
        <w:rPr>
          <w:rtl w:val="0"/>
          <w:lang w:val="en-US"/>
        </w:rPr>
        <w:t xml:space="preserve"> </w:t>
        <w:tab/>
        <w:t xml:space="preserve">- </w:t>
      </w:r>
      <w:r>
        <w:rPr>
          <w:rtl w:val="0"/>
          <w:lang w:val="da-DK"/>
        </w:rPr>
        <w:t xml:space="preserve">Rs </w:t>
      </w:r>
      <w:r>
        <w:rPr>
          <w:rtl w:val="0"/>
          <w:lang w:val="en-US"/>
        </w:rPr>
        <w:t>8</w:t>
      </w:r>
      <w:r>
        <w:rPr>
          <w:rtl w:val="0"/>
        </w:rPr>
        <w:t>0</w:t>
      </w:r>
    </w:p>
    <w:p>
      <w:pPr>
        <w:pStyle w:val="Body"/>
      </w:pPr>
      <w:r>
        <w:rPr>
          <w:rtl w:val="0"/>
          <w:lang w:val="en-US"/>
        </w:rPr>
        <w:t>2 baby soap bars</w:t>
      </w:r>
      <w:r>
        <w:rPr>
          <w:rtl w:val="0"/>
          <w:lang w:val="en-US"/>
        </w:rPr>
        <w:tab/>
        <w:t xml:space="preserve">- </w:t>
      </w:r>
      <w:r>
        <w:rPr>
          <w:rtl w:val="0"/>
          <w:lang w:val="da-DK"/>
        </w:rPr>
        <w:t xml:space="preserve">Rs </w:t>
      </w:r>
      <w:r>
        <w:rPr>
          <w:rtl w:val="0"/>
          <w:lang w:val="en-US"/>
        </w:rPr>
        <w:t>1</w:t>
      </w:r>
      <w:r>
        <w:rPr>
          <w:rtl w:val="0"/>
        </w:rPr>
        <w:t>00</w:t>
      </w:r>
    </w:p>
    <w:p>
      <w:pPr>
        <w:pStyle w:val="Body"/>
      </w:pPr>
      <w:r>
        <w:rPr>
          <w:rtl w:val="0"/>
          <w:lang w:val="en-US"/>
        </w:rPr>
        <w:t>4</w:t>
      </w:r>
      <w:r>
        <w:rPr>
          <w:rtl w:val="0"/>
          <w:lang w:val="it-IT"/>
        </w:rPr>
        <w:t xml:space="preserve"> Dettol / Lifebuoy soap bars</w:t>
      </w:r>
      <w:r>
        <w:rPr>
          <w:rtl w:val="0"/>
          <w:lang w:val="en-US"/>
        </w:rPr>
        <w:t xml:space="preserve"> - </w:t>
      </w:r>
      <w:r>
        <w:rPr>
          <w:rtl w:val="0"/>
          <w:lang w:val="da-DK"/>
        </w:rPr>
        <w:t xml:space="preserve">Rs </w:t>
      </w:r>
      <w:r>
        <w:rPr>
          <w:rtl w:val="0"/>
          <w:lang w:val="en-US"/>
        </w:rPr>
        <w:t>20</w:t>
      </w:r>
      <w:r>
        <w:rPr>
          <w:rtl w:val="0"/>
        </w:rPr>
        <w:t>0</w:t>
      </w:r>
    </w:p>
    <w:p>
      <w:pPr>
        <w:pStyle w:val="Body"/>
      </w:pPr>
      <w:r>
        <w:rPr>
          <w:rtl w:val="0"/>
          <w:lang w:val="en-US"/>
        </w:rPr>
        <w:t>1 Dettol disinfectant hand wash</w:t>
      </w:r>
      <w:r>
        <w:rPr>
          <w:rtl w:val="0"/>
          <w:lang w:val="en-US"/>
        </w:rPr>
        <w:t xml:space="preserve"> - </w:t>
      </w:r>
      <w:r>
        <w:rPr>
          <w:rtl w:val="0"/>
          <w:lang w:val="da-DK"/>
        </w:rPr>
        <w:t xml:space="preserve">Rs </w:t>
      </w:r>
      <w:r>
        <w:rPr>
          <w:rtl w:val="0"/>
          <w:lang w:val="en-US"/>
        </w:rPr>
        <w:t>23</w:t>
      </w:r>
      <w:r>
        <w:rPr>
          <w:rtl w:val="0"/>
        </w:rPr>
        <w:t>0</w:t>
      </w:r>
    </w:p>
    <w:p>
      <w:pPr>
        <w:pStyle w:val="Body"/>
      </w:pPr>
      <w:r>
        <w:rPr>
          <w:rtl w:val="0"/>
          <w:lang w:val="it-IT"/>
        </w:rPr>
        <w:t>1 large Dettol Bottle</w:t>
      </w:r>
      <w:r>
        <w:rPr>
          <w:rtl w:val="0"/>
          <w:lang w:val="en-US"/>
        </w:rPr>
        <w:tab/>
        <w:t xml:space="preserve">- </w:t>
      </w:r>
      <w:r>
        <w:rPr>
          <w:rtl w:val="0"/>
          <w:lang w:val="da-DK"/>
        </w:rPr>
        <w:t xml:space="preserve">Rs </w:t>
      </w:r>
      <w:r>
        <w:rPr>
          <w:rtl w:val="0"/>
          <w:lang w:val="en-US"/>
        </w:rPr>
        <w:t>2</w:t>
      </w:r>
      <w:r>
        <w:rPr>
          <w:rtl w:val="0"/>
        </w:rPr>
        <w:t>00</w:t>
      </w:r>
    </w:p>
    <w:p>
      <w:pPr>
        <w:pStyle w:val="Body"/>
      </w:pPr>
      <w:r>
        <w:rPr>
          <w:rtl w:val="0"/>
          <w:lang w:val="en-US"/>
        </w:rPr>
        <w:t>1 Lysol/Pynol cleaner bottle</w:t>
      </w:r>
      <w:r>
        <w:rPr>
          <w:rtl w:val="0"/>
          <w:lang w:val="en-US"/>
        </w:rPr>
        <w:t xml:space="preserve"> - </w:t>
      </w:r>
      <w:r>
        <w:rPr>
          <w:rtl w:val="0"/>
          <w:lang w:val="da-DK"/>
        </w:rPr>
        <w:t xml:space="preserve">Rs </w:t>
      </w:r>
      <w:r>
        <w:rPr>
          <w:rtl w:val="0"/>
          <w:lang w:val="en-US"/>
        </w:rPr>
        <w:t>1</w:t>
      </w:r>
      <w:r>
        <w:rPr>
          <w:rtl w:val="0"/>
        </w:rPr>
        <w:t>00</w:t>
      </w:r>
    </w:p>
    <w:p>
      <w:pPr>
        <w:pStyle w:val="Body"/>
      </w:pPr>
      <w:r>
        <w:rPr>
          <w:rtl w:val="0"/>
          <w:lang w:val="en-US"/>
        </w:rPr>
        <w:t>2 reusable filtered cloth masks</w:t>
      </w:r>
      <w:r>
        <w:rPr>
          <w:rtl w:val="0"/>
          <w:lang w:val="en-US"/>
        </w:rPr>
        <w:t xml:space="preserve"> - </w:t>
      </w:r>
      <w:r>
        <w:rPr>
          <w:rtl w:val="0"/>
          <w:lang w:val="da-DK"/>
        </w:rPr>
        <w:t xml:space="preserve">Rs </w:t>
      </w:r>
      <w:r>
        <w:rPr>
          <w:rtl w:val="0"/>
          <w:lang w:val="en-US"/>
        </w:rPr>
        <w:t>5</w:t>
      </w:r>
      <w:r>
        <w:rPr>
          <w:rtl w:val="0"/>
        </w:rPr>
        <w:t>00</w:t>
      </w:r>
    </w:p>
    <w:p>
      <w:pPr>
        <w:pStyle w:val="Body"/>
      </w:pPr>
      <w:r>
        <w:rPr>
          <w:rtl w:val="0"/>
          <w:lang w:val="en-US"/>
        </w:rPr>
        <w:t>2</w:t>
      </w:r>
      <w:r>
        <w:rPr>
          <w:rtl w:val="0"/>
        </w:rPr>
        <w:t xml:space="preserve"> Drawing</w:t>
      </w:r>
      <w:r>
        <w:rPr>
          <w:rtl w:val="0"/>
          <w:lang w:val="en-US"/>
        </w:rPr>
        <w:t>s</w:t>
      </w:r>
      <w:r>
        <w:rPr>
          <w:rtl w:val="0"/>
          <w:lang w:val="en-US"/>
        </w:rPr>
        <w:t xml:space="preserve"> book and crayons for the children</w:t>
      </w:r>
      <w:r>
        <w:rPr>
          <w:rtl w:val="0"/>
          <w:lang w:val="en-US"/>
        </w:rPr>
        <w:t xml:space="preserve"> - </w:t>
      </w:r>
      <w:r>
        <w:rPr>
          <w:rtl w:val="0"/>
          <w:lang w:val="da-DK"/>
        </w:rPr>
        <w:t xml:space="preserve">Rs </w:t>
      </w:r>
      <w:r>
        <w:rPr>
          <w:rtl w:val="0"/>
          <w:lang w:val="en-US"/>
        </w:rPr>
        <w:t>5</w:t>
      </w:r>
      <w:r>
        <w:rPr>
          <w:rtl w:val="0"/>
        </w:rPr>
        <w:t>00</w:t>
      </w:r>
    </w:p>
    <w:p>
      <w:pPr>
        <w:pStyle w:val="Body"/>
      </w:pPr>
    </w:p>
    <w:p>
      <w:pPr>
        <w:pStyle w:val="Body"/>
        <w:rPr>
          <w:b w:val="1"/>
          <w:bCs w:val="1"/>
        </w:rPr>
      </w:pPr>
      <w:r>
        <w:rPr>
          <w:b w:val="1"/>
          <w:bCs w:val="1"/>
          <w:rtl w:val="0"/>
          <w:lang w:val="en-US"/>
        </w:rPr>
        <w:t>Total</w:t>
        <w:tab/>
        <w:tab/>
        <w:tab/>
        <w:t>- Rs 5900 (~ USD 30)</w:t>
      </w:r>
    </w:p>
    <w:p>
      <w:pPr>
        <w:pStyle w:val="Body"/>
      </w:pPr>
    </w:p>
    <w:p>
      <w:pPr>
        <w:pStyle w:val="Body"/>
        <w:rPr>
          <w:u w:val="single"/>
        </w:rPr>
      </w:pPr>
      <w:r>
        <w:rPr>
          <w:u w:val="single"/>
          <w:rtl w:val="0"/>
          <w:lang w:val="en-US"/>
        </w:rPr>
        <w:t>What's in it for you?</w:t>
      </w:r>
    </w:p>
    <w:p>
      <w:pPr>
        <w:pStyle w:val="Body"/>
        <w:numPr>
          <w:ilvl w:val="0"/>
          <w:numId w:val="4"/>
        </w:numPr>
        <w:rPr>
          <w:lang w:val="en-US"/>
        </w:rPr>
      </w:pPr>
      <w:r>
        <w:rPr>
          <w:rtl w:val="0"/>
          <w:lang w:val="en-US"/>
        </w:rPr>
        <w:t>You will get exclusive first views of photographs from the relief campaign</w:t>
      </w:r>
    </w:p>
    <w:p>
      <w:pPr>
        <w:pStyle w:val="Body"/>
        <w:numPr>
          <w:ilvl w:val="0"/>
          <w:numId w:val="4"/>
        </w:numPr>
        <w:rPr>
          <w:lang w:val="en-US"/>
        </w:rPr>
      </w:pPr>
      <w:r>
        <w:rPr>
          <w:rtl w:val="0"/>
          <w:lang w:val="en-US"/>
        </w:rPr>
        <w:t>If you leave your name when you contribute, we will ensure that you are lauded in our website and annual report as our valuable coronavirus campaign sponsors who made a major change.</w:t>
      </w:r>
    </w:p>
    <w:p>
      <w:pPr>
        <w:pStyle w:val="Body"/>
        <w:numPr>
          <w:ilvl w:val="0"/>
          <w:numId w:val="4"/>
        </w:numPr>
        <w:rPr>
          <w:lang w:val="en-US"/>
        </w:rPr>
      </w:pPr>
      <w:r>
        <w:rPr>
          <w:rtl w:val="0"/>
          <w:lang w:val="en-US"/>
        </w:rPr>
        <w:t>All donors will receive a special Coronavirus Fighter sticker pack when the campaign is completed.</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w:name w:val="Heading"/>
    <w:next w:val="Body"/>
    <w:pPr>
      <w:keepNext w:val="1"/>
      <w:keepLines w:val="1"/>
      <w:pageBreakBefore w:val="0"/>
      <w:widowControl w:val="1"/>
      <w:shd w:val="clear" w:color="auto" w:fill="auto"/>
      <w:suppressAutoHyphens w:val="0"/>
      <w:bidi w:val="0"/>
      <w:spacing w:before="400" w:after="120" w:line="276" w:lineRule="auto"/>
      <w:ind w:left="0" w:right="0" w:firstLine="0"/>
      <w:jc w:val="left"/>
      <w:outlineLvl w:val="0"/>
    </w:pPr>
    <w:rPr>
      <w:rFonts w:ascii="Arial" w:cs="Arial Unicode MS" w:hAnsi="Arial" w:eastAsia="Arial Unicode MS"/>
      <w:b w:val="0"/>
      <w:bCs w:val="0"/>
      <w:i w:val="0"/>
      <w:iCs w:val="0"/>
      <w:caps w:val="0"/>
      <w:smallCaps w:val="0"/>
      <w:strike w:val="0"/>
      <w:dstrike w:val="0"/>
      <w:outline w:val="0"/>
      <w:color w:val="000000"/>
      <w:spacing w:val="0"/>
      <w:kern w:val="0"/>
      <w:position w:val="0"/>
      <w:sz w:val="40"/>
      <w:szCs w:val="40"/>
      <w:u w:val="none" w:color="000000"/>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