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3CC00" w14:textId="3F1E22E1" w:rsidR="003F1F1D" w:rsidRPr="0091531D" w:rsidRDefault="00C454FD" w:rsidP="000B5725">
      <w:pPr>
        <w:pStyle w:val="Heading1"/>
        <w:tabs>
          <w:tab w:val="left" w:pos="8100"/>
        </w:tabs>
        <w:rPr>
          <w:rFonts w:ascii="Fira Sans Condensed" w:hAnsi="Fira Sans Condensed"/>
          <w:noProof/>
          <w:sz w:val="22"/>
          <w:szCs w:val="22"/>
        </w:rPr>
      </w:pPr>
      <w:r w:rsidRPr="0091531D">
        <w:rPr>
          <w:rFonts w:ascii="Fira Sans Condensed" w:hAnsi="Fira Sans Condensed"/>
          <w:noProof/>
          <w:sz w:val="22"/>
          <w:szCs w:val="22"/>
        </w:rPr>
        <w:drawing>
          <wp:anchor distT="0" distB="0" distL="114300" distR="114300" simplePos="0" relativeHeight="251644928" behindDoc="0" locked="0" layoutInCell="1" allowOverlap="1" wp14:anchorId="458F05FB" wp14:editId="36F75349">
            <wp:simplePos x="0" y="0"/>
            <wp:positionH relativeFrom="column">
              <wp:posOffset>-673100</wp:posOffset>
            </wp:positionH>
            <wp:positionV relativeFrom="paragraph">
              <wp:posOffset>0</wp:posOffset>
            </wp:positionV>
            <wp:extent cx="7759700" cy="3733800"/>
            <wp:effectExtent l="0" t="0" r="0" b="0"/>
            <wp:wrapSquare wrapText="bothSides"/>
            <wp:docPr id="15" name="Picture 1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10;&#10;Description automatically generated"/>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7759700" cy="3733800"/>
                    </a:xfrm>
                    <a:prstGeom prst="rect">
                      <a:avLst/>
                    </a:prstGeom>
                    <a:ln>
                      <a:noFill/>
                    </a:ln>
                  </pic:spPr>
                </pic:pic>
              </a:graphicData>
            </a:graphic>
            <wp14:sizeRelH relativeFrom="margin">
              <wp14:pctWidth>0</wp14:pctWidth>
            </wp14:sizeRelH>
            <wp14:sizeRelV relativeFrom="margin">
              <wp14:pctHeight>0</wp14:pctHeight>
            </wp14:sizeRelV>
          </wp:anchor>
        </w:drawing>
      </w:r>
    </w:p>
    <w:p w14:paraId="7557C249" w14:textId="3D0D4071" w:rsidR="009758A1" w:rsidRPr="00790B24" w:rsidRDefault="00271281" w:rsidP="000B5725">
      <w:pPr>
        <w:pStyle w:val="Heading1"/>
        <w:tabs>
          <w:tab w:val="left" w:pos="8100"/>
        </w:tabs>
        <w:rPr>
          <w:rFonts w:ascii="Fira Sans Condensed" w:hAnsi="Fira Sans Condensed" w:cs="Arial"/>
          <w:color w:val="auto"/>
          <w:sz w:val="56"/>
          <w:szCs w:val="56"/>
        </w:rPr>
      </w:pPr>
      <w:r w:rsidRPr="0399E277">
        <w:rPr>
          <w:rFonts w:ascii="Fira Sans Condensed" w:hAnsi="Fira Sans Condensed"/>
          <w:noProof/>
        </w:rPr>
        <w:t xml:space="preserve">COVID-19 SECOND </w:t>
      </w:r>
      <w:r w:rsidR="00FE44EA">
        <w:rPr>
          <w:rFonts w:ascii="Fira Sans Condensed" w:hAnsi="Fira Sans Condensed"/>
          <w:noProof/>
        </w:rPr>
        <w:t>WAVE</w:t>
      </w:r>
      <w:r w:rsidR="00FE44EA" w:rsidRPr="0399E277">
        <w:rPr>
          <w:rFonts w:ascii="Fira Sans Condensed" w:hAnsi="Fira Sans Condensed"/>
          <w:noProof/>
        </w:rPr>
        <w:t xml:space="preserve"> </w:t>
      </w:r>
      <w:r w:rsidR="00FC6225" w:rsidRPr="0399E277">
        <w:rPr>
          <w:rFonts w:ascii="Fira Sans Condensed" w:hAnsi="Fira Sans Condensed"/>
          <w:noProof/>
        </w:rPr>
        <w:t>FUND</w:t>
      </w:r>
    </w:p>
    <w:p w14:paraId="6076ECF3" w14:textId="048FC152" w:rsidR="00C27768" w:rsidRDefault="00541AA4" w:rsidP="000B5725">
      <w:pPr>
        <w:pStyle w:val="Heading2"/>
        <w:spacing w:line="240" w:lineRule="auto"/>
        <w:jc w:val="left"/>
        <w:rPr>
          <w:rFonts w:ascii="Fira Sans Condensed" w:hAnsi="Fira Sans Condensed" w:cs="OfficinaSansStd-Book"/>
          <w:noProof w:val="0"/>
          <w:color w:val="000000" w:themeColor="text1"/>
          <w:szCs w:val="40"/>
        </w:rPr>
      </w:pPr>
      <w:r w:rsidRPr="00541AA4">
        <w:rPr>
          <w:rFonts w:ascii="Fira Sans Condensed" w:hAnsi="Fira Sans Condensed" w:cs="OfficinaSansStd-Book"/>
          <w:noProof w:val="0"/>
          <w:color w:val="000000" w:themeColor="text1"/>
          <w:szCs w:val="40"/>
        </w:rPr>
        <w:t xml:space="preserve">Harnessing collective power to combat </w:t>
      </w:r>
      <w:r>
        <w:rPr>
          <w:rFonts w:ascii="Fira Sans Condensed" w:hAnsi="Fira Sans Condensed" w:cs="OfficinaSansStd-Book"/>
          <w:noProof w:val="0"/>
          <w:color w:val="000000" w:themeColor="text1"/>
          <w:szCs w:val="40"/>
        </w:rPr>
        <w:t>a global pandemic</w:t>
      </w:r>
    </w:p>
    <w:p w14:paraId="19F827AE" w14:textId="77777777" w:rsidR="00541AA4" w:rsidRPr="00790B24" w:rsidRDefault="00541AA4" w:rsidP="000B5725">
      <w:pPr>
        <w:pStyle w:val="Heading2"/>
        <w:spacing w:line="240" w:lineRule="auto"/>
        <w:jc w:val="left"/>
        <w:rPr>
          <w:rFonts w:ascii="Fira Sans Condensed" w:hAnsi="Fira Sans Condensed"/>
          <w:sz w:val="22"/>
          <w:szCs w:val="28"/>
        </w:rPr>
      </w:pPr>
    </w:p>
    <w:p w14:paraId="5C9CD51D" w14:textId="09A67DB9" w:rsidR="00D27726" w:rsidRDefault="008B3534" w:rsidP="000B5725">
      <w:pPr>
        <w:pStyle w:val="Heading2"/>
        <w:spacing w:line="240" w:lineRule="auto"/>
        <w:jc w:val="left"/>
        <w:rPr>
          <w:rFonts w:ascii="Fira Sans Condensed" w:hAnsi="Fira Sans Condensed"/>
          <w:szCs w:val="28"/>
        </w:rPr>
      </w:pPr>
      <w:bookmarkStart w:id="0" w:name="_Hlk84404401"/>
      <w:r w:rsidRPr="00790B24">
        <w:rPr>
          <w:rFonts w:ascii="Fira Sans Condensed" w:hAnsi="Fira Sans Condensed"/>
          <w:szCs w:val="28"/>
        </w:rPr>
        <w:t>Background</w:t>
      </w:r>
    </w:p>
    <w:bookmarkEnd w:id="0"/>
    <w:p w14:paraId="045EA1C7" w14:textId="1321979F" w:rsidR="00672C41" w:rsidRPr="006A4250" w:rsidRDefault="00672C41" w:rsidP="00672C41">
      <w:pPr>
        <w:pStyle w:val="BodyText"/>
        <w:spacing w:before="0" w:after="0"/>
        <w:ind w:right="9"/>
        <w:rPr>
          <w:rFonts w:ascii="Fira Sans Condensed" w:hAnsi="Fira Sans Condensed" w:cs="Arial"/>
          <w:sz w:val="22"/>
        </w:rPr>
      </w:pPr>
      <w:r w:rsidRPr="006A4250">
        <w:rPr>
          <w:rFonts w:ascii="Fira Sans Condensed" w:hAnsi="Fira Sans Condensed" w:cs="Arial"/>
          <w:sz w:val="22"/>
        </w:rPr>
        <w:t xml:space="preserve">The massive second </w:t>
      </w:r>
      <w:r w:rsidR="007F080F">
        <w:rPr>
          <w:rFonts w:ascii="Fira Sans Condensed" w:hAnsi="Fira Sans Condensed" w:cs="Arial"/>
          <w:sz w:val="22"/>
        </w:rPr>
        <w:t>wave</w:t>
      </w:r>
      <w:r w:rsidRPr="006A4250">
        <w:rPr>
          <w:rFonts w:ascii="Fira Sans Condensed" w:hAnsi="Fira Sans Condensed" w:cs="Arial"/>
          <w:sz w:val="22"/>
        </w:rPr>
        <w:t xml:space="preserve"> in COVID-19 infections has completely overwhelmed fragile health systems in many countries since April 2021. Hospitals ran out of beds, </w:t>
      </w:r>
      <w:proofErr w:type="gramStart"/>
      <w:r w:rsidRPr="006A4250">
        <w:rPr>
          <w:rFonts w:ascii="Fira Sans Condensed" w:hAnsi="Fira Sans Condensed" w:cs="Arial"/>
          <w:sz w:val="22"/>
        </w:rPr>
        <w:t>oxygen</w:t>
      </w:r>
      <w:proofErr w:type="gramEnd"/>
      <w:r w:rsidRPr="006A4250">
        <w:rPr>
          <w:rFonts w:ascii="Fira Sans Condensed" w:hAnsi="Fira Sans Condensed" w:cs="Arial"/>
          <w:sz w:val="22"/>
        </w:rPr>
        <w:t xml:space="preserve"> and personal protective equipment (PPE). Most rural areas </w:t>
      </w:r>
      <w:r w:rsidR="00AC1E39">
        <w:rPr>
          <w:rFonts w:ascii="Fira Sans Condensed" w:hAnsi="Fira Sans Condensed" w:cs="Arial"/>
          <w:sz w:val="22"/>
        </w:rPr>
        <w:t>lack</w:t>
      </w:r>
      <w:r w:rsidRPr="006A4250">
        <w:rPr>
          <w:rFonts w:ascii="Fira Sans Condensed" w:hAnsi="Fira Sans Condensed" w:cs="Arial"/>
          <w:sz w:val="22"/>
        </w:rPr>
        <w:t xml:space="preserve"> proper testing facilities</w:t>
      </w:r>
      <w:r w:rsidR="000379E2">
        <w:rPr>
          <w:rFonts w:ascii="Fira Sans Condensed" w:hAnsi="Fira Sans Condensed" w:cs="Arial"/>
          <w:sz w:val="22"/>
        </w:rPr>
        <w:t xml:space="preserve"> or</w:t>
      </w:r>
      <w:r w:rsidRPr="006A4250">
        <w:rPr>
          <w:rFonts w:ascii="Fira Sans Condensed" w:hAnsi="Fira Sans Condensed" w:cs="Arial"/>
          <w:sz w:val="22"/>
        </w:rPr>
        <w:t xml:space="preserve"> healthcare infrastructure</w:t>
      </w:r>
      <w:r w:rsidR="000379E2">
        <w:rPr>
          <w:rFonts w:ascii="Fira Sans Condensed" w:hAnsi="Fira Sans Condensed" w:cs="Arial"/>
          <w:sz w:val="22"/>
        </w:rPr>
        <w:t>,</w:t>
      </w:r>
      <w:r w:rsidRPr="006A4250">
        <w:rPr>
          <w:rFonts w:ascii="Fira Sans Condensed" w:hAnsi="Fira Sans Condensed" w:cs="Arial"/>
          <w:sz w:val="22"/>
        </w:rPr>
        <w:t xml:space="preserve"> and vaccine hesitancy remains high in many communities due to misinformation. </w:t>
      </w:r>
      <w:r w:rsidR="005A5178" w:rsidRPr="006A4250">
        <w:rPr>
          <w:rFonts w:ascii="Fira Sans Condensed" w:hAnsi="Fira Sans Condensed" w:cs="Arial"/>
          <w:sz w:val="22"/>
        </w:rPr>
        <w:t xml:space="preserve">Indeed, the pandemic’s impact is only beginning. Most low-income </w:t>
      </w:r>
      <w:r w:rsidRPr="006A4250">
        <w:rPr>
          <w:rFonts w:ascii="Fira Sans Condensed" w:hAnsi="Fira Sans Condensed"/>
          <w:sz w:val="22"/>
        </w:rPr>
        <w:t xml:space="preserve">countries have not yet felt the full effect of COVID-19 and its emerging variants. </w:t>
      </w:r>
      <w:r w:rsidRPr="006A4250">
        <w:rPr>
          <w:rFonts w:ascii="Fira Sans Condensed" w:hAnsi="Fira Sans Condensed"/>
          <w:b/>
          <w:bCs/>
          <w:sz w:val="22"/>
        </w:rPr>
        <w:t>The virus and the economic aftermath likely will push 426 million people into poverty</w:t>
      </w:r>
      <w:r w:rsidRPr="006A4250">
        <w:rPr>
          <w:rFonts w:ascii="Fira Sans Condensed" w:hAnsi="Fira Sans Condensed"/>
          <w:sz w:val="22"/>
        </w:rPr>
        <w:t xml:space="preserve"> – more than the population of the U.S. and Canada combined – and </w:t>
      </w:r>
      <w:r w:rsidRPr="006A4250">
        <w:rPr>
          <w:rFonts w:ascii="Fira Sans Condensed" w:hAnsi="Fira Sans Condensed"/>
          <w:b/>
          <w:bCs/>
          <w:sz w:val="22"/>
        </w:rPr>
        <w:t>potentially reverse development progress by up to 10 years</w:t>
      </w:r>
      <w:r w:rsidR="005A5178" w:rsidRPr="006A4250">
        <w:rPr>
          <w:rFonts w:ascii="Fira Sans Condensed" w:hAnsi="Fira Sans Condensed"/>
          <w:b/>
          <w:bCs/>
          <w:sz w:val="22"/>
        </w:rPr>
        <w:t>.</w:t>
      </w:r>
    </w:p>
    <w:p w14:paraId="359AB92F" w14:textId="3D4ABBD9" w:rsidR="00672C41" w:rsidRPr="006A4250" w:rsidRDefault="00672C41" w:rsidP="00672C41">
      <w:pPr>
        <w:pStyle w:val="BodyText"/>
        <w:spacing w:before="0" w:after="0"/>
        <w:ind w:right="9"/>
        <w:rPr>
          <w:rFonts w:ascii="Fira Sans Condensed" w:eastAsia="Arial Unicode MS" w:hAnsi="Fira Sans Condensed" w:cs="Arial"/>
          <w:color w:val="auto"/>
          <w:sz w:val="22"/>
        </w:rPr>
      </w:pPr>
    </w:p>
    <w:p w14:paraId="5A74624F" w14:textId="33588F2B" w:rsidR="00202FA1" w:rsidRDefault="005A5178" w:rsidP="005A5178">
      <w:pPr>
        <w:rPr>
          <w:rFonts w:ascii="Fira Sans Condensed" w:hAnsi="Fira Sans Condensed"/>
        </w:rPr>
      </w:pPr>
      <w:r w:rsidRPr="0399E277">
        <w:rPr>
          <w:rFonts w:ascii="Fira Sans Condensed" w:hAnsi="Fira Sans Condensed"/>
        </w:rPr>
        <w:t xml:space="preserve">To counter these challenges, we must fight harder than ever. Your support to CARE’s </w:t>
      </w:r>
      <w:r w:rsidRPr="0399E277">
        <w:rPr>
          <w:rFonts w:ascii="Fira Sans Condensed" w:hAnsi="Fira Sans Condensed"/>
          <w:b/>
          <w:bCs/>
        </w:rPr>
        <w:t xml:space="preserve">COVID-19 Second </w:t>
      </w:r>
      <w:r w:rsidR="0017496D">
        <w:rPr>
          <w:rFonts w:ascii="Fira Sans Condensed" w:hAnsi="Fira Sans Condensed"/>
          <w:b/>
          <w:bCs/>
        </w:rPr>
        <w:t>Wave</w:t>
      </w:r>
      <w:r w:rsidRPr="0399E277">
        <w:rPr>
          <w:rFonts w:ascii="Fira Sans Condensed" w:hAnsi="Fira Sans Condensed"/>
          <w:b/>
          <w:bCs/>
        </w:rPr>
        <w:t xml:space="preserve"> Fund</w:t>
      </w:r>
      <w:r w:rsidRPr="0399E277">
        <w:rPr>
          <w:rFonts w:ascii="Fira Sans Condensed" w:hAnsi="Fira Sans Condensed"/>
        </w:rPr>
        <w:t xml:space="preserve"> has helped us provide lifelines – establishing COVID treatment centers, supporting vaccination campaigns, delivering nutritious food</w:t>
      </w:r>
      <w:r w:rsidR="003D40B9" w:rsidRPr="0399E277">
        <w:rPr>
          <w:rFonts w:ascii="Fira Sans Condensed" w:hAnsi="Fira Sans Condensed"/>
        </w:rPr>
        <w:t>,</w:t>
      </w:r>
      <w:r w:rsidRPr="0399E277">
        <w:rPr>
          <w:rFonts w:ascii="Fira Sans Condensed" w:hAnsi="Fira Sans Condensed"/>
        </w:rPr>
        <w:t xml:space="preserve"> and supporting economic recovery.</w:t>
      </w:r>
      <w:r w:rsidR="006A4250" w:rsidRPr="0399E277">
        <w:rPr>
          <w:rFonts w:ascii="Fira Sans Condensed" w:hAnsi="Fira Sans Condensed"/>
        </w:rPr>
        <w:t xml:space="preserve"> The evolving situation has highlighted the importance of flexible funding that can be allocated quickly where </w:t>
      </w:r>
      <w:r w:rsidR="000379E2" w:rsidRPr="0399E277">
        <w:rPr>
          <w:rFonts w:ascii="Fira Sans Condensed" w:hAnsi="Fira Sans Condensed"/>
        </w:rPr>
        <w:t>it’s</w:t>
      </w:r>
      <w:r w:rsidR="006A4250" w:rsidRPr="0399E277">
        <w:rPr>
          <w:rFonts w:ascii="Fira Sans Condensed" w:hAnsi="Fira Sans Condensed"/>
        </w:rPr>
        <w:t xml:space="preserve"> needed most. This report highlights some of CARE’s response activities in </w:t>
      </w:r>
      <w:r w:rsidR="000379E2" w:rsidRPr="0399E277">
        <w:rPr>
          <w:rFonts w:ascii="Fira Sans Condensed" w:hAnsi="Fira Sans Condensed"/>
        </w:rPr>
        <w:t xml:space="preserve">most-affected </w:t>
      </w:r>
      <w:r w:rsidR="006A4250" w:rsidRPr="0399E277">
        <w:rPr>
          <w:rFonts w:ascii="Fira Sans Condensed" w:hAnsi="Fira Sans Condensed"/>
        </w:rPr>
        <w:t xml:space="preserve">countries </w:t>
      </w:r>
      <w:r w:rsidR="00FC1492" w:rsidRPr="0399E277">
        <w:rPr>
          <w:rFonts w:ascii="Fira Sans Condensed" w:hAnsi="Fira Sans Condensed"/>
        </w:rPr>
        <w:t xml:space="preserve">that received immediate </w:t>
      </w:r>
      <w:r w:rsidR="00E85344" w:rsidRPr="0399E277">
        <w:rPr>
          <w:rFonts w:ascii="Fira Sans Condensed" w:hAnsi="Fira Sans Condensed"/>
        </w:rPr>
        <w:t xml:space="preserve">resources through the Second </w:t>
      </w:r>
      <w:r w:rsidR="002A70D1">
        <w:rPr>
          <w:rFonts w:ascii="Fira Sans Condensed" w:hAnsi="Fira Sans Condensed"/>
        </w:rPr>
        <w:t>Wave</w:t>
      </w:r>
      <w:r w:rsidR="00E85344" w:rsidRPr="0399E277">
        <w:rPr>
          <w:rFonts w:ascii="Fira Sans Condensed" w:hAnsi="Fira Sans Condensed"/>
        </w:rPr>
        <w:t xml:space="preserve"> Fund</w:t>
      </w:r>
      <w:r w:rsidR="005A623C">
        <w:rPr>
          <w:rFonts w:ascii="Fira Sans Condensed" w:hAnsi="Fira Sans Condensed"/>
        </w:rPr>
        <w:t xml:space="preserve">. Overall, we allocated funding to </w:t>
      </w:r>
      <w:r w:rsidR="00164A94" w:rsidRPr="009E1011">
        <w:rPr>
          <w:rFonts w:ascii="Fira Sans Condensed" w:hAnsi="Fira Sans Condensed"/>
          <w:b/>
          <w:bCs/>
        </w:rPr>
        <w:t xml:space="preserve">Afghanistan, </w:t>
      </w:r>
      <w:r w:rsidR="006A4250" w:rsidRPr="009E1011">
        <w:rPr>
          <w:rFonts w:ascii="Fira Sans Condensed" w:hAnsi="Fira Sans Condensed"/>
          <w:b/>
          <w:bCs/>
        </w:rPr>
        <w:t>Bangladesh</w:t>
      </w:r>
      <w:r w:rsidR="006A4250" w:rsidRPr="0399E277">
        <w:rPr>
          <w:rFonts w:ascii="Fira Sans Condensed" w:hAnsi="Fira Sans Condensed"/>
          <w:b/>
          <w:bCs/>
        </w:rPr>
        <w:t>, Honduras, India, Indonesia, Nepal</w:t>
      </w:r>
      <w:r w:rsidR="005F67B2" w:rsidRPr="0399E277">
        <w:rPr>
          <w:rFonts w:ascii="Fira Sans Condensed" w:hAnsi="Fira Sans Condensed"/>
          <w:b/>
          <w:bCs/>
        </w:rPr>
        <w:t>,</w:t>
      </w:r>
      <w:r w:rsidR="00964000" w:rsidRPr="0399E277">
        <w:rPr>
          <w:rFonts w:ascii="Fira Sans Condensed" w:hAnsi="Fira Sans Condensed"/>
          <w:b/>
          <w:bCs/>
        </w:rPr>
        <w:t xml:space="preserve"> </w:t>
      </w:r>
      <w:r w:rsidR="006A4250" w:rsidRPr="0399E277">
        <w:rPr>
          <w:rFonts w:ascii="Fira Sans Condensed" w:hAnsi="Fira Sans Condensed"/>
          <w:b/>
          <w:bCs/>
        </w:rPr>
        <w:t>Pakistan</w:t>
      </w:r>
      <w:r w:rsidR="005F67B2" w:rsidRPr="0399E277">
        <w:rPr>
          <w:rFonts w:ascii="Fira Sans Condensed" w:hAnsi="Fira Sans Condensed"/>
          <w:b/>
          <w:bCs/>
        </w:rPr>
        <w:t xml:space="preserve">, Papua New </w:t>
      </w:r>
      <w:proofErr w:type="gramStart"/>
      <w:r w:rsidR="005F67B2" w:rsidRPr="0399E277">
        <w:rPr>
          <w:rFonts w:ascii="Fira Sans Condensed" w:hAnsi="Fira Sans Condensed"/>
          <w:b/>
          <w:bCs/>
        </w:rPr>
        <w:t>Guinea</w:t>
      </w:r>
      <w:proofErr w:type="gramEnd"/>
      <w:r w:rsidR="005F67B2" w:rsidRPr="0399E277">
        <w:rPr>
          <w:rFonts w:ascii="Fira Sans Condensed" w:hAnsi="Fira Sans Condensed"/>
          <w:b/>
          <w:bCs/>
        </w:rPr>
        <w:t xml:space="preserve"> and Vietnam</w:t>
      </w:r>
      <w:r w:rsidR="006A4250" w:rsidRPr="0399E277">
        <w:rPr>
          <w:rFonts w:ascii="Fira Sans Condensed" w:hAnsi="Fira Sans Condensed"/>
        </w:rPr>
        <w:t xml:space="preserve">. </w:t>
      </w:r>
    </w:p>
    <w:p w14:paraId="2E9AEECC" w14:textId="77777777" w:rsidR="00202FA1" w:rsidRDefault="00202FA1" w:rsidP="005A5178">
      <w:pPr>
        <w:rPr>
          <w:rFonts w:ascii="Fira Sans Condensed" w:hAnsi="Fira Sans Condensed"/>
        </w:rPr>
      </w:pPr>
    </w:p>
    <w:p w14:paraId="4AE55D4B" w14:textId="7B47F41E" w:rsidR="00202FA1" w:rsidRDefault="00202FA1" w:rsidP="005A5178">
      <w:pPr>
        <w:rPr>
          <w:rFonts w:ascii="Fira Sans Condensed" w:hAnsi="Fira Sans Condensed"/>
        </w:rPr>
      </w:pPr>
      <w:r>
        <w:rPr>
          <w:rFonts w:ascii="Fira Sans Condensed" w:hAnsi="Fira Sans Condensed"/>
        </w:rPr>
        <w:t>CARE is on the ground in these and other countries that are struggling to hold their ground against the COVID-19 resurgence. W</w:t>
      </w:r>
      <w:r w:rsidR="00FC1492">
        <w:rPr>
          <w:rFonts w:ascii="Fira Sans Condensed" w:hAnsi="Fira Sans Condensed"/>
        </w:rPr>
        <w:t>e have integrated COVID prevention activities into existing projects</w:t>
      </w:r>
      <w:r>
        <w:rPr>
          <w:rFonts w:ascii="Fira Sans Condensed" w:hAnsi="Fira Sans Condensed"/>
        </w:rPr>
        <w:t xml:space="preserve"> around the globe</w:t>
      </w:r>
      <w:r w:rsidR="000379E2">
        <w:rPr>
          <w:rFonts w:ascii="Fira Sans Condensed" w:hAnsi="Fira Sans Condensed"/>
        </w:rPr>
        <w:t>,</w:t>
      </w:r>
      <w:r w:rsidR="00FC1492">
        <w:rPr>
          <w:rFonts w:ascii="Fira Sans Condensed" w:hAnsi="Fira Sans Condensed"/>
        </w:rPr>
        <w:t xml:space="preserve"> </w:t>
      </w:r>
      <w:r w:rsidR="00E85344">
        <w:rPr>
          <w:rFonts w:ascii="Fira Sans Condensed" w:hAnsi="Fira Sans Condensed"/>
        </w:rPr>
        <w:t>and</w:t>
      </w:r>
      <w:r w:rsidR="00FC1492">
        <w:rPr>
          <w:rFonts w:ascii="Fira Sans Condensed" w:hAnsi="Fira Sans Condensed"/>
        </w:rPr>
        <w:t xml:space="preserve"> </w:t>
      </w:r>
      <w:r w:rsidRPr="00202FA1">
        <w:rPr>
          <w:rFonts w:ascii="Fira Sans Condensed" w:hAnsi="Fira Sans Condensed"/>
        </w:rPr>
        <w:t>CARE teams are hand-carrying vaccines on walking paths or making deliveries by motorcycle or boat to ensure that the lifesaving shots reach people</w:t>
      </w:r>
      <w:r>
        <w:rPr>
          <w:rFonts w:ascii="Fira Sans Condensed" w:hAnsi="Fira Sans Condensed"/>
        </w:rPr>
        <w:t xml:space="preserve"> in the hardest-to-reach communities</w:t>
      </w:r>
      <w:r w:rsidRPr="00202FA1">
        <w:rPr>
          <w:rFonts w:ascii="Fira Sans Condensed" w:hAnsi="Fira Sans Condensed"/>
        </w:rPr>
        <w:t xml:space="preserve"> and do not expire.</w:t>
      </w:r>
      <w:r w:rsidR="001871AF">
        <w:rPr>
          <w:rFonts w:ascii="Fira Sans Condensed" w:hAnsi="Fira Sans Condensed"/>
        </w:rPr>
        <w:t xml:space="preserve"> </w:t>
      </w:r>
      <w:r w:rsidR="000379E2">
        <w:rPr>
          <w:rFonts w:ascii="Fira Sans Condensed" w:hAnsi="Fira Sans Condensed"/>
          <w:b/>
          <w:bCs/>
        </w:rPr>
        <w:t>Speed</w:t>
      </w:r>
      <w:r w:rsidR="00A758D1">
        <w:rPr>
          <w:rFonts w:ascii="Fira Sans Condensed" w:hAnsi="Fira Sans Condensed"/>
          <w:b/>
          <w:bCs/>
        </w:rPr>
        <w:t xml:space="preserve"> is of</w:t>
      </w:r>
      <w:r w:rsidR="001871AF" w:rsidRPr="00711DBB">
        <w:rPr>
          <w:rFonts w:ascii="Fira Sans Condensed" w:hAnsi="Fira Sans Condensed"/>
          <w:b/>
          <w:bCs/>
        </w:rPr>
        <w:t xml:space="preserve"> the essence</w:t>
      </w:r>
      <w:r w:rsidR="000379E2">
        <w:rPr>
          <w:rFonts w:ascii="Fira Sans Condensed" w:hAnsi="Fira Sans Condensed"/>
          <w:b/>
          <w:bCs/>
        </w:rPr>
        <w:t>,</w:t>
      </w:r>
      <w:r w:rsidR="001871AF" w:rsidRPr="00711DBB">
        <w:rPr>
          <w:rFonts w:ascii="Fira Sans Condensed" w:hAnsi="Fira Sans Condensed"/>
          <w:b/>
          <w:bCs/>
        </w:rPr>
        <w:t xml:space="preserve"> and you have helped enable that through the Second </w:t>
      </w:r>
      <w:r w:rsidR="005A623C">
        <w:rPr>
          <w:rFonts w:ascii="Fira Sans Condensed" w:hAnsi="Fira Sans Condensed"/>
          <w:b/>
          <w:bCs/>
        </w:rPr>
        <w:t>Wave</w:t>
      </w:r>
      <w:r w:rsidR="001871AF" w:rsidRPr="00711DBB">
        <w:rPr>
          <w:rFonts w:ascii="Fira Sans Condensed" w:hAnsi="Fira Sans Condensed"/>
          <w:b/>
          <w:bCs/>
        </w:rPr>
        <w:t xml:space="preserve"> Fund.</w:t>
      </w:r>
      <w:r w:rsidR="001871AF">
        <w:rPr>
          <w:rFonts w:ascii="Fira Sans Condensed" w:hAnsi="Fira Sans Condensed"/>
        </w:rPr>
        <w:t xml:space="preserve"> </w:t>
      </w:r>
    </w:p>
    <w:p w14:paraId="0B6CCF84" w14:textId="77777777" w:rsidR="00202FA1" w:rsidRDefault="00202FA1" w:rsidP="005A5178">
      <w:pPr>
        <w:rPr>
          <w:rFonts w:ascii="Fira Sans Condensed" w:hAnsi="Fira Sans Condensed"/>
        </w:rPr>
      </w:pPr>
    </w:p>
    <w:p w14:paraId="7E0B396F" w14:textId="77777777" w:rsidR="00E85344" w:rsidRDefault="00E85344" w:rsidP="005A5178">
      <w:pPr>
        <w:rPr>
          <w:rFonts w:ascii="Fira Sans Condensed" w:hAnsi="Fira Sans Condensed"/>
        </w:rPr>
      </w:pPr>
    </w:p>
    <w:p w14:paraId="23E2D178" w14:textId="77777777" w:rsidR="00E85344" w:rsidRDefault="00E85344" w:rsidP="005A5178">
      <w:pPr>
        <w:rPr>
          <w:rFonts w:ascii="Fira Sans Condensed" w:hAnsi="Fira Sans Condensed"/>
        </w:rPr>
      </w:pPr>
    </w:p>
    <w:p w14:paraId="34B82BED" w14:textId="7FC3B594" w:rsidR="00E85344" w:rsidRPr="00E85344" w:rsidRDefault="0053357F" w:rsidP="00E85344">
      <w:pPr>
        <w:pStyle w:val="Heading2"/>
        <w:spacing w:line="240" w:lineRule="auto"/>
        <w:jc w:val="left"/>
        <w:rPr>
          <w:rFonts w:ascii="Fira Sans Condensed" w:hAnsi="Fira Sans Condensed"/>
          <w:szCs w:val="28"/>
        </w:rPr>
      </w:pPr>
      <w:r>
        <w:rPr>
          <w:rFonts w:ascii="Fira Sans Condensed" w:hAnsi="Fira Sans Condensed"/>
          <w:szCs w:val="28"/>
        </w:rPr>
        <w:t xml:space="preserve">CARE’s </w:t>
      </w:r>
      <w:r w:rsidR="00E85344">
        <w:rPr>
          <w:rFonts w:ascii="Fira Sans Condensed" w:hAnsi="Fira Sans Condensed"/>
          <w:szCs w:val="28"/>
        </w:rPr>
        <w:t>Response</w:t>
      </w:r>
    </w:p>
    <w:p w14:paraId="74D866FD" w14:textId="7D427BCA" w:rsidR="0053357F" w:rsidRDefault="00202FA1" w:rsidP="00541AA4">
      <w:pPr>
        <w:rPr>
          <w:rFonts w:ascii="Fira Sans Condensed" w:hAnsi="Fira Sans Condensed"/>
        </w:rPr>
      </w:pPr>
      <w:r w:rsidRPr="0399E277">
        <w:rPr>
          <w:rFonts w:ascii="Fira Sans Condensed" w:hAnsi="Fira Sans Condensed"/>
          <w:b/>
          <w:bCs/>
        </w:rPr>
        <w:t>Since CARE was created 75 years ago, emergency response has been embedded in our DNA.</w:t>
      </w:r>
      <w:r w:rsidRPr="0399E277">
        <w:rPr>
          <w:rFonts w:ascii="Fira Sans Condensed" w:hAnsi="Fira Sans Condensed"/>
        </w:rPr>
        <w:t xml:space="preserve"> </w:t>
      </w:r>
      <w:r w:rsidR="00E85344" w:rsidRPr="0399E277">
        <w:rPr>
          <w:rFonts w:ascii="Fira Sans Condensed" w:hAnsi="Fira Sans Condensed"/>
        </w:rPr>
        <w:t xml:space="preserve">Even before the second </w:t>
      </w:r>
      <w:r w:rsidR="005A623C">
        <w:rPr>
          <w:rFonts w:ascii="Fira Sans Condensed" w:hAnsi="Fira Sans Condensed"/>
        </w:rPr>
        <w:t>wave</w:t>
      </w:r>
      <w:r w:rsidR="00E85344" w:rsidRPr="0399E277">
        <w:rPr>
          <w:rFonts w:ascii="Fira Sans Condensed" w:hAnsi="Fira Sans Condensed"/>
        </w:rPr>
        <w:t xml:space="preserve"> started in early 2021, we had mounted the largest emergency response in our history to combat COVID-19</w:t>
      </w:r>
      <w:r w:rsidR="00CA203B">
        <w:t xml:space="preserve"> </w:t>
      </w:r>
      <w:r w:rsidR="00CA203B" w:rsidRPr="0399E277">
        <w:rPr>
          <w:rFonts w:ascii="Fira Sans Condensed" w:hAnsi="Fira Sans Condensed"/>
        </w:rPr>
        <w:t xml:space="preserve">and increase awareness of the </w:t>
      </w:r>
      <w:r w:rsidR="005A7D32" w:rsidRPr="0399E277">
        <w:rPr>
          <w:rFonts w:ascii="Fira Sans Condensed" w:hAnsi="Fira Sans Condensed"/>
        </w:rPr>
        <w:t>escalating</w:t>
      </w:r>
      <w:r w:rsidR="00CA203B" w:rsidRPr="0399E277">
        <w:rPr>
          <w:rFonts w:ascii="Fira Sans Condensed" w:hAnsi="Fira Sans Condensed"/>
        </w:rPr>
        <w:t xml:space="preserve"> threat of gender-based violence during the pandemic</w:t>
      </w:r>
      <w:r w:rsidR="00E85344" w:rsidRPr="0399E277">
        <w:rPr>
          <w:rFonts w:ascii="Fira Sans Condensed" w:hAnsi="Fira Sans Condensed"/>
        </w:rPr>
        <w:t xml:space="preserve">. CARE acted fast on the frontlines in 2020, reaching 40% more people through our emergency response programming compared with 2019. </w:t>
      </w:r>
      <w:r w:rsidR="005A7D32" w:rsidRPr="0399E277">
        <w:rPr>
          <w:rFonts w:ascii="Fira Sans Condensed" w:hAnsi="Fira Sans Condensed"/>
        </w:rPr>
        <w:t>Today, o</w:t>
      </w:r>
      <w:r w:rsidR="00E85344" w:rsidRPr="0399E277">
        <w:rPr>
          <w:rFonts w:ascii="Fira Sans Condensed" w:hAnsi="Fira Sans Condensed"/>
        </w:rPr>
        <w:t xml:space="preserve">ver a year and a half later, we are seeing the ripple effects </w:t>
      </w:r>
      <w:r w:rsidR="00AC1E39" w:rsidRPr="0399E277">
        <w:rPr>
          <w:rFonts w:ascii="Fira Sans Condensed" w:hAnsi="Fira Sans Condensed"/>
        </w:rPr>
        <w:t xml:space="preserve">of </w:t>
      </w:r>
      <w:r w:rsidR="00E85344" w:rsidRPr="0399E277">
        <w:rPr>
          <w:rFonts w:ascii="Fira Sans Condensed" w:hAnsi="Fira Sans Condensed"/>
        </w:rPr>
        <w:t>the pandemic on the world’s most vulnerable populations, especially women and girls. While CARE’s response has been extensive, and vaccines bring new hope, the crisis is far from over.</w:t>
      </w:r>
      <w:r w:rsidR="00541AA4" w:rsidRPr="0399E277">
        <w:rPr>
          <w:rFonts w:ascii="Fira Sans Condensed" w:hAnsi="Fira Sans Condensed"/>
        </w:rPr>
        <w:t xml:space="preserve"> </w:t>
      </w:r>
      <w:r w:rsidR="00CA203B" w:rsidRPr="0399E277">
        <w:rPr>
          <w:rFonts w:ascii="Fira Sans Condensed" w:hAnsi="Fira Sans Condensed"/>
        </w:rPr>
        <w:t>We</w:t>
      </w:r>
      <w:r w:rsidR="0071240A" w:rsidRPr="0399E277">
        <w:rPr>
          <w:rFonts w:ascii="Fira Sans Condensed" w:hAnsi="Fira Sans Condensed"/>
        </w:rPr>
        <w:t xml:space="preserve"> had set a $</w:t>
      </w:r>
      <w:r w:rsidR="00F02BD8">
        <w:rPr>
          <w:rFonts w:ascii="Fira Sans Condensed" w:hAnsi="Fira Sans Condensed"/>
        </w:rPr>
        <w:t>6</w:t>
      </w:r>
      <w:r w:rsidR="0071240A" w:rsidRPr="0399E277">
        <w:rPr>
          <w:rFonts w:ascii="Fira Sans Condensed" w:hAnsi="Fira Sans Condensed"/>
        </w:rPr>
        <w:t>0 million goal for second</w:t>
      </w:r>
      <w:r w:rsidR="0053357F" w:rsidRPr="0399E277">
        <w:rPr>
          <w:rFonts w:ascii="Fira Sans Condensed" w:hAnsi="Fira Sans Condensed"/>
        </w:rPr>
        <w:t>-</w:t>
      </w:r>
      <w:r w:rsidR="005A623C">
        <w:rPr>
          <w:rFonts w:ascii="Fira Sans Condensed" w:hAnsi="Fira Sans Condensed"/>
        </w:rPr>
        <w:t>wave</w:t>
      </w:r>
      <w:r w:rsidR="0071240A" w:rsidRPr="0399E277">
        <w:rPr>
          <w:rFonts w:ascii="Fira Sans Condensed" w:hAnsi="Fira Sans Condensed"/>
        </w:rPr>
        <w:t xml:space="preserve"> support. To date, we </w:t>
      </w:r>
      <w:r w:rsidR="00AC1E39" w:rsidRPr="0399E277">
        <w:rPr>
          <w:rFonts w:ascii="Fira Sans Condensed" w:hAnsi="Fira Sans Condensed"/>
        </w:rPr>
        <w:t>are at</w:t>
      </w:r>
      <w:r w:rsidR="0071240A" w:rsidRPr="0399E277">
        <w:rPr>
          <w:rFonts w:ascii="Fira Sans Condensed" w:hAnsi="Fira Sans Condensed"/>
        </w:rPr>
        <w:t xml:space="preserve"> </w:t>
      </w:r>
      <w:r w:rsidR="00F02BD8">
        <w:rPr>
          <w:rFonts w:ascii="Fira Sans Condensed" w:hAnsi="Fira Sans Condensed"/>
        </w:rPr>
        <w:t>44</w:t>
      </w:r>
      <w:r w:rsidR="0071240A" w:rsidRPr="0399E277">
        <w:rPr>
          <w:rFonts w:ascii="Fira Sans Condensed" w:hAnsi="Fira Sans Condensed"/>
        </w:rPr>
        <w:t>% of this goal ($</w:t>
      </w:r>
      <w:r w:rsidR="00F02BD8">
        <w:rPr>
          <w:rFonts w:ascii="Fira Sans Condensed" w:hAnsi="Fira Sans Condensed"/>
        </w:rPr>
        <w:t>26.3</w:t>
      </w:r>
      <w:r w:rsidR="0071240A" w:rsidRPr="0399E277">
        <w:rPr>
          <w:rFonts w:ascii="Fira Sans Condensed" w:hAnsi="Fira Sans Condensed"/>
        </w:rPr>
        <w:t xml:space="preserve"> million). Full funding is needed to sustain CARE’s response over </w:t>
      </w:r>
      <w:r w:rsidR="000379E2" w:rsidRPr="0399E277">
        <w:rPr>
          <w:rFonts w:ascii="Fira Sans Condensed" w:hAnsi="Fira Sans Condensed"/>
        </w:rPr>
        <w:t xml:space="preserve">the </w:t>
      </w:r>
      <w:r w:rsidR="0071240A" w:rsidRPr="0399E277">
        <w:rPr>
          <w:rFonts w:ascii="Fira Sans Condensed" w:hAnsi="Fira Sans Condensed"/>
        </w:rPr>
        <w:t xml:space="preserve">coming months and ensure </w:t>
      </w:r>
      <w:r w:rsidR="000379E2" w:rsidRPr="0399E277">
        <w:rPr>
          <w:rFonts w:ascii="Fira Sans Condensed" w:hAnsi="Fira Sans Condensed"/>
        </w:rPr>
        <w:t xml:space="preserve">that </w:t>
      </w:r>
      <w:r w:rsidR="0071240A" w:rsidRPr="0399E277">
        <w:rPr>
          <w:rFonts w:ascii="Fira Sans Condensed" w:hAnsi="Fira Sans Condensed"/>
        </w:rPr>
        <w:t>fast and fair vaccination initiatives reach marginalized populations.</w:t>
      </w:r>
      <w:r w:rsidR="00665208" w:rsidRPr="0399E277">
        <w:rPr>
          <w:rFonts w:ascii="Fira Sans Condensed" w:hAnsi="Fira Sans Condensed"/>
        </w:rPr>
        <w:t xml:space="preserve"> </w:t>
      </w:r>
    </w:p>
    <w:p w14:paraId="256B85D5" w14:textId="77777777" w:rsidR="0053357F" w:rsidRDefault="0053357F" w:rsidP="00541AA4">
      <w:pPr>
        <w:rPr>
          <w:rFonts w:ascii="Fira Sans Condensed" w:hAnsi="Fira Sans Condensed"/>
        </w:rPr>
      </w:pPr>
    </w:p>
    <w:p w14:paraId="485366B2" w14:textId="57203149" w:rsidR="00672C41" w:rsidRPr="00541AA4" w:rsidRDefault="00541AA4" w:rsidP="00541AA4">
      <w:pPr>
        <w:rPr>
          <w:rFonts w:ascii="Fira Sans Condensed" w:hAnsi="Fira Sans Condensed"/>
        </w:rPr>
      </w:pPr>
      <w:r w:rsidRPr="00541AA4">
        <w:rPr>
          <w:rFonts w:ascii="Fira Sans Condensed" w:hAnsi="Fira Sans Condensed"/>
          <w:b/>
          <w:bCs/>
        </w:rPr>
        <w:t>E</w:t>
      </w:r>
      <w:r w:rsidRPr="00541AA4">
        <w:rPr>
          <w:rFonts w:ascii="Fira Sans Condensed" w:hAnsi="Fira Sans Condensed" w:cs="Arial"/>
          <w:b/>
          <w:bCs/>
        </w:rPr>
        <w:t xml:space="preserve">xamples of CARE’s interventions supported by the Second </w:t>
      </w:r>
      <w:r w:rsidR="005A623C">
        <w:rPr>
          <w:rFonts w:ascii="Fira Sans Condensed" w:hAnsi="Fira Sans Condensed" w:cs="Arial"/>
          <w:b/>
          <w:bCs/>
        </w:rPr>
        <w:t>Wave</w:t>
      </w:r>
      <w:r w:rsidRPr="00541AA4">
        <w:rPr>
          <w:rFonts w:ascii="Fira Sans Condensed" w:hAnsi="Fira Sans Condensed" w:cs="Arial"/>
          <w:b/>
          <w:bCs/>
        </w:rPr>
        <w:t xml:space="preserve"> Fund</w:t>
      </w:r>
      <w:r w:rsidR="00665208">
        <w:rPr>
          <w:rFonts w:ascii="Fira Sans Condensed" w:hAnsi="Fira Sans Condensed" w:cs="Arial"/>
          <w:b/>
          <w:bCs/>
        </w:rPr>
        <w:t xml:space="preserve"> to date</w:t>
      </w:r>
      <w:r w:rsidRPr="00541AA4">
        <w:rPr>
          <w:rFonts w:ascii="Fira Sans Condensed" w:hAnsi="Fira Sans Condensed" w:cs="Arial"/>
          <w:b/>
          <w:bCs/>
        </w:rPr>
        <w:t xml:space="preserve"> include:</w:t>
      </w:r>
    </w:p>
    <w:p w14:paraId="4AFDF7FC" w14:textId="3BF10278" w:rsidR="00672C41" w:rsidRPr="00541AA4" w:rsidRDefault="00672C41" w:rsidP="000B5725">
      <w:pPr>
        <w:pStyle w:val="BodyText"/>
        <w:spacing w:before="0" w:after="0"/>
        <w:ind w:right="9"/>
        <w:rPr>
          <w:rFonts w:ascii="Fira Sans Condensed" w:hAnsi="Fira Sans Condensed" w:cs="Arial"/>
          <w:sz w:val="22"/>
        </w:rPr>
      </w:pPr>
    </w:p>
    <w:p w14:paraId="290D514E" w14:textId="2F57B674" w:rsidR="0024757B" w:rsidRDefault="00796D6D" w:rsidP="0024757B">
      <w:pPr>
        <w:pStyle w:val="Heading2"/>
        <w:spacing w:line="240" w:lineRule="auto"/>
        <w:jc w:val="left"/>
        <w:rPr>
          <w:rFonts w:ascii="Fira Sans Condensed" w:hAnsi="Fira Sans Condensed"/>
          <w:b w:val="0"/>
          <w:bCs w:val="0"/>
          <w:color w:val="auto"/>
          <w:sz w:val="22"/>
          <w:szCs w:val="22"/>
        </w:rPr>
      </w:pPr>
      <w:r w:rsidRPr="00436F4A">
        <w:rPr>
          <w:b w:val="0"/>
        </w:rPr>
        <w:drawing>
          <wp:anchor distT="0" distB="0" distL="114300" distR="114300" simplePos="0" relativeHeight="251662336" behindDoc="1" locked="0" layoutInCell="1" allowOverlap="1" wp14:anchorId="246E1D79" wp14:editId="536D2C27">
            <wp:simplePos x="0" y="0"/>
            <wp:positionH relativeFrom="margin">
              <wp:posOffset>2051050</wp:posOffset>
            </wp:positionH>
            <wp:positionV relativeFrom="paragraph">
              <wp:posOffset>758825</wp:posOffset>
            </wp:positionV>
            <wp:extent cx="4315968" cy="2029968"/>
            <wp:effectExtent l="19050" t="19050" r="27940" b="27940"/>
            <wp:wrapTight wrapText="bothSides">
              <wp:wrapPolygon edited="0">
                <wp:start x="-95" y="-203"/>
                <wp:lineTo x="-95" y="21695"/>
                <wp:lineTo x="21644" y="21695"/>
                <wp:lineTo x="21644" y="-203"/>
                <wp:lineTo x="-95" y="-203"/>
              </wp:wrapPolygon>
            </wp:wrapTight>
            <wp:docPr id="19" name="Picture 19" descr="D:\OneDrive - CARE International\All Current Project\6. COVID19 Second Wave_Isolation Center\Photo\edite\CARE-Isolatio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CARE International\All Current Project\6. COVID19 Second Wave_Isolation Center\Photo\edite\CARE-Isolation Center.jpg"/>
                    <pic:cNvPicPr>
                      <a:picLocks noChangeAspect="1" noChangeArrowheads="1"/>
                    </pic:cNvPicPr>
                  </pic:nvPicPr>
                  <pic:blipFill>
                    <a:blip r:embed="rId12" cstate="screen">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315968" cy="2029968"/>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1B0597">
        <w:rPr>
          <w:rFonts w:ascii="Fira Sans Condensed" w:hAnsi="Fira Sans Condensed"/>
          <w:sz w:val="22"/>
          <w:szCs w:val="22"/>
        </w:rPr>
        <w:t>Bangladesh</w:t>
      </w:r>
      <w:r w:rsidR="000379E2">
        <w:rPr>
          <w:rFonts w:ascii="Fira Sans Condensed" w:hAnsi="Fira Sans Condensed"/>
          <w:b w:val="0"/>
          <w:bCs w:val="0"/>
          <w:color w:val="auto"/>
          <w:sz w:val="22"/>
          <w:szCs w:val="22"/>
        </w:rPr>
        <w:t xml:space="preserve"> has had </w:t>
      </w:r>
      <w:r w:rsidR="00954109" w:rsidRPr="0024757B">
        <w:rPr>
          <w:rFonts w:ascii="Fira Sans Condensed" w:hAnsi="Fira Sans Condensed"/>
          <w:b w:val="0"/>
          <w:bCs w:val="0"/>
          <w:color w:val="auto"/>
          <w:sz w:val="22"/>
          <w:szCs w:val="22"/>
        </w:rPr>
        <w:t>1.56 million confirmed cases of COVID-19</w:t>
      </w:r>
      <w:r w:rsidR="000379E2">
        <w:rPr>
          <w:rFonts w:ascii="Fira Sans Condensed" w:hAnsi="Fira Sans Condensed"/>
          <w:b w:val="0"/>
          <w:bCs w:val="0"/>
          <w:color w:val="auto"/>
          <w:sz w:val="22"/>
          <w:szCs w:val="22"/>
        </w:rPr>
        <w:t>,</w:t>
      </w:r>
      <w:r w:rsidR="00954109" w:rsidRPr="0024757B">
        <w:rPr>
          <w:rFonts w:ascii="Fira Sans Condensed" w:hAnsi="Fira Sans Condensed"/>
          <w:b w:val="0"/>
          <w:bCs w:val="0"/>
          <w:color w:val="auto"/>
          <w:sz w:val="22"/>
          <w:szCs w:val="22"/>
        </w:rPr>
        <w:t xml:space="preserve"> with 27,531 deaths. The country went on lockdown </w:t>
      </w:r>
      <w:r w:rsidR="0053357F">
        <w:rPr>
          <w:rFonts w:ascii="Fira Sans Condensed" w:hAnsi="Fira Sans Condensed"/>
          <w:b w:val="0"/>
          <w:bCs w:val="0"/>
          <w:color w:val="auto"/>
          <w:sz w:val="22"/>
          <w:szCs w:val="22"/>
        </w:rPr>
        <w:t xml:space="preserve">from </w:t>
      </w:r>
      <w:r w:rsidR="00954109" w:rsidRPr="0024757B">
        <w:rPr>
          <w:rFonts w:ascii="Fira Sans Condensed" w:hAnsi="Fira Sans Condensed"/>
          <w:b w:val="0"/>
          <w:bCs w:val="0"/>
          <w:color w:val="auto"/>
          <w:sz w:val="22"/>
          <w:szCs w:val="22"/>
        </w:rPr>
        <w:t>July</w:t>
      </w:r>
      <w:r w:rsidR="000379E2">
        <w:rPr>
          <w:rFonts w:ascii="Fira Sans Condensed" w:hAnsi="Fira Sans Condensed"/>
          <w:b w:val="0"/>
          <w:bCs w:val="0"/>
          <w:color w:val="auto"/>
          <w:sz w:val="22"/>
          <w:szCs w:val="22"/>
        </w:rPr>
        <w:t>-</w:t>
      </w:r>
      <w:r w:rsidR="00954109" w:rsidRPr="0024757B">
        <w:rPr>
          <w:rFonts w:ascii="Fira Sans Condensed" w:hAnsi="Fira Sans Condensed"/>
          <w:b w:val="0"/>
          <w:bCs w:val="0"/>
          <w:color w:val="auto"/>
          <w:sz w:val="22"/>
          <w:szCs w:val="22"/>
        </w:rPr>
        <w:t xml:space="preserve">August 2021 as </w:t>
      </w:r>
      <w:r w:rsidR="00CB0C36">
        <w:rPr>
          <w:rFonts w:ascii="Fira Sans Condensed" w:hAnsi="Fira Sans Condensed"/>
          <w:b w:val="0"/>
          <w:bCs w:val="0"/>
          <w:color w:val="auto"/>
          <w:sz w:val="22"/>
          <w:szCs w:val="22"/>
        </w:rPr>
        <w:t>second</w:t>
      </w:r>
      <w:r w:rsidR="000379E2">
        <w:rPr>
          <w:rFonts w:ascii="Fira Sans Condensed" w:hAnsi="Fira Sans Condensed"/>
          <w:b w:val="0"/>
          <w:bCs w:val="0"/>
          <w:color w:val="auto"/>
          <w:sz w:val="22"/>
          <w:szCs w:val="22"/>
        </w:rPr>
        <w:t>-</w:t>
      </w:r>
      <w:r w:rsidR="005A623C">
        <w:rPr>
          <w:rFonts w:ascii="Fira Sans Condensed" w:hAnsi="Fira Sans Condensed"/>
          <w:b w:val="0"/>
          <w:bCs w:val="0"/>
          <w:color w:val="auto"/>
          <w:sz w:val="22"/>
          <w:szCs w:val="22"/>
        </w:rPr>
        <w:t>wave</w:t>
      </w:r>
      <w:r w:rsidR="00CB0C36">
        <w:rPr>
          <w:rFonts w:ascii="Fira Sans Condensed" w:hAnsi="Fira Sans Condensed"/>
          <w:b w:val="0"/>
          <w:bCs w:val="0"/>
          <w:color w:val="auto"/>
          <w:sz w:val="22"/>
          <w:szCs w:val="22"/>
        </w:rPr>
        <w:t xml:space="preserve"> </w:t>
      </w:r>
      <w:r w:rsidR="00954109" w:rsidRPr="0024757B">
        <w:rPr>
          <w:rFonts w:ascii="Fira Sans Condensed" w:hAnsi="Fira Sans Condensed"/>
          <w:b w:val="0"/>
          <w:bCs w:val="0"/>
          <w:color w:val="auto"/>
          <w:sz w:val="22"/>
          <w:szCs w:val="22"/>
        </w:rPr>
        <w:t>case</w:t>
      </w:r>
      <w:r w:rsidR="00CB0C36">
        <w:rPr>
          <w:rFonts w:ascii="Fira Sans Condensed" w:hAnsi="Fira Sans Condensed"/>
          <w:b w:val="0"/>
          <w:bCs w:val="0"/>
          <w:color w:val="auto"/>
          <w:sz w:val="22"/>
          <w:szCs w:val="22"/>
        </w:rPr>
        <w:t>s</w:t>
      </w:r>
      <w:r w:rsidR="00954109" w:rsidRPr="0024757B">
        <w:rPr>
          <w:rFonts w:ascii="Fira Sans Condensed" w:hAnsi="Fira Sans Condensed"/>
          <w:b w:val="0"/>
          <w:bCs w:val="0"/>
          <w:color w:val="auto"/>
          <w:sz w:val="22"/>
          <w:szCs w:val="22"/>
        </w:rPr>
        <w:t xml:space="preserve"> escalated.</w:t>
      </w:r>
      <w:r w:rsidR="0024757B" w:rsidRPr="0024757B">
        <w:rPr>
          <w:rFonts w:ascii="Fira Sans Condensed" w:hAnsi="Fira Sans Condensed"/>
          <w:b w:val="0"/>
          <w:bCs w:val="0"/>
          <w:color w:val="auto"/>
          <w:sz w:val="22"/>
          <w:szCs w:val="22"/>
        </w:rPr>
        <w:t xml:space="preserve"> </w:t>
      </w:r>
      <w:r w:rsidR="00460D5C" w:rsidRPr="0024757B">
        <w:rPr>
          <w:rFonts w:ascii="Fira Sans Condensed" w:hAnsi="Fira Sans Condensed"/>
          <w:b w:val="0"/>
          <w:bCs w:val="0"/>
          <w:color w:val="auto"/>
          <w:sz w:val="22"/>
          <w:szCs w:val="22"/>
        </w:rPr>
        <w:t xml:space="preserve">CARE </w:t>
      </w:r>
      <w:r w:rsidR="0024757B">
        <w:rPr>
          <w:rFonts w:ascii="Fira Sans Condensed" w:hAnsi="Fira Sans Condensed"/>
          <w:b w:val="0"/>
          <w:bCs w:val="0"/>
          <w:color w:val="auto"/>
          <w:sz w:val="22"/>
          <w:szCs w:val="22"/>
        </w:rPr>
        <w:t>has been</w:t>
      </w:r>
      <w:r w:rsidR="00460D5C" w:rsidRPr="0024757B">
        <w:rPr>
          <w:rFonts w:ascii="Fira Sans Condensed" w:hAnsi="Fira Sans Condensed"/>
          <w:b w:val="0"/>
          <w:bCs w:val="0"/>
          <w:color w:val="auto"/>
          <w:sz w:val="22"/>
          <w:szCs w:val="22"/>
        </w:rPr>
        <w:t xml:space="preserve"> distributing PPE to frontline health workers and community volunteers; </w:t>
      </w:r>
      <w:r w:rsidR="007C3531">
        <w:rPr>
          <w:rFonts w:ascii="Fira Sans Condensed" w:hAnsi="Fira Sans Condensed"/>
          <w:b w:val="0"/>
          <w:bCs w:val="0"/>
          <w:color w:val="auto"/>
          <w:sz w:val="22"/>
          <w:szCs w:val="22"/>
        </w:rPr>
        <w:t>supporting</w:t>
      </w:r>
      <w:r w:rsidR="00460D5C" w:rsidRPr="0024757B">
        <w:rPr>
          <w:rFonts w:ascii="Fira Sans Condensed" w:hAnsi="Fira Sans Condensed"/>
          <w:b w:val="0"/>
          <w:bCs w:val="0"/>
          <w:color w:val="auto"/>
          <w:sz w:val="22"/>
          <w:szCs w:val="22"/>
        </w:rPr>
        <w:t xml:space="preserve"> COVID</w:t>
      </w:r>
      <w:r w:rsidR="007C3531">
        <w:rPr>
          <w:rFonts w:ascii="Fira Sans Condensed" w:hAnsi="Fira Sans Condensed"/>
          <w:b w:val="0"/>
          <w:bCs w:val="0"/>
          <w:color w:val="auto"/>
          <w:sz w:val="22"/>
          <w:szCs w:val="22"/>
        </w:rPr>
        <w:t xml:space="preserve"> </w:t>
      </w:r>
      <w:r w:rsidR="00460D5C" w:rsidRPr="0024757B">
        <w:rPr>
          <w:rFonts w:ascii="Fira Sans Condensed" w:hAnsi="Fira Sans Condensed"/>
          <w:b w:val="0"/>
          <w:bCs w:val="0"/>
          <w:color w:val="auto"/>
          <w:sz w:val="22"/>
          <w:szCs w:val="22"/>
        </w:rPr>
        <w:t xml:space="preserve">care centers for patients in Dhaka, Gazipur, Narayanganj and Chattogram; training government frontline health workers to improve the vaccination process; and orienting community health volunteers on vaccination registration and awareness to reduce stigma and misconceptions. Of particular concern is the Cox’s Bazar district, where 860,000 Rohingya refugees live in the world’s largest refugee camp. High population density, poor hygiene practices and unsanitary conditions are fueling the perfect environment for the virus to spread. </w:t>
      </w:r>
      <w:r w:rsidR="007C3531">
        <w:rPr>
          <w:rFonts w:ascii="Fira Sans Condensed" w:hAnsi="Fira Sans Condensed"/>
          <w:b w:val="0"/>
          <w:bCs w:val="0"/>
          <w:color w:val="auto"/>
          <w:sz w:val="22"/>
          <w:szCs w:val="22"/>
        </w:rPr>
        <w:t xml:space="preserve">In Cox’s Bazar, CARE </w:t>
      </w:r>
      <w:r w:rsidR="00CB0C36">
        <w:rPr>
          <w:rFonts w:ascii="Fira Sans Condensed" w:hAnsi="Fira Sans Condensed"/>
          <w:b w:val="0"/>
          <w:bCs w:val="0"/>
          <w:color w:val="auto"/>
          <w:sz w:val="22"/>
          <w:szCs w:val="22"/>
        </w:rPr>
        <w:t>is</w:t>
      </w:r>
      <w:r w:rsidR="007C3531">
        <w:rPr>
          <w:rFonts w:ascii="Fira Sans Condensed" w:hAnsi="Fira Sans Condensed"/>
          <w:b w:val="0"/>
          <w:bCs w:val="0"/>
          <w:color w:val="auto"/>
          <w:sz w:val="22"/>
          <w:szCs w:val="22"/>
        </w:rPr>
        <w:t xml:space="preserve"> </w:t>
      </w:r>
      <w:r w:rsidR="000379E2">
        <w:rPr>
          <w:rFonts w:ascii="Fira Sans Condensed" w:hAnsi="Fira Sans Condensed"/>
          <w:b w:val="0"/>
          <w:bCs w:val="0"/>
          <w:color w:val="auto"/>
          <w:sz w:val="22"/>
          <w:szCs w:val="22"/>
        </w:rPr>
        <w:t xml:space="preserve">building </w:t>
      </w:r>
      <w:r w:rsidR="007C3531">
        <w:rPr>
          <w:rFonts w:ascii="Fira Sans Condensed" w:hAnsi="Fira Sans Condensed"/>
          <w:b w:val="0"/>
          <w:bCs w:val="0"/>
          <w:color w:val="auto"/>
          <w:sz w:val="22"/>
          <w:szCs w:val="22"/>
        </w:rPr>
        <w:t xml:space="preserve">isolation centers as well as </w:t>
      </w:r>
      <w:r w:rsidR="00CB0C36">
        <w:rPr>
          <w:rFonts w:ascii="Fira Sans Condensed" w:hAnsi="Fira Sans Condensed"/>
          <w:b w:val="0"/>
          <w:bCs w:val="0"/>
          <w:color w:val="auto"/>
          <w:sz w:val="22"/>
          <w:szCs w:val="22"/>
        </w:rPr>
        <w:t>using</w:t>
      </w:r>
      <w:r w:rsidR="007C3531">
        <w:rPr>
          <w:rFonts w:ascii="Fira Sans Condensed" w:hAnsi="Fira Sans Condensed"/>
          <w:b w:val="0"/>
          <w:bCs w:val="0"/>
          <w:color w:val="auto"/>
          <w:sz w:val="22"/>
          <w:szCs w:val="22"/>
        </w:rPr>
        <w:t xml:space="preserve"> our existing health posts and outreach clinics to refer suspected COVID-19 cases to the isolation centers for testing and further support. Most recently, on August 1, we established a 30-bed i</w:t>
      </w:r>
      <w:r w:rsidR="007C3531" w:rsidRPr="007C3531">
        <w:rPr>
          <w:rFonts w:ascii="Fira Sans Condensed" w:hAnsi="Fira Sans Condensed"/>
          <w:b w:val="0"/>
          <w:bCs w:val="0"/>
          <w:color w:val="auto"/>
          <w:sz w:val="22"/>
          <w:szCs w:val="22"/>
        </w:rPr>
        <w:t xml:space="preserve">solation center in </w:t>
      </w:r>
      <w:r w:rsidR="007C3531">
        <w:rPr>
          <w:rFonts w:ascii="Fira Sans Condensed" w:hAnsi="Fira Sans Condensed"/>
          <w:b w:val="0"/>
          <w:bCs w:val="0"/>
          <w:color w:val="auto"/>
          <w:sz w:val="22"/>
          <w:szCs w:val="22"/>
        </w:rPr>
        <w:t>C</w:t>
      </w:r>
      <w:r w:rsidR="007C3531" w:rsidRPr="007C3531">
        <w:rPr>
          <w:rFonts w:ascii="Fira Sans Condensed" w:hAnsi="Fira Sans Condensed"/>
          <w:b w:val="0"/>
          <w:bCs w:val="0"/>
          <w:color w:val="auto"/>
          <w:sz w:val="22"/>
          <w:szCs w:val="22"/>
        </w:rPr>
        <w:t>amp 4</w:t>
      </w:r>
      <w:r w:rsidR="00CB0C36">
        <w:rPr>
          <w:rFonts w:ascii="Fira Sans Condensed" w:hAnsi="Fira Sans Condensed"/>
          <w:b w:val="0"/>
          <w:bCs w:val="0"/>
          <w:color w:val="auto"/>
          <w:sz w:val="22"/>
          <w:szCs w:val="22"/>
        </w:rPr>
        <w:t>,</w:t>
      </w:r>
      <w:r w:rsidR="007C3531" w:rsidRPr="007C3531">
        <w:rPr>
          <w:rFonts w:ascii="Fira Sans Condensed" w:hAnsi="Fira Sans Condensed"/>
          <w:b w:val="0"/>
          <w:bCs w:val="0"/>
          <w:color w:val="auto"/>
          <w:sz w:val="22"/>
          <w:szCs w:val="22"/>
        </w:rPr>
        <w:t xml:space="preserve"> </w:t>
      </w:r>
      <w:r w:rsidR="007C3531">
        <w:rPr>
          <w:rFonts w:ascii="Fira Sans Condensed" w:hAnsi="Fira Sans Condensed"/>
          <w:b w:val="0"/>
          <w:bCs w:val="0"/>
          <w:color w:val="auto"/>
          <w:sz w:val="22"/>
          <w:szCs w:val="22"/>
        </w:rPr>
        <w:t>in</w:t>
      </w:r>
      <w:r w:rsidR="007C3531" w:rsidRPr="007C3531">
        <w:rPr>
          <w:rFonts w:ascii="Fira Sans Condensed" w:hAnsi="Fira Sans Condensed"/>
          <w:b w:val="0"/>
          <w:bCs w:val="0"/>
          <w:color w:val="auto"/>
          <w:sz w:val="22"/>
          <w:szCs w:val="22"/>
        </w:rPr>
        <w:t xml:space="preserve"> collaboration with the </w:t>
      </w:r>
      <w:r w:rsidR="007C3531">
        <w:rPr>
          <w:rFonts w:ascii="Fira Sans Condensed" w:hAnsi="Fira Sans Condensed"/>
          <w:b w:val="0"/>
          <w:bCs w:val="0"/>
          <w:color w:val="auto"/>
          <w:sz w:val="22"/>
          <w:szCs w:val="22"/>
        </w:rPr>
        <w:t>g</w:t>
      </w:r>
      <w:r w:rsidR="007C3531" w:rsidRPr="007C3531">
        <w:rPr>
          <w:rFonts w:ascii="Fira Sans Condensed" w:hAnsi="Fira Sans Condensed"/>
          <w:b w:val="0"/>
          <w:bCs w:val="0"/>
          <w:color w:val="auto"/>
          <w:sz w:val="22"/>
          <w:szCs w:val="22"/>
        </w:rPr>
        <w:t>overnment</w:t>
      </w:r>
      <w:r w:rsidR="005F3F3B">
        <w:rPr>
          <w:rFonts w:ascii="Fira Sans Condensed" w:hAnsi="Fira Sans Condensed"/>
          <w:b w:val="0"/>
          <w:bCs w:val="0"/>
          <w:color w:val="auto"/>
          <w:sz w:val="22"/>
          <w:szCs w:val="22"/>
        </w:rPr>
        <w:t xml:space="preserve"> and using resources from the Second </w:t>
      </w:r>
      <w:r w:rsidR="005A623C">
        <w:rPr>
          <w:rFonts w:ascii="Fira Sans Condensed" w:hAnsi="Fira Sans Condensed"/>
          <w:b w:val="0"/>
          <w:bCs w:val="0"/>
          <w:color w:val="auto"/>
          <w:sz w:val="22"/>
          <w:szCs w:val="22"/>
        </w:rPr>
        <w:t>Wave</w:t>
      </w:r>
      <w:r w:rsidR="005F3F3B">
        <w:rPr>
          <w:rFonts w:ascii="Fira Sans Condensed" w:hAnsi="Fira Sans Condensed"/>
          <w:b w:val="0"/>
          <w:bCs w:val="0"/>
          <w:color w:val="auto"/>
          <w:sz w:val="22"/>
          <w:szCs w:val="22"/>
        </w:rPr>
        <w:t xml:space="preserve"> Fund</w:t>
      </w:r>
      <w:r w:rsidR="007C3531">
        <w:rPr>
          <w:rFonts w:ascii="Fira Sans Condensed" w:hAnsi="Fira Sans Condensed"/>
          <w:b w:val="0"/>
          <w:bCs w:val="0"/>
          <w:color w:val="auto"/>
          <w:sz w:val="22"/>
          <w:szCs w:val="22"/>
        </w:rPr>
        <w:t xml:space="preserve">. </w:t>
      </w:r>
      <w:r w:rsidR="003220F1">
        <w:rPr>
          <w:rFonts w:ascii="Fira Sans Condensed" w:hAnsi="Fira Sans Condensed"/>
          <w:b w:val="0"/>
          <w:bCs w:val="0"/>
          <w:color w:val="auto"/>
          <w:sz w:val="22"/>
          <w:szCs w:val="22"/>
        </w:rPr>
        <w:t>Isolation centers provide</w:t>
      </w:r>
      <w:r w:rsidR="00CB0C36">
        <w:rPr>
          <w:rFonts w:ascii="Fira Sans Condensed" w:hAnsi="Fira Sans Condensed"/>
          <w:b w:val="0"/>
          <w:bCs w:val="0"/>
          <w:color w:val="auto"/>
          <w:sz w:val="22"/>
          <w:szCs w:val="22"/>
        </w:rPr>
        <w:t xml:space="preserve"> separate areas for </w:t>
      </w:r>
      <w:r w:rsidR="000379E2">
        <w:rPr>
          <w:rFonts w:ascii="Fira Sans Condensed" w:hAnsi="Fira Sans Condensed"/>
          <w:b w:val="0"/>
          <w:bCs w:val="0"/>
          <w:color w:val="auto"/>
          <w:sz w:val="22"/>
          <w:szCs w:val="22"/>
        </w:rPr>
        <w:t>female and male</w:t>
      </w:r>
      <w:r w:rsidR="00CB0C36">
        <w:rPr>
          <w:rFonts w:ascii="Fira Sans Condensed" w:hAnsi="Fira Sans Condensed"/>
          <w:b w:val="0"/>
          <w:bCs w:val="0"/>
          <w:color w:val="auto"/>
          <w:sz w:val="22"/>
          <w:szCs w:val="22"/>
        </w:rPr>
        <w:t xml:space="preserve"> patients, washrooms, solar electricity, meals, medicine, oxygen, ambulance services and 24/7 care from doctors and other health professionals. Severe cases are referred to intensive care</w:t>
      </w:r>
      <w:r w:rsidR="003220F1" w:rsidRPr="003220F1">
        <w:rPr>
          <w:rFonts w:ascii="Fira Sans Condensed" w:hAnsi="Fira Sans Condensed"/>
          <w:b w:val="0"/>
          <w:bCs w:val="0"/>
          <w:color w:val="auto"/>
          <w:sz w:val="22"/>
          <w:szCs w:val="22"/>
        </w:rPr>
        <w:t xml:space="preserve"> centers for advance</w:t>
      </w:r>
      <w:r w:rsidR="0053357F">
        <w:rPr>
          <w:rFonts w:ascii="Fira Sans Condensed" w:hAnsi="Fira Sans Condensed"/>
          <w:b w:val="0"/>
          <w:bCs w:val="0"/>
          <w:color w:val="auto"/>
          <w:sz w:val="22"/>
          <w:szCs w:val="22"/>
        </w:rPr>
        <w:t>d</w:t>
      </w:r>
      <w:r w:rsidR="003220F1" w:rsidRPr="003220F1">
        <w:rPr>
          <w:rFonts w:ascii="Fira Sans Condensed" w:hAnsi="Fira Sans Condensed"/>
          <w:b w:val="0"/>
          <w:bCs w:val="0"/>
          <w:color w:val="auto"/>
          <w:sz w:val="22"/>
          <w:szCs w:val="22"/>
        </w:rPr>
        <w:t xml:space="preserve"> treatment.</w:t>
      </w:r>
      <w:r w:rsidR="000379E2">
        <w:rPr>
          <w:rFonts w:ascii="Fira Sans Condensed" w:hAnsi="Fira Sans Condensed"/>
          <w:b w:val="0"/>
          <w:bCs w:val="0"/>
          <w:color w:val="auto"/>
          <w:sz w:val="22"/>
          <w:szCs w:val="22"/>
        </w:rPr>
        <w:t xml:space="preserve"> </w:t>
      </w:r>
      <w:r w:rsidR="0011343E" w:rsidRPr="0011343E">
        <w:rPr>
          <w:rFonts w:ascii="Fira Sans Condensed" w:hAnsi="Fira Sans Condensed"/>
          <w:b w:val="0"/>
          <w:bCs w:val="0"/>
          <w:color w:val="auto"/>
          <w:sz w:val="22"/>
          <w:szCs w:val="22"/>
        </w:rPr>
        <w:t xml:space="preserve">Moreover, </w:t>
      </w:r>
      <w:r w:rsidR="00F72EC5">
        <w:rPr>
          <w:rFonts w:ascii="Fira Sans Condensed" w:hAnsi="Fira Sans Condensed"/>
          <w:b w:val="0"/>
          <w:bCs w:val="0"/>
          <w:color w:val="auto"/>
          <w:sz w:val="22"/>
          <w:szCs w:val="22"/>
        </w:rPr>
        <w:t>CARE’s</w:t>
      </w:r>
      <w:r w:rsidR="0011343E" w:rsidRPr="0011343E">
        <w:rPr>
          <w:rFonts w:ascii="Fira Sans Condensed" w:hAnsi="Fira Sans Condensed"/>
          <w:b w:val="0"/>
          <w:bCs w:val="0"/>
          <w:color w:val="auto"/>
          <w:sz w:val="22"/>
          <w:szCs w:val="22"/>
        </w:rPr>
        <w:t xml:space="preserve"> community outreach activities in Cox’s Bazar and other districts aim to reduce vaccine hesitancy as well as build </w:t>
      </w:r>
      <w:r w:rsidR="00F72EC5">
        <w:rPr>
          <w:rFonts w:ascii="Fira Sans Condensed" w:hAnsi="Fira Sans Condensed"/>
          <w:b w:val="0"/>
          <w:bCs w:val="0"/>
          <w:color w:val="auto"/>
          <w:sz w:val="22"/>
          <w:szCs w:val="22"/>
        </w:rPr>
        <w:t xml:space="preserve">community </w:t>
      </w:r>
      <w:r w:rsidR="0011343E" w:rsidRPr="0011343E">
        <w:rPr>
          <w:rFonts w:ascii="Fira Sans Condensed" w:hAnsi="Fira Sans Condensed"/>
          <w:b w:val="0"/>
          <w:bCs w:val="0"/>
          <w:color w:val="auto"/>
          <w:sz w:val="22"/>
          <w:szCs w:val="22"/>
        </w:rPr>
        <w:t>resilience to prevent future surges.</w:t>
      </w:r>
    </w:p>
    <w:p w14:paraId="298D444D" w14:textId="7A3B83FA" w:rsidR="00AE50EC" w:rsidRDefault="00AE50EC" w:rsidP="00D3087A">
      <w:pPr>
        <w:pStyle w:val="Heading2"/>
        <w:spacing w:line="240" w:lineRule="auto"/>
        <w:jc w:val="left"/>
        <w:rPr>
          <w:rFonts w:ascii="Fira Sans Condensed" w:hAnsi="Fira Sans Condensed"/>
          <w:b w:val="0"/>
          <w:bCs w:val="0"/>
          <w:color w:val="auto"/>
          <w:sz w:val="22"/>
          <w:szCs w:val="22"/>
        </w:rPr>
      </w:pPr>
    </w:p>
    <w:p w14:paraId="6F536B00" w14:textId="7B44171C" w:rsidR="00506A07" w:rsidRDefault="00665208" w:rsidP="00D3087A">
      <w:pPr>
        <w:pStyle w:val="Heading2"/>
        <w:spacing w:line="240" w:lineRule="auto"/>
        <w:jc w:val="left"/>
        <w:rPr>
          <w:rFonts w:ascii="Fira Sans Condensed" w:hAnsi="Fira Sans Condensed"/>
          <w:b w:val="0"/>
          <w:bCs w:val="0"/>
          <w:color w:val="auto"/>
          <w:sz w:val="22"/>
          <w:szCs w:val="22"/>
        </w:rPr>
      </w:pPr>
      <w:r>
        <w:drawing>
          <wp:anchor distT="0" distB="0" distL="114300" distR="114300" simplePos="0" relativeHeight="251674624" behindDoc="1" locked="0" layoutInCell="1" allowOverlap="1" wp14:anchorId="519C4146" wp14:editId="7D4D2B1C">
            <wp:simplePos x="0" y="0"/>
            <wp:positionH relativeFrom="page">
              <wp:posOffset>704850</wp:posOffset>
            </wp:positionH>
            <wp:positionV relativeFrom="paragraph">
              <wp:posOffset>58420</wp:posOffset>
            </wp:positionV>
            <wp:extent cx="3063240" cy="1792224"/>
            <wp:effectExtent l="19050" t="19050" r="22860" b="177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063240" cy="179222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46A">
        <w:rPr>
          <w:rFonts w:ascii="Fira Sans Condensed" w:hAnsi="Fira Sans Condensed"/>
          <w:sz w:val="22"/>
          <w:szCs w:val="22"/>
        </w:rPr>
        <w:t>Honduras</w:t>
      </w:r>
      <w:r w:rsidR="000379E2">
        <w:rPr>
          <w:rFonts w:ascii="Fira Sans Condensed" w:hAnsi="Fira Sans Condensed"/>
          <w:sz w:val="22"/>
          <w:szCs w:val="22"/>
        </w:rPr>
        <w:t xml:space="preserve"> </w:t>
      </w:r>
      <w:r w:rsidR="000379E2">
        <w:rPr>
          <w:rFonts w:ascii="Fira Sans Condensed" w:hAnsi="Fira Sans Condensed"/>
          <w:b w:val="0"/>
          <w:bCs w:val="0"/>
          <w:color w:val="auto"/>
          <w:sz w:val="22"/>
          <w:szCs w:val="22"/>
        </w:rPr>
        <w:t>has had</w:t>
      </w:r>
      <w:r w:rsidR="009668CA">
        <w:rPr>
          <w:rFonts w:ascii="Fira Sans Condensed" w:hAnsi="Fira Sans Condensed"/>
          <w:b w:val="0"/>
          <w:bCs w:val="0"/>
          <w:color w:val="auto"/>
          <w:sz w:val="22"/>
          <w:szCs w:val="22"/>
        </w:rPr>
        <w:t xml:space="preserve"> </w:t>
      </w:r>
      <w:r w:rsidR="00BE0601" w:rsidRPr="00BE0601">
        <w:rPr>
          <w:rFonts w:ascii="Fira Sans Condensed" w:hAnsi="Fira Sans Condensed"/>
          <w:b w:val="0"/>
          <w:bCs w:val="0"/>
          <w:color w:val="auto"/>
          <w:sz w:val="22"/>
          <w:szCs w:val="22"/>
        </w:rPr>
        <w:t>36</w:t>
      </w:r>
      <w:r w:rsidR="00BE0601">
        <w:rPr>
          <w:rFonts w:ascii="Fira Sans Condensed" w:hAnsi="Fira Sans Condensed"/>
          <w:b w:val="0"/>
          <w:bCs w:val="0"/>
          <w:color w:val="auto"/>
          <w:sz w:val="22"/>
          <w:szCs w:val="22"/>
        </w:rPr>
        <w:t xml:space="preserve">9,000 confirmed </w:t>
      </w:r>
      <w:r w:rsidR="0053357F">
        <w:rPr>
          <w:rFonts w:ascii="Fira Sans Condensed" w:hAnsi="Fira Sans Condensed"/>
          <w:b w:val="0"/>
          <w:bCs w:val="0"/>
          <w:color w:val="auto"/>
          <w:sz w:val="22"/>
          <w:szCs w:val="22"/>
        </w:rPr>
        <w:t xml:space="preserve">COVID-19 </w:t>
      </w:r>
      <w:r w:rsidR="00BE0601">
        <w:rPr>
          <w:rFonts w:ascii="Fira Sans Condensed" w:hAnsi="Fira Sans Condensed"/>
          <w:b w:val="0"/>
          <w:bCs w:val="0"/>
          <w:color w:val="auto"/>
          <w:sz w:val="22"/>
          <w:szCs w:val="22"/>
        </w:rPr>
        <w:t xml:space="preserve">cases and nearly 10,000 deaths. </w:t>
      </w:r>
      <w:r w:rsidR="00425657">
        <w:rPr>
          <w:rFonts w:ascii="Fira Sans Condensed" w:hAnsi="Fira Sans Condensed"/>
          <w:b w:val="0"/>
          <w:bCs w:val="0"/>
          <w:color w:val="auto"/>
          <w:sz w:val="22"/>
          <w:szCs w:val="22"/>
        </w:rPr>
        <w:t xml:space="preserve">The highest number of deaths was recorded in </w:t>
      </w:r>
      <w:r w:rsidR="00425657" w:rsidRPr="00425657">
        <w:rPr>
          <w:rFonts w:ascii="Fira Sans Condensed" w:hAnsi="Fira Sans Condensed"/>
          <w:b w:val="0"/>
          <w:bCs w:val="0"/>
          <w:color w:val="auto"/>
          <w:sz w:val="22"/>
          <w:szCs w:val="22"/>
        </w:rPr>
        <w:t>July 202</w:t>
      </w:r>
      <w:r w:rsidR="00FA34BF">
        <w:rPr>
          <w:rFonts w:ascii="Fira Sans Condensed" w:hAnsi="Fira Sans Condensed"/>
          <w:b w:val="0"/>
          <w:bCs w:val="0"/>
          <w:color w:val="auto"/>
          <w:sz w:val="22"/>
          <w:szCs w:val="22"/>
        </w:rPr>
        <w:t xml:space="preserve">1, as </w:t>
      </w:r>
      <w:r w:rsidR="00FA34BF" w:rsidRPr="00FA34BF">
        <w:rPr>
          <w:rFonts w:ascii="Fira Sans Condensed" w:hAnsi="Fira Sans Condensed"/>
          <w:b w:val="0"/>
          <w:bCs w:val="0"/>
          <w:color w:val="auto"/>
          <w:sz w:val="22"/>
          <w:szCs w:val="22"/>
        </w:rPr>
        <w:t xml:space="preserve">three variants </w:t>
      </w:r>
      <w:r w:rsidR="00FA34BF">
        <w:rPr>
          <w:rFonts w:ascii="Fira Sans Condensed" w:hAnsi="Fira Sans Condensed"/>
          <w:b w:val="0"/>
          <w:bCs w:val="0"/>
          <w:color w:val="auto"/>
          <w:sz w:val="22"/>
          <w:szCs w:val="22"/>
        </w:rPr>
        <w:t xml:space="preserve">are now </w:t>
      </w:r>
      <w:r w:rsidR="00FA34BF" w:rsidRPr="00FA34BF">
        <w:rPr>
          <w:rFonts w:ascii="Fira Sans Condensed" w:hAnsi="Fira Sans Condensed"/>
          <w:b w:val="0"/>
          <w:bCs w:val="0"/>
          <w:color w:val="auto"/>
          <w:sz w:val="22"/>
          <w:szCs w:val="22"/>
        </w:rPr>
        <w:t>present in the country</w:t>
      </w:r>
      <w:r w:rsidR="00425657">
        <w:rPr>
          <w:rFonts w:ascii="Fira Sans Condensed" w:hAnsi="Fira Sans Condensed"/>
          <w:b w:val="0"/>
          <w:bCs w:val="0"/>
          <w:color w:val="auto"/>
          <w:sz w:val="22"/>
          <w:szCs w:val="22"/>
        </w:rPr>
        <w:t>. H</w:t>
      </w:r>
      <w:r w:rsidR="00425657" w:rsidRPr="00425657">
        <w:rPr>
          <w:rFonts w:ascii="Fira Sans Condensed" w:hAnsi="Fira Sans Condensed"/>
          <w:b w:val="0"/>
          <w:bCs w:val="0"/>
          <w:color w:val="auto"/>
          <w:sz w:val="22"/>
          <w:szCs w:val="22"/>
        </w:rPr>
        <w:t xml:space="preserve">ospitals </w:t>
      </w:r>
      <w:r w:rsidR="00425657">
        <w:rPr>
          <w:rFonts w:ascii="Fira Sans Condensed" w:hAnsi="Fira Sans Condensed"/>
          <w:b w:val="0"/>
          <w:bCs w:val="0"/>
          <w:color w:val="auto"/>
          <w:sz w:val="22"/>
          <w:szCs w:val="22"/>
        </w:rPr>
        <w:t>are</w:t>
      </w:r>
      <w:r w:rsidR="00425657" w:rsidRPr="00425657">
        <w:rPr>
          <w:rFonts w:ascii="Fira Sans Condensed" w:hAnsi="Fira Sans Condensed"/>
          <w:b w:val="0"/>
          <w:bCs w:val="0"/>
          <w:color w:val="auto"/>
          <w:sz w:val="22"/>
          <w:szCs w:val="22"/>
        </w:rPr>
        <w:t xml:space="preserve"> filled to capacity with serious cases</w:t>
      </w:r>
      <w:r w:rsidR="001D4A76">
        <w:rPr>
          <w:rFonts w:ascii="Fira Sans Condensed" w:hAnsi="Fira Sans Condensed"/>
          <w:b w:val="0"/>
          <w:bCs w:val="0"/>
          <w:color w:val="auto"/>
          <w:sz w:val="22"/>
          <w:szCs w:val="22"/>
        </w:rPr>
        <w:t>,</w:t>
      </w:r>
      <w:r w:rsidR="00425657" w:rsidRPr="00425657">
        <w:rPr>
          <w:rFonts w:ascii="Fira Sans Condensed" w:hAnsi="Fira Sans Condensed"/>
          <w:b w:val="0"/>
          <w:bCs w:val="0"/>
          <w:color w:val="auto"/>
          <w:sz w:val="22"/>
          <w:szCs w:val="22"/>
        </w:rPr>
        <w:t xml:space="preserve"> </w:t>
      </w:r>
      <w:r w:rsidR="00425657">
        <w:rPr>
          <w:rFonts w:ascii="Fira Sans Condensed" w:hAnsi="Fira Sans Condensed"/>
          <w:b w:val="0"/>
          <w:bCs w:val="0"/>
          <w:color w:val="auto"/>
          <w:sz w:val="22"/>
          <w:szCs w:val="22"/>
        </w:rPr>
        <w:t xml:space="preserve">and medical supplies and PPE are </w:t>
      </w:r>
      <w:r w:rsidR="002B6FAB">
        <w:rPr>
          <w:rFonts w:ascii="Fira Sans Condensed" w:hAnsi="Fira Sans Condensed"/>
          <w:b w:val="0"/>
          <w:bCs w:val="0"/>
          <w:color w:val="auto"/>
          <w:sz w:val="22"/>
          <w:szCs w:val="22"/>
        </w:rPr>
        <w:t xml:space="preserve">running </w:t>
      </w:r>
      <w:r w:rsidR="00425657">
        <w:rPr>
          <w:rFonts w:ascii="Fira Sans Condensed" w:hAnsi="Fira Sans Condensed"/>
          <w:b w:val="0"/>
          <w:bCs w:val="0"/>
          <w:color w:val="auto"/>
          <w:sz w:val="22"/>
          <w:szCs w:val="22"/>
        </w:rPr>
        <w:t>low</w:t>
      </w:r>
      <w:r w:rsidR="003E2BA6">
        <w:rPr>
          <w:rFonts w:ascii="Fira Sans Condensed" w:hAnsi="Fira Sans Condensed"/>
          <w:b w:val="0"/>
          <w:bCs w:val="0"/>
          <w:color w:val="auto"/>
          <w:sz w:val="22"/>
          <w:szCs w:val="22"/>
        </w:rPr>
        <w:t>.</w:t>
      </w:r>
      <w:r w:rsidR="003E2BA6" w:rsidRPr="003E2BA6">
        <w:rPr>
          <w:rFonts w:ascii="Fira Sans Condensed" w:hAnsi="Fira Sans Condensed"/>
          <w:b w:val="0"/>
          <w:bCs w:val="0"/>
          <w:color w:val="auto"/>
          <w:sz w:val="22"/>
          <w:szCs w:val="22"/>
        </w:rPr>
        <w:t xml:space="preserve"> </w:t>
      </w:r>
      <w:r w:rsidR="009668CA">
        <w:rPr>
          <w:rFonts w:ascii="Fira Sans Condensed" w:hAnsi="Fira Sans Condensed"/>
          <w:b w:val="0"/>
          <w:bCs w:val="0"/>
          <w:color w:val="auto"/>
          <w:sz w:val="22"/>
          <w:szCs w:val="22"/>
        </w:rPr>
        <w:t>CARE’s</w:t>
      </w:r>
      <w:r w:rsidR="00445DC9">
        <w:rPr>
          <w:rFonts w:ascii="Fira Sans Condensed" w:hAnsi="Fira Sans Condensed"/>
          <w:b w:val="0"/>
          <w:bCs w:val="0"/>
          <w:color w:val="auto"/>
          <w:sz w:val="22"/>
          <w:szCs w:val="22"/>
        </w:rPr>
        <w:t xml:space="preserve"> immediate priority </w:t>
      </w:r>
      <w:r w:rsidR="001D4A76">
        <w:rPr>
          <w:rFonts w:ascii="Fira Sans Condensed" w:hAnsi="Fira Sans Condensed"/>
          <w:b w:val="0"/>
          <w:bCs w:val="0"/>
          <w:color w:val="auto"/>
          <w:sz w:val="22"/>
          <w:szCs w:val="22"/>
        </w:rPr>
        <w:t>is to support</w:t>
      </w:r>
      <w:r w:rsidR="00445DC9">
        <w:rPr>
          <w:rFonts w:ascii="Fira Sans Condensed" w:hAnsi="Fira Sans Condensed"/>
          <w:b w:val="0"/>
          <w:bCs w:val="0"/>
          <w:color w:val="auto"/>
          <w:sz w:val="22"/>
          <w:szCs w:val="22"/>
        </w:rPr>
        <w:t xml:space="preserve"> </w:t>
      </w:r>
      <w:r w:rsidR="00AE50EC" w:rsidRPr="00AE50EC">
        <w:rPr>
          <w:rFonts w:ascii="Fira Sans Condensed" w:hAnsi="Fira Sans Condensed"/>
          <w:b w:val="0"/>
          <w:bCs w:val="0"/>
          <w:color w:val="auto"/>
          <w:sz w:val="22"/>
          <w:szCs w:val="22"/>
        </w:rPr>
        <w:t xml:space="preserve">14 municipalities </w:t>
      </w:r>
      <w:r w:rsidR="001D4A76">
        <w:rPr>
          <w:rFonts w:ascii="Fira Sans Condensed" w:hAnsi="Fira Sans Condensed"/>
          <w:b w:val="0"/>
          <w:bCs w:val="0"/>
          <w:color w:val="auto"/>
          <w:sz w:val="22"/>
          <w:szCs w:val="22"/>
        </w:rPr>
        <w:t>in</w:t>
      </w:r>
      <w:r w:rsidR="00AE50EC" w:rsidRPr="00AE50EC">
        <w:rPr>
          <w:rFonts w:ascii="Fira Sans Condensed" w:hAnsi="Fira Sans Condensed"/>
          <w:b w:val="0"/>
          <w:bCs w:val="0"/>
          <w:color w:val="auto"/>
          <w:sz w:val="22"/>
          <w:szCs w:val="22"/>
        </w:rPr>
        <w:t xml:space="preserve"> the </w:t>
      </w:r>
      <w:r w:rsidR="00425657">
        <w:rPr>
          <w:rFonts w:ascii="Fira Sans Condensed" w:hAnsi="Fira Sans Condensed"/>
          <w:b w:val="0"/>
          <w:bCs w:val="0"/>
          <w:color w:val="auto"/>
          <w:sz w:val="22"/>
          <w:szCs w:val="22"/>
        </w:rPr>
        <w:t>w</w:t>
      </w:r>
      <w:r w:rsidR="00AE50EC" w:rsidRPr="00AE50EC">
        <w:rPr>
          <w:rFonts w:ascii="Fira Sans Condensed" w:hAnsi="Fira Sans Condensed"/>
          <w:b w:val="0"/>
          <w:bCs w:val="0"/>
          <w:color w:val="auto"/>
          <w:sz w:val="22"/>
          <w:szCs w:val="22"/>
        </w:rPr>
        <w:t xml:space="preserve">estern </w:t>
      </w:r>
      <w:r w:rsidR="00425657">
        <w:rPr>
          <w:rFonts w:ascii="Fira Sans Condensed" w:hAnsi="Fira Sans Condensed"/>
          <w:b w:val="0"/>
          <w:bCs w:val="0"/>
          <w:color w:val="auto"/>
          <w:sz w:val="22"/>
          <w:szCs w:val="22"/>
        </w:rPr>
        <w:t>r</w:t>
      </w:r>
      <w:r w:rsidR="00AE50EC" w:rsidRPr="00AE50EC">
        <w:rPr>
          <w:rFonts w:ascii="Fira Sans Condensed" w:hAnsi="Fira Sans Condensed"/>
          <w:b w:val="0"/>
          <w:bCs w:val="0"/>
          <w:color w:val="auto"/>
          <w:sz w:val="22"/>
          <w:szCs w:val="22"/>
        </w:rPr>
        <w:t>egion</w:t>
      </w:r>
      <w:r w:rsidR="009668CA">
        <w:rPr>
          <w:rFonts w:ascii="Fira Sans Condensed" w:hAnsi="Fira Sans Condensed"/>
          <w:b w:val="0"/>
          <w:bCs w:val="0"/>
          <w:color w:val="auto"/>
          <w:sz w:val="22"/>
          <w:szCs w:val="22"/>
        </w:rPr>
        <w:t xml:space="preserve"> – the </w:t>
      </w:r>
      <w:r w:rsidR="00445DC9">
        <w:rPr>
          <w:rFonts w:ascii="Fira Sans Condensed" w:hAnsi="Fira Sans Condensed"/>
          <w:b w:val="0"/>
          <w:bCs w:val="0"/>
          <w:color w:val="auto"/>
          <w:sz w:val="22"/>
          <w:szCs w:val="22"/>
        </w:rPr>
        <w:t xml:space="preserve">poorest part of the country </w:t>
      </w:r>
      <w:r w:rsidR="009668CA">
        <w:rPr>
          <w:rFonts w:ascii="Fira Sans Condensed" w:hAnsi="Fira Sans Condensed"/>
          <w:b w:val="0"/>
          <w:bCs w:val="0"/>
          <w:color w:val="auto"/>
          <w:sz w:val="22"/>
          <w:szCs w:val="22"/>
        </w:rPr>
        <w:t>with the largest</w:t>
      </w:r>
      <w:r w:rsidR="00445DC9">
        <w:rPr>
          <w:rFonts w:ascii="Fira Sans Condensed" w:hAnsi="Fira Sans Condensed"/>
          <w:b w:val="0"/>
          <w:bCs w:val="0"/>
          <w:color w:val="auto"/>
          <w:sz w:val="22"/>
          <w:szCs w:val="22"/>
        </w:rPr>
        <w:t xml:space="preserve"> indigenous population. CARE channeled Second </w:t>
      </w:r>
      <w:r w:rsidR="005A623C">
        <w:rPr>
          <w:rFonts w:ascii="Fira Sans Condensed" w:hAnsi="Fira Sans Condensed"/>
          <w:b w:val="0"/>
          <w:bCs w:val="0"/>
          <w:color w:val="auto"/>
          <w:sz w:val="22"/>
          <w:szCs w:val="22"/>
        </w:rPr>
        <w:t>Wave</w:t>
      </w:r>
      <w:r w:rsidR="00445DC9">
        <w:rPr>
          <w:rFonts w:ascii="Fira Sans Condensed" w:hAnsi="Fira Sans Condensed"/>
          <w:b w:val="0"/>
          <w:bCs w:val="0"/>
          <w:color w:val="auto"/>
          <w:sz w:val="22"/>
          <w:szCs w:val="22"/>
        </w:rPr>
        <w:t xml:space="preserve"> funding through our existing HOGASA (community health) project</w:t>
      </w:r>
      <w:r w:rsidR="009668CA">
        <w:rPr>
          <w:rFonts w:ascii="Fira Sans Condensed" w:hAnsi="Fira Sans Condensed"/>
          <w:b w:val="0"/>
          <w:bCs w:val="0"/>
          <w:color w:val="auto"/>
          <w:sz w:val="22"/>
          <w:szCs w:val="22"/>
        </w:rPr>
        <w:t xml:space="preserve">, which </w:t>
      </w:r>
      <w:r w:rsidR="003414CE">
        <w:rPr>
          <w:rFonts w:ascii="Fira Sans Condensed" w:hAnsi="Fira Sans Condensed"/>
          <w:b w:val="0"/>
          <w:bCs w:val="0"/>
          <w:color w:val="auto"/>
          <w:sz w:val="22"/>
          <w:szCs w:val="22"/>
        </w:rPr>
        <w:t xml:space="preserve">already </w:t>
      </w:r>
      <w:r w:rsidR="009668CA">
        <w:rPr>
          <w:rFonts w:ascii="Fira Sans Condensed" w:hAnsi="Fira Sans Condensed"/>
          <w:b w:val="0"/>
          <w:bCs w:val="0"/>
          <w:color w:val="auto"/>
          <w:sz w:val="22"/>
          <w:szCs w:val="22"/>
        </w:rPr>
        <w:t xml:space="preserve">was well-positioned to support </w:t>
      </w:r>
      <w:r w:rsidR="009668CA">
        <w:rPr>
          <w:rFonts w:ascii="Fira Sans Condensed" w:hAnsi="Fira Sans Condensed"/>
          <w:b w:val="0"/>
          <w:bCs w:val="0"/>
          <w:color w:val="auto"/>
          <w:sz w:val="22"/>
          <w:szCs w:val="22"/>
        </w:rPr>
        <w:lastRenderedPageBreak/>
        <w:t>communities and healthcare providers.</w:t>
      </w:r>
      <w:r w:rsidR="00445DC9">
        <w:rPr>
          <w:rFonts w:ascii="Fira Sans Condensed" w:hAnsi="Fira Sans Condensed"/>
          <w:b w:val="0"/>
          <w:bCs w:val="0"/>
          <w:color w:val="auto"/>
          <w:sz w:val="22"/>
          <w:szCs w:val="22"/>
        </w:rPr>
        <w:t xml:space="preserve"> </w:t>
      </w:r>
      <w:r w:rsidR="009668CA">
        <w:rPr>
          <w:rFonts w:ascii="Fira Sans Condensed" w:hAnsi="Fira Sans Condensed"/>
          <w:b w:val="0"/>
          <w:bCs w:val="0"/>
          <w:color w:val="auto"/>
          <w:sz w:val="22"/>
          <w:szCs w:val="22"/>
        </w:rPr>
        <w:t>We are</w:t>
      </w:r>
      <w:r w:rsidR="00445DC9">
        <w:rPr>
          <w:rFonts w:ascii="Fira Sans Condensed" w:hAnsi="Fira Sans Condensed"/>
          <w:b w:val="0"/>
          <w:bCs w:val="0"/>
          <w:color w:val="auto"/>
          <w:sz w:val="22"/>
          <w:szCs w:val="22"/>
        </w:rPr>
        <w:t xml:space="preserve"> strengthen</w:t>
      </w:r>
      <w:r w:rsidR="009668CA">
        <w:rPr>
          <w:rFonts w:ascii="Fira Sans Condensed" w:hAnsi="Fira Sans Condensed"/>
          <w:b w:val="0"/>
          <w:bCs w:val="0"/>
          <w:color w:val="auto"/>
          <w:sz w:val="22"/>
          <w:szCs w:val="22"/>
        </w:rPr>
        <w:t>ing</w:t>
      </w:r>
      <w:r w:rsidR="00445DC9">
        <w:rPr>
          <w:rFonts w:ascii="Fira Sans Condensed" w:hAnsi="Fira Sans Condensed"/>
          <w:b w:val="0"/>
          <w:bCs w:val="0"/>
          <w:color w:val="auto"/>
          <w:sz w:val="22"/>
          <w:szCs w:val="22"/>
        </w:rPr>
        <w:t xml:space="preserve"> service providers and health volunteers in COVID-19 prevention and surveillance; distribut</w:t>
      </w:r>
      <w:r w:rsidR="009668CA">
        <w:rPr>
          <w:rFonts w:ascii="Fira Sans Condensed" w:hAnsi="Fira Sans Condensed"/>
          <w:b w:val="0"/>
          <w:bCs w:val="0"/>
          <w:color w:val="auto"/>
          <w:sz w:val="22"/>
          <w:szCs w:val="22"/>
        </w:rPr>
        <w:t>ing</w:t>
      </w:r>
      <w:r w:rsidR="00445DC9">
        <w:rPr>
          <w:rFonts w:ascii="Fira Sans Condensed" w:hAnsi="Fira Sans Condensed"/>
          <w:b w:val="0"/>
          <w:bCs w:val="0"/>
          <w:color w:val="auto"/>
          <w:sz w:val="22"/>
          <w:szCs w:val="22"/>
        </w:rPr>
        <w:t xml:space="preserve"> </w:t>
      </w:r>
      <w:r w:rsidR="001D4A76">
        <w:rPr>
          <w:rFonts w:ascii="Fira Sans Condensed" w:hAnsi="Fira Sans Condensed"/>
          <w:b w:val="0"/>
          <w:bCs w:val="0"/>
          <w:color w:val="auto"/>
          <w:sz w:val="22"/>
          <w:szCs w:val="22"/>
        </w:rPr>
        <w:t>lifesaving</w:t>
      </w:r>
      <w:r w:rsidR="003E2BA6">
        <w:rPr>
          <w:rFonts w:ascii="Fira Sans Condensed" w:hAnsi="Fira Sans Condensed"/>
          <w:b w:val="0"/>
          <w:bCs w:val="0"/>
          <w:color w:val="auto"/>
          <w:sz w:val="22"/>
          <w:szCs w:val="22"/>
        </w:rPr>
        <w:t xml:space="preserve"> </w:t>
      </w:r>
      <w:r w:rsidR="00445DC9">
        <w:rPr>
          <w:rFonts w:ascii="Fira Sans Condensed" w:hAnsi="Fira Sans Condensed"/>
          <w:b w:val="0"/>
          <w:bCs w:val="0"/>
          <w:color w:val="auto"/>
          <w:sz w:val="22"/>
          <w:szCs w:val="22"/>
        </w:rPr>
        <w:t>equipment and supplies to three hospitals, 14 health centers and three isolation centers; deliver</w:t>
      </w:r>
      <w:r w:rsidR="009668CA">
        <w:rPr>
          <w:rFonts w:ascii="Fira Sans Condensed" w:hAnsi="Fira Sans Condensed"/>
          <w:b w:val="0"/>
          <w:bCs w:val="0"/>
          <w:color w:val="auto"/>
          <w:sz w:val="22"/>
          <w:szCs w:val="22"/>
        </w:rPr>
        <w:t>ing</w:t>
      </w:r>
      <w:r w:rsidR="00445DC9">
        <w:rPr>
          <w:rFonts w:ascii="Fira Sans Condensed" w:hAnsi="Fira Sans Condensed"/>
          <w:b w:val="0"/>
          <w:bCs w:val="0"/>
          <w:color w:val="auto"/>
          <w:sz w:val="22"/>
          <w:szCs w:val="22"/>
        </w:rPr>
        <w:t xml:space="preserve"> hygiene kits to 2,100 vulnerable familes; </w:t>
      </w:r>
      <w:r w:rsidR="00725622">
        <w:rPr>
          <w:rFonts w:ascii="Fira Sans Condensed" w:hAnsi="Fira Sans Condensed"/>
          <w:b w:val="0"/>
          <w:bCs w:val="0"/>
          <w:color w:val="auto"/>
          <w:sz w:val="22"/>
          <w:szCs w:val="22"/>
        </w:rPr>
        <w:t>d</w:t>
      </w:r>
      <w:r w:rsidR="00725622" w:rsidRPr="00725622">
        <w:rPr>
          <w:rFonts w:ascii="Fira Sans Condensed" w:hAnsi="Fira Sans Condensed"/>
          <w:b w:val="0"/>
          <w:bCs w:val="0"/>
          <w:color w:val="auto"/>
          <w:sz w:val="22"/>
          <w:szCs w:val="22"/>
        </w:rPr>
        <w:t>esign</w:t>
      </w:r>
      <w:r w:rsidR="00725622">
        <w:rPr>
          <w:rFonts w:ascii="Fira Sans Condensed" w:hAnsi="Fira Sans Condensed"/>
          <w:b w:val="0"/>
          <w:bCs w:val="0"/>
          <w:color w:val="auto"/>
          <w:sz w:val="22"/>
          <w:szCs w:val="22"/>
        </w:rPr>
        <w:t>ing a</w:t>
      </w:r>
      <w:r w:rsidR="00725622" w:rsidRPr="00725622">
        <w:rPr>
          <w:rFonts w:ascii="Fira Sans Condensed" w:hAnsi="Fira Sans Condensed"/>
          <w:b w:val="0"/>
          <w:bCs w:val="0"/>
          <w:color w:val="auto"/>
          <w:sz w:val="22"/>
          <w:szCs w:val="22"/>
        </w:rPr>
        <w:t xml:space="preserve"> communication</w:t>
      </w:r>
      <w:r w:rsidR="00725622">
        <w:rPr>
          <w:rFonts w:ascii="Fira Sans Condensed" w:hAnsi="Fira Sans Condensed"/>
          <w:b w:val="0"/>
          <w:bCs w:val="0"/>
          <w:color w:val="auto"/>
          <w:sz w:val="22"/>
          <w:szCs w:val="22"/>
        </w:rPr>
        <w:t>s</w:t>
      </w:r>
      <w:r w:rsidR="00725622" w:rsidRPr="00725622">
        <w:rPr>
          <w:rFonts w:ascii="Fira Sans Condensed" w:hAnsi="Fira Sans Condensed"/>
          <w:b w:val="0"/>
          <w:bCs w:val="0"/>
          <w:color w:val="auto"/>
          <w:sz w:val="22"/>
          <w:szCs w:val="22"/>
        </w:rPr>
        <w:t xml:space="preserve"> campaign </w:t>
      </w:r>
      <w:r w:rsidR="00725622">
        <w:rPr>
          <w:rFonts w:ascii="Fira Sans Condensed" w:hAnsi="Fira Sans Condensed"/>
          <w:b w:val="0"/>
          <w:bCs w:val="0"/>
          <w:color w:val="auto"/>
          <w:sz w:val="22"/>
          <w:szCs w:val="22"/>
        </w:rPr>
        <w:t>to reach people through</w:t>
      </w:r>
      <w:r w:rsidR="00725622" w:rsidRPr="00725622">
        <w:rPr>
          <w:rFonts w:ascii="Fira Sans Condensed" w:hAnsi="Fira Sans Condensed"/>
          <w:b w:val="0"/>
          <w:bCs w:val="0"/>
          <w:color w:val="auto"/>
          <w:sz w:val="22"/>
          <w:szCs w:val="22"/>
        </w:rPr>
        <w:t xml:space="preserve"> community radio</w:t>
      </w:r>
      <w:r w:rsidR="00725622">
        <w:rPr>
          <w:rFonts w:ascii="Fira Sans Condensed" w:hAnsi="Fira Sans Condensed"/>
          <w:b w:val="0"/>
          <w:bCs w:val="0"/>
          <w:color w:val="auto"/>
          <w:sz w:val="22"/>
          <w:szCs w:val="22"/>
        </w:rPr>
        <w:t xml:space="preserve"> stations and</w:t>
      </w:r>
      <w:r w:rsidR="00725622" w:rsidRPr="00725622">
        <w:rPr>
          <w:rFonts w:ascii="Fira Sans Condensed" w:hAnsi="Fira Sans Condensed"/>
          <w:b w:val="0"/>
          <w:bCs w:val="0"/>
          <w:color w:val="auto"/>
          <w:sz w:val="22"/>
          <w:szCs w:val="22"/>
        </w:rPr>
        <w:t xml:space="preserve"> social media</w:t>
      </w:r>
      <w:r w:rsidR="00725622">
        <w:rPr>
          <w:rFonts w:ascii="Fira Sans Condensed" w:hAnsi="Fira Sans Condensed"/>
          <w:b w:val="0"/>
          <w:bCs w:val="0"/>
          <w:color w:val="auto"/>
          <w:sz w:val="22"/>
          <w:szCs w:val="22"/>
        </w:rPr>
        <w:t>;</w:t>
      </w:r>
      <w:r w:rsidR="00725622" w:rsidRPr="00725622">
        <w:rPr>
          <w:rFonts w:ascii="Fira Sans Condensed" w:hAnsi="Fira Sans Condensed"/>
          <w:b w:val="0"/>
          <w:bCs w:val="0"/>
          <w:color w:val="auto"/>
          <w:sz w:val="22"/>
          <w:szCs w:val="22"/>
        </w:rPr>
        <w:t xml:space="preserve"> </w:t>
      </w:r>
      <w:r w:rsidR="00445DC9">
        <w:rPr>
          <w:rFonts w:ascii="Fira Sans Condensed" w:hAnsi="Fira Sans Condensed"/>
          <w:b w:val="0"/>
          <w:bCs w:val="0"/>
          <w:color w:val="auto"/>
          <w:sz w:val="22"/>
          <w:szCs w:val="22"/>
        </w:rPr>
        <w:t>and advocat</w:t>
      </w:r>
      <w:r w:rsidR="009668CA">
        <w:rPr>
          <w:rFonts w:ascii="Fira Sans Condensed" w:hAnsi="Fira Sans Condensed"/>
          <w:b w:val="0"/>
          <w:bCs w:val="0"/>
          <w:color w:val="auto"/>
          <w:sz w:val="22"/>
          <w:szCs w:val="22"/>
        </w:rPr>
        <w:t>ing</w:t>
      </w:r>
      <w:r w:rsidR="00445DC9">
        <w:rPr>
          <w:rFonts w:ascii="Fira Sans Condensed" w:hAnsi="Fira Sans Condensed"/>
          <w:b w:val="0"/>
          <w:bCs w:val="0"/>
          <w:color w:val="auto"/>
          <w:sz w:val="22"/>
          <w:szCs w:val="22"/>
        </w:rPr>
        <w:t xml:space="preserve"> with municipal governments to include </w:t>
      </w:r>
      <w:r w:rsidR="009668CA">
        <w:rPr>
          <w:rFonts w:ascii="Fira Sans Condensed" w:hAnsi="Fira Sans Condensed"/>
          <w:b w:val="0"/>
          <w:bCs w:val="0"/>
          <w:color w:val="auto"/>
          <w:sz w:val="22"/>
          <w:szCs w:val="22"/>
        </w:rPr>
        <w:t xml:space="preserve">prevention and vaccination campaigns in their plans and budgets. Overall, your support is </w:t>
      </w:r>
      <w:r w:rsidR="003414CE">
        <w:rPr>
          <w:rFonts w:ascii="Fira Sans Condensed" w:hAnsi="Fira Sans Condensed"/>
          <w:b w:val="0"/>
          <w:bCs w:val="0"/>
          <w:color w:val="auto"/>
          <w:sz w:val="22"/>
          <w:szCs w:val="22"/>
        </w:rPr>
        <w:t xml:space="preserve">helping </w:t>
      </w:r>
      <w:r w:rsidR="009668CA">
        <w:rPr>
          <w:rFonts w:ascii="Fira Sans Condensed" w:hAnsi="Fira Sans Condensed"/>
          <w:b w:val="0"/>
          <w:bCs w:val="0"/>
          <w:color w:val="auto"/>
          <w:sz w:val="22"/>
          <w:szCs w:val="22"/>
        </w:rPr>
        <w:t xml:space="preserve">the entire population </w:t>
      </w:r>
      <w:r w:rsidR="003414CE">
        <w:rPr>
          <w:rFonts w:ascii="Fira Sans Condensed" w:hAnsi="Fira Sans Condensed"/>
          <w:b w:val="0"/>
          <w:bCs w:val="0"/>
          <w:color w:val="auto"/>
          <w:sz w:val="22"/>
          <w:szCs w:val="22"/>
        </w:rPr>
        <w:t>in</w:t>
      </w:r>
      <w:r w:rsidR="009668CA">
        <w:rPr>
          <w:rFonts w:ascii="Fira Sans Condensed" w:hAnsi="Fira Sans Condensed"/>
          <w:b w:val="0"/>
          <w:bCs w:val="0"/>
          <w:color w:val="auto"/>
          <w:sz w:val="22"/>
          <w:szCs w:val="22"/>
        </w:rPr>
        <w:t xml:space="preserve"> the </w:t>
      </w:r>
      <w:r w:rsidR="003414CE">
        <w:rPr>
          <w:rFonts w:ascii="Fira Sans Condensed" w:hAnsi="Fira Sans Condensed"/>
          <w:b w:val="0"/>
          <w:bCs w:val="0"/>
          <w:color w:val="auto"/>
          <w:sz w:val="22"/>
          <w:szCs w:val="22"/>
        </w:rPr>
        <w:t xml:space="preserve">targeted municipalities – approximately </w:t>
      </w:r>
      <w:r w:rsidR="009668CA">
        <w:rPr>
          <w:rFonts w:ascii="Fira Sans Condensed" w:hAnsi="Fira Sans Condensed"/>
          <w:b w:val="0"/>
          <w:bCs w:val="0"/>
          <w:color w:val="auto"/>
          <w:sz w:val="22"/>
          <w:szCs w:val="22"/>
        </w:rPr>
        <w:t>50,000 people</w:t>
      </w:r>
      <w:r w:rsidR="003414CE">
        <w:rPr>
          <w:rFonts w:ascii="Fira Sans Condensed" w:hAnsi="Fira Sans Condensed"/>
          <w:b w:val="0"/>
          <w:bCs w:val="0"/>
          <w:color w:val="auto"/>
          <w:sz w:val="22"/>
          <w:szCs w:val="22"/>
        </w:rPr>
        <w:t xml:space="preserve"> – with better care </w:t>
      </w:r>
      <w:r w:rsidR="003414CE" w:rsidRPr="00FC2619">
        <w:rPr>
          <w:rFonts w:ascii="Fira Sans Condensed" w:hAnsi="Fira Sans Condensed"/>
          <w:b w:val="0"/>
          <w:bCs w:val="0"/>
          <w:color w:val="auto"/>
          <w:sz w:val="22"/>
          <w:szCs w:val="22"/>
        </w:rPr>
        <w:t>through protection</w:t>
      </w:r>
      <w:r w:rsidR="003414CE">
        <w:rPr>
          <w:rFonts w:ascii="Fira Sans Condensed" w:hAnsi="Fira Sans Condensed"/>
          <w:b w:val="0"/>
          <w:bCs w:val="0"/>
          <w:color w:val="auto"/>
          <w:sz w:val="22"/>
          <w:szCs w:val="22"/>
        </w:rPr>
        <w:t xml:space="preserve"> and quality healthcare services</w:t>
      </w:r>
      <w:r w:rsidR="009668CA">
        <w:rPr>
          <w:rFonts w:ascii="Fira Sans Condensed" w:hAnsi="Fira Sans Condensed"/>
          <w:b w:val="0"/>
          <w:bCs w:val="0"/>
          <w:color w:val="auto"/>
          <w:sz w:val="22"/>
          <w:szCs w:val="22"/>
        </w:rPr>
        <w:t>.</w:t>
      </w:r>
    </w:p>
    <w:p w14:paraId="30402028" w14:textId="77777777" w:rsidR="00506A07" w:rsidRPr="00BA420F" w:rsidRDefault="00506A07" w:rsidP="00BA420F">
      <w:pPr>
        <w:pStyle w:val="Heading2"/>
        <w:spacing w:line="240" w:lineRule="auto"/>
        <w:jc w:val="left"/>
        <w:rPr>
          <w:rFonts w:ascii="Fira Sans Condensed" w:hAnsi="Fira Sans Condensed"/>
          <w:b w:val="0"/>
          <w:bCs w:val="0"/>
          <w:color w:val="auto"/>
          <w:sz w:val="22"/>
          <w:szCs w:val="22"/>
        </w:rPr>
      </w:pPr>
    </w:p>
    <w:p w14:paraId="24E17D63" w14:textId="523B9AEF" w:rsidR="00BA420F" w:rsidRDefault="00B5553A" w:rsidP="00BA420F">
      <w:pPr>
        <w:pStyle w:val="Heading2"/>
        <w:spacing w:line="240" w:lineRule="auto"/>
        <w:jc w:val="left"/>
        <w:rPr>
          <w:rFonts w:ascii="Fira Sans Condensed" w:eastAsia="Calibri" w:hAnsi="Fira Sans Condensed" w:cs="Times New Roman"/>
          <w:b w:val="0"/>
          <w:bCs w:val="0"/>
          <w:color w:val="auto"/>
          <w:sz w:val="22"/>
          <w:szCs w:val="22"/>
        </w:rPr>
      </w:pPr>
      <w:r w:rsidRPr="00BA420F">
        <w:rPr>
          <w:rFonts w:ascii="Fira Sans Condensed" w:hAnsi="Fira Sans Condensed"/>
          <w:b w:val="0"/>
          <w:bCs w:val="0"/>
          <w:color w:val="auto"/>
          <w:sz w:val="22"/>
          <w:szCs w:val="22"/>
        </w:rPr>
        <w:t xml:space="preserve">In </w:t>
      </w:r>
      <w:r w:rsidRPr="00BA420F">
        <w:rPr>
          <w:rFonts w:ascii="Fira Sans Condensed" w:hAnsi="Fira Sans Condensed"/>
          <w:color w:val="E36C0A" w:themeColor="accent6" w:themeShade="BF"/>
          <w:sz w:val="22"/>
          <w:szCs w:val="22"/>
        </w:rPr>
        <w:t>India</w:t>
      </w:r>
      <w:r w:rsidRPr="00BA420F">
        <w:rPr>
          <w:rFonts w:ascii="Fira Sans Condensed" w:hAnsi="Fira Sans Condensed"/>
          <w:b w:val="0"/>
          <w:bCs w:val="0"/>
          <w:color w:val="auto"/>
          <w:sz w:val="22"/>
          <w:szCs w:val="22"/>
        </w:rPr>
        <w:t xml:space="preserve">, </w:t>
      </w:r>
      <w:r w:rsidR="00BA420F" w:rsidRPr="00BA420F">
        <w:rPr>
          <w:rFonts w:ascii="Fira Sans Condensed" w:hAnsi="Fira Sans Condensed"/>
          <w:b w:val="0"/>
          <w:bCs w:val="0"/>
          <w:color w:val="auto"/>
          <w:sz w:val="22"/>
          <w:szCs w:val="22"/>
        </w:rPr>
        <w:t xml:space="preserve">the massive second </w:t>
      </w:r>
      <w:r w:rsidR="005A623C">
        <w:rPr>
          <w:rFonts w:ascii="Fira Sans Condensed" w:hAnsi="Fira Sans Condensed"/>
          <w:b w:val="0"/>
          <w:bCs w:val="0"/>
          <w:color w:val="auto"/>
          <w:sz w:val="22"/>
          <w:szCs w:val="22"/>
        </w:rPr>
        <w:t>wave</w:t>
      </w:r>
      <w:r w:rsidR="00BA420F" w:rsidRPr="00BA420F">
        <w:rPr>
          <w:rFonts w:ascii="Fira Sans Condensed" w:hAnsi="Fira Sans Condensed"/>
          <w:b w:val="0"/>
          <w:bCs w:val="0"/>
          <w:color w:val="auto"/>
          <w:sz w:val="22"/>
          <w:szCs w:val="22"/>
        </w:rPr>
        <w:t xml:space="preserve"> in COVID-19 infections overwhelmed the country’s health system between April and June 2021. Hospitals ran out of beds, oxygen and PPE.</w:t>
      </w:r>
      <w:r w:rsidR="0053357F">
        <w:rPr>
          <w:rFonts w:ascii="Fira Sans Condensed" w:hAnsi="Fira Sans Condensed"/>
          <w:b w:val="0"/>
          <w:bCs w:val="0"/>
          <w:color w:val="auto"/>
          <w:sz w:val="22"/>
          <w:szCs w:val="22"/>
        </w:rPr>
        <w:t xml:space="preserve"> </w:t>
      </w:r>
      <w:r w:rsidR="005C71D8">
        <w:rPr>
          <w:rFonts w:ascii="Fira Sans Condensed" w:hAnsi="Fira Sans Condensed"/>
          <w:b w:val="0"/>
          <w:bCs w:val="0"/>
          <w:sz w:val="22"/>
          <w:szCs w:val="22"/>
        </w:rPr>
        <w:drawing>
          <wp:anchor distT="0" distB="0" distL="114300" distR="114300" simplePos="0" relativeHeight="251676672" behindDoc="0" locked="0" layoutInCell="1" allowOverlap="1" wp14:anchorId="2CDB9225" wp14:editId="03FEFA31">
            <wp:simplePos x="0" y="0"/>
            <wp:positionH relativeFrom="column">
              <wp:posOffset>2095500</wp:posOffset>
            </wp:positionH>
            <wp:positionV relativeFrom="paragraph">
              <wp:posOffset>962660</wp:posOffset>
            </wp:positionV>
            <wp:extent cx="4261104" cy="2660904"/>
            <wp:effectExtent l="19050" t="19050" r="25400" b="25400"/>
            <wp:wrapSquare wrapText="bothSides"/>
            <wp:docPr id="21" name="Picture 21" descr="A picture containing sky, outdoor, groun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y, outdoor, ground, people&#10;&#10;Description automatically generated"/>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261104" cy="266090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20F" w:rsidRPr="00BA420F">
        <w:rPr>
          <w:rFonts w:ascii="Fira Sans Condensed" w:hAnsi="Fira Sans Condensed"/>
          <w:b w:val="0"/>
          <w:bCs w:val="0"/>
          <w:color w:val="auto"/>
          <w:sz w:val="22"/>
          <w:szCs w:val="22"/>
        </w:rPr>
        <w:t xml:space="preserve">Since then, active cases have leveled off, from a peak of 400,000+ new infections a day to </w:t>
      </w:r>
      <w:r w:rsidR="00957A0A">
        <w:rPr>
          <w:rFonts w:ascii="Fira Sans Condensed" w:hAnsi="Fira Sans Condensed"/>
          <w:b w:val="0"/>
          <w:bCs w:val="0"/>
          <w:color w:val="auto"/>
          <w:sz w:val="22"/>
          <w:szCs w:val="22"/>
        </w:rPr>
        <w:t>around 15</w:t>
      </w:r>
      <w:r w:rsidR="00BA420F" w:rsidRPr="00BA420F">
        <w:rPr>
          <w:rFonts w:ascii="Fira Sans Condensed" w:hAnsi="Fira Sans Condensed"/>
          <w:b w:val="0"/>
          <w:bCs w:val="0"/>
          <w:color w:val="auto"/>
          <w:sz w:val="22"/>
          <w:szCs w:val="22"/>
        </w:rPr>
        <w:t>,000</w:t>
      </w:r>
      <w:r w:rsidR="00957A0A">
        <w:rPr>
          <w:rFonts w:ascii="Fira Sans Condensed" w:hAnsi="Fira Sans Condensed"/>
          <w:b w:val="0"/>
          <w:bCs w:val="0"/>
          <w:color w:val="auto"/>
          <w:sz w:val="22"/>
          <w:szCs w:val="22"/>
        </w:rPr>
        <w:t xml:space="preserve"> today</w:t>
      </w:r>
      <w:r w:rsidR="00BA420F" w:rsidRPr="00BA420F">
        <w:rPr>
          <w:rFonts w:ascii="Fira Sans Condensed" w:hAnsi="Fira Sans Condensed"/>
          <w:b w:val="0"/>
          <w:bCs w:val="0"/>
          <w:color w:val="auto"/>
          <w:sz w:val="22"/>
          <w:szCs w:val="22"/>
        </w:rPr>
        <w:t xml:space="preserve">. To date, </w:t>
      </w:r>
      <w:r w:rsidR="00957A0A">
        <w:rPr>
          <w:rFonts w:ascii="Fira Sans Condensed" w:hAnsi="Fira Sans Condensed"/>
          <w:b w:val="0"/>
          <w:bCs w:val="0"/>
          <w:color w:val="auto"/>
          <w:sz w:val="22"/>
          <w:szCs w:val="22"/>
        </w:rPr>
        <w:t>20.5</w:t>
      </w:r>
      <w:r w:rsidR="00BA420F" w:rsidRPr="00BA420F">
        <w:rPr>
          <w:rFonts w:ascii="Fira Sans Condensed" w:hAnsi="Fira Sans Condensed"/>
          <w:b w:val="0"/>
          <w:bCs w:val="0"/>
          <w:color w:val="auto"/>
          <w:sz w:val="22"/>
          <w:szCs w:val="22"/>
        </w:rPr>
        <w:t xml:space="preserve">% of the Indian population has been fully vaccinated, compared </w:t>
      </w:r>
      <w:r w:rsidR="001D4A76">
        <w:rPr>
          <w:rFonts w:ascii="Fira Sans Condensed" w:hAnsi="Fira Sans Condensed"/>
          <w:b w:val="0"/>
          <w:bCs w:val="0"/>
          <w:color w:val="auto"/>
          <w:sz w:val="22"/>
          <w:szCs w:val="22"/>
        </w:rPr>
        <w:t>with</w:t>
      </w:r>
      <w:r w:rsidR="00BA420F" w:rsidRPr="00BA420F">
        <w:rPr>
          <w:rFonts w:ascii="Fira Sans Condensed" w:hAnsi="Fira Sans Condensed"/>
          <w:b w:val="0"/>
          <w:bCs w:val="0"/>
          <w:color w:val="auto"/>
          <w:sz w:val="22"/>
          <w:szCs w:val="22"/>
        </w:rPr>
        <w:t xml:space="preserve"> 1.2% in late April. </w:t>
      </w:r>
      <w:r w:rsidR="00BA420F" w:rsidRPr="00BA420F">
        <w:rPr>
          <w:rFonts w:ascii="Fira Sans Condensed" w:eastAsia="Calibri" w:hAnsi="Fira Sans Condensed" w:cs="Times New Roman"/>
          <w:b w:val="0"/>
          <w:bCs w:val="0"/>
          <w:color w:val="auto"/>
          <w:sz w:val="22"/>
          <w:szCs w:val="22"/>
        </w:rPr>
        <w:t xml:space="preserve">Since the onset of the second </w:t>
      </w:r>
      <w:r w:rsidR="005A623C">
        <w:rPr>
          <w:rFonts w:ascii="Fira Sans Condensed" w:eastAsia="Calibri" w:hAnsi="Fira Sans Condensed" w:cs="Times New Roman"/>
          <w:b w:val="0"/>
          <w:bCs w:val="0"/>
          <w:color w:val="auto"/>
          <w:sz w:val="22"/>
          <w:szCs w:val="22"/>
        </w:rPr>
        <w:t>wave</w:t>
      </w:r>
      <w:r w:rsidR="00BA420F" w:rsidRPr="00BA420F">
        <w:rPr>
          <w:rFonts w:ascii="Fira Sans Condensed" w:eastAsia="Calibri" w:hAnsi="Fira Sans Condensed" w:cs="Times New Roman"/>
          <w:b w:val="0"/>
          <w:bCs w:val="0"/>
          <w:color w:val="auto"/>
          <w:sz w:val="22"/>
          <w:szCs w:val="22"/>
        </w:rPr>
        <w:t xml:space="preserve">, </w:t>
      </w:r>
      <w:r w:rsidR="00E45333">
        <w:rPr>
          <w:rFonts w:ascii="Fira Sans Condensed" w:eastAsia="Calibri" w:hAnsi="Fira Sans Condensed" w:cs="Times New Roman"/>
          <w:b w:val="0"/>
          <w:bCs w:val="0"/>
          <w:color w:val="auto"/>
          <w:sz w:val="22"/>
          <w:szCs w:val="22"/>
        </w:rPr>
        <w:t>India has been</w:t>
      </w:r>
      <w:r w:rsidR="00E45333" w:rsidRPr="00E45333">
        <w:rPr>
          <w:rFonts w:ascii="Fira Sans Condensed" w:eastAsia="Calibri" w:hAnsi="Fira Sans Condensed" w:cs="Times New Roman"/>
          <w:b w:val="0"/>
          <w:bCs w:val="0"/>
          <w:color w:val="auto"/>
          <w:sz w:val="22"/>
          <w:szCs w:val="22"/>
        </w:rPr>
        <w:t xml:space="preserve"> CARE’s top priority</w:t>
      </w:r>
      <w:r w:rsidR="001D4A76">
        <w:rPr>
          <w:rFonts w:ascii="Fira Sans Condensed" w:eastAsia="Calibri" w:hAnsi="Fira Sans Condensed" w:cs="Times New Roman"/>
          <w:b w:val="0"/>
          <w:bCs w:val="0"/>
          <w:color w:val="auto"/>
          <w:sz w:val="22"/>
          <w:szCs w:val="22"/>
        </w:rPr>
        <w:t>,</w:t>
      </w:r>
      <w:r w:rsidR="00E45333" w:rsidRPr="00E45333">
        <w:rPr>
          <w:rFonts w:ascii="Fira Sans Condensed" w:eastAsia="Calibri" w:hAnsi="Fira Sans Condensed" w:cs="Times New Roman"/>
          <w:b w:val="0"/>
          <w:bCs w:val="0"/>
          <w:color w:val="auto"/>
          <w:sz w:val="22"/>
          <w:szCs w:val="22"/>
        </w:rPr>
        <w:t xml:space="preserve"> given the explosive impact the pandemic has had on the country.</w:t>
      </w:r>
      <w:r w:rsidR="00E45333">
        <w:rPr>
          <w:rFonts w:ascii="Fira Sans Condensed" w:eastAsia="Calibri" w:hAnsi="Fira Sans Condensed" w:cs="Times New Roman"/>
          <w:b w:val="0"/>
          <w:bCs w:val="0"/>
          <w:color w:val="auto"/>
          <w:sz w:val="22"/>
          <w:szCs w:val="22"/>
        </w:rPr>
        <w:t xml:space="preserve"> </w:t>
      </w:r>
      <w:r w:rsidR="00BA420F" w:rsidRPr="00BA420F">
        <w:rPr>
          <w:rFonts w:ascii="Fira Sans Condensed" w:eastAsia="Calibri" w:hAnsi="Fira Sans Condensed" w:cs="Times New Roman"/>
          <w:b w:val="0"/>
          <w:bCs w:val="0"/>
          <w:color w:val="auto"/>
          <w:sz w:val="22"/>
          <w:szCs w:val="22"/>
        </w:rPr>
        <w:t xml:space="preserve">CARE has been working with state governments and local administrations to establish and operate </w:t>
      </w:r>
      <w:r w:rsidR="00BA420F">
        <w:rPr>
          <w:rFonts w:ascii="Fira Sans Condensed" w:eastAsia="Calibri" w:hAnsi="Fira Sans Condensed" w:cs="Times New Roman"/>
          <w:b w:val="0"/>
          <w:bCs w:val="0"/>
          <w:color w:val="auto"/>
          <w:sz w:val="22"/>
          <w:szCs w:val="22"/>
        </w:rPr>
        <w:t>1</w:t>
      </w:r>
      <w:r w:rsidR="00957A0A">
        <w:rPr>
          <w:rFonts w:ascii="Fira Sans Condensed" w:eastAsia="Calibri" w:hAnsi="Fira Sans Condensed" w:cs="Times New Roman"/>
          <w:b w:val="0"/>
          <w:bCs w:val="0"/>
          <w:color w:val="auto"/>
          <w:sz w:val="22"/>
          <w:szCs w:val="22"/>
        </w:rPr>
        <w:t>4</w:t>
      </w:r>
      <w:r w:rsidR="00BA420F">
        <w:rPr>
          <w:rFonts w:ascii="Fira Sans Condensed" w:eastAsia="Calibri" w:hAnsi="Fira Sans Condensed" w:cs="Times New Roman"/>
          <w:b w:val="0"/>
          <w:bCs w:val="0"/>
          <w:color w:val="auto"/>
          <w:sz w:val="22"/>
          <w:szCs w:val="22"/>
        </w:rPr>
        <w:t xml:space="preserve"> </w:t>
      </w:r>
      <w:r w:rsidR="00BA420F" w:rsidRPr="00BA420F">
        <w:rPr>
          <w:rFonts w:ascii="Fira Sans Condensed" w:eastAsia="Calibri" w:hAnsi="Fira Sans Condensed" w:cs="Times New Roman"/>
          <w:b w:val="0"/>
          <w:bCs w:val="0"/>
          <w:color w:val="auto"/>
          <w:sz w:val="22"/>
          <w:szCs w:val="22"/>
        </w:rPr>
        <w:t xml:space="preserve">COVID-19 </w:t>
      </w:r>
      <w:r w:rsidR="00237A1C">
        <w:rPr>
          <w:rFonts w:ascii="Fira Sans Condensed" w:eastAsia="Calibri" w:hAnsi="Fira Sans Condensed" w:cs="Times New Roman"/>
          <w:b w:val="0"/>
          <w:bCs w:val="0"/>
          <w:color w:val="auto"/>
          <w:sz w:val="22"/>
          <w:szCs w:val="22"/>
        </w:rPr>
        <w:t>intensive</w:t>
      </w:r>
      <w:r w:rsidR="007205D2">
        <w:rPr>
          <w:rFonts w:ascii="Fira Sans Condensed" w:eastAsia="Calibri" w:hAnsi="Fira Sans Condensed" w:cs="Times New Roman"/>
          <w:b w:val="0"/>
          <w:bCs w:val="0"/>
          <w:color w:val="auto"/>
          <w:sz w:val="22"/>
          <w:szCs w:val="22"/>
        </w:rPr>
        <w:t>-</w:t>
      </w:r>
      <w:r w:rsidR="00BA420F" w:rsidRPr="00BA420F">
        <w:rPr>
          <w:rFonts w:ascii="Fira Sans Condensed" w:eastAsia="Calibri" w:hAnsi="Fira Sans Condensed" w:cs="Times New Roman"/>
          <w:b w:val="0"/>
          <w:bCs w:val="0"/>
          <w:color w:val="auto"/>
          <w:sz w:val="22"/>
          <w:szCs w:val="22"/>
        </w:rPr>
        <w:t>care centers</w:t>
      </w:r>
      <w:r w:rsidR="00BA420F">
        <w:rPr>
          <w:rFonts w:ascii="Fira Sans Condensed" w:eastAsia="Calibri" w:hAnsi="Fira Sans Condensed" w:cs="Times New Roman"/>
          <w:b w:val="0"/>
          <w:bCs w:val="0"/>
          <w:color w:val="auto"/>
          <w:sz w:val="22"/>
          <w:szCs w:val="22"/>
        </w:rPr>
        <w:t xml:space="preserve">, </w:t>
      </w:r>
      <w:r w:rsidR="00BA420F" w:rsidRPr="00BA420F">
        <w:rPr>
          <w:rFonts w:ascii="Fira Sans Condensed" w:eastAsia="Calibri" w:hAnsi="Fira Sans Condensed" w:cs="Times New Roman"/>
          <w:b w:val="0"/>
          <w:bCs w:val="0"/>
          <w:color w:val="auto"/>
          <w:sz w:val="22"/>
          <w:szCs w:val="22"/>
        </w:rPr>
        <w:t xml:space="preserve">distribute </w:t>
      </w:r>
      <w:r w:rsidR="001D4A76">
        <w:rPr>
          <w:rFonts w:ascii="Fira Sans Condensed" w:eastAsia="Calibri" w:hAnsi="Fira Sans Condensed" w:cs="Times New Roman"/>
          <w:b w:val="0"/>
          <w:bCs w:val="0"/>
          <w:color w:val="auto"/>
          <w:sz w:val="22"/>
          <w:szCs w:val="22"/>
        </w:rPr>
        <w:t>lifesaving</w:t>
      </w:r>
      <w:r w:rsidR="00BA420F" w:rsidRPr="00BA420F">
        <w:rPr>
          <w:rFonts w:ascii="Fira Sans Condensed" w:eastAsia="Calibri" w:hAnsi="Fira Sans Condensed" w:cs="Times New Roman"/>
          <w:b w:val="0"/>
          <w:bCs w:val="0"/>
          <w:color w:val="auto"/>
          <w:sz w:val="22"/>
          <w:szCs w:val="22"/>
        </w:rPr>
        <w:t xml:space="preserve"> oxygen and medical supplies</w:t>
      </w:r>
      <w:r w:rsidR="00BA420F">
        <w:rPr>
          <w:rFonts w:ascii="Fira Sans Condensed" w:eastAsia="Calibri" w:hAnsi="Fira Sans Condensed" w:cs="Times New Roman"/>
          <w:b w:val="0"/>
          <w:bCs w:val="0"/>
          <w:color w:val="auto"/>
          <w:sz w:val="22"/>
          <w:szCs w:val="22"/>
        </w:rPr>
        <w:t>, conduct community prevention activities and support mega-vaccination campaigns</w:t>
      </w:r>
      <w:r w:rsidR="00237A1C">
        <w:rPr>
          <w:rFonts w:ascii="Fira Sans Condensed" w:eastAsia="Calibri" w:hAnsi="Fira Sans Condensed" w:cs="Times New Roman"/>
          <w:b w:val="0"/>
          <w:bCs w:val="0"/>
          <w:color w:val="auto"/>
          <w:sz w:val="22"/>
          <w:szCs w:val="22"/>
        </w:rPr>
        <w:t>, including deploying</w:t>
      </w:r>
      <w:r w:rsidR="00510D7C">
        <w:rPr>
          <w:rFonts w:ascii="Fira Sans Condensed" w:eastAsia="Calibri" w:hAnsi="Fira Sans Condensed" w:cs="Times New Roman"/>
          <w:b w:val="0"/>
          <w:bCs w:val="0"/>
          <w:color w:val="auto"/>
          <w:sz w:val="22"/>
          <w:szCs w:val="22"/>
        </w:rPr>
        <w:t xml:space="preserve"> </w:t>
      </w:r>
      <w:r w:rsidR="00237A1C" w:rsidRPr="00237A1C">
        <w:rPr>
          <w:rFonts w:ascii="Fira Sans Condensed" w:eastAsia="Calibri" w:hAnsi="Fira Sans Condensed" w:cs="Times New Roman"/>
          <w:b w:val="0"/>
          <w:bCs w:val="0"/>
          <w:color w:val="auto"/>
          <w:sz w:val="22"/>
          <w:szCs w:val="22"/>
        </w:rPr>
        <w:t xml:space="preserve">mobile vaccination vans </w:t>
      </w:r>
      <w:r w:rsidR="00510D7C">
        <w:rPr>
          <w:rFonts w:ascii="Fira Sans Condensed" w:eastAsia="Calibri" w:hAnsi="Fira Sans Condensed" w:cs="Times New Roman"/>
          <w:b w:val="0"/>
          <w:bCs w:val="0"/>
          <w:color w:val="auto"/>
          <w:sz w:val="22"/>
          <w:szCs w:val="22"/>
        </w:rPr>
        <w:t>and boats to</w:t>
      </w:r>
      <w:r w:rsidR="00237A1C" w:rsidRPr="00237A1C">
        <w:rPr>
          <w:rFonts w:ascii="Fira Sans Condensed" w:eastAsia="Calibri" w:hAnsi="Fira Sans Condensed" w:cs="Times New Roman"/>
          <w:b w:val="0"/>
          <w:bCs w:val="0"/>
          <w:color w:val="auto"/>
          <w:sz w:val="22"/>
          <w:szCs w:val="22"/>
        </w:rPr>
        <w:t xml:space="preserve"> </w:t>
      </w:r>
      <w:r w:rsidR="00510D7C">
        <w:rPr>
          <w:rFonts w:ascii="Fira Sans Condensed" w:eastAsia="Calibri" w:hAnsi="Fira Sans Condensed" w:cs="Times New Roman"/>
          <w:b w:val="0"/>
          <w:bCs w:val="0"/>
          <w:color w:val="auto"/>
          <w:sz w:val="22"/>
          <w:szCs w:val="22"/>
        </w:rPr>
        <w:t xml:space="preserve">hard-to-reach </w:t>
      </w:r>
      <w:r w:rsidR="00237A1C" w:rsidRPr="00237A1C">
        <w:rPr>
          <w:rFonts w:ascii="Fira Sans Condensed" w:eastAsia="Calibri" w:hAnsi="Fira Sans Condensed" w:cs="Times New Roman"/>
          <w:b w:val="0"/>
          <w:bCs w:val="0"/>
          <w:color w:val="auto"/>
          <w:sz w:val="22"/>
          <w:szCs w:val="22"/>
        </w:rPr>
        <w:t xml:space="preserve">rural </w:t>
      </w:r>
      <w:r w:rsidR="00510D7C">
        <w:rPr>
          <w:rFonts w:ascii="Fira Sans Condensed" w:eastAsia="Calibri" w:hAnsi="Fira Sans Condensed" w:cs="Times New Roman"/>
          <w:b w:val="0"/>
          <w:bCs w:val="0"/>
          <w:color w:val="auto"/>
          <w:sz w:val="22"/>
          <w:szCs w:val="22"/>
        </w:rPr>
        <w:t>communities</w:t>
      </w:r>
      <w:r w:rsidR="001D4A76">
        <w:rPr>
          <w:rFonts w:ascii="Fira Sans Condensed" w:eastAsia="Calibri" w:hAnsi="Fira Sans Condensed" w:cs="Times New Roman"/>
          <w:b w:val="0"/>
          <w:bCs w:val="0"/>
          <w:color w:val="auto"/>
          <w:sz w:val="22"/>
          <w:szCs w:val="22"/>
        </w:rPr>
        <w:t>,</w:t>
      </w:r>
      <w:r w:rsidR="005327A4">
        <w:rPr>
          <w:rFonts w:ascii="Fira Sans Condensed" w:eastAsia="Calibri" w:hAnsi="Fira Sans Condensed" w:cs="Times New Roman"/>
          <w:b w:val="0"/>
          <w:bCs w:val="0"/>
          <w:color w:val="auto"/>
          <w:sz w:val="22"/>
          <w:szCs w:val="22"/>
        </w:rPr>
        <w:t xml:space="preserve"> where </w:t>
      </w:r>
      <w:r w:rsidR="00153259">
        <w:rPr>
          <w:rFonts w:ascii="Fira Sans Condensed" w:eastAsia="Calibri" w:hAnsi="Fira Sans Condensed" w:cs="Times New Roman"/>
          <w:b w:val="0"/>
          <w:bCs w:val="0"/>
          <w:color w:val="auto"/>
          <w:sz w:val="22"/>
          <w:szCs w:val="22"/>
        </w:rPr>
        <w:t xml:space="preserve">misinformation and </w:t>
      </w:r>
      <w:r w:rsidR="005327A4">
        <w:rPr>
          <w:rFonts w:ascii="Fira Sans Condensed" w:eastAsia="Calibri" w:hAnsi="Fira Sans Condensed" w:cs="Times New Roman"/>
          <w:b w:val="0"/>
          <w:bCs w:val="0"/>
          <w:color w:val="auto"/>
          <w:sz w:val="22"/>
          <w:szCs w:val="22"/>
        </w:rPr>
        <w:t>vaccine hesitancy</w:t>
      </w:r>
      <w:r w:rsidR="001D4A76">
        <w:rPr>
          <w:rFonts w:ascii="Fira Sans Condensed" w:eastAsia="Calibri" w:hAnsi="Fira Sans Condensed" w:cs="Times New Roman"/>
          <w:b w:val="0"/>
          <w:bCs w:val="0"/>
          <w:color w:val="auto"/>
          <w:sz w:val="22"/>
          <w:szCs w:val="22"/>
        </w:rPr>
        <w:t xml:space="preserve"> is most pervasive</w:t>
      </w:r>
      <w:r w:rsidR="00BA420F">
        <w:rPr>
          <w:rFonts w:ascii="Fira Sans Condensed" w:eastAsia="Calibri" w:hAnsi="Fira Sans Condensed" w:cs="Times New Roman"/>
          <w:b w:val="0"/>
          <w:bCs w:val="0"/>
          <w:color w:val="auto"/>
          <w:sz w:val="22"/>
          <w:szCs w:val="22"/>
        </w:rPr>
        <w:t xml:space="preserve">. Between </w:t>
      </w:r>
      <w:r w:rsidR="00957A0A">
        <w:rPr>
          <w:rFonts w:ascii="Fira Sans Condensed" w:eastAsia="Calibri" w:hAnsi="Fira Sans Condensed" w:cs="Times New Roman"/>
          <w:b w:val="0"/>
          <w:bCs w:val="0"/>
          <w:color w:val="auto"/>
          <w:sz w:val="22"/>
          <w:szCs w:val="22"/>
        </w:rPr>
        <w:t>April</w:t>
      </w:r>
      <w:r w:rsidR="00BA420F">
        <w:rPr>
          <w:rFonts w:ascii="Fira Sans Condensed" w:eastAsia="Calibri" w:hAnsi="Fira Sans Condensed" w:cs="Times New Roman"/>
          <w:b w:val="0"/>
          <w:bCs w:val="0"/>
          <w:color w:val="auto"/>
          <w:sz w:val="22"/>
          <w:szCs w:val="22"/>
        </w:rPr>
        <w:t xml:space="preserve"> and </w:t>
      </w:r>
      <w:r w:rsidR="00957A0A">
        <w:rPr>
          <w:rFonts w:ascii="Fira Sans Condensed" w:eastAsia="Calibri" w:hAnsi="Fira Sans Condensed" w:cs="Times New Roman"/>
          <w:b w:val="0"/>
          <w:bCs w:val="0"/>
          <w:color w:val="auto"/>
          <w:sz w:val="22"/>
          <w:szCs w:val="22"/>
        </w:rPr>
        <w:t>September</w:t>
      </w:r>
      <w:r w:rsidR="00BA420F">
        <w:rPr>
          <w:rFonts w:ascii="Fira Sans Condensed" w:eastAsia="Calibri" w:hAnsi="Fira Sans Condensed" w:cs="Times New Roman"/>
          <w:b w:val="0"/>
          <w:bCs w:val="0"/>
          <w:color w:val="auto"/>
          <w:sz w:val="22"/>
          <w:szCs w:val="22"/>
        </w:rPr>
        <w:t xml:space="preserve"> 2021, CARE’s COVID-19 second-</w:t>
      </w:r>
      <w:r w:rsidR="005A623C">
        <w:rPr>
          <w:rFonts w:ascii="Fira Sans Condensed" w:eastAsia="Calibri" w:hAnsi="Fira Sans Condensed" w:cs="Times New Roman"/>
          <w:b w:val="0"/>
          <w:bCs w:val="0"/>
          <w:color w:val="auto"/>
          <w:sz w:val="22"/>
          <w:szCs w:val="22"/>
        </w:rPr>
        <w:t>wave</w:t>
      </w:r>
      <w:r w:rsidR="00BA420F">
        <w:rPr>
          <w:rFonts w:ascii="Fira Sans Condensed" w:eastAsia="Calibri" w:hAnsi="Fira Sans Condensed" w:cs="Times New Roman"/>
          <w:b w:val="0"/>
          <w:bCs w:val="0"/>
          <w:color w:val="auto"/>
          <w:sz w:val="22"/>
          <w:szCs w:val="22"/>
        </w:rPr>
        <w:t xml:space="preserve"> response reached more than 1</w:t>
      </w:r>
      <w:r w:rsidR="00957A0A">
        <w:rPr>
          <w:rFonts w:ascii="Fira Sans Condensed" w:eastAsia="Calibri" w:hAnsi="Fira Sans Condensed" w:cs="Times New Roman"/>
          <w:b w:val="0"/>
          <w:bCs w:val="0"/>
          <w:color w:val="auto"/>
          <w:sz w:val="22"/>
          <w:szCs w:val="22"/>
        </w:rPr>
        <w:t>1</w:t>
      </w:r>
      <w:r w:rsidR="00BA420F">
        <w:rPr>
          <w:rFonts w:ascii="Fira Sans Condensed" w:eastAsia="Calibri" w:hAnsi="Fira Sans Condensed" w:cs="Times New Roman"/>
          <w:b w:val="0"/>
          <w:bCs w:val="0"/>
          <w:color w:val="auto"/>
          <w:sz w:val="22"/>
          <w:szCs w:val="22"/>
        </w:rPr>
        <w:t xml:space="preserve"> million people</w:t>
      </w:r>
      <w:r w:rsidR="00957A0A">
        <w:rPr>
          <w:rFonts w:ascii="Fira Sans Condensed" w:eastAsia="Calibri" w:hAnsi="Fira Sans Condensed" w:cs="Times New Roman"/>
          <w:b w:val="0"/>
          <w:bCs w:val="0"/>
          <w:color w:val="auto"/>
          <w:sz w:val="22"/>
          <w:szCs w:val="22"/>
        </w:rPr>
        <w:t xml:space="preserve"> across 17 states</w:t>
      </w:r>
      <w:r w:rsidR="00BA420F">
        <w:rPr>
          <w:rFonts w:ascii="Fira Sans Condensed" w:eastAsia="Calibri" w:hAnsi="Fira Sans Condensed" w:cs="Times New Roman"/>
          <w:b w:val="0"/>
          <w:bCs w:val="0"/>
          <w:color w:val="auto"/>
          <w:sz w:val="22"/>
          <w:szCs w:val="22"/>
        </w:rPr>
        <w:t xml:space="preserve">. </w:t>
      </w:r>
      <w:r w:rsidR="00BA420F" w:rsidRPr="00BA420F">
        <w:rPr>
          <w:rFonts w:ascii="Fira Sans Condensed" w:eastAsia="Calibri" w:hAnsi="Fira Sans Condensed" w:cs="Times New Roman"/>
          <w:b w:val="0"/>
          <w:bCs w:val="0"/>
          <w:color w:val="auto"/>
          <w:sz w:val="22"/>
          <w:szCs w:val="22"/>
        </w:rPr>
        <w:t>Our targets include supporting 64 million vaccine doses by December 2021 and upgrading 25 district hospitals and 50 community health centers</w:t>
      </w:r>
      <w:r w:rsidR="00BA420F">
        <w:rPr>
          <w:rFonts w:ascii="Fira Sans Condensed" w:eastAsia="Calibri" w:hAnsi="Fira Sans Condensed" w:cs="Times New Roman"/>
          <w:b w:val="0"/>
          <w:bCs w:val="0"/>
          <w:color w:val="auto"/>
          <w:sz w:val="22"/>
          <w:szCs w:val="22"/>
        </w:rPr>
        <w:t xml:space="preserve"> so they are </w:t>
      </w:r>
      <w:r w:rsidR="00101DA7">
        <w:rPr>
          <w:rFonts w:ascii="Fira Sans Condensed" w:eastAsia="Calibri" w:hAnsi="Fira Sans Condensed" w:cs="Times New Roman"/>
          <w:b w:val="0"/>
          <w:bCs w:val="0"/>
          <w:color w:val="auto"/>
          <w:sz w:val="22"/>
          <w:szCs w:val="22"/>
        </w:rPr>
        <w:t>prepared</w:t>
      </w:r>
      <w:r w:rsidR="00BA420F">
        <w:rPr>
          <w:rFonts w:ascii="Fira Sans Condensed" w:eastAsia="Calibri" w:hAnsi="Fira Sans Condensed" w:cs="Times New Roman"/>
          <w:b w:val="0"/>
          <w:bCs w:val="0"/>
          <w:color w:val="auto"/>
          <w:sz w:val="22"/>
          <w:szCs w:val="22"/>
        </w:rPr>
        <w:t xml:space="preserve"> to address future surges</w:t>
      </w:r>
      <w:r w:rsidR="00E45333">
        <w:rPr>
          <w:rFonts w:ascii="Fira Sans Condensed" w:eastAsia="Calibri" w:hAnsi="Fira Sans Condensed" w:cs="Times New Roman"/>
          <w:b w:val="0"/>
          <w:bCs w:val="0"/>
          <w:color w:val="auto"/>
          <w:sz w:val="22"/>
          <w:szCs w:val="22"/>
        </w:rPr>
        <w:t xml:space="preserve">. </w:t>
      </w:r>
    </w:p>
    <w:p w14:paraId="5A54EA0B" w14:textId="77777777" w:rsidR="00756B4F" w:rsidRDefault="00756B4F" w:rsidP="00BA420F">
      <w:pPr>
        <w:pStyle w:val="Heading2"/>
        <w:spacing w:line="240" w:lineRule="auto"/>
        <w:jc w:val="left"/>
        <w:rPr>
          <w:rFonts w:ascii="Fira Sans Condensed" w:eastAsia="Calibri" w:hAnsi="Fira Sans Condensed" w:cs="Times New Roman"/>
          <w:b w:val="0"/>
          <w:bCs w:val="0"/>
          <w:color w:val="auto"/>
          <w:sz w:val="22"/>
          <w:szCs w:val="22"/>
        </w:rPr>
      </w:pPr>
    </w:p>
    <w:p w14:paraId="3FCF0566" w14:textId="657ABCF5" w:rsidR="00756B4F" w:rsidRDefault="00665208" w:rsidP="001C0308">
      <w:pPr>
        <w:pStyle w:val="Heading2"/>
        <w:spacing w:line="240" w:lineRule="auto"/>
        <w:jc w:val="left"/>
        <w:rPr>
          <w:rFonts w:ascii="Fira Sans Condensed" w:eastAsia="Calibri" w:hAnsi="Fira Sans Condensed" w:cs="Times New Roman"/>
          <w:b w:val="0"/>
          <w:bCs w:val="0"/>
          <w:color w:val="auto"/>
          <w:sz w:val="22"/>
          <w:szCs w:val="22"/>
        </w:rPr>
      </w:pPr>
      <w:r>
        <w:drawing>
          <wp:anchor distT="0" distB="0" distL="114300" distR="114300" simplePos="0" relativeHeight="251678720" behindDoc="0" locked="0" layoutInCell="1" allowOverlap="1" wp14:anchorId="7A44D6C2" wp14:editId="4313C29E">
            <wp:simplePos x="0" y="0"/>
            <wp:positionH relativeFrom="column">
              <wp:posOffset>3251200</wp:posOffset>
            </wp:positionH>
            <wp:positionV relativeFrom="paragraph">
              <wp:posOffset>1066800</wp:posOffset>
            </wp:positionV>
            <wp:extent cx="3072384" cy="2039112"/>
            <wp:effectExtent l="19050" t="19050" r="13970" b="184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072384" cy="2039112"/>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56B4F" w:rsidRPr="00756B4F">
        <w:rPr>
          <w:rFonts w:ascii="Fira Sans Condensed" w:hAnsi="Fira Sans Condensed"/>
          <w:sz w:val="22"/>
          <w:szCs w:val="22"/>
        </w:rPr>
        <w:t>Indonesia</w:t>
      </w:r>
      <w:r w:rsidR="00756B4F" w:rsidRPr="00756B4F">
        <w:rPr>
          <w:rFonts w:ascii="Fira Sans Condensed" w:hAnsi="Fira Sans Condensed"/>
          <w:b w:val="0"/>
          <w:bCs w:val="0"/>
          <w:color w:val="auto"/>
          <w:sz w:val="22"/>
          <w:szCs w:val="22"/>
        </w:rPr>
        <w:t xml:space="preserve"> is now a major epicenter of the COVID-19 pandemic. Total </w:t>
      </w:r>
      <w:r w:rsidR="00756B4F" w:rsidRPr="00BE1642">
        <w:rPr>
          <w:rFonts w:ascii="Fira Sans Condensed" w:hAnsi="Fira Sans Condensed"/>
          <w:b w:val="0"/>
          <w:bCs w:val="0"/>
          <w:color w:val="auto"/>
          <w:sz w:val="22"/>
          <w:szCs w:val="22"/>
        </w:rPr>
        <w:t xml:space="preserve">cases have topped 4.2 million, with more than 142,000 deaths. Only 19% of the population has been fully vaccinated. </w:t>
      </w:r>
      <w:r w:rsidR="00756B4F">
        <w:rPr>
          <w:rFonts w:ascii="Fira Sans Condensed" w:hAnsi="Fira Sans Condensed"/>
          <w:b w:val="0"/>
          <w:bCs w:val="0"/>
          <w:color w:val="auto"/>
          <w:sz w:val="22"/>
          <w:szCs w:val="22"/>
        </w:rPr>
        <w:t>T</w:t>
      </w:r>
      <w:r w:rsidR="003F22CE" w:rsidRPr="00BE1642">
        <w:rPr>
          <w:rFonts w:ascii="Fira Sans Condensed" w:hAnsi="Fira Sans Condensed"/>
          <w:b w:val="0"/>
          <w:bCs w:val="0"/>
          <w:color w:val="auto"/>
          <w:sz w:val="22"/>
          <w:szCs w:val="22"/>
        </w:rPr>
        <w:t xml:space="preserve">he current spike is primarily attributed to the </w:t>
      </w:r>
      <w:r w:rsidR="001D4A76">
        <w:rPr>
          <w:rFonts w:ascii="Fira Sans Condensed" w:hAnsi="Fira Sans Condensed"/>
          <w:b w:val="0"/>
          <w:bCs w:val="0"/>
          <w:color w:val="auto"/>
          <w:sz w:val="22"/>
          <w:szCs w:val="22"/>
        </w:rPr>
        <w:t xml:space="preserve">strength of the </w:t>
      </w:r>
      <w:r w:rsidR="003F22CE" w:rsidRPr="00BE1642">
        <w:rPr>
          <w:rFonts w:ascii="Fira Sans Condensed" w:hAnsi="Fira Sans Condensed"/>
          <w:b w:val="0"/>
          <w:bCs w:val="0"/>
          <w:color w:val="auto"/>
          <w:sz w:val="22"/>
          <w:szCs w:val="22"/>
        </w:rPr>
        <w:t>Delta variant</w:t>
      </w:r>
      <w:r w:rsidR="001D4A76">
        <w:rPr>
          <w:rFonts w:ascii="Fira Sans Condensed" w:hAnsi="Fira Sans Condensed"/>
          <w:b w:val="0"/>
          <w:bCs w:val="0"/>
          <w:color w:val="auto"/>
          <w:sz w:val="22"/>
          <w:szCs w:val="22"/>
        </w:rPr>
        <w:t>,</w:t>
      </w:r>
      <w:r w:rsidR="003F22CE" w:rsidRPr="00BE1642">
        <w:rPr>
          <w:rFonts w:ascii="Fira Sans Condensed" w:hAnsi="Fira Sans Condensed"/>
          <w:b w:val="0"/>
          <w:bCs w:val="0"/>
          <w:color w:val="auto"/>
          <w:sz w:val="22"/>
          <w:szCs w:val="22"/>
        </w:rPr>
        <w:t xml:space="preserve"> combined with very low compliance of communities following recommended health protocols. </w:t>
      </w:r>
      <w:r w:rsidR="0053357F">
        <w:rPr>
          <w:rFonts w:ascii="Fira Sans Condensed" w:hAnsi="Fira Sans Condensed"/>
          <w:b w:val="0"/>
          <w:bCs w:val="0"/>
          <w:color w:val="auto"/>
          <w:sz w:val="22"/>
          <w:szCs w:val="22"/>
        </w:rPr>
        <w:t xml:space="preserve">As in Honduras and India, </w:t>
      </w:r>
      <w:r w:rsidR="0053357F">
        <w:rPr>
          <w:rFonts w:ascii="Fira Sans Condensed" w:eastAsia="Calibri" w:hAnsi="Fira Sans Condensed" w:cs="Times New Roman"/>
          <w:b w:val="0"/>
          <w:bCs w:val="0"/>
          <w:color w:val="auto"/>
          <w:sz w:val="22"/>
          <w:szCs w:val="22"/>
        </w:rPr>
        <w:t>h</w:t>
      </w:r>
      <w:r w:rsidR="009952EE" w:rsidRPr="00BE1642">
        <w:rPr>
          <w:rFonts w:ascii="Fira Sans Condensed" w:eastAsia="Calibri" w:hAnsi="Fira Sans Condensed" w:cs="Times New Roman"/>
          <w:b w:val="0"/>
          <w:bCs w:val="0"/>
          <w:color w:val="auto"/>
          <w:sz w:val="22"/>
          <w:szCs w:val="22"/>
        </w:rPr>
        <w:t xml:space="preserve">ospitals are overflowing and lack medicine, PPE and oxygen. </w:t>
      </w:r>
      <w:r w:rsidR="00756B4F">
        <w:rPr>
          <w:rFonts w:ascii="Fira Sans Condensed" w:eastAsia="Calibri" w:hAnsi="Fira Sans Condensed" w:cs="Times New Roman"/>
          <w:b w:val="0"/>
          <w:bCs w:val="0"/>
          <w:color w:val="auto"/>
          <w:sz w:val="22"/>
          <w:szCs w:val="22"/>
        </w:rPr>
        <w:t>In response, CARE has been ramping up the capacity of 31 health centers</w:t>
      </w:r>
      <w:r w:rsidR="001C0308">
        <w:rPr>
          <w:rFonts w:ascii="Fira Sans Condensed" w:eastAsia="Calibri" w:hAnsi="Fira Sans Condensed" w:cs="Times New Roman"/>
          <w:b w:val="0"/>
          <w:bCs w:val="0"/>
          <w:color w:val="auto"/>
          <w:sz w:val="22"/>
          <w:szCs w:val="22"/>
        </w:rPr>
        <w:t xml:space="preserve"> (oxygen/medical supplies)</w:t>
      </w:r>
      <w:r w:rsidR="00756B4F">
        <w:rPr>
          <w:rFonts w:ascii="Fira Sans Condensed" w:eastAsia="Calibri" w:hAnsi="Fira Sans Condensed" w:cs="Times New Roman"/>
          <w:b w:val="0"/>
          <w:bCs w:val="0"/>
          <w:color w:val="auto"/>
          <w:sz w:val="22"/>
          <w:szCs w:val="22"/>
        </w:rPr>
        <w:t>, providing inflatable negative</w:t>
      </w:r>
      <w:r w:rsidR="001D4A76">
        <w:rPr>
          <w:rFonts w:ascii="Fira Sans Condensed" w:eastAsia="Calibri" w:hAnsi="Fira Sans Condensed" w:cs="Times New Roman"/>
          <w:b w:val="0"/>
          <w:bCs w:val="0"/>
          <w:color w:val="auto"/>
          <w:sz w:val="22"/>
          <w:szCs w:val="22"/>
        </w:rPr>
        <w:t>-</w:t>
      </w:r>
      <w:r w:rsidR="00756B4F">
        <w:rPr>
          <w:rFonts w:ascii="Fira Sans Condensed" w:eastAsia="Calibri" w:hAnsi="Fira Sans Condensed" w:cs="Times New Roman"/>
          <w:b w:val="0"/>
          <w:bCs w:val="0"/>
          <w:color w:val="auto"/>
          <w:sz w:val="22"/>
          <w:szCs w:val="22"/>
        </w:rPr>
        <w:t>pressure tents and beds to accommodate COVID-19 patients</w:t>
      </w:r>
      <w:r w:rsidR="001D4A76">
        <w:rPr>
          <w:rFonts w:ascii="Fira Sans Condensed" w:eastAsia="Calibri" w:hAnsi="Fira Sans Condensed" w:cs="Times New Roman"/>
          <w:b w:val="0"/>
          <w:bCs w:val="0"/>
          <w:color w:val="auto"/>
          <w:sz w:val="22"/>
          <w:szCs w:val="22"/>
        </w:rPr>
        <w:t>,</w:t>
      </w:r>
      <w:r w:rsidR="00756B4F">
        <w:rPr>
          <w:rFonts w:ascii="Fira Sans Condensed" w:eastAsia="Calibri" w:hAnsi="Fira Sans Condensed" w:cs="Times New Roman"/>
          <w:b w:val="0"/>
          <w:bCs w:val="0"/>
          <w:color w:val="auto"/>
          <w:sz w:val="22"/>
          <w:szCs w:val="22"/>
        </w:rPr>
        <w:t xml:space="preserve"> as well as PPE kits and food supplements to 310 frontline health workers. </w:t>
      </w:r>
      <w:r w:rsidR="001C0308" w:rsidRPr="001C0308">
        <w:rPr>
          <w:rFonts w:ascii="Fira Sans Condensed" w:eastAsia="Calibri" w:hAnsi="Fira Sans Condensed" w:cs="Times New Roman"/>
          <w:b w:val="0"/>
          <w:bCs w:val="0"/>
          <w:color w:val="auto"/>
          <w:sz w:val="22"/>
          <w:szCs w:val="22"/>
        </w:rPr>
        <w:t>Separate tents are being use</w:t>
      </w:r>
      <w:r w:rsidR="003E56BD">
        <w:rPr>
          <w:rFonts w:ascii="Fira Sans Condensed" w:eastAsia="Calibri" w:hAnsi="Fira Sans Condensed" w:cs="Times New Roman"/>
          <w:b w:val="0"/>
          <w:bCs w:val="0"/>
          <w:color w:val="auto"/>
          <w:sz w:val="22"/>
          <w:szCs w:val="22"/>
        </w:rPr>
        <w:t>d</w:t>
      </w:r>
      <w:r w:rsidR="001C0308" w:rsidRPr="001C0308">
        <w:rPr>
          <w:rFonts w:ascii="Fira Sans Condensed" w:eastAsia="Calibri" w:hAnsi="Fira Sans Condensed" w:cs="Times New Roman"/>
          <w:b w:val="0"/>
          <w:bCs w:val="0"/>
          <w:color w:val="auto"/>
          <w:sz w:val="22"/>
          <w:szCs w:val="22"/>
        </w:rPr>
        <w:t xml:space="preserve"> as temporary maternity wards, allowing delivery for pregnant</w:t>
      </w:r>
      <w:r w:rsidR="001C0308">
        <w:rPr>
          <w:rFonts w:ascii="Fira Sans Condensed" w:eastAsia="Calibri" w:hAnsi="Fira Sans Condensed" w:cs="Times New Roman"/>
          <w:b w:val="0"/>
          <w:bCs w:val="0"/>
          <w:color w:val="auto"/>
          <w:sz w:val="22"/>
          <w:szCs w:val="22"/>
        </w:rPr>
        <w:t xml:space="preserve"> </w:t>
      </w:r>
      <w:r w:rsidR="001C0308" w:rsidRPr="001C0308">
        <w:rPr>
          <w:rFonts w:ascii="Fira Sans Condensed" w:eastAsia="Calibri" w:hAnsi="Fira Sans Condensed" w:cs="Times New Roman"/>
          <w:b w:val="0"/>
          <w:bCs w:val="0"/>
          <w:color w:val="auto"/>
          <w:sz w:val="22"/>
          <w:szCs w:val="22"/>
        </w:rPr>
        <w:t>women with COVID-19</w:t>
      </w:r>
      <w:r>
        <w:rPr>
          <w:rFonts w:ascii="Fira Sans Condensed" w:eastAsia="Calibri" w:hAnsi="Fira Sans Condensed" w:cs="Times New Roman"/>
          <w:b w:val="0"/>
          <w:bCs w:val="0"/>
          <w:color w:val="auto"/>
          <w:sz w:val="22"/>
          <w:szCs w:val="22"/>
        </w:rPr>
        <w:t xml:space="preserve"> (</w:t>
      </w:r>
      <w:r w:rsidRPr="00665208">
        <w:rPr>
          <w:rFonts w:ascii="Fira Sans Condensed" w:eastAsia="Calibri" w:hAnsi="Fira Sans Condensed" w:cs="Times New Roman"/>
          <w:b w:val="0"/>
          <w:bCs w:val="0"/>
          <w:i/>
          <w:iCs/>
          <w:color w:val="auto"/>
          <w:sz w:val="22"/>
          <w:szCs w:val="22"/>
        </w:rPr>
        <w:t>pictured at right</w:t>
      </w:r>
      <w:r>
        <w:rPr>
          <w:rFonts w:ascii="Fira Sans Condensed" w:eastAsia="Calibri" w:hAnsi="Fira Sans Condensed" w:cs="Times New Roman"/>
          <w:b w:val="0"/>
          <w:bCs w:val="0"/>
          <w:color w:val="auto"/>
          <w:sz w:val="22"/>
          <w:szCs w:val="22"/>
        </w:rPr>
        <w:t>)</w:t>
      </w:r>
      <w:r w:rsidR="001C0308" w:rsidRPr="001C0308">
        <w:rPr>
          <w:rFonts w:ascii="Fira Sans Condensed" w:eastAsia="Calibri" w:hAnsi="Fira Sans Condensed" w:cs="Times New Roman"/>
          <w:b w:val="0"/>
          <w:bCs w:val="0"/>
          <w:color w:val="auto"/>
          <w:sz w:val="22"/>
          <w:szCs w:val="22"/>
        </w:rPr>
        <w:t>.</w:t>
      </w:r>
      <w:r w:rsidR="001C0308">
        <w:rPr>
          <w:rFonts w:ascii="Fira Sans Condensed" w:eastAsia="Calibri" w:hAnsi="Fira Sans Condensed" w:cs="Times New Roman"/>
          <w:b w:val="0"/>
          <w:bCs w:val="0"/>
          <w:color w:val="auto"/>
          <w:sz w:val="22"/>
          <w:szCs w:val="22"/>
        </w:rPr>
        <w:t xml:space="preserve"> </w:t>
      </w:r>
      <w:r w:rsidR="00756B4F">
        <w:rPr>
          <w:rFonts w:ascii="Fira Sans Condensed" w:eastAsia="Calibri" w:hAnsi="Fira Sans Condensed" w:cs="Times New Roman"/>
          <w:b w:val="0"/>
          <w:bCs w:val="0"/>
          <w:color w:val="auto"/>
          <w:sz w:val="22"/>
          <w:szCs w:val="22"/>
        </w:rPr>
        <w:t>We also are providing nutritious food, vitamins, hand sanitizer and face</w:t>
      </w:r>
      <w:r w:rsidR="001D4A76">
        <w:rPr>
          <w:rFonts w:ascii="Fira Sans Condensed" w:eastAsia="Calibri" w:hAnsi="Fira Sans Condensed" w:cs="Times New Roman"/>
          <w:b w:val="0"/>
          <w:bCs w:val="0"/>
          <w:color w:val="auto"/>
          <w:sz w:val="22"/>
          <w:szCs w:val="22"/>
        </w:rPr>
        <w:t xml:space="preserve"> </w:t>
      </w:r>
      <w:r w:rsidR="00756B4F">
        <w:rPr>
          <w:rFonts w:ascii="Fira Sans Condensed" w:eastAsia="Calibri" w:hAnsi="Fira Sans Condensed" w:cs="Times New Roman"/>
          <w:b w:val="0"/>
          <w:bCs w:val="0"/>
          <w:color w:val="auto"/>
          <w:sz w:val="22"/>
          <w:szCs w:val="22"/>
        </w:rPr>
        <w:t xml:space="preserve">masks to women and children under 5 who tested positive and are isolating at home. To date, this response </w:t>
      </w:r>
      <w:r w:rsidR="001C0308">
        <w:rPr>
          <w:rFonts w:ascii="Fira Sans Condensed" w:eastAsia="Calibri" w:hAnsi="Fira Sans Condensed" w:cs="Times New Roman"/>
          <w:b w:val="0"/>
          <w:bCs w:val="0"/>
          <w:color w:val="auto"/>
          <w:sz w:val="22"/>
          <w:szCs w:val="22"/>
        </w:rPr>
        <w:t xml:space="preserve">in Serang district has directly </w:t>
      </w:r>
      <w:r w:rsidR="001D4A76">
        <w:rPr>
          <w:rFonts w:ascii="Fira Sans Condensed" w:eastAsia="Calibri" w:hAnsi="Fira Sans Condensed" w:cs="Times New Roman"/>
          <w:b w:val="0"/>
          <w:bCs w:val="0"/>
          <w:color w:val="auto"/>
          <w:sz w:val="22"/>
          <w:szCs w:val="22"/>
        </w:rPr>
        <w:t xml:space="preserve">benefited </w:t>
      </w:r>
      <w:r w:rsidR="001C0308">
        <w:rPr>
          <w:rFonts w:ascii="Fira Sans Condensed" w:eastAsia="Calibri" w:hAnsi="Fira Sans Condensed" w:cs="Times New Roman"/>
          <w:b w:val="0"/>
          <w:bCs w:val="0"/>
          <w:color w:val="auto"/>
          <w:sz w:val="22"/>
          <w:szCs w:val="22"/>
        </w:rPr>
        <w:t xml:space="preserve">nearly 12,000 people. In addition, CARE is distributing tents, oxygen tanks and medical supplies to 10 health centers/100 health workers in Central Sulawesi and </w:t>
      </w:r>
      <w:r w:rsidR="00372F00">
        <w:rPr>
          <w:rFonts w:ascii="Fira Sans Condensed" w:eastAsia="Calibri" w:hAnsi="Fira Sans Condensed" w:cs="Times New Roman"/>
          <w:b w:val="0"/>
          <w:bCs w:val="0"/>
          <w:color w:val="auto"/>
          <w:sz w:val="22"/>
          <w:szCs w:val="22"/>
        </w:rPr>
        <w:t xml:space="preserve">five health centers/50 health workers in West Sulawesi. </w:t>
      </w:r>
    </w:p>
    <w:p w14:paraId="4A5F4481" w14:textId="77777777" w:rsidR="00756B4F" w:rsidRPr="00AF4B98" w:rsidRDefault="00756B4F" w:rsidP="001C0308">
      <w:pPr>
        <w:pStyle w:val="Heading2"/>
        <w:spacing w:line="240" w:lineRule="auto"/>
        <w:jc w:val="left"/>
        <w:rPr>
          <w:rFonts w:ascii="Fira Sans Condensed" w:eastAsia="Calibri" w:hAnsi="Fira Sans Condensed" w:cs="Times New Roman"/>
          <w:b w:val="0"/>
          <w:bCs w:val="0"/>
          <w:color w:val="auto"/>
          <w:sz w:val="22"/>
          <w:szCs w:val="22"/>
        </w:rPr>
      </w:pPr>
    </w:p>
    <w:p w14:paraId="44849DEE" w14:textId="25F17924" w:rsidR="00EC2578" w:rsidRPr="00562BCF" w:rsidRDefault="0015089B" w:rsidP="000B5725">
      <w:pPr>
        <w:pStyle w:val="BodyText"/>
        <w:spacing w:before="0" w:after="0"/>
        <w:ind w:right="9"/>
        <w:rPr>
          <w:rFonts w:ascii="Fira Sans Condensed" w:eastAsia="Calibri" w:hAnsi="Fira Sans Condensed" w:cs="Times New Roman"/>
          <w:color w:val="auto"/>
          <w:sz w:val="22"/>
        </w:rPr>
      </w:pPr>
      <w:r w:rsidRPr="00562BCF">
        <w:rPr>
          <w:rFonts w:ascii="Fira Sans Condensed" w:hAnsi="Fira Sans Condensed"/>
          <w:noProof/>
          <w:sz w:val="22"/>
        </w:rPr>
        <w:lastRenderedPageBreak/>
        <w:drawing>
          <wp:anchor distT="0" distB="0" distL="114300" distR="114300" simplePos="0" relativeHeight="251683840" behindDoc="0" locked="0" layoutInCell="1" allowOverlap="1" wp14:anchorId="13F12FC6" wp14:editId="09738800">
            <wp:simplePos x="0" y="0"/>
            <wp:positionH relativeFrom="column">
              <wp:posOffset>12700</wp:posOffset>
            </wp:positionH>
            <wp:positionV relativeFrom="paragraph">
              <wp:posOffset>1351280</wp:posOffset>
            </wp:positionV>
            <wp:extent cx="3218688" cy="2029968"/>
            <wp:effectExtent l="19050" t="19050" r="20320" b="27940"/>
            <wp:wrapSquare wrapText="bothSides"/>
            <wp:docPr id="24" name="Picture 24" descr="A group of people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wearing masks&#10;&#10;Description automatically generated with low confidence"/>
                    <pic:cNvPicPr/>
                  </pic:nvPicPr>
                  <pic:blipFill>
                    <a:blip r:embed="rId19" cstate="screen">
                      <a:extLst>
                        <a:ext uri="{28A0092B-C50C-407E-A947-70E740481C1C}">
                          <a14:useLocalDpi xmlns:a14="http://schemas.microsoft.com/office/drawing/2010/main"/>
                        </a:ext>
                      </a:extLst>
                    </a:blip>
                    <a:stretch>
                      <a:fillRect/>
                    </a:stretch>
                  </pic:blipFill>
                  <pic:spPr>
                    <a:xfrm>
                      <a:off x="0" y="0"/>
                      <a:ext cx="3218688" cy="202996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B27BC7" w:rsidRPr="00562BCF">
        <w:rPr>
          <w:rFonts w:ascii="Fira Sans Condensed" w:hAnsi="Fira Sans Condensed"/>
          <w:b/>
          <w:bCs/>
          <w:color w:val="E36C0A" w:themeColor="accent6" w:themeShade="BF"/>
          <w:sz w:val="22"/>
        </w:rPr>
        <w:t>Nepal</w:t>
      </w:r>
      <w:r w:rsidR="007205D2" w:rsidRPr="00562BCF">
        <w:rPr>
          <w:rFonts w:ascii="Fira Sans Condensed" w:hAnsi="Fira Sans Condensed"/>
          <w:color w:val="auto"/>
          <w:sz w:val="22"/>
        </w:rPr>
        <w:t xml:space="preserve"> has</w:t>
      </w:r>
      <w:r w:rsidR="00F2178C" w:rsidRPr="00562BCF">
        <w:rPr>
          <w:rFonts w:ascii="Fira Sans Condensed" w:hAnsi="Fira Sans Condensed"/>
          <w:color w:val="auto"/>
          <w:sz w:val="22"/>
        </w:rPr>
        <w:t xml:space="preserve"> more than 800,000 confirmed COVID-19 cases</w:t>
      </w:r>
      <w:r w:rsidR="007205D2" w:rsidRPr="00562BCF">
        <w:rPr>
          <w:rFonts w:ascii="Fira Sans Condensed" w:hAnsi="Fira Sans Condensed"/>
          <w:color w:val="auto"/>
          <w:sz w:val="22"/>
        </w:rPr>
        <w:t>,</w:t>
      </w:r>
      <w:r w:rsidR="00F2178C" w:rsidRPr="00562BCF">
        <w:rPr>
          <w:rFonts w:ascii="Fira Sans Condensed" w:hAnsi="Fira Sans Condensed"/>
          <w:color w:val="auto"/>
          <w:sz w:val="22"/>
        </w:rPr>
        <w:t xml:space="preserve"> with 11,192 deaths</w:t>
      </w:r>
      <w:r w:rsidR="007205D2" w:rsidRPr="00562BCF">
        <w:rPr>
          <w:rFonts w:ascii="Fira Sans Condensed" w:hAnsi="Fira Sans Condensed"/>
          <w:color w:val="auto"/>
          <w:sz w:val="22"/>
        </w:rPr>
        <w:t xml:space="preserve">. Only </w:t>
      </w:r>
      <w:r w:rsidR="00F2178C" w:rsidRPr="00562BCF">
        <w:rPr>
          <w:rFonts w:ascii="Fira Sans Condensed" w:hAnsi="Fira Sans Condensed"/>
          <w:color w:val="auto"/>
          <w:sz w:val="22"/>
        </w:rPr>
        <w:t xml:space="preserve">22% of </w:t>
      </w:r>
      <w:r w:rsidR="003E56BD">
        <w:rPr>
          <w:rFonts w:ascii="Fira Sans Condensed" w:hAnsi="Fira Sans Condensed"/>
          <w:color w:val="auto"/>
          <w:sz w:val="22"/>
        </w:rPr>
        <w:t>the country’s</w:t>
      </w:r>
      <w:r w:rsidR="003E56BD" w:rsidRPr="00562BCF">
        <w:rPr>
          <w:rFonts w:ascii="Fira Sans Condensed" w:hAnsi="Fira Sans Condensed"/>
          <w:color w:val="auto"/>
          <w:sz w:val="22"/>
        </w:rPr>
        <w:t xml:space="preserve"> </w:t>
      </w:r>
      <w:r w:rsidR="00F2178C" w:rsidRPr="00562BCF">
        <w:rPr>
          <w:rFonts w:ascii="Fira Sans Condensed" w:hAnsi="Fira Sans Condensed"/>
          <w:color w:val="auto"/>
          <w:sz w:val="22"/>
        </w:rPr>
        <w:t>29 million people have been fully vaccinated.</w:t>
      </w:r>
      <w:r w:rsidR="00F2178C" w:rsidRPr="00562BCF">
        <w:rPr>
          <w:rFonts w:ascii="Fira Sans Condensed" w:hAnsi="Fira Sans Condensed"/>
          <w:sz w:val="22"/>
        </w:rPr>
        <w:t xml:space="preserve"> </w:t>
      </w:r>
      <w:r w:rsidR="00E16517" w:rsidRPr="00562BCF">
        <w:rPr>
          <w:rFonts w:ascii="Fira Sans Condensed" w:hAnsi="Fira Sans Condensed"/>
          <w:sz w:val="22"/>
        </w:rPr>
        <w:t xml:space="preserve">Supported by Second </w:t>
      </w:r>
      <w:r w:rsidR="005A623C">
        <w:rPr>
          <w:rFonts w:ascii="Fira Sans Condensed" w:hAnsi="Fira Sans Condensed"/>
          <w:sz w:val="22"/>
        </w:rPr>
        <w:t>Wave</w:t>
      </w:r>
      <w:r w:rsidR="00E16517" w:rsidRPr="00562BCF">
        <w:rPr>
          <w:rFonts w:ascii="Fira Sans Condensed" w:hAnsi="Fira Sans Condensed"/>
          <w:sz w:val="22"/>
        </w:rPr>
        <w:t xml:space="preserve"> funding</w:t>
      </w:r>
      <w:r w:rsidR="00E41433" w:rsidRPr="00562BCF">
        <w:rPr>
          <w:rFonts w:ascii="Fira Sans Condensed" w:hAnsi="Fira Sans Condensed"/>
          <w:sz w:val="22"/>
        </w:rPr>
        <w:t xml:space="preserve"> and other sources</w:t>
      </w:r>
      <w:r w:rsidR="00E16517" w:rsidRPr="00562BCF">
        <w:rPr>
          <w:rFonts w:ascii="Fira Sans Condensed" w:hAnsi="Fira Sans Condensed"/>
          <w:sz w:val="22"/>
        </w:rPr>
        <w:t xml:space="preserve">, </w:t>
      </w:r>
      <w:r w:rsidR="00F2178C" w:rsidRPr="00562BCF">
        <w:rPr>
          <w:rFonts w:ascii="Fira Sans Condensed" w:hAnsi="Fira Sans Condensed"/>
          <w:color w:val="auto"/>
          <w:sz w:val="22"/>
        </w:rPr>
        <w:t xml:space="preserve">CARE is </w:t>
      </w:r>
      <w:r w:rsidR="00E16517" w:rsidRPr="00562BCF">
        <w:rPr>
          <w:rFonts w:ascii="Fira Sans Condensed" w:hAnsi="Fira Sans Condensed"/>
          <w:color w:val="auto"/>
          <w:sz w:val="22"/>
        </w:rPr>
        <w:t>responding</w:t>
      </w:r>
      <w:r w:rsidR="002F55AF" w:rsidRPr="00562BCF">
        <w:rPr>
          <w:rFonts w:ascii="Fira Sans Condensed" w:hAnsi="Fira Sans Condensed"/>
          <w:color w:val="auto"/>
          <w:sz w:val="22"/>
        </w:rPr>
        <w:t xml:space="preserve"> primarily</w:t>
      </w:r>
      <w:r w:rsidR="00F2178C" w:rsidRPr="00562BCF">
        <w:rPr>
          <w:rFonts w:ascii="Fira Sans Condensed" w:hAnsi="Fira Sans Condensed"/>
          <w:color w:val="auto"/>
          <w:sz w:val="22"/>
        </w:rPr>
        <w:t xml:space="preserve"> in </w:t>
      </w:r>
      <w:r w:rsidR="002F55AF" w:rsidRPr="00562BCF">
        <w:rPr>
          <w:rFonts w:ascii="Fira Sans Condensed" w:hAnsi="Fira Sans Condensed"/>
          <w:color w:val="auto"/>
          <w:sz w:val="22"/>
        </w:rPr>
        <w:t>three</w:t>
      </w:r>
      <w:r w:rsidR="00F2178C" w:rsidRPr="00562BCF">
        <w:rPr>
          <w:rFonts w:ascii="Fira Sans Condensed" w:hAnsi="Fira Sans Condensed"/>
          <w:color w:val="auto"/>
          <w:sz w:val="22"/>
        </w:rPr>
        <w:t xml:space="preserve"> districts</w:t>
      </w:r>
      <w:r w:rsidR="00AF4B98" w:rsidRPr="00562BCF">
        <w:rPr>
          <w:rFonts w:ascii="Fira Sans Condensed" w:hAnsi="Fira Sans Condensed"/>
          <w:color w:val="auto"/>
          <w:sz w:val="22"/>
        </w:rPr>
        <w:t xml:space="preserve">: </w:t>
      </w:r>
      <w:r w:rsidR="00F2178C" w:rsidRPr="00562BCF">
        <w:rPr>
          <w:rFonts w:ascii="Fira Sans Condensed" w:hAnsi="Fira Sans Condensed"/>
          <w:color w:val="auto"/>
          <w:sz w:val="22"/>
        </w:rPr>
        <w:t>Nawalparas</w:t>
      </w:r>
      <w:r w:rsidR="0023739B" w:rsidRPr="00562BCF">
        <w:rPr>
          <w:rFonts w:ascii="Fira Sans Condensed" w:hAnsi="Fira Sans Condensed"/>
          <w:color w:val="auto"/>
          <w:sz w:val="22"/>
        </w:rPr>
        <w:t>i</w:t>
      </w:r>
      <w:r w:rsidR="00F2178C" w:rsidRPr="00562BCF">
        <w:rPr>
          <w:rFonts w:ascii="Fira Sans Condensed" w:hAnsi="Fira Sans Condensed"/>
          <w:color w:val="auto"/>
          <w:sz w:val="22"/>
        </w:rPr>
        <w:t>, Rupandehi and Kapilvastu</w:t>
      </w:r>
      <w:r w:rsidR="00D27B2C" w:rsidRPr="00562BCF">
        <w:rPr>
          <w:rFonts w:ascii="Fira Sans Condensed" w:hAnsi="Fira Sans Condensed"/>
          <w:color w:val="auto"/>
          <w:sz w:val="22"/>
        </w:rPr>
        <w:t>. Working in close collaboration with the Ministry of Health, we have provided 28 health centers with essential equipment and supplies</w:t>
      </w:r>
      <w:r w:rsidR="007205D2" w:rsidRPr="00562BCF">
        <w:rPr>
          <w:rFonts w:ascii="Fira Sans Condensed" w:hAnsi="Fira Sans Condensed"/>
          <w:color w:val="auto"/>
          <w:sz w:val="22"/>
        </w:rPr>
        <w:t>,</w:t>
      </w:r>
      <w:r w:rsidR="00D27B2C" w:rsidRPr="00562BCF">
        <w:rPr>
          <w:rFonts w:ascii="Fira Sans Condensed" w:hAnsi="Fira Sans Condensed"/>
          <w:color w:val="auto"/>
          <w:sz w:val="22"/>
        </w:rPr>
        <w:t xml:space="preserve"> including </w:t>
      </w:r>
      <w:r w:rsidR="00117306" w:rsidRPr="00562BCF">
        <w:rPr>
          <w:rFonts w:ascii="Fira Sans Condensed" w:hAnsi="Fira Sans Condensed"/>
          <w:color w:val="auto"/>
          <w:sz w:val="22"/>
        </w:rPr>
        <w:t xml:space="preserve">COVID testing kits, </w:t>
      </w:r>
      <w:r w:rsidR="00D27B2C" w:rsidRPr="00562BCF">
        <w:rPr>
          <w:rFonts w:ascii="Fira Sans Condensed" w:hAnsi="Fira Sans Condensed"/>
          <w:color w:val="auto"/>
          <w:sz w:val="22"/>
        </w:rPr>
        <w:t xml:space="preserve">PPE, beds, oxygen concentrators, pulse oximeters, </w:t>
      </w:r>
      <w:r w:rsidR="0011160B" w:rsidRPr="00562BCF">
        <w:rPr>
          <w:rFonts w:ascii="Fira Sans Condensed" w:hAnsi="Fira Sans Condensed"/>
          <w:color w:val="auto"/>
          <w:sz w:val="22"/>
        </w:rPr>
        <w:t>thermometers, hand sanitizer, self-isolation kits</w:t>
      </w:r>
      <w:r w:rsidR="00AF4B98" w:rsidRPr="00562BCF">
        <w:rPr>
          <w:rFonts w:ascii="Fira Sans Condensed" w:hAnsi="Fira Sans Condensed"/>
          <w:color w:val="auto"/>
          <w:sz w:val="22"/>
        </w:rPr>
        <w:t xml:space="preserve"> and</w:t>
      </w:r>
      <w:r w:rsidR="0011160B" w:rsidRPr="00562BCF">
        <w:rPr>
          <w:rFonts w:ascii="Fira Sans Condensed" w:hAnsi="Fira Sans Condensed"/>
          <w:color w:val="auto"/>
          <w:sz w:val="22"/>
        </w:rPr>
        <w:t xml:space="preserve"> construction materials</w:t>
      </w:r>
      <w:r w:rsidR="00117306" w:rsidRPr="00562BCF">
        <w:rPr>
          <w:rFonts w:ascii="Fira Sans Condensed" w:hAnsi="Fira Sans Condensed"/>
          <w:color w:val="auto"/>
          <w:sz w:val="22"/>
        </w:rPr>
        <w:t xml:space="preserve">. </w:t>
      </w:r>
      <w:r w:rsidR="002F55AF" w:rsidRPr="00562BCF">
        <w:rPr>
          <w:rFonts w:ascii="Fira Sans Condensed" w:hAnsi="Fira Sans Condensed"/>
          <w:color w:val="auto"/>
          <w:sz w:val="22"/>
        </w:rPr>
        <w:t>CARE also has mobilized approximately 200 women community health volunteers to support the vaccination campaign</w:t>
      </w:r>
      <w:r w:rsidR="007205D2" w:rsidRPr="00562BCF">
        <w:rPr>
          <w:rFonts w:ascii="Fira Sans Condensed" w:hAnsi="Fira Sans Condensed"/>
          <w:sz w:val="22"/>
        </w:rPr>
        <w:t>;</w:t>
      </w:r>
      <w:r w:rsidR="00AF4B98" w:rsidRPr="00562BCF">
        <w:rPr>
          <w:rFonts w:ascii="Fira Sans Condensed" w:hAnsi="Fira Sans Condensed"/>
          <w:sz w:val="22"/>
        </w:rPr>
        <w:t xml:space="preserve"> </w:t>
      </w:r>
      <w:r w:rsidR="00AF4B98" w:rsidRPr="00562BCF">
        <w:rPr>
          <w:rFonts w:ascii="Fira Sans Condensed" w:hAnsi="Fira Sans Condensed"/>
          <w:color w:val="auto"/>
          <w:sz w:val="22"/>
        </w:rPr>
        <w:t>provid</w:t>
      </w:r>
      <w:r w:rsidR="00C53029" w:rsidRPr="00562BCF">
        <w:rPr>
          <w:rFonts w:ascii="Fira Sans Condensed" w:hAnsi="Fira Sans Condensed"/>
          <w:color w:val="auto"/>
          <w:sz w:val="22"/>
        </w:rPr>
        <w:t>ed</w:t>
      </w:r>
      <w:r w:rsidR="00AF4B98" w:rsidRPr="00562BCF">
        <w:rPr>
          <w:rFonts w:ascii="Fira Sans Condensed" w:hAnsi="Fira Sans Condensed"/>
          <w:color w:val="auto"/>
          <w:sz w:val="22"/>
        </w:rPr>
        <w:t xml:space="preserve"> equipment to ensure </w:t>
      </w:r>
      <w:r w:rsidR="007205D2" w:rsidRPr="00562BCF">
        <w:rPr>
          <w:rFonts w:ascii="Fira Sans Condensed" w:hAnsi="Fira Sans Condensed"/>
          <w:color w:val="auto"/>
          <w:sz w:val="22"/>
        </w:rPr>
        <w:t xml:space="preserve">that </w:t>
      </w:r>
      <w:r w:rsidR="00AF4B98" w:rsidRPr="00562BCF">
        <w:rPr>
          <w:rFonts w:ascii="Fira Sans Condensed" w:hAnsi="Fira Sans Condensed"/>
          <w:color w:val="auto"/>
          <w:sz w:val="22"/>
        </w:rPr>
        <w:t>vaccines are stored properly on their way to vaccination sites</w:t>
      </w:r>
      <w:r w:rsidR="007205D2" w:rsidRPr="00562BCF">
        <w:rPr>
          <w:rFonts w:ascii="Fira Sans Condensed" w:hAnsi="Fira Sans Condensed"/>
          <w:color w:val="auto"/>
          <w:sz w:val="22"/>
        </w:rPr>
        <w:t>;</w:t>
      </w:r>
      <w:r w:rsidR="002F55AF" w:rsidRPr="00562BCF">
        <w:rPr>
          <w:rFonts w:ascii="Fira Sans Condensed" w:hAnsi="Fira Sans Condensed"/>
          <w:color w:val="auto"/>
          <w:sz w:val="22"/>
        </w:rPr>
        <w:t xml:space="preserve"> </w:t>
      </w:r>
      <w:r w:rsidR="00AF4B98" w:rsidRPr="00562BCF">
        <w:rPr>
          <w:rFonts w:ascii="Fira Sans Condensed" w:hAnsi="Fira Sans Condensed"/>
          <w:color w:val="auto"/>
          <w:sz w:val="22"/>
        </w:rPr>
        <w:t>and</w:t>
      </w:r>
      <w:r w:rsidR="00AF4B98" w:rsidRPr="00562BCF">
        <w:rPr>
          <w:rFonts w:ascii="Fira Sans Condensed" w:hAnsi="Fira Sans Condensed"/>
          <w:sz w:val="22"/>
        </w:rPr>
        <w:t xml:space="preserve"> </w:t>
      </w:r>
      <w:r w:rsidR="002F55AF" w:rsidRPr="00562BCF">
        <w:rPr>
          <w:rFonts w:ascii="Fira Sans Condensed" w:hAnsi="Fira Sans Condensed"/>
          <w:color w:val="auto"/>
          <w:sz w:val="22"/>
        </w:rPr>
        <w:t>air</w:t>
      </w:r>
      <w:r w:rsidR="00C53029" w:rsidRPr="00562BCF">
        <w:rPr>
          <w:rFonts w:ascii="Fira Sans Condensed" w:hAnsi="Fira Sans Condensed"/>
          <w:color w:val="auto"/>
          <w:sz w:val="22"/>
        </w:rPr>
        <w:t>ed</w:t>
      </w:r>
      <w:r w:rsidR="002F55AF" w:rsidRPr="00562BCF">
        <w:rPr>
          <w:rFonts w:ascii="Fira Sans Condensed" w:hAnsi="Fira Sans Condensed"/>
          <w:color w:val="auto"/>
          <w:sz w:val="22"/>
        </w:rPr>
        <w:t xml:space="preserve"> prevention and vaccination messages via radio, te</w:t>
      </w:r>
      <w:r w:rsidR="0039002C">
        <w:rPr>
          <w:rFonts w:ascii="Fira Sans Condensed" w:hAnsi="Fira Sans Condensed"/>
          <w:color w:val="auto"/>
          <w:sz w:val="22"/>
        </w:rPr>
        <w:t>xts</w:t>
      </w:r>
      <w:r w:rsidR="002F55AF" w:rsidRPr="00562BCF">
        <w:rPr>
          <w:rFonts w:ascii="Fira Sans Condensed" w:hAnsi="Fira Sans Condensed"/>
          <w:color w:val="auto"/>
          <w:sz w:val="22"/>
        </w:rPr>
        <w:t xml:space="preserve">, </w:t>
      </w:r>
      <w:proofErr w:type="gramStart"/>
      <w:r w:rsidR="002F55AF" w:rsidRPr="00562BCF">
        <w:rPr>
          <w:rFonts w:ascii="Fira Sans Condensed" w:hAnsi="Fira Sans Condensed"/>
          <w:color w:val="auto"/>
          <w:sz w:val="22"/>
        </w:rPr>
        <w:t>poster</w:t>
      </w:r>
      <w:r w:rsidR="00C53029" w:rsidRPr="00562BCF">
        <w:rPr>
          <w:rFonts w:ascii="Fira Sans Condensed" w:hAnsi="Fira Sans Condensed"/>
          <w:color w:val="auto"/>
          <w:sz w:val="22"/>
        </w:rPr>
        <w:t>s</w:t>
      </w:r>
      <w:proofErr w:type="gramEnd"/>
      <w:r w:rsidR="002F55AF" w:rsidRPr="00562BCF">
        <w:rPr>
          <w:rFonts w:ascii="Fira Sans Condensed" w:hAnsi="Fira Sans Condensed"/>
          <w:color w:val="auto"/>
          <w:sz w:val="22"/>
        </w:rPr>
        <w:t xml:space="preserve"> and social media. </w:t>
      </w:r>
      <w:r w:rsidR="00052BE6" w:rsidRPr="00562BCF">
        <w:rPr>
          <w:rFonts w:ascii="Fira Sans Condensed" w:eastAsia="Calibri" w:hAnsi="Fira Sans Condensed" w:cs="Times New Roman"/>
          <w:color w:val="auto"/>
          <w:sz w:val="22"/>
        </w:rPr>
        <w:t xml:space="preserve">Simultaneously, </w:t>
      </w:r>
      <w:r w:rsidR="002F55AF" w:rsidRPr="00562BCF">
        <w:rPr>
          <w:rFonts w:ascii="Fira Sans Condensed" w:eastAsia="Calibri" w:hAnsi="Fira Sans Condensed" w:cs="Times New Roman"/>
          <w:color w:val="auto"/>
          <w:sz w:val="22"/>
        </w:rPr>
        <w:t xml:space="preserve">in </w:t>
      </w:r>
      <w:proofErr w:type="spellStart"/>
      <w:r w:rsidR="002F55AF" w:rsidRPr="00562BCF">
        <w:rPr>
          <w:rFonts w:ascii="Fira Sans Condensed" w:eastAsia="Calibri" w:hAnsi="Fira Sans Condensed" w:cs="Times New Roman"/>
          <w:color w:val="auto"/>
          <w:sz w:val="22"/>
        </w:rPr>
        <w:t>Banke</w:t>
      </w:r>
      <w:proofErr w:type="spellEnd"/>
      <w:r w:rsidR="002F55AF" w:rsidRPr="00562BCF">
        <w:rPr>
          <w:rFonts w:ascii="Fira Sans Condensed" w:eastAsia="Calibri" w:hAnsi="Fira Sans Condensed" w:cs="Times New Roman"/>
          <w:color w:val="auto"/>
          <w:sz w:val="22"/>
        </w:rPr>
        <w:t xml:space="preserve"> and </w:t>
      </w:r>
      <w:proofErr w:type="spellStart"/>
      <w:r w:rsidR="002F55AF" w:rsidRPr="00562BCF">
        <w:rPr>
          <w:rFonts w:ascii="Fira Sans Condensed" w:eastAsia="Calibri" w:hAnsi="Fira Sans Condensed" w:cs="Times New Roman"/>
          <w:color w:val="auto"/>
          <w:sz w:val="22"/>
        </w:rPr>
        <w:t>Kanchanpur</w:t>
      </w:r>
      <w:proofErr w:type="spellEnd"/>
      <w:r w:rsidR="002F55AF" w:rsidRPr="00562BCF">
        <w:rPr>
          <w:rFonts w:ascii="Fira Sans Condensed" w:eastAsia="Calibri" w:hAnsi="Fira Sans Condensed" w:cs="Times New Roman"/>
          <w:color w:val="auto"/>
          <w:sz w:val="22"/>
        </w:rPr>
        <w:t xml:space="preserve"> districts, </w:t>
      </w:r>
      <w:r w:rsidR="00052BE6" w:rsidRPr="00562BCF">
        <w:rPr>
          <w:rFonts w:ascii="Fira Sans Condensed" w:eastAsia="Calibri" w:hAnsi="Fira Sans Condensed" w:cs="Times New Roman"/>
          <w:color w:val="auto"/>
          <w:sz w:val="22"/>
        </w:rPr>
        <w:t xml:space="preserve">CARE </w:t>
      </w:r>
      <w:r w:rsidR="002F55AF" w:rsidRPr="00562BCF">
        <w:rPr>
          <w:rFonts w:ascii="Fira Sans Condensed" w:eastAsia="Calibri" w:hAnsi="Fira Sans Condensed" w:cs="Times New Roman"/>
          <w:color w:val="auto"/>
          <w:sz w:val="22"/>
        </w:rPr>
        <w:t>has provided quarantine kits (</w:t>
      </w:r>
      <w:r w:rsidR="00AF4B98" w:rsidRPr="00562BCF">
        <w:rPr>
          <w:rFonts w:ascii="Fira Sans Condensed" w:eastAsia="Calibri" w:hAnsi="Fira Sans Condensed" w:cs="Times New Roman"/>
          <w:color w:val="auto"/>
          <w:sz w:val="22"/>
        </w:rPr>
        <w:t xml:space="preserve">nutritious </w:t>
      </w:r>
      <w:r w:rsidR="002F55AF" w:rsidRPr="00562BCF">
        <w:rPr>
          <w:rFonts w:ascii="Fira Sans Condensed" w:eastAsia="Calibri" w:hAnsi="Fira Sans Condensed" w:cs="Times New Roman"/>
          <w:color w:val="auto"/>
          <w:sz w:val="22"/>
        </w:rPr>
        <w:t xml:space="preserve">food and hygiene supplies) to </w:t>
      </w:r>
      <w:r w:rsidR="00C53029" w:rsidRPr="00562BCF">
        <w:rPr>
          <w:rFonts w:ascii="Fira Sans Condensed" w:eastAsia="Calibri" w:hAnsi="Fira Sans Condensed" w:cs="Times New Roman"/>
          <w:color w:val="auto"/>
          <w:sz w:val="22"/>
        </w:rPr>
        <w:t xml:space="preserve">an initial </w:t>
      </w:r>
      <w:r w:rsidR="00AF4B98" w:rsidRPr="00562BCF">
        <w:rPr>
          <w:rFonts w:ascii="Fira Sans Condensed" w:eastAsia="Calibri" w:hAnsi="Fira Sans Condensed" w:cs="Times New Roman"/>
          <w:color w:val="auto"/>
          <w:sz w:val="22"/>
        </w:rPr>
        <w:t xml:space="preserve">546 people </w:t>
      </w:r>
      <w:r w:rsidR="00C53029" w:rsidRPr="00562BCF">
        <w:rPr>
          <w:rFonts w:ascii="Fira Sans Condensed" w:eastAsia="Calibri" w:hAnsi="Fira Sans Condensed" w:cs="Times New Roman"/>
          <w:color w:val="auto"/>
          <w:sz w:val="22"/>
        </w:rPr>
        <w:t>– infants</w:t>
      </w:r>
      <w:r w:rsidR="00AF4B98" w:rsidRPr="00562BCF">
        <w:rPr>
          <w:rFonts w:ascii="Fira Sans Condensed" w:eastAsia="Calibri" w:hAnsi="Fira Sans Condensed" w:cs="Times New Roman"/>
          <w:color w:val="auto"/>
          <w:sz w:val="22"/>
        </w:rPr>
        <w:t xml:space="preserve"> and pregnant women</w:t>
      </w:r>
      <w:r w:rsidR="00C53029" w:rsidRPr="00562BCF">
        <w:rPr>
          <w:rFonts w:ascii="Fira Sans Condensed" w:eastAsia="Calibri" w:hAnsi="Fira Sans Condensed" w:cs="Times New Roman"/>
          <w:color w:val="auto"/>
          <w:sz w:val="22"/>
        </w:rPr>
        <w:t xml:space="preserve"> – with</w:t>
      </w:r>
      <w:r w:rsidR="002F55AF" w:rsidRPr="00562BCF">
        <w:rPr>
          <w:rFonts w:ascii="Fira Sans Condensed" w:eastAsia="Calibri" w:hAnsi="Fira Sans Condensed" w:cs="Times New Roman"/>
          <w:color w:val="auto"/>
          <w:sz w:val="22"/>
        </w:rPr>
        <w:t xml:space="preserve"> more </w:t>
      </w:r>
      <w:r w:rsidR="00AF4B98" w:rsidRPr="00562BCF">
        <w:rPr>
          <w:rFonts w:ascii="Fira Sans Condensed" w:eastAsia="Calibri" w:hAnsi="Fira Sans Condensed" w:cs="Times New Roman"/>
          <w:color w:val="auto"/>
          <w:sz w:val="22"/>
        </w:rPr>
        <w:t xml:space="preserve">distributions </w:t>
      </w:r>
      <w:r w:rsidR="002F55AF" w:rsidRPr="00562BCF">
        <w:rPr>
          <w:rFonts w:ascii="Fira Sans Condensed" w:eastAsia="Calibri" w:hAnsi="Fira Sans Condensed" w:cs="Times New Roman"/>
          <w:color w:val="auto"/>
          <w:sz w:val="22"/>
        </w:rPr>
        <w:t xml:space="preserve">planned. </w:t>
      </w:r>
      <w:r w:rsidR="00AF4B98" w:rsidRPr="00562BCF">
        <w:rPr>
          <w:rFonts w:ascii="Fira Sans Condensed" w:eastAsia="Calibri" w:hAnsi="Fira Sans Condensed" w:cs="Times New Roman"/>
          <w:color w:val="auto"/>
          <w:sz w:val="22"/>
        </w:rPr>
        <w:t>In the coming weeks, to</w:t>
      </w:r>
      <w:r w:rsidR="002F55AF" w:rsidRPr="00562BCF">
        <w:rPr>
          <w:rFonts w:ascii="Fira Sans Condensed" w:eastAsia="Calibri" w:hAnsi="Fira Sans Condensed" w:cs="Times New Roman"/>
          <w:color w:val="auto"/>
          <w:sz w:val="22"/>
        </w:rPr>
        <w:t xml:space="preserve"> address the economic impacts experienced by the most vulnerable </w:t>
      </w:r>
      <w:r w:rsidR="00C53029" w:rsidRPr="00562BCF">
        <w:rPr>
          <w:rFonts w:ascii="Fira Sans Condensed" w:eastAsia="Calibri" w:hAnsi="Fira Sans Condensed" w:cs="Times New Roman"/>
          <w:color w:val="auto"/>
          <w:sz w:val="22"/>
        </w:rPr>
        <w:t xml:space="preserve">farming </w:t>
      </w:r>
      <w:r w:rsidR="002F55AF" w:rsidRPr="00562BCF">
        <w:rPr>
          <w:rFonts w:ascii="Fira Sans Condensed" w:eastAsia="Calibri" w:hAnsi="Fira Sans Condensed" w:cs="Times New Roman"/>
          <w:color w:val="auto"/>
          <w:sz w:val="22"/>
        </w:rPr>
        <w:t>families</w:t>
      </w:r>
      <w:r w:rsidR="00AF4B98" w:rsidRPr="00562BCF">
        <w:rPr>
          <w:rFonts w:ascii="Fira Sans Condensed" w:eastAsia="Calibri" w:hAnsi="Fira Sans Condensed" w:cs="Times New Roman"/>
          <w:color w:val="auto"/>
          <w:sz w:val="22"/>
        </w:rPr>
        <w:t xml:space="preserve">, we will provide seeds, </w:t>
      </w:r>
      <w:proofErr w:type="gramStart"/>
      <w:r w:rsidR="00AF4B98" w:rsidRPr="00562BCF">
        <w:rPr>
          <w:rFonts w:ascii="Fira Sans Condensed" w:eastAsia="Calibri" w:hAnsi="Fira Sans Condensed" w:cs="Times New Roman"/>
          <w:color w:val="auto"/>
          <w:sz w:val="22"/>
        </w:rPr>
        <w:t>fertilizer</w:t>
      </w:r>
      <w:proofErr w:type="gramEnd"/>
      <w:r w:rsidR="00AF4B98" w:rsidRPr="00562BCF">
        <w:rPr>
          <w:rFonts w:ascii="Fira Sans Condensed" w:eastAsia="Calibri" w:hAnsi="Fira Sans Condensed" w:cs="Times New Roman"/>
          <w:color w:val="auto"/>
          <w:sz w:val="22"/>
        </w:rPr>
        <w:t xml:space="preserve"> and equipment to help restart livelihoods that have been put on hold during the pandemic. Overall, </w:t>
      </w:r>
      <w:r w:rsidR="00AF4B98" w:rsidRPr="00562BCF">
        <w:rPr>
          <w:rFonts w:ascii="Fira Sans Condensed" w:hAnsi="Fira Sans Condensed"/>
          <w:color w:val="auto"/>
          <w:sz w:val="22"/>
        </w:rPr>
        <w:t>t</w:t>
      </w:r>
      <w:r w:rsidR="00B969A5" w:rsidRPr="00562BCF">
        <w:rPr>
          <w:rFonts w:ascii="Fira Sans Condensed" w:hAnsi="Fira Sans Condensed"/>
          <w:color w:val="auto"/>
          <w:sz w:val="22"/>
        </w:rPr>
        <w:t xml:space="preserve">o date, </w:t>
      </w:r>
      <w:r w:rsidR="00BF4302" w:rsidRPr="00562BCF">
        <w:rPr>
          <w:rFonts w:ascii="Fira Sans Condensed" w:hAnsi="Fira Sans Condensed"/>
          <w:color w:val="auto"/>
          <w:sz w:val="22"/>
        </w:rPr>
        <w:t>CARE’s</w:t>
      </w:r>
      <w:r w:rsidR="00B969A5" w:rsidRPr="00562BCF">
        <w:rPr>
          <w:rFonts w:ascii="Fira Sans Condensed" w:hAnsi="Fira Sans Condensed"/>
          <w:color w:val="auto"/>
          <w:sz w:val="22"/>
        </w:rPr>
        <w:t xml:space="preserve"> response </w:t>
      </w:r>
      <w:r w:rsidR="00BF4302" w:rsidRPr="00562BCF">
        <w:rPr>
          <w:rFonts w:ascii="Fira Sans Condensed" w:hAnsi="Fira Sans Condensed"/>
          <w:color w:val="auto"/>
          <w:sz w:val="22"/>
        </w:rPr>
        <w:t xml:space="preserve">in Nepal </w:t>
      </w:r>
      <w:r w:rsidR="00B969A5" w:rsidRPr="00562BCF">
        <w:rPr>
          <w:rFonts w:ascii="Fira Sans Condensed" w:hAnsi="Fira Sans Condensed"/>
          <w:color w:val="auto"/>
          <w:sz w:val="22"/>
        </w:rPr>
        <w:t xml:space="preserve">has </w:t>
      </w:r>
      <w:r w:rsidR="007205D2" w:rsidRPr="00562BCF">
        <w:rPr>
          <w:rFonts w:ascii="Fira Sans Condensed" w:hAnsi="Fira Sans Condensed"/>
          <w:color w:val="auto"/>
          <w:sz w:val="22"/>
        </w:rPr>
        <w:t xml:space="preserve">benefited </w:t>
      </w:r>
      <w:r w:rsidR="00B969A5" w:rsidRPr="00562BCF">
        <w:rPr>
          <w:rFonts w:ascii="Fira Sans Condensed" w:hAnsi="Fira Sans Condensed"/>
          <w:color w:val="auto"/>
          <w:sz w:val="22"/>
        </w:rPr>
        <w:t>171,891 people.</w:t>
      </w:r>
    </w:p>
    <w:p w14:paraId="7CD612AE" w14:textId="4BF2EB86" w:rsidR="008645C2" w:rsidRPr="00BA420F" w:rsidRDefault="008645C2" w:rsidP="00D3087A">
      <w:pPr>
        <w:pStyle w:val="Heading2"/>
        <w:spacing w:line="240" w:lineRule="auto"/>
        <w:jc w:val="left"/>
        <w:rPr>
          <w:rFonts w:ascii="Fira Sans Condensed" w:hAnsi="Fira Sans Condensed"/>
          <w:sz w:val="22"/>
          <w:szCs w:val="22"/>
        </w:rPr>
      </w:pPr>
    </w:p>
    <w:p w14:paraId="573D21F9" w14:textId="67D8BFAB" w:rsidR="008645C2" w:rsidRDefault="002E6411" w:rsidP="00D3087A">
      <w:pPr>
        <w:pStyle w:val="Heading2"/>
        <w:spacing w:line="240" w:lineRule="auto"/>
        <w:jc w:val="left"/>
        <w:rPr>
          <w:rFonts w:ascii="Fira Sans Condensed" w:eastAsia="Calibri" w:hAnsi="Fira Sans Condensed" w:cs="Times New Roman"/>
          <w:b w:val="0"/>
          <w:bCs w:val="0"/>
          <w:color w:val="auto"/>
          <w:sz w:val="22"/>
          <w:szCs w:val="22"/>
        </w:rPr>
      </w:pPr>
      <w:r>
        <w:rPr>
          <w:rFonts w:ascii="Fira Sans Condensed" w:eastAsia="Calibri" w:hAnsi="Fira Sans Condensed" w:cs="Times New Roman"/>
          <w:b w:val="0"/>
          <w:bCs w:val="0"/>
          <w:color w:val="auto"/>
          <w:sz w:val="22"/>
          <w:szCs w:val="22"/>
        </w:rPr>
        <w:drawing>
          <wp:anchor distT="0" distB="0" distL="114300" distR="114300" simplePos="0" relativeHeight="251686912" behindDoc="0" locked="0" layoutInCell="1" allowOverlap="1" wp14:anchorId="29DD2D97" wp14:editId="7736ADB1">
            <wp:simplePos x="0" y="0"/>
            <wp:positionH relativeFrom="column">
              <wp:posOffset>3276600</wp:posOffset>
            </wp:positionH>
            <wp:positionV relativeFrom="paragraph">
              <wp:posOffset>1168400</wp:posOffset>
            </wp:positionV>
            <wp:extent cx="3053715" cy="2012950"/>
            <wp:effectExtent l="19050" t="19050" r="13335" b="25400"/>
            <wp:wrapSquare wrapText="bothSides"/>
            <wp:docPr id="25" name="Picture 2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indoor&#10;&#10;Description automatically generated"/>
                    <pic:cNvPicPr/>
                  </pic:nvPicPr>
                  <pic:blipFill rotWithShape="1">
                    <a:blip r:embed="rId20" cstate="screen">
                      <a:extLst>
                        <a:ext uri="{28A0092B-C50C-407E-A947-70E740481C1C}">
                          <a14:useLocalDpi xmlns:a14="http://schemas.microsoft.com/office/drawing/2010/main"/>
                        </a:ext>
                      </a:extLst>
                    </a:blip>
                    <a:srcRect b="12285"/>
                    <a:stretch/>
                  </pic:blipFill>
                  <pic:spPr bwMode="auto">
                    <a:xfrm>
                      <a:off x="0" y="0"/>
                      <a:ext cx="3053715" cy="2012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227" w:rsidRPr="000F019D">
        <w:rPr>
          <w:rFonts w:ascii="Fira Sans Condensed" w:hAnsi="Fira Sans Condensed"/>
          <w:sz w:val="22"/>
          <w:szCs w:val="22"/>
        </w:rPr>
        <w:t>Pakistan</w:t>
      </w:r>
      <w:r w:rsidR="007205D2">
        <w:rPr>
          <w:rFonts w:ascii="Fira Sans Condensed" w:hAnsi="Fira Sans Condensed"/>
          <w:b w:val="0"/>
          <w:bCs w:val="0"/>
          <w:color w:val="auto"/>
          <w:sz w:val="22"/>
          <w:szCs w:val="22"/>
        </w:rPr>
        <w:t xml:space="preserve"> has had</w:t>
      </w:r>
      <w:r w:rsidR="000F019D" w:rsidRPr="000F019D">
        <w:rPr>
          <w:rFonts w:ascii="Fira Sans Condensed" w:hAnsi="Fira Sans Condensed"/>
          <w:b w:val="0"/>
          <w:bCs w:val="0"/>
          <w:color w:val="auto"/>
          <w:sz w:val="22"/>
          <w:szCs w:val="22"/>
        </w:rPr>
        <w:t xml:space="preserve"> 1.26 million confirmed </w:t>
      </w:r>
      <w:r w:rsidR="007205D2">
        <w:rPr>
          <w:rFonts w:ascii="Fira Sans Condensed" w:hAnsi="Fira Sans Condensed"/>
          <w:b w:val="0"/>
          <w:bCs w:val="0"/>
          <w:color w:val="auto"/>
          <w:sz w:val="22"/>
          <w:szCs w:val="22"/>
        </w:rPr>
        <w:t xml:space="preserve">COVID-19 </w:t>
      </w:r>
      <w:r w:rsidR="000F019D" w:rsidRPr="000F019D">
        <w:rPr>
          <w:rFonts w:ascii="Fira Sans Condensed" w:hAnsi="Fira Sans Condensed"/>
          <w:b w:val="0"/>
          <w:bCs w:val="0"/>
          <w:color w:val="auto"/>
          <w:sz w:val="22"/>
          <w:szCs w:val="22"/>
        </w:rPr>
        <w:t>cases and 28,032 deaths</w:t>
      </w:r>
      <w:r w:rsidR="000F019D">
        <w:rPr>
          <w:rFonts w:ascii="Fira Sans Condensed" w:hAnsi="Fira Sans Condensed"/>
          <w:b w:val="0"/>
          <w:bCs w:val="0"/>
          <w:color w:val="auto"/>
          <w:sz w:val="22"/>
          <w:szCs w:val="22"/>
        </w:rPr>
        <w:t>; only 14% of the country’s 266 million people are fully vaccinated</w:t>
      </w:r>
      <w:r w:rsidR="000F019D" w:rsidRPr="000F019D">
        <w:rPr>
          <w:rFonts w:ascii="Fira Sans Condensed" w:hAnsi="Fira Sans Condensed"/>
          <w:b w:val="0"/>
          <w:bCs w:val="0"/>
          <w:color w:val="auto"/>
          <w:sz w:val="22"/>
          <w:szCs w:val="22"/>
        </w:rPr>
        <w:t xml:space="preserve">. The </w:t>
      </w:r>
      <w:r w:rsidR="000F019D" w:rsidRPr="000F019D">
        <w:rPr>
          <w:rFonts w:ascii="Fira Sans Condensed" w:eastAsia="Calibri" w:hAnsi="Fira Sans Condensed" w:cs="Times New Roman"/>
          <w:b w:val="0"/>
          <w:bCs w:val="0"/>
          <w:color w:val="auto"/>
          <w:sz w:val="22"/>
          <w:szCs w:val="22"/>
        </w:rPr>
        <w:t>current surge has put significant stress on the existing health system, with intensive</w:t>
      </w:r>
      <w:r w:rsidR="007205D2">
        <w:rPr>
          <w:rFonts w:ascii="Fira Sans Condensed" w:eastAsia="Calibri" w:hAnsi="Fira Sans Condensed" w:cs="Times New Roman"/>
          <w:b w:val="0"/>
          <w:bCs w:val="0"/>
          <w:color w:val="auto"/>
          <w:sz w:val="22"/>
          <w:szCs w:val="22"/>
        </w:rPr>
        <w:t>-</w:t>
      </w:r>
      <w:r w:rsidR="000F019D" w:rsidRPr="000F019D">
        <w:rPr>
          <w:rFonts w:ascii="Fira Sans Condensed" w:eastAsia="Calibri" w:hAnsi="Fira Sans Condensed" w:cs="Times New Roman"/>
          <w:b w:val="0"/>
          <w:bCs w:val="0"/>
          <w:color w:val="auto"/>
          <w:sz w:val="22"/>
          <w:szCs w:val="22"/>
        </w:rPr>
        <w:t xml:space="preserve">care units reaching </w:t>
      </w:r>
      <w:r w:rsidR="007205D2">
        <w:rPr>
          <w:rFonts w:ascii="Fira Sans Condensed" w:eastAsia="Calibri" w:hAnsi="Fira Sans Condensed" w:cs="Times New Roman"/>
          <w:b w:val="0"/>
          <w:bCs w:val="0"/>
          <w:color w:val="auto"/>
          <w:sz w:val="22"/>
          <w:szCs w:val="22"/>
        </w:rPr>
        <w:t>capacity</w:t>
      </w:r>
      <w:r w:rsidR="000F019D" w:rsidRPr="000F019D">
        <w:rPr>
          <w:rFonts w:ascii="Fira Sans Condensed" w:eastAsia="Calibri" w:hAnsi="Fira Sans Condensed" w:cs="Times New Roman"/>
          <w:b w:val="0"/>
          <w:bCs w:val="0"/>
          <w:color w:val="auto"/>
          <w:sz w:val="22"/>
          <w:szCs w:val="22"/>
        </w:rPr>
        <w:t xml:space="preserve"> and oxygen supplies running low. Vaccination hesitancy </w:t>
      </w:r>
      <w:r w:rsidR="00937ADF">
        <w:rPr>
          <w:rFonts w:ascii="Fira Sans Condensed" w:eastAsia="Calibri" w:hAnsi="Fira Sans Condensed" w:cs="Times New Roman"/>
          <w:b w:val="0"/>
          <w:bCs w:val="0"/>
          <w:color w:val="auto"/>
          <w:sz w:val="22"/>
          <w:szCs w:val="22"/>
        </w:rPr>
        <w:t xml:space="preserve">remains </w:t>
      </w:r>
      <w:r w:rsidR="000F019D" w:rsidRPr="000F019D">
        <w:rPr>
          <w:rFonts w:ascii="Fira Sans Condensed" w:eastAsia="Calibri" w:hAnsi="Fira Sans Condensed" w:cs="Times New Roman"/>
          <w:b w:val="0"/>
          <w:bCs w:val="0"/>
          <w:color w:val="auto"/>
          <w:sz w:val="22"/>
          <w:szCs w:val="22"/>
        </w:rPr>
        <w:t>a serious problem. CARE launched a rapid response</w:t>
      </w:r>
      <w:r w:rsidR="000F019D">
        <w:rPr>
          <w:rFonts w:ascii="Fira Sans Condensed" w:eastAsia="Calibri" w:hAnsi="Fira Sans Condensed" w:cs="Times New Roman"/>
          <w:b w:val="0"/>
          <w:bCs w:val="0"/>
          <w:color w:val="auto"/>
          <w:sz w:val="22"/>
          <w:szCs w:val="22"/>
        </w:rPr>
        <w:t xml:space="preserve"> </w:t>
      </w:r>
      <w:r w:rsidR="000F019D" w:rsidRPr="000F019D">
        <w:rPr>
          <w:rFonts w:ascii="Fira Sans Condensed" w:eastAsia="Calibri" w:hAnsi="Fira Sans Condensed" w:cs="Times New Roman"/>
          <w:b w:val="0"/>
          <w:bCs w:val="0"/>
          <w:color w:val="auto"/>
          <w:sz w:val="22"/>
          <w:szCs w:val="22"/>
        </w:rPr>
        <w:t>in three districts</w:t>
      </w:r>
      <w:r w:rsidR="00937ADF">
        <w:rPr>
          <w:rFonts w:ascii="Fira Sans Condensed" w:eastAsia="Calibri" w:hAnsi="Fira Sans Condensed" w:cs="Times New Roman"/>
          <w:b w:val="0"/>
          <w:bCs w:val="0"/>
          <w:color w:val="auto"/>
          <w:sz w:val="22"/>
          <w:szCs w:val="22"/>
        </w:rPr>
        <w:t xml:space="preserve"> (Swat, Abbotabad and </w:t>
      </w:r>
      <w:r w:rsidR="00A41193" w:rsidRPr="00A41193">
        <w:rPr>
          <w:rFonts w:ascii="Fira Sans Condensed" w:eastAsia="Calibri" w:hAnsi="Fira Sans Condensed" w:cs="Times New Roman"/>
          <w:b w:val="0"/>
          <w:bCs w:val="0"/>
          <w:color w:val="auto"/>
          <w:sz w:val="22"/>
          <w:szCs w:val="22"/>
        </w:rPr>
        <w:t>Quetta</w:t>
      </w:r>
      <w:r w:rsidR="00937ADF">
        <w:rPr>
          <w:rFonts w:ascii="Fira Sans Condensed" w:eastAsia="Calibri" w:hAnsi="Fira Sans Condensed" w:cs="Times New Roman"/>
          <w:b w:val="0"/>
          <w:bCs w:val="0"/>
          <w:color w:val="auto"/>
          <w:sz w:val="22"/>
          <w:szCs w:val="22"/>
        </w:rPr>
        <w:t>)</w:t>
      </w:r>
      <w:r w:rsidR="000F019D" w:rsidRPr="000F019D">
        <w:rPr>
          <w:rFonts w:ascii="Fira Sans Condensed" w:eastAsia="Calibri" w:hAnsi="Fira Sans Condensed" w:cs="Times New Roman"/>
          <w:b w:val="0"/>
          <w:bCs w:val="0"/>
          <w:color w:val="auto"/>
          <w:sz w:val="22"/>
          <w:szCs w:val="22"/>
        </w:rPr>
        <w:t xml:space="preserve">, supporting nine health facilities and 12 vaccination centers that serve 270,000 </w:t>
      </w:r>
      <w:r w:rsidR="003E56BD">
        <w:rPr>
          <w:rFonts w:ascii="Fira Sans Condensed" w:eastAsia="Calibri" w:hAnsi="Fira Sans Condensed" w:cs="Times New Roman"/>
          <w:b w:val="0"/>
          <w:bCs w:val="0"/>
          <w:color w:val="auto"/>
          <w:sz w:val="22"/>
          <w:szCs w:val="22"/>
        </w:rPr>
        <w:t>people</w:t>
      </w:r>
      <w:r w:rsidR="000F019D" w:rsidRPr="000F019D">
        <w:rPr>
          <w:rFonts w:ascii="Fira Sans Condensed" w:eastAsia="Calibri" w:hAnsi="Fira Sans Condensed" w:cs="Times New Roman"/>
          <w:b w:val="0"/>
          <w:bCs w:val="0"/>
          <w:color w:val="auto"/>
          <w:sz w:val="22"/>
          <w:szCs w:val="22"/>
        </w:rPr>
        <w:t>. At these facilities/centers we are distributing medical equipment and a steady supply of PPE. CARE also is</w:t>
      </w:r>
      <w:r w:rsidR="000F019D" w:rsidRPr="000F019D">
        <w:rPr>
          <w:b w:val="0"/>
          <w:bCs w:val="0"/>
          <w:sz w:val="22"/>
          <w:szCs w:val="22"/>
        </w:rPr>
        <w:t xml:space="preserve"> </w:t>
      </w:r>
      <w:r w:rsidR="000F019D" w:rsidRPr="000F019D">
        <w:rPr>
          <w:rFonts w:ascii="Fira Sans Condensed" w:eastAsia="Calibri" w:hAnsi="Fira Sans Condensed" w:cs="Times New Roman"/>
          <w:b w:val="0"/>
          <w:bCs w:val="0"/>
          <w:color w:val="auto"/>
          <w:sz w:val="22"/>
          <w:szCs w:val="22"/>
        </w:rPr>
        <w:t xml:space="preserve">distributing food and hygiene kits to vulnerable families and supporting 15 schools (five per district) with handwashing </w:t>
      </w:r>
      <w:r w:rsidR="000F019D" w:rsidRPr="00AE28DA">
        <w:rPr>
          <w:rFonts w:ascii="Fira Sans Condensed" w:eastAsia="Calibri" w:hAnsi="Fira Sans Condensed" w:cs="Times New Roman"/>
          <w:b w:val="0"/>
          <w:bCs w:val="0"/>
          <w:color w:val="auto"/>
          <w:sz w:val="22"/>
          <w:szCs w:val="22"/>
        </w:rPr>
        <w:t>stations</w:t>
      </w:r>
      <w:r w:rsidR="00FE4FBD">
        <w:rPr>
          <w:rFonts w:ascii="Fira Sans Condensed" w:hAnsi="Fira Sans Condensed"/>
          <w:b w:val="0"/>
          <w:bCs w:val="0"/>
          <w:color w:val="auto"/>
          <w:sz w:val="22"/>
          <w:szCs w:val="22"/>
        </w:rPr>
        <w:t xml:space="preserve"> and </w:t>
      </w:r>
      <w:r w:rsidR="000F019D" w:rsidRPr="00AE28DA">
        <w:rPr>
          <w:rFonts w:ascii="Fira Sans Condensed" w:eastAsia="Calibri" w:hAnsi="Fira Sans Condensed" w:cs="Times New Roman"/>
          <w:b w:val="0"/>
          <w:bCs w:val="0"/>
          <w:color w:val="auto"/>
          <w:sz w:val="22"/>
          <w:szCs w:val="22"/>
        </w:rPr>
        <w:t>wat</w:t>
      </w:r>
      <w:r w:rsidR="00FE4FBD">
        <w:rPr>
          <w:rFonts w:ascii="Fira Sans Condensed" w:eastAsia="Calibri" w:hAnsi="Fira Sans Condensed" w:cs="Times New Roman"/>
          <w:b w:val="0"/>
          <w:bCs w:val="0"/>
          <w:color w:val="auto"/>
          <w:sz w:val="22"/>
          <w:szCs w:val="22"/>
        </w:rPr>
        <w:t>er</w:t>
      </w:r>
      <w:r w:rsidR="000F019D" w:rsidRPr="000F019D">
        <w:rPr>
          <w:rFonts w:ascii="Fira Sans Condensed" w:eastAsia="Calibri" w:hAnsi="Fira Sans Condensed" w:cs="Times New Roman"/>
          <w:b w:val="0"/>
          <w:bCs w:val="0"/>
          <w:color w:val="auto"/>
          <w:sz w:val="22"/>
          <w:szCs w:val="22"/>
        </w:rPr>
        <w:t xml:space="preserve"> as well as conducting hygiene promotion and COVID-19 awareness</w:t>
      </w:r>
      <w:r w:rsidR="007205D2">
        <w:rPr>
          <w:rFonts w:ascii="Fira Sans Condensed" w:eastAsia="Calibri" w:hAnsi="Fira Sans Condensed" w:cs="Times New Roman"/>
          <w:b w:val="0"/>
          <w:bCs w:val="0"/>
          <w:color w:val="auto"/>
          <w:sz w:val="22"/>
          <w:szCs w:val="22"/>
        </w:rPr>
        <w:t>,</w:t>
      </w:r>
      <w:r w:rsidR="000F019D" w:rsidRPr="000F019D">
        <w:rPr>
          <w:rFonts w:ascii="Fira Sans Condensed" w:eastAsia="Calibri" w:hAnsi="Fira Sans Condensed" w:cs="Times New Roman"/>
          <w:b w:val="0"/>
          <w:bCs w:val="0"/>
          <w:color w:val="auto"/>
          <w:sz w:val="22"/>
          <w:szCs w:val="22"/>
        </w:rPr>
        <w:t xml:space="preserve"> and establishing vaccination centers in surrounding communities.</w:t>
      </w:r>
      <w:r w:rsidR="000F019D" w:rsidRPr="000F019D">
        <w:rPr>
          <w:rFonts w:ascii="Fira Sans Condensed" w:hAnsi="Fira Sans Condensed"/>
          <w:b w:val="0"/>
          <w:bCs w:val="0"/>
          <w:sz w:val="22"/>
          <w:szCs w:val="22"/>
        </w:rPr>
        <w:t xml:space="preserve"> </w:t>
      </w:r>
      <w:r w:rsidR="000F019D" w:rsidRPr="000F019D">
        <w:rPr>
          <w:rFonts w:ascii="Fira Sans Condensed" w:eastAsia="Calibri" w:hAnsi="Fira Sans Condensed" w:cs="Times New Roman"/>
          <w:b w:val="0"/>
          <w:bCs w:val="0"/>
          <w:color w:val="auto"/>
          <w:sz w:val="22"/>
          <w:szCs w:val="22"/>
        </w:rPr>
        <w:t xml:space="preserve">Health workers, who are directly involved with children and their parents, </w:t>
      </w:r>
      <w:r w:rsidR="00937ADF">
        <w:rPr>
          <w:rFonts w:ascii="Fira Sans Condensed" w:eastAsia="Calibri" w:hAnsi="Fira Sans Condensed" w:cs="Times New Roman"/>
          <w:b w:val="0"/>
          <w:bCs w:val="0"/>
          <w:color w:val="auto"/>
          <w:sz w:val="22"/>
          <w:szCs w:val="22"/>
        </w:rPr>
        <w:t>have been</w:t>
      </w:r>
      <w:r w:rsidR="000F019D" w:rsidRPr="000F019D">
        <w:rPr>
          <w:rFonts w:ascii="Fira Sans Condensed" w:eastAsia="Calibri" w:hAnsi="Fira Sans Condensed" w:cs="Times New Roman"/>
          <w:b w:val="0"/>
          <w:bCs w:val="0"/>
          <w:color w:val="auto"/>
          <w:sz w:val="22"/>
          <w:szCs w:val="22"/>
        </w:rPr>
        <w:t xml:space="preserve"> trained to play a central role in prevention and control. Banners and billboards with COVID-19 messages are </w:t>
      </w:r>
      <w:r w:rsidR="00937ADF">
        <w:rPr>
          <w:rFonts w:ascii="Fira Sans Condensed" w:eastAsia="Calibri" w:hAnsi="Fira Sans Condensed" w:cs="Times New Roman"/>
          <w:b w:val="0"/>
          <w:bCs w:val="0"/>
          <w:color w:val="auto"/>
          <w:sz w:val="22"/>
          <w:szCs w:val="22"/>
        </w:rPr>
        <w:t xml:space="preserve">displayed </w:t>
      </w:r>
      <w:r w:rsidR="000F019D" w:rsidRPr="000F019D">
        <w:rPr>
          <w:rFonts w:ascii="Fira Sans Condensed" w:eastAsia="Calibri" w:hAnsi="Fira Sans Condensed" w:cs="Times New Roman"/>
          <w:b w:val="0"/>
          <w:bCs w:val="0"/>
          <w:color w:val="auto"/>
          <w:sz w:val="22"/>
          <w:szCs w:val="22"/>
        </w:rPr>
        <w:t>on local transport (rickshaws and vans)</w:t>
      </w:r>
      <w:r w:rsidR="007205D2">
        <w:rPr>
          <w:rFonts w:ascii="Fira Sans Condensed" w:eastAsia="Calibri" w:hAnsi="Fira Sans Condensed" w:cs="Times New Roman"/>
          <w:b w:val="0"/>
          <w:bCs w:val="0"/>
          <w:color w:val="auto"/>
          <w:sz w:val="22"/>
          <w:szCs w:val="22"/>
        </w:rPr>
        <w:t>,</w:t>
      </w:r>
      <w:r w:rsidR="000F019D" w:rsidRPr="000F019D">
        <w:rPr>
          <w:rFonts w:ascii="Fira Sans Condensed" w:eastAsia="Calibri" w:hAnsi="Fira Sans Condensed" w:cs="Times New Roman"/>
          <w:b w:val="0"/>
          <w:bCs w:val="0"/>
          <w:color w:val="auto"/>
          <w:sz w:val="22"/>
          <w:szCs w:val="22"/>
        </w:rPr>
        <w:t xml:space="preserve"> and influencers like popular cricket players have been engaged to disseminate messages and reduce hesitancy. We also </w:t>
      </w:r>
      <w:r w:rsidR="00AE28DA">
        <w:rPr>
          <w:rFonts w:ascii="Fira Sans Condensed" w:eastAsia="Calibri" w:hAnsi="Fira Sans Condensed" w:cs="Times New Roman"/>
          <w:b w:val="0"/>
          <w:bCs w:val="0"/>
          <w:color w:val="auto"/>
          <w:sz w:val="22"/>
          <w:szCs w:val="22"/>
        </w:rPr>
        <w:t>have established</w:t>
      </w:r>
      <w:r w:rsidR="000F019D" w:rsidRPr="000F019D">
        <w:rPr>
          <w:rFonts w:ascii="Fira Sans Condensed" w:eastAsia="Calibri" w:hAnsi="Fira Sans Condensed" w:cs="Times New Roman"/>
          <w:b w:val="0"/>
          <w:bCs w:val="0"/>
          <w:color w:val="auto"/>
          <w:sz w:val="22"/>
          <w:szCs w:val="22"/>
        </w:rPr>
        <w:t xml:space="preserve"> advocacy groups in the three districts to further strengthen and monitor the vaccination process with the government.</w:t>
      </w:r>
    </w:p>
    <w:p w14:paraId="65BE414A" w14:textId="77777777" w:rsidR="000D1D19" w:rsidRPr="00A106F6" w:rsidRDefault="000D1D19" w:rsidP="006E4A32">
      <w:pPr>
        <w:pStyle w:val="Heading2"/>
        <w:spacing w:line="240" w:lineRule="auto"/>
        <w:jc w:val="left"/>
        <w:rPr>
          <w:rFonts w:ascii="Fira Sans Condensed" w:hAnsi="Fira Sans Condensed"/>
          <w:sz w:val="22"/>
          <w:szCs w:val="22"/>
        </w:rPr>
      </w:pPr>
    </w:p>
    <w:p w14:paraId="5904F0F1" w14:textId="2280C7A4" w:rsidR="006E4A32" w:rsidRPr="00790B24" w:rsidRDefault="006E4A32" w:rsidP="006E4A32">
      <w:pPr>
        <w:pStyle w:val="Heading2"/>
        <w:spacing w:line="240" w:lineRule="auto"/>
        <w:jc w:val="left"/>
        <w:rPr>
          <w:rFonts w:ascii="Fira Sans Condensed" w:hAnsi="Fira Sans Condensed"/>
          <w:b w:val="0"/>
          <w:bCs w:val="0"/>
        </w:rPr>
      </w:pPr>
      <w:r w:rsidRPr="00790B24">
        <w:rPr>
          <w:rFonts w:ascii="Fira Sans Condensed" w:hAnsi="Fira Sans Condensed"/>
        </w:rPr>
        <w:t>Conclusion</w:t>
      </w:r>
    </w:p>
    <w:p w14:paraId="30D8ED7A" w14:textId="434BA266" w:rsidR="00A106F6" w:rsidRPr="000D1D19" w:rsidRDefault="00AC6F9C" w:rsidP="00D96614">
      <w:pPr>
        <w:tabs>
          <w:tab w:val="left" w:pos="1740"/>
        </w:tabs>
        <w:rPr>
          <w:rFonts w:ascii="Fira Sans Condensed" w:hAnsi="Fira Sans Condensed" w:cs="Times New Roman"/>
          <w:color w:val="auto"/>
        </w:rPr>
      </w:pPr>
      <w:r w:rsidRPr="00AC6F9C">
        <w:rPr>
          <w:rFonts w:ascii="Fira Sans Condensed" w:hAnsi="Fira Sans Condensed" w:cs="Times New Roman"/>
          <w:color w:val="auto"/>
        </w:rPr>
        <w:t xml:space="preserve">CARE is working in </w:t>
      </w:r>
      <w:r>
        <w:rPr>
          <w:rFonts w:ascii="Fira Sans Condensed" w:hAnsi="Fira Sans Condensed" w:cs="Times New Roman"/>
          <w:color w:val="auto"/>
        </w:rPr>
        <w:t xml:space="preserve">countries and communities </w:t>
      </w:r>
      <w:r w:rsidR="007205D2">
        <w:rPr>
          <w:rFonts w:ascii="Fira Sans Condensed" w:hAnsi="Fira Sans Condensed" w:cs="Times New Roman"/>
          <w:color w:val="auto"/>
        </w:rPr>
        <w:t>hardest hit</w:t>
      </w:r>
      <w:r>
        <w:rPr>
          <w:rFonts w:ascii="Fira Sans Condensed" w:hAnsi="Fira Sans Condensed" w:cs="Times New Roman"/>
          <w:color w:val="auto"/>
        </w:rPr>
        <w:t xml:space="preserve"> by the surge of COVID-19 and its variants. Thank you for supporting the Second </w:t>
      </w:r>
      <w:r w:rsidR="005A623C">
        <w:rPr>
          <w:rFonts w:ascii="Fira Sans Condensed" w:hAnsi="Fira Sans Condensed" w:cs="Times New Roman"/>
          <w:color w:val="auto"/>
        </w:rPr>
        <w:t>Wave</w:t>
      </w:r>
      <w:r>
        <w:rPr>
          <w:rFonts w:ascii="Fira Sans Condensed" w:hAnsi="Fira Sans Condensed" w:cs="Times New Roman"/>
          <w:color w:val="auto"/>
        </w:rPr>
        <w:t xml:space="preserve"> Fund, which is helping us meet the most pressing humanitarian needs</w:t>
      </w:r>
      <w:r w:rsidR="00A106F6">
        <w:rPr>
          <w:rFonts w:ascii="Fira Sans Condensed" w:hAnsi="Fira Sans Condensed" w:cs="Times New Roman"/>
          <w:color w:val="auto"/>
        </w:rPr>
        <w:t xml:space="preserve"> during this </w:t>
      </w:r>
      <w:r w:rsidR="007205D2">
        <w:rPr>
          <w:rFonts w:ascii="Fira Sans Condensed" w:hAnsi="Fira Sans Condensed" w:cs="Times New Roman"/>
          <w:color w:val="auto"/>
        </w:rPr>
        <w:t xml:space="preserve">ongoing </w:t>
      </w:r>
      <w:r w:rsidR="00A106F6">
        <w:rPr>
          <w:rFonts w:ascii="Fira Sans Condensed" w:hAnsi="Fira Sans Condensed" w:cs="Times New Roman"/>
          <w:color w:val="auto"/>
        </w:rPr>
        <w:t xml:space="preserve">crisis. </w:t>
      </w:r>
    </w:p>
    <w:p w14:paraId="45B34626" w14:textId="47ACEACE" w:rsidR="000D1D19" w:rsidRDefault="000D1D19" w:rsidP="00D96614">
      <w:pPr>
        <w:tabs>
          <w:tab w:val="left" w:pos="1740"/>
        </w:tabs>
        <w:rPr>
          <w:rFonts w:ascii="Fira Sans Condensed" w:hAnsi="Fira Sans Condensed" w:cs="Times New Roman"/>
          <w:i/>
          <w:color w:val="auto"/>
        </w:rPr>
      </w:pPr>
    </w:p>
    <w:p w14:paraId="4FB8B714" w14:textId="77777777" w:rsidR="003E56BD" w:rsidRDefault="003E56BD" w:rsidP="00D96614">
      <w:pPr>
        <w:tabs>
          <w:tab w:val="left" w:pos="1740"/>
        </w:tabs>
        <w:rPr>
          <w:rFonts w:ascii="Fira Sans Condensed" w:hAnsi="Fira Sans Condensed" w:cs="Times New Roman"/>
          <w:i/>
          <w:color w:val="auto"/>
        </w:rPr>
      </w:pPr>
    </w:p>
    <w:p w14:paraId="168E7108" w14:textId="2004EE3D" w:rsidR="00D96614" w:rsidRPr="007B125D" w:rsidRDefault="00A106F6" w:rsidP="000B5725">
      <w:pPr>
        <w:tabs>
          <w:tab w:val="left" w:pos="1740"/>
        </w:tabs>
        <w:rPr>
          <w:rFonts w:ascii="Fira Sans Condensed" w:hAnsi="Fira Sans Condensed" w:cs="Times New Roman"/>
          <w:i/>
          <w:color w:val="auto"/>
        </w:rPr>
      </w:pPr>
      <w:r>
        <w:rPr>
          <w:rFonts w:ascii="Fira Sans Condensed" w:hAnsi="Fira Sans Condensed" w:cs="Times New Roman"/>
          <w:i/>
          <w:color w:val="auto"/>
        </w:rPr>
        <w:t>October</w:t>
      </w:r>
      <w:r w:rsidR="00D96614" w:rsidRPr="00D3087A">
        <w:rPr>
          <w:rFonts w:ascii="Fira Sans Condensed" w:hAnsi="Fira Sans Condensed" w:cs="Times New Roman"/>
          <w:i/>
          <w:color w:val="auto"/>
        </w:rPr>
        <w:t xml:space="preserve"> 202</w:t>
      </w:r>
      <w:r>
        <w:rPr>
          <w:rFonts w:ascii="Fira Sans Condensed" w:hAnsi="Fira Sans Condensed" w:cs="Times New Roman"/>
          <w:i/>
          <w:color w:val="auto"/>
        </w:rPr>
        <w:t>1</w:t>
      </w:r>
    </w:p>
    <w:sectPr w:rsidR="00D96614" w:rsidRPr="007B125D" w:rsidSect="00D953FB">
      <w:headerReference w:type="default" r:id="rId21"/>
      <w:footerReference w:type="default" r:id="rId22"/>
      <w:headerReference w:type="first" r:id="rId23"/>
      <w:footerReference w:type="first" r:id="rId24"/>
      <w:type w:val="continuous"/>
      <w:pgSz w:w="12240" w:h="15840"/>
      <w:pgMar w:top="1080" w:right="1080" w:bottom="270" w:left="1080" w:header="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1D686" w14:textId="77777777" w:rsidR="00B17DEB" w:rsidRDefault="00B17DEB">
      <w:r>
        <w:separator/>
      </w:r>
    </w:p>
  </w:endnote>
  <w:endnote w:type="continuationSeparator" w:id="0">
    <w:p w14:paraId="16C1D871" w14:textId="77777777" w:rsidR="00B17DEB" w:rsidRDefault="00B17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SansStd-Book">
    <w:altName w:val="Calibri"/>
    <w:charset w:val="00"/>
    <w:family w:val="auto"/>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Fira Sans Condensed">
    <w:altName w:val="Calibri"/>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FreightText Pro Book">
    <w:altName w:val="Calibri"/>
    <w:charset w:val="00"/>
    <w:family w:val="roman"/>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Officina Sans Std Book">
    <w:altName w:val="Calibri"/>
    <w:charset w:val="00"/>
    <w:family w:val="auto"/>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DBA0" w14:textId="5C8B143A" w:rsidR="00ED66E7" w:rsidRPr="0039002C" w:rsidRDefault="00ED66E7" w:rsidP="00952688">
    <w:pPr>
      <w:pStyle w:val="Footer"/>
      <w:framePr w:wrap="none" w:vAnchor="text" w:hAnchor="page" w:x="11086" w:y="35"/>
      <w:rPr>
        <w:rStyle w:val="PageNumber"/>
        <w:rFonts w:ascii="Fira Sans Condensed" w:hAnsi="Fira Sans Condensed" w:cs="Arial"/>
        <w:b/>
        <w:color w:val="E36F1E"/>
        <w:sz w:val="16"/>
        <w:szCs w:val="16"/>
      </w:rPr>
    </w:pPr>
    <w:r w:rsidRPr="0039002C">
      <w:rPr>
        <w:rStyle w:val="PageNumber"/>
        <w:rFonts w:ascii="Fira Sans Condensed" w:hAnsi="Fira Sans Condensed" w:cs="Arial"/>
        <w:b/>
        <w:color w:val="E4761E"/>
        <w:sz w:val="16"/>
        <w:szCs w:val="16"/>
      </w:rPr>
      <w:fldChar w:fldCharType="begin"/>
    </w:r>
    <w:r w:rsidRPr="0039002C">
      <w:rPr>
        <w:rStyle w:val="PageNumber"/>
        <w:rFonts w:ascii="Fira Sans Condensed" w:hAnsi="Fira Sans Condensed" w:cs="Arial"/>
        <w:b/>
        <w:color w:val="E4761E"/>
        <w:sz w:val="16"/>
        <w:szCs w:val="16"/>
      </w:rPr>
      <w:instrText xml:space="preserve">PAGE  </w:instrText>
    </w:r>
    <w:r w:rsidRPr="0039002C">
      <w:rPr>
        <w:rStyle w:val="PageNumber"/>
        <w:rFonts w:ascii="Fira Sans Condensed" w:hAnsi="Fira Sans Condensed" w:cs="Arial"/>
        <w:b/>
        <w:color w:val="E4761E"/>
        <w:sz w:val="16"/>
        <w:szCs w:val="16"/>
      </w:rPr>
      <w:fldChar w:fldCharType="separate"/>
    </w:r>
    <w:r w:rsidR="0083437C" w:rsidRPr="0039002C">
      <w:rPr>
        <w:rStyle w:val="PageNumber"/>
        <w:rFonts w:ascii="Fira Sans Condensed" w:hAnsi="Fira Sans Condensed" w:cs="Arial"/>
        <w:b/>
        <w:noProof/>
        <w:color w:val="E4761E"/>
        <w:sz w:val="16"/>
        <w:szCs w:val="16"/>
      </w:rPr>
      <w:t>6</w:t>
    </w:r>
    <w:r w:rsidRPr="0039002C">
      <w:rPr>
        <w:rStyle w:val="PageNumber"/>
        <w:rFonts w:ascii="Fira Sans Condensed" w:hAnsi="Fira Sans Condensed" w:cs="Arial"/>
        <w:b/>
        <w:color w:val="E4761E"/>
        <w:sz w:val="16"/>
        <w:szCs w:val="16"/>
      </w:rPr>
      <w:fldChar w:fldCharType="end"/>
    </w:r>
  </w:p>
  <w:p w14:paraId="1AE276DD" w14:textId="56C4505C" w:rsidR="00ED66E7" w:rsidRPr="0039002C" w:rsidRDefault="00EC2578" w:rsidP="00913764">
    <w:pPr>
      <w:spacing w:before="20"/>
      <w:rPr>
        <w:rFonts w:ascii="Fira Sans Condensed" w:hAnsi="Fira Sans Condensed"/>
        <w:color w:val="3E4D53"/>
        <w:sz w:val="18"/>
        <w:szCs w:val="18"/>
      </w:rPr>
    </w:pPr>
    <w:r w:rsidRPr="0039002C">
      <w:rPr>
        <w:rFonts w:ascii="Fira Sans Condensed" w:hAnsi="Fira Sans Condensed" w:cs="Arial"/>
        <w:b/>
        <w:color w:val="E36F1E"/>
        <w:sz w:val="15"/>
        <w:szCs w:val="15"/>
      </w:rPr>
      <w:t xml:space="preserve">COVID-19 SECOND </w:t>
    </w:r>
    <w:r w:rsidR="005A623C">
      <w:rPr>
        <w:rFonts w:ascii="Fira Sans Condensed" w:hAnsi="Fira Sans Condensed" w:cs="Arial"/>
        <w:b/>
        <w:color w:val="E36F1E"/>
        <w:sz w:val="15"/>
        <w:szCs w:val="15"/>
      </w:rPr>
      <w:t>WAVE</w:t>
    </w:r>
    <w:r w:rsidR="00ED66E7" w:rsidRPr="0039002C">
      <w:rPr>
        <w:rFonts w:ascii="Fira Sans Condensed" w:hAnsi="Fira Sans Condensed" w:cs="Arial"/>
        <w:b/>
        <w:color w:val="E36F1E"/>
        <w:sz w:val="15"/>
        <w:szCs w:val="15"/>
      </w:rPr>
      <w:t xml:space="preserve"> UPDATE</w:t>
    </w:r>
  </w:p>
  <w:p w14:paraId="7CF6C4E3" w14:textId="45E3E194" w:rsidR="00ED66E7" w:rsidRPr="00A3487B" w:rsidRDefault="00ED66E7" w:rsidP="00197D28">
    <w:pPr>
      <w:tabs>
        <w:tab w:val="left" w:pos="2578"/>
      </w:tabs>
      <w:spacing w:line="14" w:lineRule="auto"/>
      <w:rPr>
        <w:rFonts w:ascii="ITC Officina Sans Std Book" w:hAnsi="ITC Officina Sans Std Book"/>
        <w:sz w:val="18"/>
        <w:szCs w:val="18"/>
      </w:rPr>
    </w:pPr>
    <w:r>
      <w:rPr>
        <w:rFonts w:ascii="ITC Officina Sans Std Book" w:hAnsi="ITC Officina Sans Std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4565" w14:textId="522D77C6" w:rsidR="00ED66E7" w:rsidRPr="00C42CE4" w:rsidRDefault="00ED66E7" w:rsidP="00DC546E">
    <w:pPr>
      <w:tabs>
        <w:tab w:val="right" w:pos="9720"/>
      </w:tabs>
      <w:spacing w:before="20"/>
      <w:ind w:right="360"/>
      <w:rPr>
        <w:rFonts w:cs="Arial"/>
        <w:color w:val="E36F1E"/>
        <w:sz w:val="15"/>
        <w:szCs w:val="15"/>
      </w:rPr>
    </w:pPr>
    <w:r w:rsidRPr="00C42CE4">
      <w:rPr>
        <w:rFonts w:cs="Arial"/>
        <w:color w:val="E36F1E"/>
        <w:sz w:val="15"/>
        <w:szCs w:val="15"/>
      </w:rPr>
      <w:tab/>
    </w:r>
  </w:p>
  <w:p w14:paraId="59538182" w14:textId="77777777" w:rsidR="00ED66E7" w:rsidRDefault="00ED6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BB93F" w14:textId="77777777" w:rsidR="00B17DEB" w:rsidRDefault="00B17DEB">
      <w:r>
        <w:separator/>
      </w:r>
    </w:p>
  </w:footnote>
  <w:footnote w:type="continuationSeparator" w:id="0">
    <w:p w14:paraId="7F8A7D1B" w14:textId="77777777" w:rsidR="00B17DEB" w:rsidRDefault="00B17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DEC8" w14:textId="2CBF2B03" w:rsidR="00ED66E7" w:rsidRDefault="00ED66E7" w:rsidP="00AF43BF">
    <w:pPr>
      <w:pStyle w:val="Header"/>
      <w:ind w:left="-1080"/>
    </w:pPr>
    <w:r>
      <w:rPr>
        <w:noProof/>
      </w:rPr>
      <w:drawing>
        <wp:inline distT="0" distB="0" distL="0" distR="0" wp14:anchorId="537D773C" wp14:editId="3CE1CF28">
          <wp:extent cx="7772400" cy="685166"/>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E_header_v2-8.5.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851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3051" w14:textId="7F7D7D9E" w:rsidR="00ED66E7" w:rsidRDefault="00ED66E7" w:rsidP="009B0FEC">
    <w:pPr>
      <w:pStyle w:val="Header"/>
      <w:ind w:hanging="1080"/>
    </w:pPr>
    <w:r>
      <w:rPr>
        <w:noProof/>
      </w:rPr>
      <mc:AlternateContent>
        <mc:Choice Requires="wps">
          <w:drawing>
            <wp:anchor distT="0" distB="0" distL="114300" distR="114300" simplePos="0" relativeHeight="251665408" behindDoc="0" locked="0" layoutInCell="1" allowOverlap="1" wp14:anchorId="641AD2AC" wp14:editId="47D6A9CB">
              <wp:simplePos x="0" y="0"/>
              <wp:positionH relativeFrom="column">
                <wp:posOffset>4262178</wp:posOffset>
              </wp:positionH>
              <wp:positionV relativeFrom="paragraph">
                <wp:posOffset>158750</wp:posOffset>
              </wp:positionV>
              <wp:extent cx="2507673"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507673"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B2F982" w14:textId="1FC16AAF" w:rsidR="00ED66E7" w:rsidRPr="00C42CE4" w:rsidRDefault="00ED66E7" w:rsidP="0083437C">
                          <w:pPr>
                            <w:spacing w:after="120" w:line="285" w:lineRule="auto"/>
                            <w:rPr>
                              <w:rFonts w:cs="Arial"/>
                              <w:b/>
                              <w:bCs/>
                              <w:color w:val="FFFFFF" w:themeColor="background1"/>
                              <w:sz w:val="24"/>
                              <w:szCs w:val="24"/>
                            </w:rPr>
                          </w:pPr>
                          <w:r w:rsidRPr="00790B24">
                            <w:rPr>
                              <w:rFonts w:ascii="Fira Sans Condensed" w:hAnsi="Fira Sans Condensed"/>
                              <w:b/>
                              <w:bCs/>
                              <w:color w:val="FFFFFF"/>
                              <w:kern w:val="28"/>
                              <w:sz w:val="32"/>
                              <w:szCs w:val="32"/>
                              <w14:cntxtAlts/>
                            </w:rPr>
                            <w:t xml:space="preserve">CARE </w:t>
                          </w:r>
                          <w:r w:rsidR="003F1F1D">
                            <w:rPr>
                              <w:rFonts w:ascii="Fira Sans Condensed" w:hAnsi="Fira Sans Condensed"/>
                              <w:color w:val="F2AD50"/>
                              <w:kern w:val="28"/>
                              <w:sz w:val="32"/>
                              <w:szCs w:val="32"/>
                              <w14:cntxtAlts/>
                            </w:rPr>
                            <w:t>Emergency U</w:t>
                          </w:r>
                          <w:r w:rsidRPr="00790B24">
                            <w:rPr>
                              <w:rFonts w:ascii="Fira Sans Condensed" w:hAnsi="Fira Sans Condensed"/>
                              <w:color w:val="F2AD50"/>
                              <w:kern w:val="28"/>
                              <w:sz w:val="32"/>
                              <w:szCs w:val="32"/>
                              <w14:cntxtAlts/>
                            </w:rPr>
                            <w:t xml:space="preserve">pdate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AD2AC" id="_x0000_t202" coordsize="21600,21600" o:spt="202" path="m,l,21600r21600,l21600,xe">
              <v:stroke joinstyle="miter"/>
              <v:path gradientshapeok="t" o:connecttype="rect"/>
            </v:shapetype>
            <v:shape id="Text Box 3" o:spid="_x0000_s1026" type="#_x0000_t202" style="position:absolute;margin-left:335.6pt;margin-top:12.5pt;width:197.4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" filled="f" stroked="f">
              <v:textbox>
                <w:txbxContent>
                  <w:p w14:paraId="46B2F982" w14:textId="1FC16AAF" w:rsidR="00ED66E7" w:rsidRPr="00C42CE4" w:rsidRDefault="00ED66E7" w:rsidP="0083437C">
                    <w:pPr>
                      <w:spacing w:after="120" w:line="285" w:lineRule="auto"/>
                      <w:rPr>
                        <w:rFonts w:cs="Arial"/>
                        <w:b/>
                        <w:bCs/>
                        <w:color w:val="FFFFFF" w:themeColor="background1"/>
                        <w:sz w:val="24"/>
                        <w:szCs w:val="24"/>
                      </w:rPr>
                    </w:pPr>
                    <w:r w:rsidRPr="00790B24">
                      <w:rPr>
                        <w:rFonts w:ascii="Fira Sans Condensed" w:hAnsi="Fira Sans Condensed"/>
                        <w:b/>
                        <w:bCs/>
                        <w:color w:val="FFFFFF"/>
                        <w:kern w:val="28"/>
                        <w:sz w:val="32"/>
                        <w:szCs w:val="32"/>
                        <w14:cntxtAlts/>
                      </w:rPr>
                      <w:t xml:space="preserve">CARE </w:t>
                    </w:r>
                    <w:r w:rsidR="003F1F1D">
                      <w:rPr>
                        <w:rFonts w:ascii="Fira Sans Condensed" w:hAnsi="Fira Sans Condensed"/>
                        <w:color w:val="F2AD50"/>
                        <w:kern w:val="28"/>
                        <w:sz w:val="32"/>
                        <w:szCs w:val="32"/>
                        <w14:cntxtAlts/>
                      </w:rPr>
                      <w:t>Emergency U</w:t>
                    </w:r>
                    <w:r w:rsidRPr="00790B24">
                      <w:rPr>
                        <w:rFonts w:ascii="Fira Sans Condensed" w:hAnsi="Fira Sans Condensed"/>
                        <w:color w:val="F2AD50"/>
                        <w:kern w:val="28"/>
                        <w:sz w:val="32"/>
                        <w:szCs w:val="32"/>
                        <w14:cntxtAlts/>
                      </w:rPr>
                      <w:t xml:space="preserve">pdate </w:t>
                    </w:r>
                  </w:p>
                </w:txbxContent>
              </v:textbox>
            </v:shape>
          </w:pict>
        </mc:Fallback>
      </mc:AlternateContent>
    </w:r>
    <w:r>
      <w:rPr>
        <w:noProof/>
      </w:rPr>
      <w:drawing>
        <wp:inline distT="0" distB="0" distL="0" distR="0" wp14:anchorId="189BB6F5" wp14:editId="5A0E3068">
          <wp:extent cx="7772400" cy="685483"/>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E_header_v2-8.5.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854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B6EAC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A7F05"/>
    <w:multiLevelType w:val="hybridMultilevel"/>
    <w:tmpl w:val="58CA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74C3E"/>
    <w:multiLevelType w:val="hybridMultilevel"/>
    <w:tmpl w:val="3BE2AA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D34D0"/>
    <w:multiLevelType w:val="hybridMultilevel"/>
    <w:tmpl w:val="76EA6A7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 w15:restartNumberingAfterBreak="0">
    <w:nsid w:val="09E96BFF"/>
    <w:multiLevelType w:val="hybridMultilevel"/>
    <w:tmpl w:val="D2AE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B3BEA"/>
    <w:multiLevelType w:val="hybridMultilevel"/>
    <w:tmpl w:val="66F6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4368C"/>
    <w:multiLevelType w:val="hybridMultilevel"/>
    <w:tmpl w:val="C3620B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E3017"/>
    <w:multiLevelType w:val="hybridMultilevel"/>
    <w:tmpl w:val="4CFAABBE"/>
    <w:lvl w:ilvl="0" w:tplc="04090001">
      <w:start w:val="1"/>
      <w:numFmt w:val="bullet"/>
      <w:lvlText w:val=""/>
      <w:lvlJc w:val="left"/>
      <w:pPr>
        <w:ind w:left="720" w:hanging="360"/>
      </w:pPr>
      <w:rPr>
        <w:rFonts w:ascii="Symbol" w:hAnsi="Symbol" w:hint="default"/>
      </w:rPr>
    </w:lvl>
    <w:lvl w:ilvl="1" w:tplc="E4345AB0">
      <w:numFmt w:val="bullet"/>
      <w:lvlText w:val="-"/>
      <w:lvlJc w:val="left"/>
      <w:pPr>
        <w:ind w:left="1440" w:hanging="360"/>
      </w:pPr>
      <w:rPr>
        <w:rFonts w:ascii="Arial" w:eastAsia="OfficinaSansStd-Book"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535E5"/>
    <w:multiLevelType w:val="hybridMultilevel"/>
    <w:tmpl w:val="5030BF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4839FE"/>
    <w:multiLevelType w:val="hybridMultilevel"/>
    <w:tmpl w:val="1202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E72257"/>
    <w:multiLevelType w:val="hybridMultilevel"/>
    <w:tmpl w:val="39F2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26F6E"/>
    <w:multiLevelType w:val="hybridMultilevel"/>
    <w:tmpl w:val="337479BA"/>
    <w:lvl w:ilvl="0" w:tplc="751AE6E0">
      <w:start w:val="1"/>
      <w:numFmt w:val="bullet"/>
      <w:lvlText w:val=""/>
      <w:lvlJc w:val="left"/>
      <w:pPr>
        <w:ind w:left="720" w:hanging="360"/>
      </w:pPr>
      <w:rPr>
        <w:rFonts w:ascii="Symbol" w:hAnsi="Symbol" w:hint="default"/>
        <w:b/>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D66300"/>
    <w:multiLevelType w:val="hybridMultilevel"/>
    <w:tmpl w:val="293E96D2"/>
    <w:lvl w:ilvl="0" w:tplc="B79EB326">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BA472A"/>
    <w:multiLevelType w:val="hybridMultilevel"/>
    <w:tmpl w:val="0BF883B4"/>
    <w:lvl w:ilvl="0" w:tplc="1766E728">
      <w:numFmt w:val="bullet"/>
      <w:lvlText w:val="•"/>
      <w:lvlJc w:val="left"/>
      <w:pPr>
        <w:ind w:left="720" w:hanging="360"/>
      </w:pPr>
      <w:rPr>
        <w:rFonts w:ascii="Fira Sans Condensed" w:eastAsia="OfficinaSansStd-Book" w:hAnsi="Fira Sans Condense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16101"/>
    <w:multiLevelType w:val="hybridMultilevel"/>
    <w:tmpl w:val="3BBAA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896D3F"/>
    <w:multiLevelType w:val="hybridMultilevel"/>
    <w:tmpl w:val="C6B8FC20"/>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882BEC"/>
    <w:multiLevelType w:val="hybridMultilevel"/>
    <w:tmpl w:val="E55EF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5D71BC"/>
    <w:multiLevelType w:val="hybridMultilevel"/>
    <w:tmpl w:val="F6F49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B4051F"/>
    <w:multiLevelType w:val="hybridMultilevel"/>
    <w:tmpl w:val="52FC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663D6A"/>
    <w:multiLevelType w:val="hybridMultilevel"/>
    <w:tmpl w:val="AA2E4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3B7683"/>
    <w:multiLevelType w:val="hybridMultilevel"/>
    <w:tmpl w:val="C0AE7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C85963"/>
    <w:multiLevelType w:val="hybridMultilevel"/>
    <w:tmpl w:val="032E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451AF0"/>
    <w:multiLevelType w:val="hybridMultilevel"/>
    <w:tmpl w:val="59F0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5C6F22"/>
    <w:multiLevelType w:val="hybridMultilevel"/>
    <w:tmpl w:val="6C02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071F8"/>
    <w:multiLevelType w:val="hybridMultilevel"/>
    <w:tmpl w:val="2626EE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4075770A"/>
    <w:multiLevelType w:val="hybridMultilevel"/>
    <w:tmpl w:val="288A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C16EC8"/>
    <w:multiLevelType w:val="hybridMultilevel"/>
    <w:tmpl w:val="637C235A"/>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38F0478"/>
    <w:multiLevelType w:val="hybridMultilevel"/>
    <w:tmpl w:val="3752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2F5CFF"/>
    <w:multiLevelType w:val="hybridMultilevel"/>
    <w:tmpl w:val="DEDA1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035817"/>
    <w:multiLevelType w:val="hybridMultilevel"/>
    <w:tmpl w:val="440C1284"/>
    <w:lvl w:ilvl="0" w:tplc="30F479DA">
      <w:numFmt w:val="bullet"/>
      <w:lvlText w:val=""/>
      <w:lvlJc w:val="left"/>
      <w:pPr>
        <w:ind w:left="720" w:hanging="360"/>
      </w:pPr>
      <w:rPr>
        <w:rFonts w:ascii="Symbol" w:eastAsia="Calibri" w:hAnsi="Symbol" w:cs="Times New Roman" w:hint="default"/>
      </w:rPr>
    </w:lvl>
    <w:lvl w:ilvl="1" w:tplc="04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4E322CA3"/>
    <w:multiLevelType w:val="hybridMultilevel"/>
    <w:tmpl w:val="5524D95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44D469B"/>
    <w:multiLevelType w:val="hybridMultilevel"/>
    <w:tmpl w:val="EFE0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BA4DCB"/>
    <w:multiLevelType w:val="hybridMultilevel"/>
    <w:tmpl w:val="DDF475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B581E"/>
    <w:multiLevelType w:val="hybridMultilevel"/>
    <w:tmpl w:val="5AF6FD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D3067E"/>
    <w:multiLevelType w:val="hybridMultilevel"/>
    <w:tmpl w:val="1D303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C020267"/>
    <w:multiLevelType w:val="hybridMultilevel"/>
    <w:tmpl w:val="9F56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EC0271"/>
    <w:multiLevelType w:val="hybridMultilevel"/>
    <w:tmpl w:val="EA5430AC"/>
    <w:lvl w:ilvl="0" w:tplc="9B42C6C4">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D6119BA"/>
    <w:multiLevelType w:val="hybridMultilevel"/>
    <w:tmpl w:val="3790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9F2A1E"/>
    <w:multiLevelType w:val="multilevel"/>
    <w:tmpl w:val="E266F524"/>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60FF7143"/>
    <w:multiLevelType w:val="hybridMultilevel"/>
    <w:tmpl w:val="EDBC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06343E"/>
    <w:multiLevelType w:val="hybridMultilevel"/>
    <w:tmpl w:val="D4E6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5A67B4"/>
    <w:multiLevelType w:val="hybridMultilevel"/>
    <w:tmpl w:val="665A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AA28AD"/>
    <w:multiLevelType w:val="hybridMultilevel"/>
    <w:tmpl w:val="42342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FA05D1"/>
    <w:multiLevelType w:val="hybridMultilevel"/>
    <w:tmpl w:val="ACD054A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D8515A"/>
    <w:multiLevelType w:val="hybridMultilevel"/>
    <w:tmpl w:val="4CBC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9F79E6"/>
    <w:multiLevelType w:val="hybridMultilevel"/>
    <w:tmpl w:val="643A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067778"/>
    <w:multiLevelType w:val="hybridMultilevel"/>
    <w:tmpl w:val="F1749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AE743C"/>
    <w:multiLevelType w:val="hybridMultilevel"/>
    <w:tmpl w:val="05C6F37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3F123C"/>
    <w:multiLevelType w:val="hybridMultilevel"/>
    <w:tmpl w:val="0C56BFF0"/>
    <w:lvl w:ilvl="0" w:tplc="30F479DA">
      <w:numFmt w:val="bullet"/>
      <w:lvlText w:val=""/>
      <w:lvlJc w:val="left"/>
      <w:pPr>
        <w:ind w:left="720" w:hanging="360"/>
      </w:pPr>
      <w:rPr>
        <w:rFonts w:ascii="Symbol" w:eastAsia="Calibri" w:hAnsi="Symbo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9" w15:restartNumberingAfterBreak="0">
    <w:nsid w:val="7ED5107B"/>
    <w:multiLevelType w:val="hybridMultilevel"/>
    <w:tmpl w:val="0114A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7"/>
  </w:num>
  <w:num w:numId="3">
    <w:abstractNumId w:val="2"/>
  </w:num>
  <w:num w:numId="4">
    <w:abstractNumId w:val="32"/>
  </w:num>
  <w:num w:numId="5">
    <w:abstractNumId w:val="8"/>
  </w:num>
  <w:num w:numId="6">
    <w:abstractNumId w:val="36"/>
  </w:num>
  <w:num w:numId="7">
    <w:abstractNumId w:val="6"/>
  </w:num>
  <w:num w:numId="8">
    <w:abstractNumId w:val="11"/>
  </w:num>
  <w:num w:numId="9">
    <w:abstractNumId w:val="15"/>
  </w:num>
  <w:num w:numId="10">
    <w:abstractNumId w:val="3"/>
  </w:num>
  <w:num w:numId="11">
    <w:abstractNumId w:val="47"/>
  </w:num>
  <w:num w:numId="12">
    <w:abstractNumId w:val="0"/>
  </w:num>
  <w:num w:numId="13">
    <w:abstractNumId w:val="40"/>
  </w:num>
  <w:num w:numId="14">
    <w:abstractNumId w:val="10"/>
  </w:num>
  <w:num w:numId="15">
    <w:abstractNumId w:val="5"/>
  </w:num>
  <w:num w:numId="16">
    <w:abstractNumId w:val="18"/>
  </w:num>
  <w:num w:numId="17">
    <w:abstractNumId w:val="45"/>
  </w:num>
  <w:num w:numId="18">
    <w:abstractNumId w:val="17"/>
  </w:num>
  <w:num w:numId="19">
    <w:abstractNumId w:val="43"/>
  </w:num>
  <w:num w:numId="20">
    <w:abstractNumId w:val="49"/>
  </w:num>
  <w:num w:numId="21">
    <w:abstractNumId w:val="19"/>
  </w:num>
  <w:num w:numId="22">
    <w:abstractNumId w:val="28"/>
  </w:num>
  <w:num w:numId="23">
    <w:abstractNumId w:val="26"/>
  </w:num>
  <w:num w:numId="24">
    <w:abstractNumId w:val="20"/>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num>
  <w:num w:numId="27">
    <w:abstractNumId w:val="34"/>
  </w:num>
  <w:num w:numId="28">
    <w:abstractNumId w:val="33"/>
  </w:num>
  <w:num w:numId="29">
    <w:abstractNumId w:val="48"/>
  </w:num>
  <w:num w:numId="30">
    <w:abstractNumId w:val="29"/>
  </w:num>
  <w:num w:numId="31">
    <w:abstractNumId w:val="42"/>
  </w:num>
  <w:num w:numId="32">
    <w:abstractNumId w:val="1"/>
  </w:num>
  <w:num w:numId="33">
    <w:abstractNumId w:val="37"/>
  </w:num>
  <w:num w:numId="34">
    <w:abstractNumId w:val="41"/>
  </w:num>
  <w:num w:numId="35">
    <w:abstractNumId w:val="44"/>
  </w:num>
  <w:num w:numId="36">
    <w:abstractNumId w:val="9"/>
  </w:num>
  <w:num w:numId="37">
    <w:abstractNumId w:val="38"/>
  </w:num>
  <w:num w:numId="38">
    <w:abstractNumId w:val="25"/>
  </w:num>
  <w:num w:numId="39">
    <w:abstractNumId w:val="23"/>
  </w:num>
  <w:num w:numId="40">
    <w:abstractNumId w:val="13"/>
  </w:num>
  <w:num w:numId="41">
    <w:abstractNumId w:val="35"/>
  </w:num>
  <w:num w:numId="42">
    <w:abstractNumId w:val="14"/>
  </w:num>
  <w:num w:numId="43">
    <w:abstractNumId w:val="4"/>
  </w:num>
  <w:num w:numId="44">
    <w:abstractNumId w:val="22"/>
  </w:num>
  <w:num w:numId="45">
    <w:abstractNumId w:val="39"/>
  </w:num>
  <w:num w:numId="46">
    <w:abstractNumId w:val="31"/>
  </w:num>
  <w:num w:numId="47">
    <w:abstractNumId w:val="21"/>
  </w:num>
  <w:num w:numId="48">
    <w:abstractNumId w:val="7"/>
  </w:num>
  <w:num w:numId="49">
    <w:abstractNumId w:val="12"/>
  </w:num>
  <w:num w:numId="50">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0AiJTYxNjIzNzCyUdpeDU4uLM/DyQApNaAJDXNZosAAAA"/>
  </w:docVars>
  <w:rsids>
    <w:rsidRoot w:val="00287D35"/>
    <w:rsid w:val="0000192C"/>
    <w:rsid w:val="00002816"/>
    <w:rsid w:val="00005761"/>
    <w:rsid w:val="0000788B"/>
    <w:rsid w:val="00007C96"/>
    <w:rsid w:val="00013B6D"/>
    <w:rsid w:val="00021F30"/>
    <w:rsid w:val="00024EF3"/>
    <w:rsid w:val="000379E2"/>
    <w:rsid w:val="0004139E"/>
    <w:rsid w:val="00041628"/>
    <w:rsid w:val="00042360"/>
    <w:rsid w:val="00050DCB"/>
    <w:rsid w:val="00052BE6"/>
    <w:rsid w:val="00052EBF"/>
    <w:rsid w:val="00052EF5"/>
    <w:rsid w:val="0005399D"/>
    <w:rsid w:val="0005455B"/>
    <w:rsid w:val="00055049"/>
    <w:rsid w:val="000572DE"/>
    <w:rsid w:val="00057E71"/>
    <w:rsid w:val="0006034B"/>
    <w:rsid w:val="00060415"/>
    <w:rsid w:val="0006077E"/>
    <w:rsid w:val="0006710F"/>
    <w:rsid w:val="00071BA9"/>
    <w:rsid w:val="000800A2"/>
    <w:rsid w:val="000800E4"/>
    <w:rsid w:val="000813D4"/>
    <w:rsid w:val="000943D6"/>
    <w:rsid w:val="00097C98"/>
    <w:rsid w:val="000A36CB"/>
    <w:rsid w:val="000B0285"/>
    <w:rsid w:val="000B130F"/>
    <w:rsid w:val="000B382F"/>
    <w:rsid w:val="000B3D8D"/>
    <w:rsid w:val="000B5725"/>
    <w:rsid w:val="000B6E75"/>
    <w:rsid w:val="000C1DB3"/>
    <w:rsid w:val="000C1E0F"/>
    <w:rsid w:val="000C41E7"/>
    <w:rsid w:val="000C7B54"/>
    <w:rsid w:val="000D046B"/>
    <w:rsid w:val="000D1D19"/>
    <w:rsid w:val="000E14E6"/>
    <w:rsid w:val="000E1CA5"/>
    <w:rsid w:val="000E20D5"/>
    <w:rsid w:val="000E4B44"/>
    <w:rsid w:val="000E64DC"/>
    <w:rsid w:val="000F019D"/>
    <w:rsid w:val="000F18A8"/>
    <w:rsid w:val="00101DA7"/>
    <w:rsid w:val="00103C71"/>
    <w:rsid w:val="00104F91"/>
    <w:rsid w:val="00110B17"/>
    <w:rsid w:val="0011160B"/>
    <w:rsid w:val="0011343E"/>
    <w:rsid w:val="00113E5A"/>
    <w:rsid w:val="00117306"/>
    <w:rsid w:val="00123EB7"/>
    <w:rsid w:val="0012603E"/>
    <w:rsid w:val="00126784"/>
    <w:rsid w:val="00126931"/>
    <w:rsid w:val="00127B07"/>
    <w:rsid w:val="001334D6"/>
    <w:rsid w:val="00133ECB"/>
    <w:rsid w:val="0013473E"/>
    <w:rsid w:val="0013579D"/>
    <w:rsid w:val="00135FAF"/>
    <w:rsid w:val="0014030D"/>
    <w:rsid w:val="0015089B"/>
    <w:rsid w:val="00153259"/>
    <w:rsid w:val="00154494"/>
    <w:rsid w:val="00155D17"/>
    <w:rsid w:val="00164A94"/>
    <w:rsid w:val="00170ECD"/>
    <w:rsid w:val="0017496D"/>
    <w:rsid w:val="00183481"/>
    <w:rsid w:val="0018387A"/>
    <w:rsid w:val="00184E44"/>
    <w:rsid w:val="00185FD9"/>
    <w:rsid w:val="001871AF"/>
    <w:rsid w:val="001872CF"/>
    <w:rsid w:val="001917B3"/>
    <w:rsid w:val="00191C09"/>
    <w:rsid w:val="00191FC7"/>
    <w:rsid w:val="00193EBC"/>
    <w:rsid w:val="00193F0D"/>
    <w:rsid w:val="00195FB7"/>
    <w:rsid w:val="00196246"/>
    <w:rsid w:val="00196B9D"/>
    <w:rsid w:val="00197332"/>
    <w:rsid w:val="00197D28"/>
    <w:rsid w:val="001A1FCD"/>
    <w:rsid w:val="001A2012"/>
    <w:rsid w:val="001A3B56"/>
    <w:rsid w:val="001A3F34"/>
    <w:rsid w:val="001B0075"/>
    <w:rsid w:val="001B0597"/>
    <w:rsid w:val="001B727B"/>
    <w:rsid w:val="001B7719"/>
    <w:rsid w:val="001C0308"/>
    <w:rsid w:val="001C4395"/>
    <w:rsid w:val="001C6DF8"/>
    <w:rsid w:val="001C7817"/>
    <w:rsid w:val="001C7D4F"/>
    <w:rsid w:val="001D07F9"/>
    <w:rsid w:val="001D12E5"/>
    <w:rsid w:val="001D3EB0"/>
    <w:rsid w:val="001D4A76"/>
    <w:rsid w:val="001D537D"/>
    <w:rsid w:val="001E1AF7"/>
    <w:rsid w:val="001E350C"/>
    <w:rsid w:val="001E47A9"/>
    <w:rsid w:val="001F161B"/>
    <w:rsid w:val="001F3ED9"/>
    <w:rsid w:val="00201BBE"/>
    <w:rsid w:val="002022AA"/>
    <w:rsid w:val="00202FA1"/>
    <w:rsid w:val="00206844"/>
    <w:rsid w:val="0021518D"/>
    <w:rsid w:val="0021646C"/>
    <w:rsid w:val="00217AA4"/>
    <w:rsid w:val="00225363"/>
    <w:rsid w:val="002335AD"/>
    <w:rsid w:val="00236431"/>
    <w:rsid w:val="00236F68"/>
    <w:rsid w:val="0023739B"/>
    <w:rsid w:val="00237A1C"/>
    <w:rsid w:val="00241C9D"/>
    <w:rsid w:val="00241CFF"/>
    <w:rsid w:val="00241DCE"/>
    <w:rsid w:val="0024757B"/>
    <w:rsid w:val="0024777F"/>
    <w:rsid w:val="0025137B"/>
    <w:rsid w:val="0025220C"/>
    <w:rsid w:val="00256182"/>
    <w:rsid w:val="00260279"/>
    <w:rsid w:val="00260C22"/>
    <w:rsid w:val="00264946"/>
    <w:rsid w:val="00264FF2"/>
    <w:rsid w:val="002666EC"/>
    <w:rsid w:val="00266E21"/>
    <w:rsid w:val="002708AB"/>
    <w:rsid w:val="0027098D"/>
    <w:rsid w:val="00270A05"/>
    <w:rsid w:val="00271281"/>
    <w:rsid w:val="00273CB3"/>
    <w:rsid w:val="00274BC6"/>
    <w:rsid w:val="00274E9C"/>
    <w:rsid w:val="0028188B"/>
    <w:rsid w:val="00286D80"/>
    <w:rsid w:val="00287D35"/>
    <w:rsid w:val="00290356"/>
    <w:rsid w:val="0029127A"/>
    <w:rsid w:val="00291426"/>
    <w:rsid w:val="002960F0"/>
    <w:rsid w:val="002A70D1"/>
    <w:rsid w:val="002B07D4"/>
    <w:rsid w:val="002B43EF"/>
    <w:rsid w:val="002B6520"/>
    <w:rsid w:val="002B6FAB"/>
    <w:rsid w:val="002C10AA"/>
    <w:rsid w:val="002C2372"/>
    <w:rsid w:val="002C4D8D"/>
    <w:rsid w:val="002D329C"/>
    <w:rsid w:val="002D4732"/>
    <w:rsid w:val="002D6FBB"/>
    <w:rsid w:val="002E1D5F"/>
    <w:rsid w:val="002E44DA"/>
    <w:rsid w:val="002E6411"/>
    <w:rsid w:val="002F1EC6"/>
    <w:rsid w:val="002F508A"/>
    <w:rsid w:val="002F55AF"/>
    <w:rsid w:val="00307C91"/>
    <w:rsid w:val="003110A5"/>
    <w:rsid w:val="00311BF2"/>
    <w:rsid w:val="00313CDC"/>
    <w:rsid w:val="00314FD0"/>
    <w:rsid w:val="00317084"/>
    <w:rsid w:val="003220F1"/>
    <w:rsid w:val="0032272B"/>
    <w:rsid w:val="00324AFB"/>
    <w:rsid w:val="00326AD6"/>
    <w:rsid w:val="003309E5"/>
    <w:rsid w:val="00330DD9"/>
    <w:rsid w:val="00332253"/>
    <w:rsid w:val="00333B05"/>
    <w:rsid w:val="003369A1"/>
    <w:rsid w:val="00340B80"/>
    <w:rsid w:val="00340FF9"/>
    <w:rsid w:val="003414CE"/>
    <w:rsid w:val="00343113"/>
    <w:rsid w:val="00344107"/>
    <w:rsid w:val="00345D5B"/>
    <w:rsid w:val="00347130"/>
    <w:rsid w:val="0034787F"/>
    <w:rsid w:val="00347F59"/>
    <w:rsid w:val="0035189E"/>
    <w:rsid w:val="00351AF7"/>
    <w:rsid w:val="003617B5"/>
    <w:rsid w:val="00364444"/>
    <w:rsid w:val="00365E13"/>
    <w:rsid w:val="003669E6"/>
    <w:rsid w:val="0037092C"/>
    <w:rsid w:val="00372EE8"/>
    <w:rsid w:val="00372F00"/>
    <w:rsid w:val="0037529E"/>
    <w:rsid w:val="003754A7"/>
    <w:rsid w:val="003812AA"/>
    <w:rsid w:val="003814E1"/>
    <w:rsid w:val="00381E87"/>
    <w:rsid w:val="00382DED"/>
    <w:rsid w:val="00382FFF"/>
    <w:rsid w:val="0039002C"/>
    <w:rsid w:val="00393AF6"/>
    <w:rsid w:val="003948BD"/>
    <w:rsid w:val="003A087F"/>
    <w:rsid w:val="003A0F32"/>
    <w:rsid w:val="003A11B5"/>
    <w:rsid w:val="003B0E49"/>
    <w:rsid w:val="003B2A85"/>
    <w:rsid w:val="003B4883"/>
    <w:rsid w:val="003B661F"/>
    <w:rsid w:val="003C6956"/>
    <w:rsid w:val="003C798D"/>
    <w:rsid w:val="003D3AF8"/>
    <w:rsid w:val="003D40B9"/>
    <w:rsid w:val="003D4E1D"/>
    <w:rsid w:val="003E1266"/>
    <w:rsid w:val="003E2280"/>
    <w:rsid w:val="003E2B49"/>
    <w:rsid w:val="003E2BA6"/>
    <w:rsid w:val="003E56BD"/>
    <w:rsid w:val="003E6EB7"/>
    <w:rsid w:val="003F1F1D"/>
    <w:rsid w:val="003F22CE"/>
    <w:rsid w:val="003F2673"/>
    <w:rsid w:val="003F53A4"/>
    <w:rsid w:val="003F71D5"/>
    <w:rsid w:val="00411B22"/>
    <w:rsid w:val="0041362E"/>
    <w:rsid w:val="0041578B"/>
    <w:rsid w:val="00415EEE"/>
    <w:rsid w:val="00417231"/>
    <w:rsid w:val="00420DE5"/>
    <w:rsid w:val="00420E6C"/>
    <w:rsid w:val="00421214"/>
    <w:rsid w:val="00421AA8"/>
    <w:rsid w:val="00425625"/>
    <w:rsid w:val="00425657"/>
    <w:rsid w:val="00425849"/>
    <w:rsid w:val="00427D42"/>
    <w:rsid w:val="0043156F"/>
    <w:rsid w:val="00435563"/>
    <w:rsid w:val="00440196"/>
    <w:rsid w:val="00440A48"/>
    <w:rsid w:val="0044580E"/>
    <w:rsid w:val="00445DC9"/>
    <w:rsid w:val="0045700C"/>
    <w:rsid w:val="00457424"/>
    <w:rsid w:val="0045782F"/>
    <w:rsid w:val="00460D5C"/>
    <w:rsid w:val="00462ADC"/>
    <w:rsid w:val="00471E0B"/>
    <w:rsid w:val="00475293"/>
    <w:rsid w:val="00477AC3"/>
    <w:rsid w:val="00484349"/>
    <w:rsid w:val="004860A7"/>
    <w:rsid w:val="004903D7"/>
    <w:rsid w:val="004907E1"/>
    <w:rsid w:val="00493222"/>
    <w:rsid w:val="0049416C"/>
    <w:rsid w:val="00495F21"/>
    <w:rsid w:val="00496AB4"/>
    <w:rsid w:val="004A4FA2"/>
    <w:rsid w:val="004B3BC4"/>
    <w:rsid w:val="004B3DE8"/>
    <w:rsid w:val="004B46FA"/>
    <w:rsid w:val="004C0E62"/>
    <w:rsid w:val="004C475D"/>
    <w:rsid w:val="004D0564"/>
    <w:rsid w:val="004D702A"/>
    <w:rsid w:val="004E1797"/>
    <w:rsid w:val="004E203B"/>
    <w:rsid w:val="004E2B37"/>
    <w:rsid w:val="004F5E6E"/>
    <w:rsid w:val="00502117"/>
    <w:rsid w:val="00503742"/>
    <w:rsid w:val="00506192"/>
    <w:rsid w:val="00506A07"/>
    <w:rsid w:val="00510398"/>
    <w:rsid w:val="00510D7C"/>
    <w:rsid w:val="005146BD"/>
    <w:rsid w:val="0051484E"/>
    <w:rsid w:val="005150C7"/>
    <w:rsid w:val="00520119"/>
    <w:rsid w:val="0052650E"/>
    <w:rsid w:val="00527637"/>
    <w:rsid w:val="005304CA"/>
    <w:rsid w:val="00530780"/>
    <w:rsid w:val="00531EC2"/>
    <w:rsid w:val="00532068"/>
    <w:rsid w:val="00532481"/>
    <w:rsid w:val="005327A4"/>
    <w:rsid w:val="00532E66"/>
    <w:rsid w:val="0053357F"/>
    <w:rsid w:val="00541AA4"/>
    <w:rsid w:val="00543658"/>
    <w:rsid w:val="00543804"/>
    <w:rsid w:val="005463DF"/>
    <w:rsid w:val="00554270"/>
    <w:rsid w:val="005547C7"/>
    <w:rsid w:val="00562BCF"/>
    <w:rsid w:val="00564144"/>
    <w:rsid w:val="005643EB"/>
    <w:rsid w:val="00566758"/>
    <w:rsid w:val="00573047"/>
    <w:rsid w:val="005764D5"/>
    <w:rsid w:val="00576B27"/>
    <w:rsid w:val="00577F2F"/>
    <w:rsid w:val="005876CB"/>
    <w:rsid w:val="00587A30"/>
    <w:rsid w:val="00591022"/>
    <w:rsid w:val="005912F5"/>
    <w:rsid w:val="00592223"/>
    <w:rsid w:val="00592232"/>
    <w:rsid w:val="00592BF7"/>
    <w:rsid w:val="00593259"/>
    <w:rsid w:val="005A3C5D"/>
    <w:rsid w:val="005A5178"/>
    <w:rsid w:val="005A5FEC"/>
    <w:rsid w:val="005A623C"/>
    <w:rsid w:val="005A7D32"/>
    <w:rsid w:val="005A7DB6"/>
    <w:rsid w:val="005B3744"/>
    <w:rsid w:val="005B5C59"/>
    <w:rsid w:val="005B5F4C"/>
    <w:rsid w:val="005C10EB"/>
    <w:rsid w:val="005C24ED"/>
    <w:rsid w:val="005C3A3C"/>
    <w:rsid w:val="005C68AB"/>
    <w:rsid w:val="005C71D8"/>
    <w:rsid w:val="005D3638"/>
    <w:rsid w:val="005D3FAE"/>
    <w:rsid w:val="005D40D5"/>
    <w:rsid w:val="005D40DF"/>
    <w:rsid w:val="005D53F3"/>
    <w:rsid w:val="005D6930"/>
    <w:rsid w:val="005D69C6"/>
    <w:rsid w:val="005E15B3"/>
    <w:rsid w:val="005E1D23"/>
    <w:rsid w:val="005E314E"/>
    <w:rsid w:val="005E3D42"/>
    <w:rsid w:val="005E50F7"/>
    <w:rsid w:val="005E5DAB"/>
    <w:rsid w:val="005E6DAA"/>
    <w:rsid w:val="005F0900"/>
    <w:rsid w:val="005F0B83"/>
    <w:rsid w:val="005F0E45"/>
    <w:rsid w:val="005F1CD7"/>
    <w:rsid w:val="005F2BD2"/>
    <w:rsid w:val="005F3F3B"/>
    <w:rsid w:val="005F435F"/>
    <w:rsid w:val="005F67B2"/>
    <w:rsid w:val="005F6BAD"/>
    <w:rsid w:val="006058C3"/>
    <w:rsid w:val="006061DC"/>
    <w:rsid w:val="00610D07"/>
    <w:rsid w:val="006116D3"/>
    <w:rsid w:val="006123D1"/>
    <w:rsid w:val="006136E3"/>
    <w:rsid w:val="00613D58"/>
    <w:rsid w:val="00617319"/>
    <w:rsid w:val="00621B2E"/>
    <w:rsid w:val="00621C19"/>
    <w:rsid w:val="006244CE"/>
    <w:rsid w:val="00627508"/>
    <w:rsid w:val="00631F4A"/>
    <w:rsid w:val="00631FEB"/>
    <w:rsid w:val="00636270"/>
    <w:rsid w:val="0064008E"/>
    <w:rsid w:val="00643687"/>
    <w:rsid w:val="00643D63"/>
    <w:rsid w:val="0065007C"/>
    <w:rsid w:val="00651F3A"/>
    <w:rsid w:val="006541E5"/>
    <w:rsid w:val="006631C9"/>
    <w:rsid w:val="00665208"/>
    <w:rsid w:val="006721D7"/>
    <w:rsid w:val="00672C41"/>
    <w:rsid w:val="006731AE"/>
    <w:rsid w:val="0067563F"/>
    <w:rsid w:val="00676CB1"/>
    <w:rsid w:val="00681972"/>
    <w:rsid w:val="00683B66"/>
    <w:rsid w:val="0068453E"/>
    <w:rsid w:val="00694CFD"/>
    <w:rsid w:val="006A41E8"/>
    <w:rsid w:val="006A4250"/>
    <w:rsid w:val="006A47A9"/>
    <w:rsid w:val="006A5F51"/>
    <w:rsid w:val="006A6C9F"/>
    <w:rsid w:val="006B17F5"/>
    <w:rsid w:val="006B1FDD"/>
    <w:rsid w:val="006B4D66"/>
    <w:rsid w:val="006B4FF9"/>
    <w:rsid w:val="006C1E0B"/>
    <w:rsid w:val="006C1E62"/>
    <w:rsid w:val="006C5DFE"/>
    <w:rsid w:val="006C6463"/>
    <w:rsid w:val="006C70F5"/>
    <w:rsid w:val="006D18DB"/>
    <w:rsid w:val="006D7A31"/>
    <w:rsid w:val="006E146A"/>
    <w:rsid w:val="006E2975"/>
    <w:rsid w:val="006E4A32"/>
    <w:rsid w:val="006E7137"/>
    <w:rsid w:val="006F362D"/>
    <w:rsid w:val="006F39B2"/>
    <w:rsid w:val="006F6909"/>
    <w:rsid w:val="0070297C"/>
    <w:rsid w:val="00705AF8"/>
    <w:rsid w:val="00705E82"/>
    <w:rsid w:val="00711DBB"/>
    <w:rsid w:val="0071240A"/>
    <w:rsid w:val="007135E9"/>
    <w:rsid w:val="007205D2"/>
    <w:rsid w:val="00721AAB"/>
    <w:rsid w:val="00725622"/>
    <w:rsid w:val="007276DC"/>
    <w:rsid w:val="00727ABD"/>
    <w:rsid w:val="007305D8"/>
    <w:rsid w:val="00730D75"/>
    <w:rsid w:val="00734964"/>
    <w:rsid w:val="00736380"/>
    <w:rsid w:val="00741AC8"/>
    <w:rsid w:val="0074251A"/>
    <w:rsid w:val="0074398B"/>
    <w:rsid w:val="00751F23"/>
    <w:rsid w:val="00756B4F"/>
    <w:rsid w:val="00764C4C"/>
    <w:rsid w:val="00771006"/>
    <w:rsid w:val="007760BD"/>
    <w:rsid w:val="00780713"/>
    <w:rsid w:val="007822AA"/>
    <w:rsid w:val="007843ED"/>
    <w:rsid w:val="007904C4"/>
    <w:rsid w:val="00790B24"/>
    <w:rsid w:val="00791274"/>
    <w:rsid w:val="00792B37"/>
    <w:rsid w:val="00794032"/>
    <w:rsid w:val="00794F8A"/>
    <w:rsid w:val="00796D6D"/>
    <w:rsid w:val="007970F7"/>
    <w:rsid w:val="0079764F"/>
    <w:rsid w:val="007A1AF6"/>
    <w:rsid w:val="007A1F57"/>
    <w:rsid w:val="007A4DBC"/>
    <w:rsid w:val="007A7E91"/>
    <w:rsid w:val="007B125D"/>
    <w:rsid w:val="007B2752"/>
    <w:rsid w:val="007B2AC6"/>
    <w:rsid w:val="007B3A50"/>
    <w:rsid w:val="007B76A4"/>
    <w:rsid w:val="007C01B9"/>
    <w:rsid w:val="007C1FFA"/>
    <w:rsid w:val="007C3531"/>
    <w:rsid w:val="007D08CD"/>
    <w:rsid w:val="007E1705"/>
    <w:rsid w:val="007E2E52"/>
    <w:rsid w:val="007E3F81"/>
    <w:rsid w:val="007F0720"/>
    <w:rsid w:val="007F080F"/>
    <w:rsid w:val="007F1420"/>
    <w:rsid w:val="007F18C8"/>
    <w:rsid w:val="007F58D7"/>
    <w:rsid w:val="00803145"/>
    <w:rsid w:val="0080531A"/>
    <w:rsid w:val="00814273"/>
    <w:rsid w:val="008148C6"/>
    <w:rsid w:val="00814F72"/>
    <w:rsid w:val="008170F5"/>
    <w:rsid w:val="008176F2"/>
    <w:rsid w:val="0081799A"/>
    <w:rsid w:val="00821B12"/>
    <w:rsid w:val="00821BAD"/>
    <w:rsid w:val="00827E6C"/>
    <w:rsid w:val="008316D5"/>
    <w:rsid w:val="0083437C"/>
    <w:rsid w:val="00834E27"/>
    <w:rsid w:val="008427EC"/>
    <w:rsid w:val="00843D94"/>
    <w:rsid w:val="008465F8"/>
    <w:rsid w:val="008506F4"/>
    <w:rsid w:val="008518C9"/>
    <w:rsid w:val="008519CF"/>
    <w:rsid w:val="00856417"/>
    <w:rsid w:val="00861E1F"/>
    <w:rsid w:val="008642E0"/>
    <w:rsid w:val="008645C2"/>
    <w:rsid w:val="00881A0E"/>
    <w:rsid w:val="0088320D"/>
    <w:rsid w:val="00887628"/>
    <w:rsid w:val="0089209A"/>
    <w:rsid w:val="008923C8"/>
    <w:rsid w:val="0089248C"/>
    <w:rsid w:val="008940D7"/>
    <w:rsid w:val="00895582"/>
    <w:rsid w:val="008956E2"/>
    <w:rsid w:val="008A048F"/>
    <w:rsid w:val="008A5CF5"/>
    <w:rsid w:val="008B23D4"/>
    <w:rsid w:val="008B2AFD"/>
    <w:rsid w:val="008B3534"/>
    <w:rsid w:val="008B4F34"/>
    <w:rsid w:val="008B7EFE"/>
    <w:rsid w:val="008C2DA5"/>
    <w:rsid w:val="008C6A74"/>
    <w:rsid w:val="008C7545"/>
    <w:rsid w:val="008D1072"/>
    <w:rsid w:val="008D141F"/>
    <w:rsid w:val="008D281A"/>
    <w:rsid w:val="008D7EA4"/>
    <w:rsid w:val="008E0537"/>
    <w:rsid w:val="008E3B7D"/>
    <w:rsid w:val="008E5E50"/>
    <w:rsid w:val="008E7001"/>
    <w:rsid w:val="008F10D2"/>
    <w:rsid w:val="008F1710"/>
    <w:rsid w:val="008F246E"/>
    <w:rsid w:val="00900223"/>
    <w:rsid w:val="00906625"/>
    <w:rsid w:val="00907C16"/>
    <w:rsid w:val="00910BCD"/>
    <w:rsid w:val="00912844"/>
    <w:rsid w:val="00913764"/>
    <w:rsid w:val="0091531D"/>
    <w:rsid w:val="00915735"/>
    <w:rsid w:val="009233CD"/>
    <w:rsid w:val="00924E35"/>
    <w:rsid w:val="009262E0"/>
    <w:rsid w:val="00926781"/>
    <w:rsid w:val="00926C24"/>
    <w:rsid w:val="00930819"/>
    <w:rsid w:val="00936170"/>
    <w:rsid w:val="00937474"/>
    <w:rsid w:val="00937ADF"/>
    <w:rsid w:val="009424B9"/>
    <w:rsid w:val="0094263F"/>
    <w:rsid w:val="00950A96"/>
    <w:rsid w:val="00951F0F"/>
    <w:rsid w:val="00952688"/>
    <w:rsid w:val="00952F8B"/>
    <w:rsid w:val="00954109"/>
    <w:rsid w:val="00957A0A"/>
    <w:rsid w:val="00960F66"/>
    <w:rsid w:val="00961202"/>
    <w:rsid w:val="009616AE"/>
    <w:rsid w:val="009632D7"/>
    <w:rsid w:val="00964000"/>
    <w:rsid w:val="009668CA"/>
    <w:rsid w:val="009674E3"/>
    <w:rsid w:val="009730C2"/>
    <w:rsid w:val="009758A1"/>
    <w:rsid w:val="00977241"/>
    <w:rsid w:val="00980B70"/>
    <w:rsid w:val="009863D8"/>
    <w:rsid w:val="00990FDB"/>
    <w:rsid w:val="009911EF"/>
    <w:rsid w:val="00994B28"/>
    <w:rsid w:val="009952EE"/>
    <w:rsid w:val="00995907"/>
    <w:rsid w:val="009A4572"/>
    <w:rsid w:val="009B0FEC"/>
    <w:rsid w:val="009B10E9"/>
    <w:rsid w:val="009B1DD6"/>
    <w:rsid w:val="009B3BC5"/>
    <w:rsid w:val="009B4D5B"/>
    <w:rsid w:val="009B65B1"/>
    <w:rsid w:val="009C0407"/>
    <w:rsid w:val="009C0DCB"/>
    <w:rsid w:val="009C0DE6"/>
    <w:rsid w:val="009C1C47"/>
    <w:rsid w:val="009C3B6C"/>
    <w:rsid w:val="009C4A02"/>
    <w:rsid w:val="009C5777"/>
    <w:rsid w:val="009D2740"/>
    <w:rsid w:val="009D4973"/>
    <w:rsid w:val="009D7E11"/>
    <w:rsid w:val="009E1011"/>
    <w:rsid w:val="009E29CC"/>
    <w:rsid w:val="009E55B3"/>
    <w:rsid w:val="009F0BE9"/>
    <w:rsid w:val="009F2CD5"/>
    <w:rsid w:val="009F7D1C"/>
    <w:rsid w:val="00A04958"/>
    <w:rsid w:val="00A04ABE"/>
    <w:rsid w:val="00A0520E"/>
    <w:rsid w:val="00A063DF"/>
    <w:rsid w:val="00A068FA"/>
    <w:rsid w:val="00A06C37"/>
    <w:rsid w:val="00A072C3"/>
    <w:rsid w:val="00A075D5"/>
    <w:rsid w:val="00A100A5"/>
    <w:rsid w:val="00A106F6"/>
    <w:rsid w:val="00A108FE"/>
    <w:rsid w:val="00A201A9"/>
    <w:rsid w:val="00A205A7"/>
    <w:rsid w:val="00A21CC6"/>
    <w:rsid w:val="00A2433A"/>
    <w:rsid w:val="00A27B9B"/>
    <w:rsid w:val="00A3487B"/>
    <w:rsid w:val="00A35ABD"/>
    <w:rsid w:val="00A366C9"/>
    <w:rsid w:val="00A40291"/>
    <w:rsid w:val="00A41193"/>
    <w:rsid w:val="00A41D60"/>
    <w:rsid w:val="00A433CE"/>
    <w:rsid w:val="00A4370C"/>
    <w:rsid w:val="00A439E9"/>
    <w:rsid w:val="00A44E52"/>
    <w:rsid w:val="00A44F89"/>
    <w:rsid w:val="00A47DE5"/>
    <w:rsid w:val="00A50C6B"/>
    <w:rsid w:val="00A51816"/>
    <w:rsid w:val="00A54C0C"/>
    <w:rsid w:val="00A600CA"/>
    <w:rsid w:val="00A60138"/>
    <w:rsid w:val="00A60F6C"/>
    <w:rsid w:val="00A62D56"/>
    <w:rsid w:val="00A66F74"/>
    <w:rsid w:val="00A707CE"/>
    <w:rsid w:val="00A72ADA"/>
    <w:rsid w:val="00A74244"/>
    <w:rsid w:val="00A758D1"/>
    <w:rsid w:val="00A76D67"/>
    <w:rsid w:val="00A83163"/>
    <w:rsid w:val="00A83F48"/>
    <w:rsid w:val="00A857DD"/>
    <w:rsid w:val="00A95036"/>
    <w:rsid w:val="00A95FAE"/>
    <w:rsid w:val="00AA331D"/>
    <w:rsid w:val="00AA4276"/>
    <w:rsid w:val="00AB22CB"/>
    <w:rsid w:val="00AB6C2E"/>
    <w:rsid w:val="00AB70E0"/>
    <w:rsid w:val="00AB7DE9"/>
    <w:rsid w:val="00AC0656"/>
    <w:rsid w:val="00AC1603"/>
    <w:rsid w:val="00AC1E39"/>
    <w:rsid w:val="00AC6462"/>
    <w:rsid w:val="00AC6F9C"/>
    <w:rsid w:val="00AD158F"/>
    <w:rsid w:val="00AD15A8"/>
    <w:rsid w:val="00AD19CD"/>
    <w:rsid w:val="00AE28DA"/>
    <w:rsid w:val="00AE48CA"/>
    <w:rsid w:val="00AE50EC"/>
    <w:rsid w:val="00AE5F69"/>
    <w:rsid w:val="00AE7C37"/>
    <w:rsid w:val="00AF2319"/>
    <w:rsid w:val="00AF31FB"/>
    <w:rsid w:val="00AF3531"/>
    <w:rsid w:val="00AF43BF"/>
    <w:rsid w:val="00AF4921"/>
    <w:rsid w:val="00AF4B98"/>
    <w:rsid w:val="00B0013D"/>
    <w:rsid w:val="00B04803"/>
    <w:rsid w:val="00B06890"/>
    <w:rsid w:val="00B10708"/>
    <w:rsid w:val="00B10D7A"/>
    <w:rsid w:val="00B11A04"/>
    <w:rsid w:val="00B1256A"/>
    <w:rsid w:val="00B13A07"/>
    <w:rsid w:val="00B13AF8"/>
    <w:rsid w:val="00B14576"/>
    <w:rsid w:val="00B16D5B"/>
    <w:rsid w:val="00B17DEB"/>
    <w:rsid w:val="00B21A21"/>
    <w:rsid w:val="00B21BF2"/>
    <w:rsid w:val="00B27BC7"/>
    <w:rsid w:val="00B306EA"/>
    <w:rsid w:val="00B31DB1"/>
    <w:rsid w:val="00B3582A"/>
    <w:rsid w:val="00B37C30"/>
    <w:rsid w:val="00B42114"/>
    <w:rsid w:val="00B45190"/>
    <w:rsid w:val="00B54B86"/>
    <w:rsid w:val="00B5553A"/>
    <w:rsid w:val="00B56C25"/>
    <w:rsid w:val="00B574ED"/>
    <w:rsid w:val="00B6159C"/>
    <w:rsid w:val="00B61EAD"/>
    <w:rsid w:val="00B67522"/>
    <w:rsid w:val="00B7041E"/>
    <w:rsid w:val="00B72C66"/>
    <w:rsid w:val="00B7349F"/>
    <w:rsid w:val="00B75C62"/>
    <w:rsid w:val="00B75F73"/>
    <w:rsid w:val="00B76E60"/>
    <w:rsid w:val="00B80330"/>
    <w:rsid w:val="00B822CD"/>
    <w:rsid w:val="00B82712"/>
    <w:rsid w:val="00B858B1"/>
    <w:rsid w:val="00B92E0F"/>
    <w:rsid w:val="00B95969"/>
    <w:rsid w:val="00B96223"/>
    <w:rsid w:val="00B969A5"/>
    <w:rsid w:val="00B96C34"/>
    <w:rsid w:val="00BA2508"/>
    <w:rsid w:val="00BA3E31"/>
    <w:rsid w:val="00BA420F"/>
    <w:rsid w:val="00BA633B"/>
    <w:rsid w:val="00BA7EC0"/>
    <w:rsid w:val="00BB0643"/>
    <w:rsid w:val="00BB349F"/>
    <w:rsid w:val="00BB4376"/>
    <w:rsid w:val="00BB6A5E"/>
    <w:rsid w:val="00BB7923"/>
    <w:rsid w:val="00BC3E6E"/>
    <w:rsid w:val="00BD06A9"/>
    <w:rsid w:val="00BD0918"/>
    <w:rsid w:val="00BD4C46"/>
    <w:rsid w:val="00BD61E4"/>
    <w:rsid w:val="00BE0601"/>
    <w:rsid w:val="00BE1642"/>
    <w:rsid w:val="00BE2E4B"/>
    <w:rsid w:val="00BE2F6A"/>
    <w:rsid w:val="00BF07AF"/>
    <w:rsid w:val="00BF1BBB"/>
    <w:rsid w:val="00BF278C"/>
    <w:rsid w:val="00BF2D67"/>
    <w:rsid w:val="00BF4302"/>
    <w:rsid w:val="00BF5A6C"/>
    <w:rsid w:val="00C0019D"/>
    <w:rsid w:val="00C05B9C"/>
    <w:rsid w:val="00C11F03"/>
    <w:rsid w:val="00C16CE3"/>
    <w:rsid w:val="00C173EF"/>
    <w:rsid w:val="00C227AA"/>
    <w:rsid w:val="00C248F6"/>
    <w:rsid w:val="00C25199"/>
    <w:rsid w:val="00C25C34"/>
    <w:rsid w:val="00C26A71"/>
    <w:rsid w:val="00C27768"/>
    <w:rsid w:val="00C347DD"/>
    <w:rsid w:val="00C37943"/>
    <w:rsid w:val="00C419D6"/>
    <w:rsid w:val="00C42CE4"/>
    <w:rsid w:val="00C454FD"/>
    <w:rsid w:val="00C464DC"/>
    <w:rsid w:val="00C5259B"/>
    <w:rsid w:val="00C53029"/>
    <w:rsid w:val="00C54C32"/>
    <w:rsid w:val="00C61572"/>
    <w:rsid w:val="00C61B13"/>
    <w:rsid w:val="00C62982"/>
    <w:rsid w:val="00C65786"/>
    <w:rsid w:val="00C70AC6"/>
    <w:rsid w:val="00C70FFE"/>
    <w:rsid w:val="00C7118C"/>
    <w:rsid w:val="00C72C7D"/>
    <w:rsid w:val="00C76B1B"/>
    <w:rsid w:val="00C8068B"/>
    <w:rsid w:val="00C809D7"/>
    <w:rsid w:val="00C812F2"/>
    <w:rsid w:val="00C823D5"/>
    <w:rsid w:val="00C83099"/>
    <w:rsid w:val="00C87AA8"/>
    <w:rsid w:val="00C91A88"/>
    <w:rsid w:val="00C91BB1"/>
    <w:rsid w:val="00C950C7"/>
    <w:rsid w:val="00C9544A"/>
    <w:rsid w:val="00C95D30"/>
    <w:rsid w:val="00C97795"/>
    <w:rsid w:val="00CA0524"/>
    <w:rsid w:val="00CA203B"/>
    <w:rsid w:val="00CB0227"/>
    <w:rsid w:val="00CB0C36"/>
    <w:rsid w:val="00CB2C03"/>
    <w:rsid w:val="00CC7826"/>
    <w:rsid w:val="00CD2BDB"/>
    <w:rsid w:val="00CD6325"/>
    <w:rsid w:val="00CE6048"/>
    <w:rsid w:val="00CE6F43"/>
    <w:rsid w:val="00CE7300"/>
    <w:rsid w:val="00CF3764"/>
    <w:rsid w:val="00CF44CD"/>
    <w:rsid w:val="00D032E2"/>
    <w:rsid w:val="00D037CD"/>
    <w:rsid w:val="00D05149"/>
    <w:rsid w:val="00D06544"/>
    <w:rsid w:val="00D07F02"/>
    <w:rsid w:val="00D13FC4"/>
    <w:rsid w:val="00D163C7"/>
    <w:rsid w:val="00D211CB"/>
    <w:rsid w:val="00D21999"/>
    <w:rsid w:val="00D2451E"/>
    <w:rsid w:val="00D27726"/>
    <w:rsid w:val="00D27B2C"/>
    <w:rsid w:val="00D3087A"/>
    <w:rsid w:val="00D3769D"/>
    <w:rsid w:val="00D40078"/>
    <w:rsid w:val="00D447E8"/>
    <w:rsid w:val="00D45693"/>
    <w:rsid w:val="00D47A17"/>
    <w:rsid w:val="00D54A3B"/>
    <w:rsid w:val="00D60D8D"/>
    <w:rsid w:val="00D62916"/>
    <w:rsid w:val="00D64B47"/>
    <w:rsid w:val="00D67AE8"/>
    <w:rsid w:val="00D701C8"/>
    <w:rsid w:val="00D707A4"/>
    <w:rsid w:val="00D77782"/>
    <w:rsid w:val="00D77D3C"/>
    <w:rsid w:val="00D84965"/>
    <w:rsid w:val="00D91B48"/>
    <w:rsid w:val="00D9357D"/>
    <w:rsid w:val="00D953FB"/>
    <w:rsid w:val="00D96614"/>
    <w:rsid w:val="00DA463C"/>
    <w:rsid w:val="00DA4BC7"/>
    <w:rsid w:val="00DA69A1"/>
    <w:rsid w:val="00DA75C2"/>
    <w:rsid w:val="00DC35B8"/>
    <w:rsid w:val="00DC433A"/>
    <w:rsid w:val="00DC4DBA"/>
    <w:rsid w:val="00DC545D"/>
    <w:rsid w:val="00DC546E"/>
    <w:rsid w:val="00DD009C"/>
    <w:rsid w:val="00DD03A0"/>
    <w:rsid w:val="00DD081F"/>
    <w:rsid w:val="00DD156B"/>
    <w:rsid w:val="00DD25A4"/>
    <w:rsid w:val="00DD2BB4"/>
    <w:rsid w:val="00DD32F5"/>
    <w:rsid w:val="00DD60CD"/>
    <w:rsid w:val="00DE5475"/>
    <w:rsid w:val="00DE7C49"/>
    <w:rsid w:val="00E04929"/>
    <w:rsid w:val="00E05282"/>
    <w:rsid w:val="00E05B21"/>
    <w:rsid w:val="00E12484"/>
    <w:rsid w:val="00E15E28"/>
    <w:rsid w:val="00E16517"/>
    <w:rsid w:val="00E208C2"/>
    <w:rsid w:val="00E209E0"/>
    <w:rsid w:val="00E311D3"/>
    <w:rsid w:val="00E336FB"/>
    <w:rsid w:val="00E3561D"/>
    <w:rsid w:val="00E41433"/>
    <w:rsid w:val="00E41B32"/>
    <w:rsid w:val="00E435AA"/>
    <w:rsid w:val="00E446DA"/>
    <w:rsid w:val="00E44BC9"/>
    <w:rsid w:val="00E45333"/>
    <w:rsid w:val="00E4644B"/>
    <w:rsid w:val="00E46A40"/>
    <w:rsid w:val="00E50230"/>
    <w:rsid w:val="00E515CE"/>
    <w:rsid w:val="00E5466A"/>
    <w:rsid w:val="00E56964"/>
    <w:rsid w:val="00E61BA6"/>
    <w:rsid w:val="00E66F6D"/>
    <w:rsid w:val="00E67ADF"/>
    <w:rsid w:val="00E706C7"/>
    <w:rsid w:val="00E70F91"/>
    <w:rsid w:val="00E7691E"/>
    <w:rsid w:val="00E84186"/>
    <w:rsid w:val="00E841A6"/>
    <w:rsid w:val="00E84DB6"/>
    <w:rsid w:val="00E85344"/>
    <w:rsid w:val="00E86DED"/>
    <w:rsid w:val="00E87CD1"/>
    <w:rsid w:val="00E910B9"/>
    <w:rsid w:val="00E938F3"/>
    <w:rsid w:val="00E946E0"/>
    <w:rsid w:val="00E96374"/>
    <w:rsid w:val="00E978C6"/>
    <w:rsid w:val="00EA25E4"/>
    <w:rsid w:val="00EA3D64"/>
    <w:rsid w:val="00EB55F7"/>
    <w:rsid w:val="00EB591A"/>
    <w:rsid w:val="00EC2578"/>
    <w:rsid w:val="00EC465E"/>
    <w:rsid w:val="00EC50A1"/>
    <w:rsid w:val="00ED5EE1"/>
    <w:rsid w:val="00ED66E7"/>
    <w:rsid w:val="00ED7B88"/>
    <w:rsid w:val="00EE3713"/>
    <w:rsid w:val="00F02BD8"/>
    <w:rsid w:val="00F02F47"/>
    <w:rsid w:val="00F05840"/>
    <w:rsid w:val="00F15E1D"/>
    <w:rsid w:val="00F2178C"/>
    <w:rsid w:val="00F30909"/>
    <w:rsid w:val="00F30F0D"/>
    <w:rsid w:val="00F32E3C"/>
    <w:rsid w:val="00F33A93"/>
    <w:rsid w:val="00F3657B"/>
    <w:rsid w:val="00F464BF"/>
    <w:rsid w:val="00F50C52"/>
    <w:rsid w:val="00F53291"/>
    <w:rsid w:val="00F55C61"/>
    <w:rsid w:val="00F56D2A"/>
    <w:rsid w:val="00F600DF"/>
    <w:rsid w:val="00F63B1B"/>
    <w:rsid w:val="00F70580"/>
    <w:rsid w:val="00F72EC5"/>
    <w:rsid w:val="00F8148D"/>
    <w:rsid w:val="00F93FC6"/>
    <w:rsid w:val="00F94A45"/>
    <w:rsid w:val="00F94BD0"/>
    <w:rsid w:val="00FA34BF"/>
    <w:rsid w:val="00FB41D3"/>
    <w:rsid w:val="00FB5FF4"/>
    <w:rsid w:val="00FB6F67"/>
    <w:rsid w:val="00FB7FCE"/>
    <w:rsid w:val="00FC1492"/>
    <w:rsid w:val="00FC2619"/>
    <w:rsid w:val="00FC6225"/>
    <w:rsid w:val="00FC6C8E"/>
    <w:rsid w:val="00FD1855"/>
    <w:rsid w:val="00FD78A4"/>
    <w:rsid w:val="00FE1B95"/>
    <w:rsid w:val="00FE44EA"/>
    <w:rsid w:val="00FE45D1"/>
    <w:rsid w:val="00FE4FBD"/>
    <w:rsid w:val="00FF444B"/>
    <w:rsid w:val="0399E277"/>
    <w:rsid w:val="3B14EF18"/>
    <w:rsid w:val="6B24406E"/>
    <w:rsid w:val="7F0219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A5C173"/>
  <w15:docId w15:val="{907B5B17-C0F1-4C4D-A64D-2E03C3FEF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60138"/>
    <w:rPr>
      <w:rFonts w:ascii="Arial" w:eastAsia="OfficinaSansStd-Book" w:hAnsi="Arial" w:cs="OfficinaSansStd-Book"/>
      <w:color w:val="000000" w:themeColor="text1"/>
    </w:rPr>
  </w:style>
  <w:style w:type="paragraph" w:styleId="Heading1">
    <w:name w:val="heading 1"/>
    <w:basedOn w:val="Normal"/>
    <w:uiPriority w:val="1"/>
    <w:rsid w:val="006123D1"/>
    <w:pPr>
      <w:outlineLvl w:val="0"/>
    </w:pPr>
    <w:rPr>
      <w:b/>
      <w:bCs/>
      <w:color w:val="E36F1E"/>
      <w:sz w:val="64"/>
      <w:szCs w:val="64"/>
    </w:rPr>
  </w:style>
  <w:style w:type="paragraph" w:styleId="Heading2">
    <w:name w:val="heading 2"/>
    <w:basedOn w:val="Normal"/>
    <w:uiPriority w:val="1"/>
    <w:rsid w:val="006123D1"/>
    <w:pPr>
      <w:spacing w:line="300" w:lineRule="auto"/>
      <w:jc w:val="both"/>
      <w:outlineLvl w:val="1"/>
    </w:pPr>
    <w:rPr>
      <w:rFonts w:cs="Arial"/>
      <w:b/>
      <w:bCs/>
      <w:noProof/>
      <w:color w:val="E36F1E"/>
      <w:sz w:val="36"/>
      <w:szCs w:val="36"/>
    </w:rPr>
  </w:style>
  <w:style w:type="paragraph" w:styleId="Heading3">
    <w:name w:val="heading 3"/>
    <w:basedOn w:val="Normal"/>
    <w:next w:val="Normal"/>
    <w:link w:val="Heading3Char"/>
    <w:uiPriority w:val="9"/>
    <w:unhideWhenUsed/>
    <w:qFormat/>
    <w:rsid w:val="00A21CC6"/>
    <w:pPr>
      <w:numPr>
        <w:numId w:val="6"/>
      </w:numPr>
      <w:jc w:val="both"/>
      <w:outlineLvl w:val="2"/>
    </w:pPr>
    <w:rPr>
      <w:rFonts w:cs="Arial"/>
      <w:b/>
      <w:bCs/>
      <w:color w:val="E36F1E"/>
      <w:sz w:val="24"/>
      <w:szCs w:val="24"/>
    </w:rPr>
  </w:style>
  <w:style w:type="paragraph" w:styleId="Heading4">
    <w:name w:val="heading 4"/>
    <w:basedOn w:val="BodyCopy"/>
    <w:next w:val="Normal"/>
    <w:link w:val="Heading4Char"/>
    <w:uiPriority w:val="9"/>
    <w:unhideWhenUsed/>
    <w:rsid w:val="00A60138"/>
    <w:pPr>
      <w:outlineLvl w:val="3"/>
    </w:pPr>
    <w:rPr>
      <w:rFonts w:cs="Arial"/>
      <w:b/>
      <w:color w:val="E36F1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BD4C46"/>
    <w:pPr>
      <w:spacing w:before="120" w:after="120"/>
    </w:pPr>
    <w:rPr>
      <w:sz w:val="20"/>
    </w:rPr>
  </w:style>
  <w:style w:type="paragraph" w:styleId="ListParagraph">
    <w:name w:val="List Paragraph"/>
    <w:basedOn w:val="Normal"/>
    <w:link w:val="ListParagraphChar"/>
    <w:uiPriority w:val="34"/>
    <w:qFormat/>
  </w:style>
  <w:style w:type="paragraph" w:styleId="Header">
    <w:name w:val="header"/>
    <w:basedOn w:val="Normal"/>
    <w:link w:val="HeaderChar"/>
    <w:uiPriority w:val="99"/>
    <w:unhideWhenUsed/>
    <w:rsid w:val="00B6159C"/>
    <w:pPr>
      <w:tabs>
        <w:tab w:val="center" w:pos="4680"/>
        <w:tab w:val="right" w:pos="9360"/>
      </w:tabs>
    </w:pPr>
  </w:style>
  <w:style w:type="character" w:customStyle="1" w:styleId="HeaderChar">
    <w:name w:val="Header Char"/>
    <w:basedOn w:val="DefaultParagraphFont"/>
    <w:link w:val="Header"/>
    <w:uiPriority w:val="99"/>
    <w:rsid w:val="00B6159C"/>
    <w:rPr>
      <w:rFonts w:ascii="OfficinaSansStd-Book" w:eastAsia="OfficinaSansStd-Book" w:hAnsi="OfficinaSansStd-Book" w:cs="OfficinaSansStd-Book"/>
    </w:rPr>
  </w:style>
  <w:style w:type="paragraph" w:styleId="Footer">
    <w:name w:val="footer"/>
    <w:basedOn w:val="Normal"/>
    <w:link w:val="FooterChar"/>
    <w:uiPriority w:val="99"/>
    <w:unhideWhenUsed/>
    <w:rsid w:val="00B6159C"/>
    <w:pPr>
      <w:tabs>
        <w:tab w:val="center" w:pos="4680"/>
        <w:tab w:val="right" w:pos="9360"/>
      </w:tabs>
    </w:pPr>
  </w:style>
  <w:style w:type="character" w:customStyle="1" w:styleId="FooterChar">
    <w:name w:val="Footer Char"/>
    <w:basedOn w:val="DefaultParagraphFont"/>
    <w:link w:val="Footer"/>
    <w:uiPriority w:val="99"/>
    <w:rsid w:val="00B6159C"/>
    <w:rPr>
      <w:rFonts w:ascii="OfficinaSansStd-Book" w:eastAsia="OfficinaSansStd-Book" w:hAnsi="OfficinaSansStd-Book" w:cs="OfficinaSansStd-Book"/>
    </w:rPr>
  </w:style>
  <w:style w:type="paragraph" w:customStyle="1" w:styleId="MainSubhead1">
    <w:name w:val="Main Subhead 1"/>
    <w:basedOn w:val="Normal"/>
    <w:uiPriority w:val="1"/>
    <w:qFormat/>
    <w:rsid w:val="006123D1"/>
    <w:pPr>
      <w:spacing w:line="209" w:lineRule="auto"/>
    </w:pPr>
    <w:rPr>
      <w:b/>
      <w:bCs/>
      <w:sz w:val="36"/>
      <w:szCs w:val="40"/>
    </w:rPr>
  </w:style>
  <w:style w:type="paragraph" w:customStyle="1" w:styleId="BodyCopy">
    <w:name w:val="Body Copy"/>
    <w:basedOn w:val="Normal"/>
    <w:uiPriority w:val="1"/>
    <w:rsid w:val="00B75C62"/>
  </w:style>
  <w:style w:type="paragraph" w:customStyle="1" w:styleId="PhotoCaption">
    <w:name w:val="Photo Caption"/>
    <w:basedOn w:val="Normal"/>
    <w:uiPriority w:val="1"/>
    <w:qFormat/>
    <w:rsid w:val="00A60138"/>
    <w:pPr>
      <w:spacing w:line="276" w:lineRule="auto"/>
    </w:pPr>
    <w:rPr>
      <w:iCs/>
      <w:sz w:val="18"/>
      <w:szCs w:val="18"/>
    </w:rPr>
  </w:style>
  <w:style w:type="character" w:customStyle="1" w:styleId="BodyTextChar">
    <w:name w:val="Body Text Char"/>
    <w:basedOn w:val="DefaultParagraphFont"/>
    <w:link w:val="BodyText"/>
    <w:uiPriority w:val="1"/>
    <w:rsid w:val="00BD4C46"/>
    <w:rPr>
      <w:rFonts w:ascii="Arial" w:eastAsia="OfficinaSansStd-Book" w:hAnsi="Arial" w:cs="OfficinaSansStd-Book"/>
      <w:sz w:val="20"/>
    </w:rPr>
  </w:style>
  <w:style w:type="paragraph" w:customStyle="1" w:styleId="ImportantBodyCopy">
    <w:name w:val="Important Body Copy"/>
    <w:basedOn w:val="BodyCopy"/>
    <w:uiPriority w:val="1"/>
    <w:qFormat/>
    <w:rsid w:val="00B0013D"/>
    <w:rPr>
      <w:b/>
    </w:rPr>
  </w:style>
  <w:style w:type="character" w:styleId="PageNumber">
    <w:name w:val="page number"/>
    <w:basedOn w:val="DefaultParagraphFont"/>
    <w:uiPriority w:val="99"/>
    <w:semiHidden/>
    <w:unhideWhenUsed/>
    <w:rsid w:val="00A068FA"/>
  </w:style>
  <w:style w:type="table" w:styleId="TableGrid">
    <w:name w:val="Table Grid"/>
    <w:basedOn w:val="TableNormal"/>
    <w:uiPriority w:val="39"/>
    <w:rsid w:val="00BA7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
    <w:name w:val="Footnotes"/>
    <w:basedOn w:val="Normal"/>
    <w:link w:val="FootnotesChar"/>
    <w:uiPriority w:val="1"/>
    <w:qFormat/>
    <w:rsid w:val="00A62D56"/>
    <w:rPr>
      <w:rFonts w:ascii="Calibri" w:hAnsi="Calibri"/>
      <w:color w:val="3E4D53"/>
      <w:sz w:val="14"/>
      <w:szCs w:val="14"/>
    </w:rPr>
  </w:style>
  <w:style w:type="character" w:customStyle="1" w:styleId="FootnotesChar">
    <w:name w:val="Footnotes Char"/>
    <w:basedOn w:val="DefaultParagraphFont"/>
    <w:link w:val="Footnotes"/>
    <w:uiPriority w:val="1"/>
    <w:rsid w:val="00A62D56"/>
    <w:rPr>
      <w:rFonts w:ascii="Calibri" w:eastAsia="OfficinaSansStd-Book" w:hAnsi="Calibri" w:cs="OfficinaSansStd-Book"/>
      <w:color w:val="3E4D53"/>
      <w:sz w:val="14"/>
      <w:szCs w:val="14"/>
    </w:rPr>
  </w:style>
  <w:style w:type="character" w:customStyle="1" w:styleId="ListParagraphChar">
    <w:name w:val="List Paragraph Char"/>
    <w:basedOn w:val="DefaultParagraphFont"/>
    <w:link w:val="ListParagraph"/>
    <w:uiPriority w:val="34"/>
    <w:locked/>
    <w:rsid w:val="00B13A07"/>
    <w:rPr>
      <w:rFonts w:ascii="OfficinaSansStd-Book" w:eastAsia="OfficinaSansStd-Book" w:hAnsi="OfficinaSansStd-Book" w:cs="OfficinaSansStd-Book"/>
    </w:rPr>
  </w:style>
  <w:style w:type="character" w:styleId="CommentReference">
    <w:name w:val="annotation reference"/>
    <w:basedOn w:val="DefaultParagraphFont"/>
    <w:uiPriority w:val="99"/>
    <w:semiHidden/>
    <w:unhideWhenUsed/>
    <w:rsid w:val="00B13A07"/>
    <w:rPr>
      <w:sz w:val="18"/>
      <w:szCs w:val="18"/>
    </w:rPr>
  </w:style>
  <w:style w:type="paragraph" w:styleId="CommentText">
    <w:name w:val="annotation text"/>
    <w:basedOn w:val="Normal"/>
    <w:link w:val="CommentTextChar"/>
    <w:uiPriority w:val="99"/>
    <w:unhideWhenUsed/>
    <w:rsid w:val="00B13A07"/>
    <w:pPr>
      <w:widowControl/>
      <w:autoSpaceDE/>
      <w:autoSpaceDN/>
      <w:spacing w:after="160"/>
    </w:pPr>
    <w:rPr>
      <w:rFonts w:asciiTheme="minorHAnsi" w:eastAsiaTheme="minorHAnsi" w:hAnsiTheme="minorHAnsi" w:cstheme="minorBidi"/>
      <w:sz w:val="24"/>
      <w:szCs w:val="24"/>
      <w:lang w:val="en-GB"/>
    </w:rPr>
  </w:style>
  <w:style w:type="character" w:customStyle="1" w:styleId="CommentTextChar">
    <w:name w:val="Comment Text Char"/>
    <w:basedOn w:val="DefaultParagraphFont"/>
    <w:link w:val="CommentText"/>
    <w:uiPriority w:val="99"/>
    <w:rsid w:val="00B13A07"/>
    <w:rPr>
      <w:sz w:val="24"/>
      <w:szCs w:val="24"/>
      <w:lang w:val="en-GB"/>
    </w:rPr>
  </w:style>
  <w:style w:type="paragraph" w:styleId="BalloonText">
    <w:name w:val="Balloon Text"/>
    <w:basedOn w:val="Normal"/>
    <w:link w:val="BalloonTextChar"/>
    <w:uiPriority w:val="99"/>
    <w:semiHidden/>
    <w:unhideWhenUsed/>
    <w:rsid w:val="00B13A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A07"/>
    <w:rPr>
      <w:rFonts w:ascii="Segoe UI" w:eastAsia="OfficinaSansStd-Book" w:hAnsi="Segoe UI" w:cs="Segoe UI"/>
      <w:sz w:val="18"/>
      <w:szCs w:val="18"/>
    </w:rPr>
  </w:style>
  <w:style w:type="character" w:styleId="Hyperlink">
    <w:name w:val="Hyperlink"/>
    <w:basedOn w:val="DefaultParagraphFont"/>
    <w:uiPriority w:val="99"/>
    <w:unhideWhenUsed/>
    <w:rsid w:val="00B13A07"/>
    <w:rPr>
      <w:color w:val="0000FF" w:themeColor="hyperlink"/>
      <w:u w:val="single"/>
    </w:rPr>
  </w:style>
  <w:style w:type="character" w:customStyle="1" w:styleId="Heading3Char">
    <w:name w:val="Heading 3 Char"/>
    <w:basedOn w:val="DefaultParagraphFont"/>
    <w:link w:val="Heading3"/>
    <w:uiPriority w:val="9"/>
    <w:rsid w:val="00A21CC6"/>
    <w:rPr>
      <w:rFonts w:ascii="Arial" w:eastAsia="OfficinaSansStd-Book" w:hAnsi="Arial" w:cs="Arial"/>
      <w:b/>
      <w:bCs/>
      <w:color w:val="E36F1E"/>
      <w:sz w:val="24"/>
      <w:szCs w:val="24"/>
    </w:rPr>
  </w:style>
  <w:style w:type="paragraph" w:styleId="FootnoteText">
    <w:name w:val="footnote text"/>
    <w:aliases w:val="Footnote Text Char Char,Char,single space,Nbpage Moens,ALTS FOOTNOTE,ft,ADB,FOOTNOTES,fn,Footnote Text1 Char,Footnote Text2,Footnote Text Char Char Char1 Char,Footnote Text Char Char Char1,Fußnotentextf,f,Text,Char Char Char,Footnote"/>
    <w:basedOn w:val="Normal"/>
    <w:link w:val="FootnoteTextChar"/>
    <w:uiPriority w:val="99"/>
    <w:unhideWhenUsed/>
    <w:qFormat/>
    <w:rsid w:val="001C7D4F"/>
    <w:pPr>
      <w:widowControl/>
      <w:autoSpaceDE/>
      <w:autoSpaceDN/>
    </w:pPr>
    <w:rPr>
      <w:rFonts w:asciiTheme="minorHAnsi" w:eastAsiaTheme="minorHAnsi" w:hAnsiTheme="minorHAnsi" w:cstheme="minorBidi"/>
      <w:sz w:val="20"/>
      <w:szCs w:val="20"/>
      <w:lang w:val="en-GB"/>
    </w:rPr>
  </w:style>
  <w:style w:type="character" w:customStyle="1" w:styleId="FootnoteTextChar">
    <w:name w:val="Footnote Text Char"/>
    <w:aliases w:val="Footnote Text Char Char Char,Char Char,single space Char,Nbpage Moens Char,ALTS FOOTNOTE Char,ft Char,ADB Char,FOOTNOTES Char,fn Char,Footnote Text1 Char Char,Footnote Text2 Char,Footnote Text Char Char Char1 Char Char,f Char"/>
    <w:basedOn w:val="DefaultParagraphFont"/>
    <w:link w:val="FootnoteText"/>
    <w:uiPriority w:val="99"/>
    <w:rsid w:val="001C7D4F"/>
    <w:rPr>
      <w:sz w:val="20"/>
      <w:szCs w:val="20"/>
      <w:lang w:val="en-GB"/>
    </w:rPr>
  </w:style>
  <w:style w:type="character" w:styleId="FootnoteReference">
    <w:name w:val="footnote reference"/>
    <w:aliases w:val=" BVI fnr Zchn Char Char Char Char Char,BVI fnr Zchn Char Char Char Char Char, BVI fnr Car Car Zchn Char Char Char Char Char,BVI fnr Car Zchn Char Char Char Char Char, BVI fnr Car Car Car Car Zchn Char Char Char Char Char Char,ftref"/>
    <w:basedOn w:val="DefaultParagraphFont"/>
    <w:link w:val="BVIfnr"/>
    <w:uiPriority w:val="99"/>
    <w:unhideWhenUsed/>
    <w:qFormat/>
    <w:rsid w:val="001C7D4F"/>
    <w:rPr>
      <w:vertAlign w:val="superscript"/>
    </w:rPr>
  </w:style>
  <w:style w:type="character" w:customStyle="1" w:styleId="A7">
    <w:name w:val="A7"/>
    <w:uiPriority w:val="99"/>
    <w:rsid w:val="001C7D4F"/>
    <w:rPr>
      <w:rFonts w:cs="FreightText Pro Book"/>
      <w:color w:val="000000"/>
      <w:sz w:val="22"/>
      <w:szCs w:val="22"/>
    </w:rPr>
  </w:style>
  <w:style w:type="paragraph" w:styleId="CommentSubject">
    <w:name w:val="annotation subject"/>
    <w:basedOn w:val="CommentText"/>
    <w:next w:val="CommentText"/>
    <w:link w:val="CommentSubjectChar"/>
    <w:uiPriority w:val="99"/>
    <w:semiHidden/>
    <w:unhideWhenUsed/>
    <w:rsid w:val="0052650E"/>
    <w:pPr>
      <w:widowControl w:val="0"/>
      <w:autoSpaceDE w:val="0"/>
      <w:autoSpaceDN w:val="0"/>
      <w:spacing w:after="0"/>
    </w:pPr>
    <w:rPr>
      <w:rFonts w:ascii="OfficinaSansStd-Book" w:eastAsia="OfficinaSansStd-Book" w:hAnsi="OfficinaSansStd-Book" w:cs="OfficinaSansStd-Book"/>
      <w:b/>
      <w:bCs/>
      <w:sz w:val="20"/>
      <w:szCs w:val="20"/>
      <w:lang w:val="en-US"/>
    </w:rPr>
  </w:style>
  <w:style w:type="character" w:customStyle="1" w:styleId="CommentSubjectChar">
    <w:name w:val="Comment Subject Char"/>
    <w:basedOn w:val="CommentTextChar"/>
    <w:link w:val="CommentSubject"/>
    <w:uiPriority w:val="99"/>
    <w:semiHidden/>
    <w:rsid w:val="0052650E"/>
    <w:rPr>
      <w:rFonts w:ascii="OfficinaSansStd-Book" w:eastAsia="OfficinaSansStd-Book" w:hAnsi="OfficinaSansStd-Book" w:cs="OfficinaSansStd-Book"/>
      <w:b/>
      <w:bCs/>
      <w:sz w:val="20"/>
      <w:szCs w:val="20"/>
      <w:lang w:val="en-GB"/>
    </w:rPr>
  </w:style>
  <w:style w:type="paragraph" w:styleId="NoSpacing">
    <w:name w:val="No Spacing"/>
    <w:link w:val="NoSpacingChar"/>
    <w:uiPriority w:val="1"/>
    <w:rsid w:val="00052EBF"/>
    <w:pPr>
      <w:widowControl/>
      <w:autoSpaceDE/>
      <w:autoSpaceDN/>
    </w:pPr>
  </w:style>
  <w:style w:type="paragraph" w:styleId="Revision">
    <w:name w:val="Revision"/>
    <w:hidden/>
    <w:uiPriority w:val="99"/>
    <w:semiHidden/>
    <w:rsid w:val="006D18DB"/>
    <w:pPr>
      <w:widowControl/>
      <w:autoSpaceDE/>
      <w:autoSpaceDN/>
    </w:pPr>
    <w:rPr>
      <w:rFonts w:ascii="OfficinaSansStd-Book" w:eastAsia="OfficinaSansStd-Book" w:hAnsi="OfficinaSansStd-Book" w:cs="OfficinaSansStd-Book"/>
    </w:rPr>
  </w:style>
  <w:style w:type="paragraph" w:styleId="NormalWeb">
    <w:name w:val="Normal (Web)"/>
    <w:basedOn w:val="Normal"/>
    <w:uiPriority w:val="99"/>
    <w:unhideWhenUsed/>
    <w:rsid w:val="003B2A8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41362E"/>
  </w:style>
  <w:style w:type="character" w:customStyle="1" w:styleId="Heading4Char">
    <w:name w:val="Heading 4 Char"/>
    <w:basedOn w:val="DefaultParagraphFont"/>
    <w:link w:val="Heading4"/>
    <w:uiPriority w:val="9"/>
    <w:rsid w:val="00A60138"/>
    <w:rPr>
      <w:rFonts w:ascii="Arial" w:eastAsia="OfficinaSansStd-Book" w:hAnsi="Arial" w:cs="Arial"/>
      <w:b/>
      <w:color w:val="E36F1E"/>
    </w:rPr>
  </w:style>
  <w:style w:type="paragraph" w:customStyle="1" w:styleId="CAREForGoodBodyCopy">
    <w:name w:val="CARE For Good Body Copy"/>
    <w:basedOn w:val="Normal"/>
    <w:uiPriority w:val="1"/>
    <w:qFormat/>
    <w:rsid w:val="00926C24"/>
    <w:rPr>
      <w:rFonts w:ascii="Calibri" w:hAnsi="Calibri"/>
      <w:color w:val="674003"/>
    </w:rPr>
  </w:style>
  <w:style w:type="paragraph" w:customStyle="1" w:styleId="CAREForGoodSectionName">
    <w:name w:val="CARE For Good Section Name"/>
    <w:basedOn w:val="Normal"/>
    <w:uiPriority w:val="1"/>
    <w:qFormat/>
    <w:rsid w:val="00926C24"/>
    <w:pPr>
      <w:spacing w:line="300" w:lineRule="auto"/>
    </w:pPr>
    <w:rPr>
      <w:rFonts w:ascii="Calibri" w:hAnsi="Calibri"/>
      <w:b/>
      <w:bCs/>
      <w:color w:val="D15F27"/>
      <w:sz w:val="36"/>
      <w:szCs w:val="36"/>
    </w:rPr>
  </w:style>
  <w:style w:type="paragraph" w:customStyle="1" w:styleId="BVIfnr">
    <w:name w:val="BVI fnr"/>
    <w:aliases w:val="BVI fnr Car Car,BVI fnr Car,BVI fnr Car Car Car Car,BVI fnr Car Car Car Car Char,BVI fnr Tegn Char1,BVI fnr Car Car Tegn Char1,BVI fnr Car Tegn Char1,BVI fnr Car Car Car Car Tegn Char,BVI fnr Char Char Char1,BVI fnr Car Car Char Char Char"/>
    <w:basedOn w:val="Normal"/>
    <w:link w:val="FootnoteReference"/>
    <w:uiPriority w:val="99"/>
    <w:rsid w:val="008B3534"/>
    <w:pPr>
      <w:widowControl/>
      <w:autoSpaceDE/>
      <w:autoSpaceDN/>
      <w:spacing w:before="240" w:after="160" w:line="240" w:lineRule="exact"/>
    </w:pPr>
    <w:rPr>
      <w:rFonts w:asciiTheme="minorHAnsi" w:eastAsiaTheme="minorHAnsi" w:hAnsiTheme="minorHAnsi" w:cstheme="minorBidi"/>
      <w:color w:val="auto"/>
      <w:vertAlign w:val="superscript"/>
    </w:rPr>
  </w:style>
  <w:style w:type="character" w:styleId="FollowedHyperlink">
    <w:name w:val="FollowedHyperlink"/>
    <w:basedOn w:val="DefaultParagraphFont"/>
    <w:uiPriority w:val="99"/>
    <w:semiHidden/>
    <w:unhideWhenUsed/>
    <w:rsid w:val="005E50F7"/>
    <w:rPr>
      <w:color w:val="800080" w:themeColor="followedHyperlink"/>
      <w:u w:val="single"/>
    </w:rPr>
  </w:style>
  <w:style w:type="paragraph" w:customStyle="1" w:styleId="Default">
    <w:name w:val="Default"/>
    <w:rsid w:val="00CB0C36"/>
    <w:pPr>
      <w:widowControl/>
      <w:adjustRightInd w:val="0"/>
    </w:pPr>
    <w:rPr>
      <w:rFonts w:ascii="Arial" w:hAnsi="Arial" w:cs="Arial"/>
      <w:color w:val="000000"/>
      <w:sz w:val="24"/>
      <w:szCs w:val="24"/>
      <w:lang w:val="da-DK"/>
    </w:rPr>
  </w:style>
  <w:style w:type="paragraph" w:customStyle="1" w:styleId="xmsolistparagraph">
    <w:name w:val="x_msolistparagraph"/>
    <w:basedOn w:val="Normal"/>
    <w:rsid w:val="000F019D"/>
    <w:pPr>
      <w:widowControl/>
      <w:autoSpaceDE/>
      <w:autoSpaceDN/>
      <w:ind w:left="720"/>
    </w:pPr>
    <w:rPr>
      <w:rFonts w:ascii="Times New Roman" w:eastAsiaTheme="minorHAnsi"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10319">
      <w:bodyDiv w:val="1"/>
      <w:marLeft w:val="0"/>
      <w:marRight w:val="0"/>
      <w:marTop w:val="0"/>
      <w:marBottom w:val="0"/>
      <w:divBdr>
        <w:top w:val="none" w:sz="0" w:space="0" w:color="auto"/>
        <w:left w:val="none" w:sz="0" w:space="0" w:color="auto"/>
        <w:bottom w:val="none" w:sz="0" w:space="0" w:color="auto"/>
        <w:right w:val="none" w:sz="0" w:space="0" w:color="auto"/>
      </w:divBdr>
    </w:div>
    <w:div w:id="186719164">
      <w:bodyDiv w:val="1"/>
      <w:marLeft w:val="0"/>
      <w:marRight w:val="0"/>
      <w:marTop w:val="0"/>
      <w:marBottom w:val="0"/>
      <w:divBdr>
        <w:top w:val="none" w:sz="0" w:space="0" w:color="auto"/>
        <w:left w:val="none" w:sz="0" w:space="0" w:color="auto"/>
        <w:bottom w:val="none" w:sz="0" w:space="0" w:color="auto"/>
        <w:right w:val="none" w:sz="0" w:space="0" w:color="auto"/>
      </w:divBdr>
      <w:divsChild>
        <w:div w:id="358361308">
          <w:marLeft w:val="0"/>
          <w:marRight w:val="0"/>
          <w:marTop w:val="0"/>
          <w:marBottom w:val="0"/>
          <w:divBdr>
            <w:top w:val="none" w:sz="0" w:space="0" w:color="auto"/>
            <w:left w:val="none" w:sz="0" w:space="0" w:color="auto"/>
            <w:bottom w:val="none" w:sz="0" w:space="0" w:color="auto"/>
            <w:right w:val="none" w:sz="0" w:space="0" w:color="auto"/>
          </w:divBdr>
          <w:divsChild>
            <w:div w:id="1997028080">
              <w:marLeft w:val="0"/>
              <w:marRight w:val="0"/>
              <w:marTop w:val="0"/>
              <w:marBottom w:val="0"/>
              <w:divBdr>
                <w:top w:val="none" w:sz="0" w:space="0" w:color="auto"/>
                <w:left w:val="none" w:sz="0" w:space="0" w:color="auto"/>
                <w:bottom w:val="none" w:sz="0" w:space="0" w:color="auto"/>
                <w:right w:val="none" w:sz="0" w:space="0" w:color="auto"/>
              </w:divBdr>
              <w:divsChild>
                <w:div w:id="512837026">
                  <w:marLeft w:val="0"/>
                  <w:marRight w:val="0"/>
                  <w:marTop w:val="0"/>
                  <w:marBottom w:val="900"/>
                  <w:divBdr>
                    <w:top w:val="none" w:sz="0" w:space="0" w:color="auto"/>
                    <w:left w:val="none" w:sz="0" w:space="0" w:color="auto"/>
                    <w:bottom w:val="none" w:sz="0" w:space="0" w:color="auto"/>
                    <w:right w:val="none" w:sz="0" w:space="0" w:color="auto"/>
                  </w:divBdr>
                  <w:divsChild>
                    <w:div w:id="413284203">
                      <w:marLeft w:val="0"/>
                      <w:marRight w:val="0"/>
                      <w:marTop w:val="0"/>
                      <w:marBottom w:val="0"/>
                      <w:divBdr>
                        <w:top w:val="none" w:sz="0" w:space="0" w:color="auto"/>
                        <w:left w:val="none" w:sz="0" w:space="0" w:color="auto"/>
                        <w:bottom w:val="none" w:sz="0" w:space="0" w:color="auto"/>
                        <w:right w:val="none" w:sz="0" w:space="0" w:color="auto"/>
                      </w:divBdr>
                      <w:divsChild>
                        <w:div w:id="1942646706">
                          <w:marLeft w:val="0"/>
                          <w:marRight w:val="0"/>
                          <w:marTop w:val="0"/>
                          <w:marBottom w:val="0"/>
                          <w:divBdr>
                            <w:top w:val="none" w:sz="0" w:space="0" w:color="auto"/>
                            <w:left w:val="none" w:sz="0" w:space="0" w:color="auto"/>
                            <w:bottom w:val="none" w:sz="0" w:space="0" w:color="auto"/>
                            <w:right w:val="none" w:sz="0" w:space="0" w:color="auto"/>
                          </w:divBdr>
                          <w:divsChild>
                            <w:div w:id="46227899">
                              <w:marLeft w:val="0"/>
                              <w:marRight w:val="0"/>
                              <w:marTop w:val="0"/>
                              <w:marBottom w:val="0"/>
                              <w:divBdr>
                                <w:top w:val="none" w:sz="0" w:space="0" w:color="auto"/>
                                <w:left w:val="none" w:sz="0" w:space="0" w:color="auto"/>
                                <w:bottom w:val="none" w:sz="0" w:space="0" w:color="auto"/>
                                <w:right w:val="none" w:sz="0" w:space="0" w:color="auto"/>
                              </w:divBdr>
                              <w:divsChild>
                                <w:div w:id="372195102">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4736">
          <w:marLeft w:val="0"/>
          <w:marRight w:val="0"/>
          <w:marTop w:val="0"/>
          <w:marBottom w:val="0"/>
          <w:divBdr>
            <w:top w:val="none" w:sz="0" w:space="0" w:color="auto"/>
            <w:left w:val="none" w:sz="0" w:space="0" w:color="auto"/>
            <w:bottom w:val="none" w:sz="0" w:space="0" w:color="auto"/>
            <w:right w:val="none" w:sz="0" w:space="0" w:color="auto"/>
          </w:divBdr>
          <w:divsChild>
            <w:div w:id="1017317653">
              <w:marLeft w:val="0"/>
              <w:marRight w:val="0"/>
              <w:marTop w:val="0"/>
              <w:marBottom w:val="0"/>
              <w:divBdr>
                <w:top w:val="none" w:sz="0" w:space="0" w:color="auto"/>
                <w:left w:val="none" w:sz="0" w:space="0" w:color="auto"/>
                <w:bottom w:val="none" w:sz="0" w:space="0" w:color="auto"/>
                <w:right w:val="none" w:sz="0" w:space="0" w:color="auto"/>
              </w:divBdr>
              <w:divsChild>
                <w:div w:id="121198079">
                  <w:marLeft w:val="0"/>
                  <w:marRight w:val="0"/>
                  <w:marTop w:val="0"/>
                  <w:marBottom w:val="900"/>
                  <w:divBdr>
                    <w:top w:val="none" w:sz="0" w:space="0" w:color="auto"/>
                    <w:left w:val="none" w:sz="0" w:space="0" w:color="auto"/>
                    <w:bottom w:val="none" w:sz="0" w:space="0" w:color="auto"/>
                    <w:right w:val="none" w:sz="0" w:space="0" w:color="auto"/>
                  </w:divBdr>
                  <w:divsChild>
                    <w:div w:id="2101948566">
                      <w:marLeft w:val="0"/>
                      <w:marRight w:val="0"/>
                      <w:marTop w:val="0"/>
                      <w:marBottom w:val="0"/>
                      <w:divBdr>
                        <w:top w:val="none" w:sz="0" w:space="0" w:color="auto"/>
                        <w:left w:val="none" w:sz="0" w:space="0" w:color="auto"/>
                        <w:bottom w:val="none" w:sz="0" w:space="0" w:color="auto"/>
                        <w:right w:val="none" w:sz="0" w:space="0" w:color="auto"/>
                      </w:divBdr>
                      <w:divsChild>
                        <w:div w:id="1578172807">
                          <w:marLeft w:val="0"/>
                          <w:marRight w:val="0"/>
                          <w:marTop w:val="0"/>
                          <w:marBottom w:val="0"/>
                          <w:divBdr>
                            <w:top w:val="none" w:sz="0" w:space="0" w:color="auto"/>
                            <w:left w:val="none" w:sz="0" w:space="0" w:color="auto"/>
                            <w:bottom w:val="none" w:sz="0" w:space="0" w:color="auto"/>
                            <w:right w:val="none" w:sz="0" w:space="0" w:color="auto"/>
                          </w:divBdr>
                          <w:divsChild>
                            <w:div w:id="1388529638">
                              <w:marLeft w:val="0"/>
                              <w:marRight w:val="0"/>
                              <w:marTop w:val="0"/>
                              <w:marBottom w:val="0"/>
                              <w:divBdr>
                                <w:top w:val="none" w:sz="0" w:space="0" w:color="auto"/>
                                <w:left w:val="none" w:sz="0" w:space="0" w:color="auto"/>
                                <w:bottom w:val="none" w:sz="0" w:space="0" w:color="auto"/>
                                <w:right w:val="none" w:sz="0" w:space="0" w:color="auto"/>
                              </w:divBdr>
                              <w:divsChild>
                                <w:div w:id="2137336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20148367">
                          <w:marLeft w:val="0"/>
                          <w:marRight w:val="0"/>
                          <w:marTop w:val="0"/>
                          <w:marBottom w:val="0"/>
                          <w:divBdr>
                            <w:top w:val="none" w:sz="0" w:space="0" w:color="auto"/>
                            <w:left w:val="none" w:sz="0" w:space="0" w:color="auto"/>
                            <w:bottom w:val="none" w:sz="0" w:space="0" w:color="auto"/>
                            <w:right w:val="none" w:sz="0" w:space="0" w:color="auto"/>
                          </w:divBdr>
                          <w:divsChild>
                            <w:div w:id="755781654">
                              <w:marLeft w:val="0"/>
                              <w:marRight w:val="0"/>
                              <w:marTop w:val="0"/>
                              <w:marBottom w:val="0"/>
                              <w:divBdr>
                                <w:top w:val="none" w:sz="0" w:space="0" w:color="auto"/>
                                <w:left w:val="none" w:sz="0" w:space="0" w:color="auto"/>
                                <w:bottom w:val="none" w:sz="0" w:space="0" w:color="auto"/>
                                <w:right w:val="none" w:sz="0" w:space="0" w:color="auto"/>
                              </w:divBdr>
                            </w:div>
                            <w:div w:id="1837451929">
                              <w:marLeft w:val="0"/>
                              <w:marRight w:val="0"/>
                              <w:marTop w:val="0"/>
                              <w:marBottom w:val="0"/>
                              <w:divBdr>
                                <w:top w:val="none" w:sz="0" w:space="0" w:color="auto"/>
                                <w:left w:val="none" w:sz="0" w:space="0" w:color="auto"/>
                                <w:bottom w:val="none" w:sz="0" w:space="0" w:color="auto"/>
                                <w:right w:val="none" w:sz="0" w:space="0" w:color="auto"/>
                              </w:divBdr>
                              <w:divsChild>
                                <w:div w:id="639655712">
                                  <w:marLeft w:val="0"/>
                                  <w:marRight w:val="0"/>
                                  <w:marTop w:val="0"/>
                                  <w:marBottom w:val="0"/>
                                  <w:divBdr>
                                    <w:top w:val="none" w:sz="0" w:space="0" w:color="auto"/>
                                    <w:left w:val="none" w:sz="0" w:space="0" w:color="auto"/>
                                    <w:bottom w:val="none" w:sz="0" w:space="0" w:color="auto"/>
                                    <w:right w:val="none" w:sz="0" w:space="0" w:color="auto"/>
                                  </w:divBdr>
                                  <w:divsChild>
                                    <w:div w:id="180583363">
                                      <w:marLeft w:val="0"/>
                                      <w:marRight w:val="0"/>
                                      <w:marTop w:val="0"/>
                                      <w:marBottom w:val="0"/>
                                      <w:divBdr>
                                        <w:top w:val="none" w:sz="0" w:space="0" w:color="auto"/>
                                        <w:left w:val="none" w:sz="0" w:space="0" w:color="auto"/>
                                        <w:bottom w:val="none" w:sz="0" w:space="0" w:color="auto"/>
                                        <w:right w:val="none" w:sz="0" w:space="0" w:color="auto"/>
                                      </w:divBdr>
                                      <w:divsChild>
                                        <w:div w:id="372190929">
                                          <w:marLeft w:val="0"/>
                                          <w:marRight w:val="0"/>
                                          <w:marTop w:val="0"/>
                                          <w:marBottom w:val="0"/>
                                          <w:divBdr>
                                            <w:top w:val="none" w:sz="0" w:space="0" w:color="auto"/>
                                            <w:left w:val="none" w:sz="0" w:space="0" w:color="auto"/>
                                            <w:bottom w:val="none" w:sz="0" w:space="0" w:color="auto"/>
                                            <w:right w:val="none" w:sz="0" w:space="0" w:color="auto"/>
                                          </w:divBdr>
                                          <w:divsChild>
                                            <w:div w:id="1019308007">
                                              <w:marLeft w:val="0"/>
                                              <w:marRight w:val="0"/>
                                              <w:marTop w:val="0"/>
                                              <w:marBottom w:val="0"/>
                                              <w:divBdr>
                                                <w:top w:val="none" w:sz="0" w:space="0" w:color="auto"/>
                                                <w:left w:val="none" w:sz="0" w:space="0" w:color="auto"/>
                                                <w:bottom w:val="none" w:sz="0" w:space="0" w:color="auto"/>
                                                <w:right w:val="none" w:sz="0" w:space="0" w:color="auto"/>
                                              </w:divBdr>
                                            </w:div>
                                            <w:div w:id="18191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4318">
                                  <w:marLeft w:val="0"/>
                                  <w:marRight w:val="0"/>
                                  <w:marTop w:val="0"/>
                                  <w:marBottom w:val="0"/>
                                  <w:divBdr>
                                    <w:top w:val="none" w:sz="0" w:space="0" w:color="auto"/>
                                    <w:left w:val="none" w:sz="0" w:space="0" w:color="auto"/>
                                    <w:bottom w:val="none" w:sz="0" w:space="0" w:color="auto"/>
                                    <w:right w:val="none" w:sz="0" w:space="0" w:color="auto"/>
                                  </w:divBdr>
                                  <w:divsChild>
                                    <w:div w:id="156575668">
                                      <w:marLeft w:val="0"/>
                                      <w:marRight w:val="0"/>
                                      <w:marTop w:val="0"/>
                                      <w:marBottom w:val="0"/>
                                      <w:divBdr>
                                        <w:top w:val="none" w:sz="0" w:space="0" w:color="auto"/>
                                        <w:left w:val="none" w:sz="0" w:space="0" w:color="auto"/>
                                        <w:bottom w:val="none" w:sz="0" w:space="0" w:color="auto"/>
                                        <w:right w:val="none" w:sz="0" w:space="0" w:color="auto"/>
                                      </w:divBdr>
                                      <w:divsChild>
                                        <w:div w:id="1612280350">
                                          <w:marLeft w:val="0"/>
                                          <w:marRight w:val="0"/>
                                          <w:marTop w:val="0"/>
                                          <w:marBottom w:val="0"/>
                                          <w:divBdr>
                                            <w:top w:val="none" w:sz="0" w:space="0" w:color="auto"/>
                                            <w:left w:val="none" w:sz="0" w:space="0" w:color="auto"/>
                                            <w:bottom w:val="none" w:sz="0" w:space="0" w:color="auto"/>
                                            <w:right w:val="none" w:sz="0" w:space="0" w:color="auto"/>
                                          </w:divBdr>
                                          <w:divsChild>
                                            <w:div w:id="507720977">
                                              <w:marLeft w:val="0"/>
                                              <w:marRight w:val="0"/>
                                              <w:marTop w:val="0"/>
                                              <w:marBottom w:val="0"/>
                                              <w:divBdr>
                                                <w:top w:val="none" w:sz="0" w:space="0" w:color="auto"/>
                                                <w:left w:val="none" w:sz="0" w:space="0" w:color="auto"/>
                                                <w:bottom w:val="none" w:sz="0" w:space="0" w:color="auto"/>
                                                <w:right w:val="none" w:sz="0" w:space="0" w:color="auto"/>
                                              </w:divBdr>
                                            </w:div>
                                            <w:div w:id="17955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93613">
      <w:bodyDiv w:val="1"/>
      <w:marLeft w:val="0"/>
      <w:marRight w:val="0"/>
      <w:marTop w:val="0"/>
      <w:marBottom w:val="0"/>
      <w:divBdr>
        <w:top w:val="none" w:sz="0" w:space="0" w:color="auto"/>
        <w:left w:val="none" w:sz="0" w:space="0" w:color="auto"/>
        <w:bottom w:val="none" w:sz="0" w:space="0" w:color="auto"/>
        <w:right w:val="none" w:sz="0" w:space="0" w:color="auto"/>
      </w:divBdr>
    </w:div>
    <w:div w:id="221256705">
      <w:bodyDiv w:val="1"/>
      <w:marLeft w:val="0"/>
      <w:marRight w:val="0"/>
      <w:marTop w:val="0"/>
      <w:marBottom w:val="0"/>
      <w:divBdr>
        <w:top w:val="none" w:sz="0" w:space="0" w:color="auto"/>
        <w:left w:val="none" w:sz="0" w:space="0" w:color="auto"/>
        <w:bottom w:val="none" w:sz="0" w:space="0" w:color="auto"/>
        <w:right w:val="none" w:sz="0" w:space="0" w:color="auto"/>
      </w:divBdr>
    </w:div>
    <w:div w:id="925846588">
      <w:bodyDiv w:val="1"/>
      <w:marLeft w:val="0"/>
      <w:marRight w:val="0"/>
      <w:marTop w:val="0"/>
      <w:marBottom w:val="0"/>
      <w:divBdr>
        <w:top w:val="none" w:sz="0" w:space="0" w:color="auto"/>
        <w:left w:val="none" w:sz="0" w:space="0" w:color="auto"/>
        <w:bottom w:val="none" w:sz="0" w:space="0" w:color="auto"/>
        <w:right w:val="none" w:sz="0" w:space="0" w:color="auto"/>
      </w:divBdr>
    </w:div>
    <w:div w:id="958799846">
      <w:bodyDiv w:val="1"/>
      <w:marLeft w:val="0"/>
      <w:marRight w:val="0"/>
      <w:marTop w:val="0"/>
      <w:marBottom w:val="0"/>
      <w:divBdr>
        <w:top w:val="none" w:sz="0" w:space="0" w:color="auto"/>
        <w:left w:val="none" w:sz="0" w:space="0" w:color="auto"/>
        <w:bottom w:val="none" w:sz="0" w:space="0" w:color="auto"/>
        <w:right w:val="none" w:sz="0" w:space="0" w:color="auto"/>
      </w:divBdr>
    </w:div>
    <w:div w:id="1174878000">
      <w:bodyDiv w:val="1"/>
      <w:marLeft w:val="0"/>
      <w:marRight w:val="0"/>
      <w:marTop w:val="0"/>
      <w:marBottom w:val="0"/>
      <w:divBdr>
        <w:top w:val="none" w:sz="0" w:space="0" w:color="auto"/>
        <w:left w:val="none" w:sz="0" w:space="0" w:color="auto"/>
        <w:bottom w:val="none" w:sz="0" w:space="0" w:color="auto"/>
        <w:right w:val="none" w:sz="0" w:space="0" w:color="auto"/>
      </w:divBdr>
    </w:div>
    <w:div w:id="1283726743">
      <w:bodyDiv w:val="1"/>
      <w:marLeft w:val="0"/>
      <w:marRight w:val="0"/>
      <w:marTop w:val="0"/>
      <w:marBottom w:val="0"/>
      <w:divBdr>
        <w:top w:val="none" w:sz="0" w:space="0" w:color="auto"/>
        <w:left w:val="none" w:sz="0" w:space="0" w:color="auto"/>
        <w:bottom w:val="none" w:sz="0" w:space="0" w:color="auto"/>
        <w:right w:val="none" w:sz="0" w:space="0" w:color="auto"/>
      </w:divBdr>
    </w:div>
    <w:div w:id="1502426534">
      <w:bodyDiv w:val="1"/>
      <w:marLeft w:val="0"/>
      <w:marRight w:val="0"/>
      <w:marTop w:val="0"/>
      <w:marBottom w:val="0"/>
      <w:divBdr>
        <w:top w:val="none" w:sz="0" w:space="0" w:color="auto"/>
        <w:left w:val="none" w:sz="0" w:space="0" w:color="auto"/>
        <w:bottom w:val="none" w:sz="0" w:space="0" w:color="auto"/>
        <w:right w:val="none" w:sz="0" w:space="0" w:color="auto"/>
      </w:divBdr>
    </w:div>
    <w:div w:id="1527448194">
      <w:bodyDiv w:val="1"/>
      <w:marLeft w:val="0"/>
      <w:marRight w:val="0"/>
      <w:marTop w:val="0"/>
      <w:marBottom w:val="0"/>
      <w:divBdr>
        <w:top w:val="none" w:sz="0" w:space="0" w:color="auto"/>
        <w:left w:val="none" w:sz="0" w:space="0" w:color="auto"/>
        <w:bottom w:val="none" w:sz="0" w:space="0" w:color="auto"/>
        <w:right w:val="none" w:sz="0" w:space="0" w:color="auto"/>
      </w:divBdr>
      <w:divsChild>
        <w:div w:id="1731876622">
          <w:marLeft w:val="0"/>
          <w:marRight w:val="0"/>
          <w:marTop w:val="0"/>
          <w:marBottom w:val="0"/>
          <w:divBdr>
            <w:top w:val="none" w:sz="0" w:space="0" w:color="auto"/>
            <w:left w:val="none" w:sz="0" w:space="0" w:color="auto"/>
            <w:bottom w:val="none" w:sz="0" w:space="0" w:color="auto"/>
            <w:right w:val="none" w:sz="0" w:space="0" w:color="auto"/>
          </w:divBdr>
          <w:divsChild>
            <w:div w:id="957688544">
              <w:marLeft w:val="0"/>
              <w:marRight w:val="0"/>
              <w:marTop w:val="0"/>
              <w:marBottom w:val="0"/>
              <w:divBdr>
                <w:top w:val="none" w:sz="0" w:space="0" w:color="auto"/>
                <w:left w:val="none" w:sz="0" w:space="0" w:color="auto"/>
                <w:bottom w:val="none" w:sz="0" w:space="0" w:color="auto"/>
                <w:right w:val="none" w:sz="0" w:space="0" w:color="auto"/>
              </w:divBdr>
              <w:divsChild>
                <w:div w:id="1777823183">
                  <w:marLeft w:val="0"/>
                  <w:marRight w:val="0"/>
                  <w:marTop w:val="0"/>
                  <w:marBottom w:val="0"/>
                  <w:divBdr>
                    <w:top w:val="none" w:sz="0" w:space="0" w:color="auto"/>
                    <w:left w:val="none" w:sz="0" w:space="0" w:color="auto"/>
                    <w:bottom w:val="none" w:sz="0" w:space="0" w:color="auto"/>
                    <w:right w:val="none" w:sz="0" w:space="0" w:color="auto"/>
                  </w:divBdr>
                  <w:divsChild>
                    <w:div w:id="19461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34971">
      <w:bodyDiv w:val="1"/>
      <w:marLeft w:val="0"/>
      <w:marRight w:val="0"/>
      <w:marTop w:val="0"/>
      <w:marBottom w:val="0"/>
      <w:divBdr>
        <w:top w:val="none" w:sz="0" w:space="0" w:color="auto"/>
        <w:left w:val="none" w:sz="0" w:space="0" w:color="auto"/>
        <w:bottom w:val="none" w:sz="0" w:space="0" w:color="auto"/>
        <w:right w:val="none" w:sz="0" w:space="0" w:color="auto"/>
      </w:divBdr>
    </w:div>
    <w:div w:id="1763992459">
      <w:bodyDiv w:val="1"/>
      <w:marLeft w:val="0"/>
      <w:marRight w:val="0"/>
      <w:marTop w:val="0"/>
      <w:marBottom w:val="0"/>
      <w:divBdr>
        <w:top w:val="none" w:sz="0" w:space="0" w:color="auto"/>
        <w:left w:val="none" w:sz="0" w:space="0" w:color="auto"/>
        <w:bottom w:val="none" w:sz="0" w:space="0" w:color="auto"/>
        <w:right w:val="none" w:sz="0" w:space="0" w:color="auto"/>
      </w:divBdr>
    </w:div>
    <w:div w:id="1824156758">
      <w:bodyDiv w:val="1"/>
      <w:marLeft w:val="0"/>
      <w:marRight w:val="0"/>
      <w:marTop w:val="0"/>
      <w:marBottom w:val="0"/>
      <w:divBdr>
        <w:top w:val="none" w:sz="0" w:space="0" w:color="auto"/>
        <w:left w:val="none" w:sz="0" w:space="0" w:color="auto"/>
        <w:bottom w:val="none" w:sz="0" w:space="0" w:color="auto"/>
        <w:right w:val="none" w:sz="0" w:space="0" w:color="auto"/>
      </w:divBdr>
    </w:div>
    <w:div w:id="1862039572">
      <w:bodyDiv w:val="1"/>
      <w:marLeft w:val="0"/>
      <w:marRight w:val="0"/>
      <w:marTop w:val="0"/>
      <w:marBottom w:val="0"/>
      <w:divBdr>
        <w:top w:val="none" w:sz="0" w:space="0" w:color="auto"/>
        <w:left w:val="none" w:sz="0" w:space="0" w:color="auto"/>
        <w:bottom w:val="none" w:sz="0" w:space="0" w:color="auto"/>
        <w:right w:val="none" w:sz="0" w:space="0" w:color="auto"/>
      </w:divBdr>
    </w:div>
    <w:div w:id="1978753036">
      <w:bodyDiv w:val="1"/>
      <w:marLeft w:val="0"/>
      <w:marRight w:val="0"/>
      <w:marTop w:val="0"/>
      <w:marBottom w:val="0"/>
      <w:divBdr>
        <w:top w:val="none" w:sz="0" w:space="0" w:color="auto"/>
        <w:left w:val="none" w:sz="0" w:space="0" w:color="auto"/>
        <w:bottom w:val="none" w:sz="0" w:space="0" w:color="auto"/>
        <w:right w:val="none" w:sz="0" w:space="0" w:color="auto"/>
      </w:divBdr>
    </w:div>
    <w:div w:id="2052027089">
      <w:bodyDiv w:val="1"/>
      <w:marLeft w:val="0"/>
      <w:marRight w:val="0"/>
      <w:marTop w:val="0"/>
      <w:marBottom w:val="0"/>
      <w:divBdr>
        <w:top w:val="none" w:sz="0" w:space="0" w:color="auto"/>
        <w:left w:val="none" w:sz="0" w:space="0" w:color="auto"/>
        <w:bottom w:val="none" w:sz="0" w:space="0" w:color="auto"/>
        <w:right w:val="none" w:sz="0" w:space="0" w:color="auto"/>
      </w:divBdr>
    </w:div>
    <w:div w:id="2075080738">
      <w:bodyDiv w:val="1"/>
      <w:marLeft w:val="0"/>
      <w:marRight w:val="0"/>
      <w:marTop w:val="0"/>
      <w:marBottom w:val="0"/>
      <w:divBdr>
        <w:top w:val="none" w:sz="0" w:space="0" w:color="auto"/>
        <w:left w:val="none" w:sz="0" w:space="0" w:color="auto"/>
        <w:bottom w:val="none" w:sz="0" w:space="0" w:color="auto"/>
        <w:right w:val="none" w:sz="0" w:space="0" w:color="auto"/>
      </w:divBdr>
    </w:div>
    <w:div w:id="2107072814">
      <w:bodyDiv w:val="1"/>
      <w:marLeft w:val="0"/>
      <w:marRight w:val="0"/>
      <w:marTop w:val="0"/>
      <w:marBottom w:val="0"/>
      <w:divBdr>
        <w:top w:val="none" w:sz="0" w:space="0" w:color="auto"/>
        <w:left w:val="none" w:sz="0" w:space="0" w:color="auto"/>
        <w:bottom w:val="none" w:sz="0" w:space="0" w:color="auto"/>
        <w:right w:val="none" w:sz="0" w:space="0" w:color="auto"/>
      </w:divBdr>
    </w:div>
    <w:div w:id="2127432597">
      <w:bodyDiv w:val="1"/>
      <w:marLeft w:val="0"/>
      <w:marRight w:val="0"/>
      <w:marTop w:val="0"/>
      <w:marBottom w:val="0"/>
      <w:divBdr>
        <w:top w:val="none" w:sz="0" w:space="0" w:color="auto"/>
        <w:left w:val="none" w:sz="0" w:space="0" w:color="auto"/>
        <w:bottom w:val="none" w:sz="0" w:space="0" w:color="auto"/>
        <w:right w:val="none" w:sz="0" w:space="0" w:color="auto"/>
      </w:divBdr>
    </w:div>
    <w:div w:id="2131430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BC121C829C8498FEEF305A2542A2E" ma:contentTypeVersion="12" ma:contentTypeDescription="Create a new document." ma:contentTypeScope="" ma:versionID="061b514f3ac04de6ad628bd22016ddf9">
  <xsd:schema xmlns:xsd="http://www.w3.org/2001/XMLSchema" xmlns:xs="http://www.w3.org/2001/XMLSchema" xmlns:p="http://schemas.microsoft.com/office/2006/metadata/properties" xmlns:ns2="4c4d1e9d-2fd3-4fbd-95f3-c6070becf86c" xmlns:ns3="e6cbf77a-255e-4f7f-9bbb-cc72a628a5cb" targetNamespace="http://schemas.microsoft.com/office/2006/metadata/properties" ma:root="true" ma:fieldsID="c384ff0ff42f41ad9dca7fdc7036c262" ns2:_="" ns3:_="">
    <xsd:import namespace="4c4d1e9d-2fd3-4fbd-95f3-c6070becf86c"/>
    <xsd:import namespace="e6cbf77a-255e-4f7f-9bbb-cc72a628a5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d1e9d-2fd3-4fbd-95f3-c6070becf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bf77a-255e-4f7f-9bbb-cc72a628a5c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5CC934-7D6A-47B2-AAC8-DFDACE70E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d1e9d-2fd3-4fbd-95f3-c6070becf86c"/>
    <ds:schemaRef ds:uri="e6cbf77a-255e-4f7f-9bbb-cc72a628a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262693-D547-45E2-B561-8657D966B514}">
  <ds:schemaRefs>
    <ds:schemaRef ds:uri="http://www.w3.org/XML/1998/namespace"/>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purl.org/dc/dcmitype/"/>
    <ds:schemaRef ds:uri="e6cbf77a-255e-4f7f-9bbb-cc72a628a5cb"/>
    <ds:schemaRef ds:uri="4c4d1e9d-2fd3-4fbd-95f3-c6070becf86c"/>
    <ds:schemaRef ds:uri="http://purl.org/dc/elements/1.1/"/>
  </ds:schemaRefs>
</ds:datastoreItem>
</file>

<file path=customXml/itemProps3.xml><?xml version="1.0" encoding="utf-8"?>
<ds:datastoreItem xmlns:ds="http://schemas.openxmlformats.org/officeDocument/2006/customXml" ds:itemID="{AE33CFEF-2364-4506-9CD7-601BD71F11B9}">
  <ds:schemaRefs>
    <ds:schemaRef ds:uri="http://schemas.openxmlformats.org/officeDocument/2006/bibliography"/>
  </ds:schemaRefs>
</ds:datastoreItem>
</file>

<file path=customXml/itemProps4.xml><?xml version="1.0" encoding="utf-8"?>
<ds:datastoreItem xmlns:ds="http://schemas.openxmlformats.org/officeDocument/2006/customXml" ds:itemID="{75689D7C-6F56-4136-8A50-18769DCAA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1728</Words>
  <Characters>9850</Characters>
  <Application>Microsoft Office Word</Application>
  <DocSecurity>0</DocSecurity>
  <Lines>82</Lines>
  <Paragraphs>23</Paragraphs>
  <ScaleCrop>false</ScaleCrop>
  <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Care_ForGood_Proposal Template.indd</dc:title>
  <dc:subject/>
  <dc:creator>Microsoft Office User</dc:creator>
  <cp:keywords/>
  <dc:description/>
  <cp:lastModifiedBy>Tracy Wright</cp:lastModifiedBy>
  <cp:revision>2</cp:revision>
  <cp:lastPrinted>2017-03-16T17:28:00Z</cp:lastPrinted>
  <dcterms:created xsi:type="dcterms:W3CDTF">2021-12-08T17:23:00Z</dcterms:created>
  <dcterms:modified xsi:type="dcterms:W3CDTF">2021-12-08T17:23:00Z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Adobe InDesign CC 2017 (Macintosh)</vt:lpwstr>
  </property>
  <property fmtid="{D5CDD505-2E9C-101B-9397-08002B2CF9AE}" pid="4" name="LastSaved">
    <vt:filetime>2017-03-13T00:00:00Z</vt:filetime>
  </property>
  <property fmtid="{D5CDD505-2E9C-101B-9397-08002B2CF9AE}" pid="5" name="ContentTypeId">
    <vt:lpwstr>0x010100DF4BC121C829C8498FEEF305A2542A2E</vt:lpwstr>
  </property>
</Properties>
</file>