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36D2" w14:textId="77777777" w:rsidR="00BE3B16" w:rsidRPr="00ED21D0" w:rsidRDefault="00BE3B16" w:rsidP="005116A4">
      <w:pPr>
        <w:spacing w:line="276" w:lineRule="auto"/>
        <w:jc w:val="both"/>
        <w:rPr>
          <w:rFonts w:ascii="Garamond" w:hAnsi="Garamond" w:cs="Times New Roman"/>
          <w:sz w:val="24"/>
          <w:szCs w:val="24"/>
        </w:rPr>
      </w:pPr>
    </w:p>
    <w:p w14:paraId="4F82DF6B" w14:textId="77777777" w:rsidR="00BE3B16" w:rsidRPr="00ED21D0" w:rsidRDefault="00BE3B16" w:rsidP="005116A4">
      <w:pPr>
        <w:spacing w:line="276" w:lineRule="auto"/>
        <w:jc w:val="center"/>
        <w:rPr>
          <w:rFonts w:ascii="Garamond" w:hAnsi="Garamond" w:cs="Times New Roman"/>
          <w:sz w:val="24"/>
          <w:szCs w:val="24"/>
        </w:rPr>
      </w:pPr>
      <w:r w:rsidRPr="00ED21D0">
        <w:rPr>
          <w:rFonts w:ascii="Garamond" w:hAnsi="Garamond" w:cs="Times New Roman"/>
          <w:noProof/>
          <w:sz w:val="24"/>
          <w:szCs w:val="24"/>
          <w:lang w:val="en-US"/>
        </w:rPr>
        <w:drawing>
          <wp:inline distT="0" distB="0" distL="0" distR="0" wp14:anchorId="717694FE" wp14:editId="6D3ECD5B">
            <wp:extent cx="1619250" cy="1247775"/>
            <wp:effectExtent l="0" t="0" r="0" b="9525"/>
            <wp:docPr id="6" name="Picture 6" descr="C:\Users\USER\Desktop\KENCO\KE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ENCO\KENC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47775"/>
                    </a:xfrm>
                    <a:prstGeom prst="rect">
                      <a:avLst/>
                    </a:prstGeom>
                    <a:noFill/>
                    <a:ln>
                      <a:noFill/>
                    </a:ln>
                  </pic:spPr>
                </pic:pic>
              </a:graphicData>
            </a:graphic>
          </wp:inline>
        </w:drawing>
      </w:r>
    </w:p>
    <w:p w14:paraId="6AC1F07F" w14:textId="77777777" w:rsidR="00BE3B16" w:rsidRPr="00ED21D0" w:rsidRDefault="00BE3B16" w:rsidP="005116A4">
      <w:pPr>
        <w:spacing w:line="276" w:lineRule="auto"/>
        <w:jc w:val="center"/>
        <w:rPr>
          <w:rFonts w:ascii="Garamond" w:hAnsi="Garamond" w:cs="Times New Roman"/>
          <w:b/>
          <w:sz w:val="24"/>
          <w:szCs w:val="24"/>
        </w:rPr>
      </w:pPr>
      <w:r w:rsidRPr="00ED21D0">
        <w:rPr>
          <w:rFonts w:ascii="Garamond" w:hAnsi="Garamond" w:cs="Times New Roman"/>
          <w:b/>
          <w:sz w:val="24"/>
          <w:szCs w:val="24"/>
        </w:rPr>
        <w:t>Activity Report</w:t>
      </w:r>
    </w:p>
    <w:tbl>
      <w:tblPr>
        <w:tblStyle w:val="TableGrid"/>
        <w:tblW w:w="9072" w:type="dxa"/>
        <w:tblInd w:w="-5" w:type="dxa"/>
        <w:tblLook w:val="04A0" w:firstRow="1" w:lastRow="0" w:firstColumn="1" w:lastColumn="0" w:noHBand="0" w:noVBand="1"/>
      </w:tblPr>
      <w:tblGrid>
        <w:gridCol w:w="2610"/>
        <w:gridCol w:w="6462"/>
      </w:tblGrid>
      <w:tr w:rsidR="005116A4" w:rsidRPr="00ED21D0" w14:paraId="3EA06D43" w14:textId="77777777" w:rsidTr="005116A4">
        <w:trPr>
          <w:trHeight w:val="710"/>
        </w:trPr>
        <w:tc>
          <w:tcPr>
            <w:tcW w:w="2610" w:type="dxa"/>
            <w:shd w:val="clear" w:color="auto" w:fill="FBE4D5" w:themeFill="accent2" w:themeFillTint="33"/>
          </w:tcPr>
          <w:p w14:paraId="2846376C"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REPORT TITLE</w:t>
            </w:r>
          </w:p>
        </w:tc>
        <w:tc>
          <w:tcPr>
            <w:tcW w:w="6462" w:type="dxa"/>
          </w:tcPr>
          <w:p w14:paraId="28C8E907" w14:textId="0396D02A" w:rsidR="00BE3B16" w:rsidRPr="00ED21D0" w:rsidRDefault="00967E45"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Report for the </w:t>
            </w:r>
            <w:r w:rsidR="00E26146" w:rsidRPr="00ED21D0">
              <w:rPr>
                <w:rFonts w:ascii="Garamond" w:hAnsi="Garamond" w:cs="Times New Roman"/>
                <w:sz w:val="24"/>
                <w:szCs w:val="24"/>
              </w:rPr>
              <w:t>virtual t</w:t>
            </w:r>
            <w:r w:rsidRPr="00ED21D0">
              <w:rPr>
                <w:rFonts w:ascii="Garamond" w:hAnsi="Garamond" w:cs="Times New Roman"/>
                <w:sz w:val="24"/>
                <w:szCs w:val="24"/>
              </w:rPr>
              <w:t xml:space="preserve">raining of Oncology and Palliative Care Health Workers </w:t>
            </w:r>
            <w:r w:rsidR="00E26146" w:rsidRPr="00ED21D0">
              <w:rPr>
                <w:rFonts w:ascii="Garamond" w:hAnsi="Garamond" w:cs="Times New Roman"/>
                <w:sz w:val="24"/>
                <w:szCs w:val="24"/>
              </w:rPr>
              <w:t xml:space="preserve">on </w:t>
            </w:r>
            <w:r w:rsidR="00AB162B" w:rsidRPr="00ED21D0">
              <w:rPr>
                <w:rFonts w:ascii="Garamond" w:hAnsi="Garamond" w:cs="Times New Roman"/>
                <w:sz w:val="24"/>
                <w:szCs w:val="24"/>
              </w:rPr>
              <w:t>C</w:t>
            </w:r>
            <w:r w:rsidR="00E26146" w:rsidRPr="00ED21D0">
              <w:rPr>
                <w:rFonts w:ascii="Garamond" w:hAnsi="Garamond" w:cs="Times New Roman"/>
                <w:sz w:val="24"/>
                <w:szCs w:val="24"/>
              </w:rPr>
              <w:t xml:space="preserve">ancer </w:t>
            </w:r>
            <w:r w:rsidR="00AB162B" w:rsidRPr="00ED21D0">
              <w:rPr>
                <w:rFonts w:ascii="Garamond" w:hAnsi="Garamond" w:cs="Times New Roman"/>
                <w:sz w:val="24"/>
                <w:szCs w:val="24"/>
              </w:rPr>
              <w:t>E</w:t>
            </w:r>
            <w:r w:rsidR="00E26146" w:rsidRPr="00ED21D0">
              <w:rPr>
                <w:rFonts w:ascii="Garamond" w:hAnsi="Garamond" w:cs="Times New Roman"/>
                <w:sz w:val="24"/>
                <w:szCs w:val="24"/>
              </w:rPr>
              <w:t xml:space="preserve">ducation </w:t>
            </w:r>
            <w:r w:rsidR="00AB162B" w:rsidRPr="00ED21D0">
              <w:rPr>
                <w:rFonts w:ascii="Garamond" w:hAnsi="Garamond" w:cs="Times New Roman"/>
                <w:sz w:val="24"/>
                <w:szCs w:val="24"/>
              </w:rPr>
              <w:t>M</w:t>
            </w:r>
            <w:r w:rsidR="00E26146" w:rsidRPr="00ED21D0">
              <w:rPr>
                <w:rFonts w:ascii="Garamond" w:hAnsi="Garamond" w:cs="Times New Roman"/>
                <w:sz w:val="24"/>
                <w:szCs w:val="24"/>
              </w:rPr>
              <w:t>aterials for Patients and Caregivers</w:t>
            </w:r>
            <w:r w:rsidR="00AB162B" w:rsidRPr="00ED21D0">
              <w:rPr>
                <w:rFonts w:ascii="Garamond" w:hAnsi="Garamond" w:cs="Times New Roman"/>
                <w:sz w:val="24"/>
                <w:szCs w:val="24"/>
              </w:rPr>
              <w:t xml:space="preserve"> (CEMPC)</w:t>
            </w:r>
          </w:p>
        </w:tc>
      </w:tr>
      <w:tr w:rsidR="005116A4" w:rsidRPr="00ED21D0" w14:paraId="48249300" w14:textId="77777777" w:rsidTr="005116A4">
        <w:trPr>
          <w:trHeight w:val="620"/>
        </w:trPr>
        <w:tc>
          <w:tcPr>
            <w:tcW w:w="2610" w:type="dxa"/>
            <w:shd w:val="clear" w:color="auto" w:fill="FBE4D5" w:themeFill="accent2" w:themeFillTint="33"/>
          </w:tcPr>
          <w:p w14:paraId="2B8C7444" w14:textId="7A3E1331" w:rsidR="00BE3B16" w:rsidRPr="00ED21D0" w:rsidRDefault="00E2614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MODE OF DELIVERY</w:t>
            </w:r>
          </w:p>
        </w:tc>
        <w:tc>
          <w:tcPr>
            <w:tcW w:w="6462" w:type="dxa"/>
          </w:tcPr>
          <w:p w14:paraId="46550EC6" w14:textId="2379B7D4" w:rsidR="00BE3B16" w:rsidRPr="00ED21D0" w:rsidRDefault="00E26146" w:rsidP="005116A4">
            <w:pPr>
              <w:spacing w:line="276" w:lineRule="auto"/>
              <w:jc w:val="both"/>
              <w:rPr>
                <w:rFonts w:ascii="Garamond" w:hAnsi="Garamond" w:cs="Times New Roman"/>
                <w:sz w:val="24"/>
                <w:szCs w:val="24"/>
              </w:rPr>
            </w:pPr>
            <w:r w:rsidRPr="00ED21D0">
              <w:rPr>
                <w:rFonts w:ascii="Garamond" w:hAnsi="Garamond" w:cs="Times New Roman"/>
                <w:sz w:val="24"/>
                <w:szCs w:val="24"/>
              </w:rPr>
              <w:t>Virtual interactive sessions via Zoom platform</w:t>
            </w:r>
          </w:p>
        </w:tc>
      </w:tr>
      <w:tr w:rsidR="005116A4" w:rsidRPr="00ED21D0" w14:paraId="761486B9" w14:textId="77777777" w:rsidTr="005116A4">
        <w:trPr>
          <w:trHeight w:val="620"/>
        </w:trPr>
        <w:tc>
          <w:tcPr>
            <w:tcW w:w="2610" w:type="dxa"/>
            <w:shd w:val="clear" w:color="auto" w:fill="FBE4D5" w:themeFill="accent2" w:themeFillTint="33"/>
          </w:tcPr>
          <w:p w14:paraId="3E28555F" w14:textId="44A129F4"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TRAINING DATE</w:t>
            </w:r>
          </w:p>
        </w:tc>
        <w:tc>
          <w:tcPr>
            <w:tcW w:w="6462" w:type="dxa"/>
          </w:tcPr>
          <w:p w14:paraId="2C5FE658" w14:textId="37DF7444" w:rsidR="00BE3B16" w:rsidRPr="00ED21D0" w:rsidRDefault="00E26146" w:rsidP="005116A4">
            <w:pPr>
              <w:spacing w:line="276" w:lineRule="auto"/>
              <w:jc w:val="both"/>
              <w:rPr>
                <w:rFonts w:ascii="Garamond" w:hAnsi="Garamond" w:cs="Times New Roman"/>
                <w:sz w:val="24"/>
                <w:szCs w:val="24"/>
              </w:rPr>
            </w:pPr>
            <w:r w:rsidRPr="00ED21D0">
              <w:rPr>
                <w:rFonts w:ascii="Garamond" w:hAnsi="Garamond" w:cs="Times New Roman"/>
                <w:sz w:val="24"/>
                <w:szCs w:val="24"/>
              </w:rPr>
              <w:t>14</w:t>
            </w:r>
            <w:r w:rsidRPr="00ED21D0">
              <w:rPr>
                <w:rFonts w:ascii="Garamond" w:hAnsi="Garamond" w:cs="Times New Roman"/>
                <w:sz w:val="24"/>
                <w:szCs w:val="24"/>
                <w:vertAlign w:val="superscript"/>
              </w:rPr>
              <w:t>th</w:t>
            </w:r>
            <w:r w:rsidRPr="00ED21D0">
              <w:rPr>
                <w:rFonts w:ascii="Garamond" w:hAnsi="Garamond" w:cs="Times New Roman"/>
                <w:sz w:val="24"/>
                <w:szCs w:val="24"/>
              </w:rPr>
              <w:t xml:space="preserve"> August 2020</w:t>
            </w:r>
          </w:p>
        </w:tc>
      </w:tr>
      <w:tr w:rsidR="005116A4" w:rsidRPr="00ED21D0" w14:paraId="1ED93C28" w14:textId="77777777" w:rsidTr="005116A4">
        <w:trPr>
          <w:trHeight w:val="665"/>
        </w:trPr>
        <w:tc>
          <w:tcPr>
            <w:tcW w:w="2610" w:type="dxa"/>
            <w:shd w:val="clear" w:color="auto" w:fill="FBE4D5" w:themeFill="accent2" w:themeFillTint="33"/>
          </w:tcPr>
          <w:p w14:paraId="0C814F5C"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FACILITATORS</w:t>
            </w:r>
          </w:p>
        </w:tc>
        <w:tc>
          <w:tcPr>
            <w:tcW w:w="6462" w:type="dxa"/>
          </w:tcPr>
          <w:p w14:paraId="57CE427B" w14:textId="7C5B5D4D" w:rsidR="00BE3B16" w:rsidRPr="00ED21D0" w:rsidRDefault="00BE3B16" w:rsidP="005116A4">
            <w:pPr>
              <w:spacing w:line="276" w:lineRule="auto"/>
              <w:jc w:val="both"/>
              <w:rPr>
                <w:rFonts w:ascii="Garamond" w:hAnsi="Garamond" w:cs="Times New Roman"/>
                <w:sz w:val="24"/>
                <w:szCs w:val="24"/>
              </w:rPr>
            </w:pPr>
            <w:r w:rsidRPr="00ED21D0">
              <w:rPr>
                <w:rFonts w:ascii="Garamond" w:hAnsi="Garamond" w:cs="Times New Roman"/>
                <w:sz w:val="24"/>
                <w:szCs w:val="24"/>
              </w:rPr>
              <w:t>Trained Facilitators from K</w:t>
            </w:r>
            <w:r w:rsidR="00AB162B" w:rsidRPr="00ED21D0">
              <w:rPr>
                <w:rFonts w:ascii="Garamond" w:hAnsi="Garamond" w:cs="Times New Roman"/>
                <w:sz w:val="24"/>
                <w:szCs w:val="24"/>
              </w:rPr>
              <w:t>enyatta National Hospital (K</w:t>
            </w:r>
            <w:r w:rsidRPr="00ED21D0">
              <w:rPr>
                <w:rFonts w:ascii="Garamond" w:hAnsi="Garamond" w:cs="Times New Roman"/>
                <w:sz w:val="24"/>
                <w:szCs w:val="24"/>
              </w:rPr>
              <w:t>NH</w:t>
            </w:r>
            <w:r w:rsidR="00AB162B" w:rsidRPr="00ED21D0">
              <w:rPr>
                <w:rFonts w:ascii="Garamond" w:hAnsi="Garamond" w:cs="Times New Roman"/>
                <w:sz w:val="24"/>
                <w:szCs w:val="24"/>
              </w:rPr>
              <w:t>)</w:t>
            </w:r>
            <w:r w:rsidR="00C4084D" w:rsidRPr="00ED21D0">
              <w:rPr>
                <w:rFonts w:ascii="Garamond" w:hAnsi="Garamond" w:cs="Times New Roman"/>
                <w:sz w:val="24"/>
                <w:szCs w:val="24"/>
              </w:rPr>
              <w:t xml:space="preserve"> </w:t>
            </w:r>
          </w:p>
        </w:tc>
      </w:tr>
      <w:tr w:rsidR="005116A4" w:rsidRPr="00ED21D0" w14:paraId="307F96FC" w14:textId="77777777" w:rsidTr="005116A4">
        <w:trPr>
          <w:trHeight w:val="620"/>
        </w:trPr>
        <w:tc>
          <w:tcPr>
            <w:tcW w:w="2610" w:type="dxa"/>
            <w:shd w:val="clear" w:color="auto" w:fill="FBE4D5" w:themeFill="accent2" w:themeFillTint="33"/>
          </w:tcPr>
          <w:p w14:paraId="0EE58B59"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PARTICIPANTS</w:t>
            </w:r>
          </w:p>
        </w:tc>
        <w:tc>
          <w:tcPr>
            <w:tcW w:w="6462" w:type="dxa"/>
          </w:tcPr>
          <w:p w14:paraId="171F8D62" w14:textId="1756A0E4" w:rsidR="00BE3B16" w:rsidRPr="00ED21D0" w:rsidRDefault="00E24481"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Oncology </w:t>
            </w:r>
            <w:r w:rsidR="00C4084D" w:rsidRPr="00ED21D0">
              <w:rPr>
                <w:rFonts w:ascii="Garamond" w:hAnsi="Garamond" w:cs="Times New Roman"/>
                <w:sz w:val="24"/>
                <w:szCs w:val="24"/>
              </w:rPr>
              <w:t xml:space="preserve">and palliative care </w:t>
            </w:r>
            <w:r w:rsidRPr="00ED21D0">
              <w:rPr>
                <w:rFonts w:ascii="Garamond" w:hAnsi="Garamond" w:cs="Times New Roman"/>
                <w:sz w:val="24"/>
                <w:szCs w:val="24"/>
              </w:rPr>
              <w:t>health workers</w:t>
            </w:r>
            <w:r w:rsidR="00C4084D" w:rsidRPr="00ED21D0">
              <w:rPr>
                <w:rFonts w:ascii="Garamond" w:hAnsi="Garamond" w:cs="Times New Roman"/>
                <w:sz w:val="24"/>
                <w:szCs w:val="24"/>
              </w:rPr>
              <w:t xml:space="preserve"> from </w:t>
            </w:r>
            <w:r w:rsidRPr="00ED21D0">
              <w:rPr>
                <w:rFonts w:ascii="Garamond" w:hAnsi="Garamond" w:cs="Times New Roman"/>
                <w:sz w:val="24"/>
                <w:szCs w:val="24"/>
              </w:rPr>
              <w:t xml:space="preserve">health facilities </w:t>
            </w:r>
            <w:r w:rsidR="00E26146" w:rsidRPr="00ED21D0">
              <w:rPr>
                <w:rFonts w:ascii="Garamond" w:hAnsi="Garamond" w:cs="Times New Roman"/>
                <w:sz w:val="24"/>
                <w:szCs w:val="24"/>
              </w:rPr>
              <w:t>offering cancer services across the country</w:t>
            </w:r>
            <w:r w:rsidR="00BE3B16" w:rsidRPr="00ED21D0">
              <w:rPr>
                <w:rFonts w:ascii="Garamond" w:hAnsi="Garamond" w:cs="Times New Roman"/>
                <w:sz w:val="24"/>
                <w:szCs w:val="24"/>
              </w:rPr>
              <w:t>.</w:t>
            </w:r>
          </w:p>
        </w:tc>
      </w:tr>
      <w:tr w:rsidR="005116A4" w:rsidRPr="00ED21D0" w14:paraId="2ED19A34" w14:textId="77777777" w:rsidTr="005116A4">
        <w:trPr>
          <w:trHeight w:val="710"/>
        </w:trPr>
        <w:tc>
          <w:tcPr>
            <w:tcW w:w="2610" w:type="dxa"/>
            <w:shd w:val="clear" w:color="auto" w:fill="FBE4D5" w:themeFill="accent2" w:themeFillTint="33"/>
          </w:tcPr>
          <w:p w14:paraId="29D005BC"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REPORTING DATE</w:t>
            </w:r>
          </w:p>
        </w:tc>
        <w:tc>
          <w:tcPr>
            <w:tcW w:w="6462" w:type="dxa"/>
          </w:tcPr>
          <w:p w14:paraId="2C78BC03" w14:textId="4BA9B801" w:rsidR="00BE3B16" w:rsidRPr="00ED21D0" w:rsidRDefault="00E26146" w:rsidP="005116A4">
            <w:pPr>
              <w:spacing w:line="276" w:lineRule="auto"/>
              <w:jc w:val="both"/>
              <w:rPr>
                <w:rFonts w:ascii="Garamond" w:hAnsi="Garamond" w:cs="Times New Roman"/>
                <w:sz w:val="24"/>
                <w:szCs w:val="24"/>
              </w:rPr>
            </w:pPr>
            <w:r w:rsidRPr="00ED21D0">
              <w:rPr>
                <w:rFonts w:ascii="Garamond" w:hAnsi="Garamond" w:cs="Times New Roman"/>
                <w:sz w:val="24"/>
                <w:szCs w:val="24"/>
              </w:rPr>
              <w:t>28</w:t>
            </w:r>
            <w:r w:rsidRPr="00ED21D0">
              <w:rPr>
                <w:rFonts w:ascii="Garamond" w:hAnsi="Garamond" w:cs="Times New Roman"/>
                <w:sz w:val="24"/>
                <w:szCs w:val="24"/>
                <w:vertAlign w:val="superscript"/>
              </w:rPr>
              <w:t>th</w:t>
            </w:r>
            <w:r w:rsidRPr="00ED21D0">
              <w:rPr>
                <w:rFonts w:ascii="Garamond" w:hAnsi="Garamond" w:cs="Times New Roman"/>
                <w:sz w:val="24"/>
                <w:szCs w:val="24"/>
              </w:rPr>
              <w:t xml:space="preserve"> August 2020</w:t>
            </w:r>
          </w:p>
        </w:tc>
      </w:tr>
      <w:tr w:rsidR="005116A4" w:rsidRPr="00ED21D0" w14:paraId="6BFA7BB1" w14:textId="77777777" w:rsidTr="005116A4">
        <w:trPr>
          <w:trHeight w:val="710"/>
        </w:trPr>
        <w:tc>
          <w:tcPr>
            <w:tcW w:w="2610" w:type="dxa"/>
            <w:shd w:val="clear" w:color="auto" w:fill="FBE4D5" w:themeFill="accent2" w:themeFillTint="33"/>
          </w:tcPr>
          <w:p w14:paraId="3A1591EF"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REPORT PREPARED BY</w:t>
            </w:r>
          </w:p>
        </w:tc>
        <w:tc>
          <w:tcPr>
            <w:tcW w:w="6462" w:type="dxa"/>
          </w:tcPr>
          <w:p w14:paraId="688C5DE1" w14:textId="77777777" w:rsidR="00BE3B16" w:rsidRPr="00ED21D0" w:rsidRDefault="00E24481" w:rsidP="005116A4">
            <w:pPr>
              <w:spacing w:line="276" w:lineRule="auto"/>
              <w:jc w:val="both"/>
              <w:rPr>
                <w:rFonts w:ascii="Garamond" w:hAnsi="Garamond" w:cs="Times New Roman"/>
                <w:sz w:val="24"/>
                <w:szCs w:val="24"/>
              </w:rPr>
            </w:pPr>
            <w:r w:rsidRPr="00ED21D0">
              <w:rPr>
                <w:rFonts w:ascii="Garamond" w:hAnsi="Garamond" w:cs="Times New Roman"/>
                <w:sz w:val="24"/>
                <w:szCs w:val="24"/>
              </w:rPr>
              <w:t>KENCO Secretariat</w:t>
            </w:r>
          </w:p>
        </w:tc>
      </w:tr>
    </w:tbl>
    <w:p w14:paraId="03683848" w14:textId="77777777" w:rsidR="00BE3B16" w:rsidRPr="00ED21D0" w:rsidRDefault="00BE3B16" w:rsidP="005116A4">
      <w:pPr>
        <w:spacing w:line="276" w:lineRule="auto"/>
        <w:jc w:val="both"/>
        <w:rPr>
          <w:rFonts w:ascii="Garamond" w:hAnsi="Garamond" w:cs="Times New Roman"/>
          <w:sz w:val="24"/>
          <w:szCs w:val="24"/>
        </w:rPr>
      </w:pPr>
    </w:p>
    <w:p w14:paraId="3DFF7913"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INTRODUCTION</w:t>
      </w:r>
    </w:p>
    <w:p w14:paraId="066397C2" w14:textId="178146FC" w:rsidR="00A3566A" w:rsidRPr="00ED21D0" w:rsidRDefault="00382FF1"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Since 2017, </w:t>
      </w:r>
      <w:r w:rsidR="00284A60" w:rsidRPr="00ED21D0">
        <w:rPr>
          <w:rFonts w:ascii="Garamond" w:hAnsi="Garamond" w:cs="Times New Roman"/>
          <w:sz w:val="24"/>
          <w:szCs w:val="24"/>
        </w:rPr>
        <w:t xml:space="preserve">the </w:t>
      </w:r>
      <w:r w:rsidR="00BE3B16" w:rsidRPr="00ED21D0">
        <w:rPr>
          <w:rFonts w:ascii="Garamond" w:hAnsi="Garamond" w:cs="Times New Roman"/>
          <w:sz w:val="24"/>
          <w:szCs w:val="24"/>
        </w:rPr>
        <w:t xml:space="preserve">American Cancer Society (ACS) has been working with </w:t>
      </w:r>
      <w:r w:rsidR="00284A60" w:rsidRPr="00ED21D0">
        <w:rPr>
          <w:rFonts w:ascii="Garamond" w:hAnsi="Garamond" w:cs="Times New Roman"/>
          <w:sz w:val="24"/>
          <w:szCs w:val="24"/>
        </w:rPr>
        <w:t xml:space="preserve">the </w:t>
      </w:r>
      <w:r w:rsidR="00BE3B16" w:rsidRPr="00ED21D0">
        <w:rPr>
          <w:rFonts w:ascii="Garamond" w:hAnsi="Garamond" w:cs="Times New Roman"/>
          <w:sz w:val="24"/>
          <w:szCs w:val="24"/>
        </w:rPr>
        <w:t>Kenyan Network of Cancer Organizations (KENCO) to faci</w:t>
      </w:r>
      <w:r w:rsidR="006D6280" w:rsidRPr="00ED21D0">
        <w:rPr>
          <w:rFonts w:ascii="Garamond" w:hAnsi="Garamond" w:cs="Times New Roman"/>
          <w:sz w:val="24"/>
          <w:szCs w:val="24"/>
        </w:rPr>
        <w:t>litate</w:t>
      </w:r>
      <w:r w:rsidR="00DB4BFC" w:rsidRPr="00ED21D0">
        <w:rPr>
          <w:rFonts w:ascii="Garamond" w:hAnsi="Garamond" w:cs="Times New Roman"/>
          <w:sz w:val="24"/>
          <w:szCs w:val="24"/>
        </w:rPr>
        <w:t xml:space="preserve"> a number of</w:t>
      </w:r>
      <w:r w:rsidR="006D6280" w:rsidRPr="00ED21D0">
        <w:rPr>
          <w:rFonts w:ascii="Garamond" w:hAnsi="Garamond" w:cs="Times New Roman"/>
          <w:sz w:val="24"/>
          <w:szCs w:val="24"/>
        </w:rPr>
        <w:t xml:space="preserve"> health facilities and KENCO member</w:t>
      </w:r>
      <w:r w:rsidR="00BE3B16" w:rsidRPr="00ED21D0">
        <w:rPr>
          <w:rFonts w:ascii="Garamond" w:hAnsi="Garamond" w:cs="Times New Roman"/>
          <w:sz w:val="24"/>
          <w:szCs w:val="24"/>
        </w:rPr>
        <w:t xml:space="preserve"> Organizations</w:t>
      </w:r>
      <w:r w:rsidR="00FE23A0" w:rsidRPr="00ED21D0">
        <w:rPr>
          <w:rFonts w:ascii="Garamond" w:hAnsi="Garamond" w:cs="Times New Roman"/>
          <w:sz w:val="24"/>
          <w:szCs w:val="24"/>
        </w:rPr>
        <w:t>,</w:t>
      </w:r>
      <w:r w:rsidRPr="00ED21D0">
        <w:rPr>
          <w:rFonts w:ascii="Garamond" w:hAnsi="Garamond" w:cs="Times New Roman"/>
          <w:sz w:val="24"/>
          <w:szCs w:val="24"/>
        </w:rPr>
        <w:t xml:space="preserve"> </w:t>
      </w:r>
      <w:r w:rsidR="00BE3B16" w:rsidRPr="00ED21D0">
        <w:rPr>
          <w:rFonts w:ascii="Garamond" w:hAnsi="Garamond" w:cs="Times New Roman"/>
          <w:sz w:val="24"/>
          <w:szCs w:val="24"/>
        </w:rPr>
        <w:t xml:space="preserve">that </w:t>
      </w:r>
      <w:r w:rsidR="00E24481" w:rsidRPr="00ED21D0">
        <w:rPr>
          <w:rFonts w:ascii="Garamond" w:hAnsi="Garamond" w:cs="Times New Roman"/>
          <w:sz w:val="24"/>
          <w:szCs w:val="24"/>
        </w:rPr>
        <w:t>are in direct contact with cancer patients</w:t>
      </w:r>
      <w:r w:rsidRPr="00ED21D0">
        <w:rPr>
          <w:rFonts w:ascii="Garamond" w:hAnsi="Garamond" w:cs="Times New Roman"/>
          <w:sz w:val="24"/>
          <w:szCs w:val="24"/>
        </w:rPr>
        <w:t xml:space="preserve"> and their caregivers</w:t>
      </w:r>
      <w:r w:rsidR="00FE23A0" w:rsidRPr="00ED21D0">
        <w:rPr>
          <w:rFonts w:ascii="Garamond" w:hAnsi="Garamond" w:cs="Times New Roman"/>
          <w:sz w:val="24"/>
          <w:szCs w:val="24"/>
        </w:rPr>
        <w:t xml:space="preserve">, </w:t>
      </w:r>
      <w:r w:rsidR="00BE3B16" w:rsidRPr="00ED21D0">
        <w:rPr>
          <w:rFonts w:ascii="Garamond" w:hAnsi="Garamond" w:cs="Times New Roman"/>
          <w:sz w:val="24"/>
          <w:szCs w:val="24"/>
        </w:rPr>
        <w:t xml:space="preserve">with cancer education materials for use by health workers, patients and care givers. To effectively use </w:t>
      </w:r>
      <w:r w:rsidR="00284A60" w:rsidRPr="00ED21D0">
        <w:rPr>
          <w:rFonts w:ascii="Garamond" w:hAnsi="Garamond" w:cs="Times New Roman"/>
          <w:sz w:val="24"/>
          <w:szCs w:val="24"/>
        </w:rPr>
        <w:t xml:space="preserve">and distribute </w:t>
      </w:r>
      <w:r w:rsidR="00BE3B16" w:rsidRPr="00ED21D0">
        <w:rPr>
          <w:rFonts w:ascii="Garamond" w:hAnsi="Garamond" w:cs="Times New Roman"/>
          <w:sz w:val="24"/>
          <w:szCs w:val="24"/>
        </w:rPr>
        <w:t>the materials</w:t>
      </w:r>
      <w:r w:rsidR="00284A60" w:rsidRPr="00ED21D0">
        <w:rPr>
          <w:rFonts w:ascii="Garamond" w:hAnsi="Garamond" w:cs="Times New Roman"/>
          <w:sz w:val="24"/>
          <w:szCs w:val="24"/>
        </w:rPr>
        <w:t xml:space="preserve"> to patients and caregivers</w:t>
      </w:r>
      <w:r w:rsidR="00DB4BFC" w:rsidRPr="00ED21D0">
        <w:rPr>
          <w:rFonts w:ascii="Garamond" w:hAnsi="Garamond" w:cs="Times New Roman"/>
          <w:sz w:val="24"/>
          <w:szCs w:val="24"/>
        </w:rPr>
        <w:t>,</w:t>
      </w:r>
      <w:r w:rsidR="00BE3B16" w:rsidRPr="00ED21D0">
        <w:rPr>
          <w:rFonts w:ascii="Garamond" w:hAnsi="Garamond" w:cs="Times New Roman"/>
          <w:sz w:val="24"/>
          <w:szCs w:val="24"/>
        </w:rPr>
        <w:t xml:space="preserve"> the health workers </w:t>
      </w:r>
      <w:r w:rsidR="00FE23A0" w:rsidRPr="00ED21D0">
        <w:rPr>
          <w:rFonts w:ascii="Garamond" w:hAnsi="Garamond" w:cs="Times New Roman"/>
          <w:sz w:val="24"/>
          <w:szCs w:val="24"/>
        </w:rPr>
        <w:t xml:space="preserve">and KENCO members </w:t>
      </w:r>
      <w:proofErr w:type="gramStart"/>
      <w:r w:rsidR="00284A60" w:rsidRPr="00ED21D0">
        <w:rPr>
          <w:rFonts w:ascii="Garamond" w:hAnsi="Garamond" w:cs="Times New Roman"/>
          <w:sz w:val="24"/>
          <w:szCs w:val="24"/>
        </w:rPr>
        <w:t>have to</w:t>
      </w:r>
      <w:proofErr w:type="gramEnd"/>
      <w:r w:rsidR="00284A60" w:rsidRPr="00ED21D0">
        <w:rPr>
          <w:rFonts w:ascii="Garamond" w:hAnsi="Garamond" w:cs="Times New Roman"/>
          <w:sz w:val="24"/>
          <w:szCs w:val="24"/>
        </w:rPr>
        <w:t xml:space="preserve"> undergo a training</w:t>
      </w:r>
      <w:r w:rsidR="00FE23A0" w:rsidRPr="00ED21D0">
        <w:rPr>
          <w:rFonts w:ascii="Garamond" w:hAnsi="Garamond" w:cs="Times New Roman"/>
          <w:sz w:val="24"/>
          <w:szCs w:val="24"/>
        </w:rPr>
        <w:t xml:space="preserve"> on the same.</w:t>
      </w:r>
    </w:p>
    <w:p w14:paraId="0CD49A42" w14:textId="57188231" w:rsidR="00FB674E" w:rsidRPr="00ED21D0" w:rsidRDefault="00E15306" w:rsidP="005116A4">
      <w:pPr>
        <w:spacing w:line="276" w:lineRule="auto"/>
        <w:jc w:val="both"/>
        <w:rPr>
          <w:rFonts w:ascii="Garamond" w:hAnsi="Garamond" w:cs="Times New Roman"/>
          <w:sz w:val="24"/>
          <w:szCs w:val="24"/>
        </w:rPr>
      </w:pPr>
      <w:r w:rsidRPr="00ED21D0">
        <w:rPr>
          <w:rFonts w:ascii="Garamond" w:hAnsi="Garamond" w:cs="Times New Roman"/>
          <w:sz w:val="24"/>
          <w:szCs w:val="24"/>
        </w:rPr>
        <w:t>Driven by the need</w:t>
      </w:r>
      <w:r w:rsidR="00BE3B16" w:rsidRPr="00ED21D0">
        <w:rPr>
          <w:rFonts w:ascii="Garamond" w:hAnsi="Garamond" w:cs="Times New Roman"/>
          <w:sz w:val="24"/>
          <w:szCs w:val="24"/>
        </w:rPr>
        <w:t xml:space="preserve"> to expand the number of health facilities and health workers receiving, using and distributing the materials,</w:t>
      </w:r>
      <w:r w:rsidR="00955EAC" w:rsidRPr="00ED21D0">
        <w:rPr>
          <w:rFonts w:ascii="Garamond" w:hAnsi="Garamond" w:cs="Times New Roman"/>
          <w:sz w:val="24"/>
          <w:szCs w:val="24"/>
        </w:rPr>
        <w:t xml:space="preserve"> </w:t>
      </w:r>
      <w:r w:rsidR="00A3566A" w:rsidRPr="00ED21D0">
        <w:rPr>
          <w:rFonts w:ascii="Garamond" w:hAnsi="Garamond" w:cs="Times New Roman"/>
          <w:sz w:val="24"/>
          <w:szCs w:val="24"/>
        </w:rPr>
        <w:t xml:space="preserve">and in consideration of the challenges posed by the COVID-19 pandemic, KENCO organized a virtual </w:t>
      </w:r>
      <w:r w:rsidR="005116A4" w:rsidRPr="00ED21D0">
        <w:rPr>
          <w:rFonts w:ascii="Garamond" w:hAnsi="Garamond" w:cs="Times New Roman"/>
          <w:sz w:val="24"/>
          <w:szCs w:val="24"/>
        </w:rPr>
        <w:t>one</w:t>
      </w:r>
      <w:r w:rsidR="00865F47" w:rsidRPr="00ED21D0">
        <w:rPr>
          <w:rFonts w:ascii="Garamond" w:hAnsi="Garamond" w:cs="Times New Roman"/>
          <w:sz w:val="24"/>
          <w:szCs w:val="24"/>
        </w:rPr>
        <w:t xml:space="preserve">-day </w:t>
      </w:r>
      <w:r w:rsidR="00A3566A" w:rsidRPr="00ED21D0">
        <w:rPr>
          <w:rFonts w:ascii="Garamond" w:hAnsi="Garamond" w:cs="Times New Roman"/>
          <w:sz w:val="24"/>
          <w:szCs w:val="24"/>
        </w:rPr>
        <w:t xml:space="preserve">training of </w:t>
      </w:r>
      <w:r w:rsidR="00865F47" w:rsidRPr="00ED21D0">
        <w:rPr>
          <w:rFonts w:ascii="Garamond" w:hAnsi="Garamond" w:cs="Times New Roman"/>
          <w:sz w:val="24"/>
          <w:szCs w:val="24"/>
        </w:rPr>
        <w:t>o</w:t>
      </w:r>
      <w:r w:rsidR="00955EAC" w:rsidRPr="00ED21D0">
        <w:rPr>
          <w:rFonts w:ascii="Garamond" w:hAnsi="Garamond" w:cs="Times New Roman"/>
          <w:sz w:val="24"/>
          <w:szCs w:val="24"/>
        </w:rPr>
        <w:t xml:space="preserve">ncology and palliative care </w:t>
      </w:r>
      <w:r w:rsidR="00A3566A" w:rsidRPr="00ED21D0">
        <w:rPr>
          <w:rFonts w:ascii="Garamond" w:hAnsi="Garamond" w:cs="Times New Roman"/>
          <w:sz w:val="24"/>
          <w:szCs w:val="24"/>
        </w:rPr>
        <w:t xml:space="preserve">health workers from health facilities across the country on the cancer education materials. The health facilities targeted were those offering cancer services but have never been trained, have limited number of staff trained </w:t>
      </w:r>
      <w:r w:rsidR="00865F47" w:rsidRPr="00ED21D0">
        <w:rPr>
          <w:rFonts w:ascii="Garamond" w:hAnsi="Garamond" w:cs="Times New Roman"/>
          <w:sz w:val="24"/>
          <w:szCs w:val="24"/>
        </w:rPr>
        <w:t xml:space="preserve">in the past </w:t>
      </w:r>
      <w:r w:rsidR="00284A60" w:rsidRPr="00ED21D0">
        <w:rPr>
          <w:rFonts w:ascii="Garamond" w:hAnsi="Garamond" w:cs="Times New Roman"/>
          <w:sz w:val="24"/>
          <w:szCs w:val="24"/>
        </w:rPr>
        <w:t xml:space="preserve">as compared to their current or anticipated workload </w:t>
      </w:r>
      <w:r w:rsidR="00A3566A" w:rsidRPr="00ED21D0">
        <w:rPr>
          <w:rFonts w:ascii="Garamond" w:hAnsi="Garamond" w:cs="Times New Roman"/>
          <w:sz w:val="24"/>
          <w:szCs w:val="24"/>
        </w:rPr>
        <w:t xml:space="preserve">or were </w:t>
      </w:r>
      <w:r w:rsidR="00865F47" w:rsidRPr="00ED21D0">
        <w:rPr>
          <w:rFonts w:ascii="Garamond" w:hAnsi="Garamond" w:cs="Times New Roman"/>
          <w:sz w:val="24"/>
          <w:szCs w:val="24"/>
        </w:rPr>
        <w:t xml:space="preserve">last </w:t>
      </w:r>
      <w:r w:rsidR="00A3566A" w:rsidRPr="00ED21D0">
        <w:rPr>
          <w:rFonts w:ascii="Garamond" w:hAnsi="Garamond" w:cs="Times New Roman"/>
          <w:sz w:val="24"/>
          <w:szCs w:val="24"/>
        </w:rPr>
        <w:t>trained a long time ago</w:t>
      </w:r>
      <w:r w:rsidR="00284A60" w:rsidRPr="00ED21D0">
        <w:rPr>
          <w:rFonts w:ascii="Garamond" w:hAnsi="Garamond" w:cs="Times New Roman"/>
          <w:sz w:val="24"/>
          <w:szCs w:val="24"/>
        </w:rPr>
        <w:t xml:space="preserve"> and maybe in need of a refresher</w:t>
      </w:r>
      <w:r w:rsidR="005116A4" w:rsidRPr="00ED21D0">
        <w:rPr>
          <w:rFonts w:ascii="Garamond" w:hAnsi="Garamond" w:cs="Times New Roman"/>
          <w:sz w:val="24"/>
          <w:szCs w:val="24"/>
        </w:rPr>
        <w:t xml:space="preserve"> course.</w:t>
      </w:r>
    </w:p>
    <w:p w14:paraId="7A8B6004" w14:textId="5ABFF606" w:rsidR="00865F47" w:rsidRPr="00ED21D0" w:rsidRDefault="00865F47" w:rsidP="005116A4">
      <w:pPr>
        <w:spacing w:line="276" w:lineRule="auto"/>
        <w:jc w:val="both"/>
        <w:rPr>
          <w:rFonts w:ascii="Garamond" w:hAnsi="Garamond" w:cs="Times New Roman"/>
          <w:sz w:val="24"/>
          <w:szCs w:val="24"/>
        </w:rPr>
      </w:pPr>
      <w:r w:rsidRPr="00ED21D0">
        <w:rPr>
          <w:rFonts w:ascii="Garamond" w:hAnsi="Garamond" w:cs="Times New Roman"/>
          <w:sz w:val="24"/>
          <w:szCs w:val="24"/>
        </w:rPr>
        <w:t>The training was financed from the funds raised by KENCO on the Global</w:t>
      </w:r>
      <w:r w:rsidR="005116A4" w:rsidRPr="00ED21D0">
        <w:rPr>
          <w:rFonts w:ascii="Garamond" w:hAnsi="Garamond" w:cs="Times New Roman"/>
          <w:sz w:val="24"/>
          <w:szCs w:val="24"/>
        </w:rPr>
        <w:t xml:space="preserve"> G</w:t>
      </w:r>
      <w:r w:rsidRPr="00ED21D0">
        <w:rPr>
          <w:rFonts w:ascii="Garamond" w:hAnsi="Garamond" w:cs="Times New Roman"/>
          <w:sz w:val="24"/>
          <w:szCs w:val="24"/>
        </w:rPr>
        <w:t>iving crowd funding platform during the March 2020 accelerator campaign which KENCO participate</w:t>
      </w:r>
      <w:r w:rsidR="00284A60" w:rsidRPr="00ED21D0">
        <w:rPr>
          <w:rFonts w:ascii="Garamond" w:hAnsi="Garamond" w:cs="Times New Roman"/>
          <w:sz w:val="24"/>
          <w:szCs w:val="24"/>
        </w:rPr>
        <w:t>d</w:t>
      </w:r>
      <w:r w:rsidRPr="00ED21D0">
        <w:rPr>
          <w:rFonts w:ascii="Garamond" w:hAnsi="Garamond" w:cs="Times New Roman"/>
          <w:sz w:val="24"/>
          <w:szCs w:val="24"/>
        </w:rPr>
        <w:t xml:space="preserve"> in. </w:t>
      </w:r>
    </w:p>
    <w:p w14:paraId="532E8CF9"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lastRenderedPageBreak/>
        <w:t xml:space="preserve">OBJECTIVE OF THE TRAINING: </w:t>
      </w:r>
    </w:p>
    <w:p w14:paraId="3BE312BC" w14:textId="77777777" w:rsidR="00BE3B16" w:rsidRPr="00ED21D0" w:rsidRDefault="00BE3B16" w:rsidP="005116A4">
      <w:pPr>
        <w:spacing w:line="276" w:lineRule="auto"/>
        <w:jc w:val="both"/>
        <w:rPr>
          <w:rFonts w:ascii="Garamond" w:hAnsi="Garamond" w:cs="Times New Roman"/>
          <w:sz w:val="24"/>
          <w:szCs w:val="24"/>
        </w:rPr>
      </w:pPr>
      <w:r w:rsidRPr="00ED21D0">
        <w:rPr>
          <w:rFonts w:ascii="Garamond" w:hAnsi="Garamond" w:cs="Times New Roman"/>
          <w:sz w:val="24"/>
          <w:szCs w:val="24"/>
        </w:rPr>
        <w:t>The training was intended to help participants:</w:t>
      </w:r>
    </w:p>
    <w:p w14:paraId="11528DD1" w14:textId="77777777" w:rsidR="00BE3B16" w:rsidRPr="00ED21D0" w:rsidRDefault="00BE3B16" w:rsidP="005116A4">
      <w:pPr>
        <w:pStyle w:val="ListParagraph"/>
        <w:numPr>
          <w:ilvl w:val="0"/>
          <w:numId w:val="4"/>
        </w:numPr>
        <w:spacing w:after="157" w:line="276" w:lineRule="auto"/>
        <w:ind w:left="720"/>
        <w:jc w:val="both"/>
        <w:rPr>
          <w:rFonts w:ascii="Garamond" w:eastAsia="Calibri" w:hAnsi="Garamond" w:cs="Calibri"/>
          <w:sz w:val="24"/>
          <w:szCs w:val="24"/>
          <w:lang w:val="en-US" w:eastAsia="en-GB"/>
        </w:rPr>
      </w:pPr>
      <w:r w:rsidRPr="00ED21D0">
        <w:rPr>
          <w:rFonts w:ascii="Garamond" w:eastAsia="Calibri" w:hAnsi="Garamond" w:cs="Calibri"/>
          <w:sz w:val="24"/>
          <w:szCs w:val="24"/>
          <w:lang w:eastAsia="en-GB"/>
        </w:rPr>
        <w:t>Understand the content of the cancer education materials for patients and caregivers.</w:t>
      </w:r>
    </w:p>
    <w:p w14:paraId="42A7BCBE" w14:textId="5FA878E8" w:rsidR="00BE3B16" w:rsidRPr="00ED21D0" w:rsidRDefault="00BE3B16" w:rsidP="005116A4">
      <w:pPr>
        <w:pStyle w:val="ListParagraph"/>
        <w:numPr>
          <w:ilvl w:val="0"/>
          <w:numId w:val="4"/>
        </w:numPr>
        <w:spacing w:after="157" w:line="276" w:lineRule="auto"/>
        <w:ind w:left="720"/>
        <w:jc w:val="both"/>
        <w:rPr>
          <w:rFonts w:ascii="Garamond" w:eastAsia="Calibri" w:hAnsi="Garamond" w:cs="Calibri"/>
          <w:sz w:val="24"/>
          <w:szCs w:val="24"/>
          <w:lang w:val="en-US" w:eastAsia="en-GB"/>
        </w:rPr>
      </w:pPr>
      <w:r w:rsidRPr="00ED21D0">
        <w:rPr>
          <w:rFonts w:ascii="Garamond" w:eastAsia="Calibri" w:hAnsi="Garamond" w:cs="Calibri"/>
          <w:sz w:val="24"/>
          <w:szCs w:val="24"/>
          <w:lang w:eastAsia="en-GB"/>
        </w:rPr>
        <w:t xml:space="preserve">Be able to </w:t>
      </w:r>
      <w:proofErr w:type="gramStart"/>
      <w:r w:rsidRPr="00ED21D0">
        <w:rPr>
          <w:rFonts w:ascii="Garamond" w:eastAsia="Calibri" w:hAnsi="Garamond" w:cs="Calibri"/>
          <w:sz w:val="24"/>
          <w:szCs w:val="24"/>
          <w:lang w:eastAsia="en-GB"/>
        </w:rPr>
        <w:t xml:space="preserve">accurately/appropriately </w:t>
      </w:r>
      <w:r w:rsidR="00D32050" w:rsidRPr="00ED21D0">
        <w:rPr>
          <w:rFonts w:ascii="Garamond" w:eastAsia="Calibri" w:hAnsi="Garamond" w:cs="Calibri"/>
          <w:sz w:val="24"/>
          <w:szCs w:val="24"/>
          <w:lang w:eastAsia="en-GB"/>
        </w:rPr>
        <w:t xml:space="preserve">use the cancer education materials and </w:t>
      </w:r>
      <w:r w:rsidRPr="00ED21D0">
        <w:rPr>
          <w:rFonts w:ascii="Garamond" w:eastAsia="Calibri" w:hAnsi="Garamond" w:cs="Calibri"/>
          <w:sz w:val="24"/>
          <w:szCs w:val="24"/>
          <w:lang w:eastAsia="en-GB"/>
        </w:rPr>
        <w:t>respond to cancer patient and caregiver questions</w:t>
      </w:r>
      <w:proofErr w:type="gramEnd"/>
      <w:r w:rsidRPr="00ED21D0">
        <w:rPr>
          <w:rFonts w:ascii="Garamond" w:eastAsia="Calibri" w:hAnsi="Garamond" w:cs="Calibri"/>
          <w:sz w:val="24"/>
          <w:szCs w:val="24"/>
          <w:lang w:eastAsia="en-GB"/>
        </w:rPr>
        <w:t>.</w:t>
      </w:r>
    </w:p>
    <w:p w14:paraId="3800AE00" w14:textId="52C30261" w:rsidR="00BE3B16" w:rsidRPr="00ED21D0" w:rsidRDefault="00D32050" w:rsidP="005116A4">
      <w:pPr>
        <w:pStyle w:val="ListParagraph"/>
        <w:numPr>
          <w:ilvl w:val="0"/>
          <w:numId w:val="4"/>
        </w:numPr>
        <w:spacing w:after="157" w:line="276" w:lineRule="auto"/>
        <w:ind w:left="720"/>
        <w:jc w:val="both"/>
        <w:rPr>
          <w:rFonts w:ascii="Garamond" w:eastAsia="Calibri" w:hAnsi="Garamond" w:cs="Calibri"/>
          <w:sz w:val="24"/>
          <w:szCs w:val="24"/>
          <w:lang w:val="en-US" w:eastAsia="en-GB"/>
        </w:rPr>
      </w:pPr>
      <w:r w:rsidRPr="00ED21D0">
        <w:rPr>
          <w:rFonts w:ascii="Garamond" w:eastAsia="Calibri" w:hAnsi="Garamond" w:cs="Calibri"/>
          <w:sz w:val="24"/>
          <w:szCs w:val="24"/>
          <w:lang w:eastAsia="en-GB"/>
        </w:rPr>
        <w:t>To learn about effective</w:t>
      </w:r>
      <w:r w:rsidR="00BE3B16" w:rsidRPr="00ED21D0">
        <w:rPr>
          <w:rFonts w:ascii="Garamond" w:eastAsia="Calibri" w:hAnsi="Garamond" w:cs="Calibri"/>
          <w:sz w:val="24"/>
          <w:szCs w:val="24"/>
          <w:lang w:eastAsia="en-GB"/>
        </w:rPr>
        <w:t xml:space="preserve"> communication best practices, including counselling skills </w:t>
      </w:r>
      <w:r w:rsidRPr="00ED21D0">
        <w:rPr>
          <w:rFonts w:ascii="Garamond" w:eastAsia="Calibri" w:hAnsi="Garamond" w:cs="Calibri"/>
          <w:sz w:val="24"/>
          <w:szCs w:val="24"/>
          <w:lang w:eastAsia="en-GB"/>
        </w:rPr>
        <w:t>and how to apply them in</w:t>
      </w:r>
      <w:r w:rsidR="00BE3B16" w:rsidRPr="00ED21D0">
        <w:rPr>
          <w:rFonts w:ascii="Garamond" w:eastAsia="Calibri" w:hAnsi="Garamond" w:cs="Calibri"/>
          <w:sz w:val="24"/>
          <w:szCs w:val="24"/>
          <w:lang w:eastAsia="en-GB"/>
        </w:rPr>
        <w:t xml:space="preserve"> interactions with</w:t>
      </w:r>
      <w:r w:rsidR="00284A60" w:rsidRPr="00ED21D0">
        <w:rPr>
          <w:rFonts w:ascii="Garamond" w:eastAsia="Calibri" w:hAnsi="Garamond" w:cs="Calibri"/>
          <w:sz w:val="24"/>
          <w:szCs w:val="24"/>
          <w:lang w:eastAsia="en-GB"/>
        </w:rPr>
        <w:t xml:space="preserve"> cancer</w:t>
      </w:r>
      <w:r w:rsidR="00BE3B16" w:rsidRPr="00ED21D0">
        <w:rPr>
          <w:rFonts w:ascii="Garamond" w:eastAsia="Calibri" w:hAnsi="Garamond" w:cs="Calibri"/>
          <w:sz w:val="24"/>
          <w:szCs w:val="24"/>
          <w:lang w:eastAsia="en-GB"/>
        </w:rPr>
        <w:t xml:space="preserve"> patients and caregivers.</w:t>
      </w:r>
    </w:p>
    <w:p w14:paraId="0D1FFBD6" w14:textId="4E5433AE" w:rsidR="00BE3B16" w:rsidRPr="00ED21D0" w:rsidRDefault="00BE3B16" w:rsidP="005116A4">
      <w:pPr>
        <w:pStyle w:val="ListParagraph"/>
        <w:numPr>
          <w:ilvl w:val="0"/>
          <w:numId w:val="4"/>
        </w:numPr>
        <w:spacing w:after="157" w:line="276" w:lineRule="auto"/>
        <w:ind w:left="720"/>
        <w:jc w:val="both"/>
        <w:rPr>
          <w:rFonts w:ascii="Garamond" w:eastAsia="Calibri" w:hAnsi="Garamond" w:cs="Calibri"/>
          <w:sz w:val="24"/>
          <w:szCs w:val="24"/>
          <w:lang w:val="en-US" w:eastAsia="en-GB"/>
        </w:rPr>
      </w:pPr>
      <w:r w:rsidRPr="00ED21D0">
        <w:rPr>
          <w:rFonts w:ascii="Garamond" w:eastAsia="Calibri" w:hAnsi="Garamond" w:cs="Calibri"/>
          <w:sz w:val="24"/>
          <w:szCs w:val="24"/>
          <w:lang w:val="en-US" w:eastAsia="en-GB"/>
        </w:rPr>
        <w:t>Anticipate and address barriers that would make supportive communication with cancer patients and care givers difficult.</w:t>
      </w:r>
    </w:p>
    <w:p w14:paraId="0F4F76C0" w14:textId="5C92A345" w:rsidR="00D32050" w:rsidRPr="00ED21D0" w:rsidRDefault="00D32050" w:rsidP="005116A4">
      <w:pPr>
        <w:pStyle w:val="ListParagraph"/>
        <w:numPr>
          <w:ilvl w:val="0"/>
          <w:numId w:val="4"/>
        </w:numPr>
        <w:spacing w:after="157" w:line="276" w:lineRule="auto"/>
        <w:ind w:left="720"/>
        <w:jc w:val="both"/>
        <w:rPr>
          <w:rFonts w:ascii="Garamond" w:eastAsia="Calibri" w:hAnsi="Garamond" w:cs="Calibri"/>
          <w:sz w:val="24"/>
          <w:szCs w:val="24"/>
          <w:lang w:val="en-US" w:eastAsia="en-GB"/>
        </w:rPr>
      </w:pPr>
      <w:r w:rsidRPr="00ED21D0">
        <w:rPr>
          <w:rFonts w:ascii="Garamond" w:eastAsia="Calibri" w:hAnsi="Garamond" w:cs="Calibri"/>
          <w:sz w:val="24"/>
          <w:szCs w:val="24"/>
          <w:lang w:val="en-US" w:eastAsia="en-GB"/>
        </w:rPr>
        <w:t xml:space="preserve">To discuss common </w:t>
      </w:r>
      <w:proofErr w:type="gramStart"/>
      <w:r w:rsidRPr="00ED21D0">
        <w:rPr>
          <w:rFonts w:ascii="Garamond" w:eastAsia="Calibri" w:hAnsi="Garamond" w:cs="Calibri"/>
          <w:sz w:val="24"/>
          <w:szCs w:val="24"/>
          <w:lang w:val="en-US" w:eastAsia="en-GB"/>
        </w:rPr>
        <w:t>work place</w:t>
      </w:r>
      <w:proofErr w:type="gramEnd"/>
      <w:r w:rsidRPr="00ED21D0">
        <w:rPr>
          <w:rFonts w:ascii="Garamond" w:eastAsia="Calibri" w:hAnsi="Garamond" w:cs="Calibri"/>
          <w:sz w:val="24"/>
          <w:szCs w:val="24"/>
          <w:lang w:val="en-US" w:eastAsia="en-GB"/>
        </w:rPr>
        <w:t xml:space="preserve"> challenges and how to mitigate them especially during this COVID-19 period.</w:t>
      </w:r>
    </w:p>
    <w:p w14:paraId="1F0CFF4F" w14:textId="45427BD1" w:rsidR="00BE3B16" w:rsidRPr="00ED21D0" w:rsidRDefault="00D32050"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TRAINING PREPARATION PROCESS</w:t>
      </w:r>
    </w:p>
    <w:p w14:paraId="42EA196A" w14:textId="2413DAC2" w:rsidR="00FC5866" w:rsidRPr="00ED21D0" w:rsidRDefault="00D32050"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This being the first time the </w:t>
      </w:r>
      <w:r w:rsidR="005116A4" w:rsidRPr="00ED21D0">
        <w:rPr>
          <w:rFonts w:ascii="Garamond" w:hAnsi="Garamond" w:cs="Times New Roman"/>
          <w:sz w:val="24"/>
          <w:szCs w:val="24"/>
        </w:rPr>
        <w:t>CEMPC</w:t>
      </w:r>
      <w:r w:rsidRPr="00ED21D0">
        <w:rPr>
          <w:rFonts w:ascii="Garamond" w:hAnsi="Garamond" w:cs="Times New Roman"/>
          <w:sz w:val="24"/>
          <w:szCs w:val="24"/>
        </w:rPr>
        <w:t xml:space="preserve"> training was being offered virtually, a lot of </w:t>
      </w:r>
      <w:r w:rsidR="001D19BD" w:rsidRPr="00ED21D0">
        <w:rPr>
          <w:rFonts w:ascii="Garamond" w:hAnsi="Garamond" w:cs="Times New Roman"/>
          <w:sz w:val="24"/>
          <w:szCs w:val="24"/>
        </w:rPr>
        <w:t>consultations</w:t>
      </w:r>
      <w:r w:rsidRPr="00ED21D0">
        <w:rPr>
          <w:rFonts w:ascii="Garamond" w:hAnsi="Garamond" w:cs="Times New Roman"/>
          <w:sz w:val="24"/>
          <w:szCs w:val="24"/>
        </w:rPr>
        <w:t xml:space="preserve"> were held with the facilitators</w:t>
      </w:r>
      <w:r w:rsidR="00FC5866" w:rsidRPr="00ED21D0">
        <w:rPr>
          <w:rFonts w:ascii="Garamond" w:hAnsi="Garamond" w:cs="Times New Roman"/>
          <w:sz w:val="24"/>
          <w:szCs w:val="24"/>
        </w:rPr>
        <w:t xml:space="preserve"> from KNH</w:t>
      </w:r>
      <w:r w:rsidRPr="00ED21D0">
        <w:rPr>
          <w:rFonts w:ascii="Garamond" w:hAnsi="Garamond" w:cs="Times New Roman"/>
          <w:sz w:val="24"/>
          <w:szCs w:val="24"/>
        </w:rPr>
        <w:t>,</w:t>
      </w:r>
      <w:r w:rsidR="00FC5866" w:rsidRPr="00ED21D0">
        <w:rPr>
          <w:rFonts w:ascii="Garamond" w:hAnsi="Garamond" w:cs="Times New Roman"/>
          <w:sz w:val="24"/>
          <w:szCs w:val="24"/>
        </w:rPr>
        <w:t xml:space="preserve"> the </w:t>
      </w:r>
      <w:r w:rsidRPr="00ED21D0">
        <w:rPr>
          <w:rFonts w:ascii="Garamond" w:hAnsi="Garamond" w:cs="Times New Roman"/>
          <w:sz w:val="24"/>
          <w:szCs w:val="24"/>
        </w:rPr>
        <w:t xml:space="preserve">National Cancer Institute of Kenya and the </w:t>
      </w:r>
      <w:r w:rsidR="00FC5866" w:rsidRPr="00ED21D0">
        <w:rPr>
          <w:rFonts w:ascii="Garamond" w:hAnsi="Garamond" w:cs="Times New Roman"/>
          <w:sz w:val="24"/>
          <w:szCs w:val="24"/>
        </w:rPr>
        <w:t>National</w:t>
      </w:r>
      <w:r w:rsidRPr="00ED21D0">
        <w:rPr>
          <w:rFonts w:ascii="Garamond" w:hAnsi="Garamond" w:cs="Times New Roman"/>
          <w:sz w:val="24"/>
          <w:szCs w:val="24"/>
        </w:rPr>
        <w:t xml:space="preserve"> Cancer Control Programme</w:t>
      </w:r>
      <w:r w:rsidR="001D19BD" w:rsidRPr="00ED21D0">
        <w:rPr>
          <w:rFonts w:ascii="Garamond" w:hAnsi="Garamond" w:cs="Times New Roman"/>
          <w:sz w:val="24"/>
          <w:szCs w:val="24"/>
        </w:rPr>
        <w:t xml:space="preserve"> on how best to go about the training. </w:t>
      </w:r>
      <w:r w:rsidR="00FC5866" w:rsidRPr="00ED21D0">
        <w:rPr>
          <w:rFonts w:ascii="Garamond" w:hAnsi="Garamond" w:cs="Times New Roman"/>
          <w:sz w:val="24"/>
          <w:szCs w:val="24"/>
        </w:rPr>
        <w:t>Two preparation meetings were held with the facilitators:</w:t>
      </w:r>
    </w:p>
    <w:p w14:paraId="568F51D3" w14:textId="54D15E07" w:rsidR="00FC5866" w:rsidRPr="00ED21D0" w:rsidRDefault="00FC5866" w:rsidP="005116A4">
      <w:pPr>
        <w:pStyle w:val="ListParagraph"/>
        <w:numPr>
          <w:ilvl w:val="0"/>
          <w:numId w:val="10"/>
        </w:numPr>
        <w:spacing w:line="276" w:lineRule="auto"/>
        <w:jc w:val="both"/>
        <w:rPr>
          <w:rFonts w:ascii="Garamond" w:hAnsi="Garamond" w:cs="Times New Roman"/>
          <w:sz w:val="24"/>
          <w:szCs w:val="24"/>
        </w:rPr>
      </w:pPr>
      <w:r w:rsidRPr="00ED21D0">
        <w:rPr>
          <w:rFonts w:ascii="Garamond" w:hAnsi="Garamond" w:cs="Times New Roman"/>
          <w:sz w:val="24"/>
          <w:szCs w:val="24"/>
        </w:rPr>
        <w:t xml:space="preserve">One </w:t>
      </w:r>
      <w:r w:rsidR="005116A4" w:rsidRPr="00ED21D0">
        <w:rPr>
          <w:rFonts w:ascii="Garamond" w:hAnsi="Garamond" w:cs="Times New Roman"/>
          <w:sz w:val="24"/>
          <w:szCs w:val="24"/>
        </w:rPr>
        <w:t xml:space="preserve">physical meeting was held </w:t>
      </w:r>
      <w:r w:rsidRPr="00ED21D0">
        <w:rPr>
          <w:rFonts w:ascii="Garamond" w:hAnsi="Garamond" w:cs="Times New Roman"/>
          <w:sz w:val="24"/>
          <w:szCs w:val="24"/>
        </w:rPr>
        <w:t xml:space="preserve">to </w:t>
      </w:r>
      <w:r w:rsidR="00284A60" w:rsidRPr="00ED21D0">
        <w:rPr>
          <w:rFonts w:ascii="Garamond" w:hAnsi="Garamond" w:cs="Times New Roman"/>
          <w:sz w:val="24"/>
          <w:szCs w:val="24"/>
        </w:rPr>
        <w:t xml:space="preserve">discuss and </w:t>
      </w:r>
      <w:r w:rsidRPr="00ED21D0">
        <w:rPr>
          <w:rFonts w:ascii="Garamond" w:hAnsi="Garamond" w:cs="Times New Roman"/>
          <w:sz w:val="24"/>
          <w:szCs w:val="24"/>
        </w:rPr>
        <w:t>agree on the training duration, modalities of virtual delivery, to refine the training content to suit the time duration, role</w:t>
      </w:r>
      <w:r w:rsidR="00284A60" w:rsidRPr="00ED21D0">
        <w:rPr>
          <w:rFonts w:ascii="Garamond" w:hAnsi="Garamond" w:cs="Times New Roman"/>
          <w:sz w:val="24"/>
          <w:szCs w:val="24"/>
        </w:rPr>
        <w:t>s</w:t>
      </w:r>
      <w:r w:rsidRPr="00ED21D0">
        <w:rPr>
          <w:rFonts w:ascii="Garamond" w:hAnsi="Garamond" w:cs="Times New Roman"/>
          <w:sz w:val="24"/>
          <w:szCs w:val="24"/>
        </w:rPr>
        <w:t xml:space="preserve"> &amp; responsibilities of the facilitators and organizers, targeted facilities and number of participants. It was </w:t>
      </w:r>
      <w:r w:rsidR="00284A60" w:rsidRPr="00ED21D0">
        <w:rPr>
          <w:rFonts w:ascii="Garamond" w:hAnsi="Garamond" w:cs="Times New Roman"/>
          <w:sz w:val="24"/>
          <w:szCs w:val="24"/>
        </w:rPr>
        <w:t>during</w:t>
      </w:r>
      <w:r w:rsidRPr="00ED21D0">
        <w:rPr>
          <w:rFonts w:ascii="Garamond" w:hAnsi="Garamond" w:cs="Times New Roman"/>
          <w:sz w:val="24"/>
          <w:szCs w:val="24"/>
        </w:rPr>
        <w:t xml:space="preserve"> this meeting where it was agreed that the training will be held for two </w:t>
      </w:r>
      <w:r w:rsidR="005116A4" w:rsidRPr="00ED21D0">
        <w:rPr>
          <w:rFonts w:ascii="Garamond" w:hAnsi="Garamond" w:cs="Times New Roman"/>
          <w:sz w:val="24"/>
          <w:szCs w:val="24"/>
        </w:rPr>
        <w:t>3-</w:t>
      </w:r>
      <w:r w:rsidRPr="00ED21D0">
        <w:rPr>
          <w:rFonts w:ascii="Garamond" w:hAnsi="Garamond" w:cs="Times New Roman"/>
          <w:sz w:val="24"/>
          <w:szCs w:val="24"/>
        </w:rPr>
        <w:t xml:space="preserve">hour sessions. The topics to be covered were agreed as: cancer patient journey, introduction to cancer education materials, effective communication and breaking bad news, use of cancer education materials and applying learning and addressing common </w:t>
      </w:r>
      <w:proofErr w:type="gramStart"/>
      <w:r w:rsidRPr="00ED21D0">
        <w:rPr>
          <w:rFonts w:ascii="Garamond" w:hAnsi="Garamond" w:cs="Times New Roman"/>
          <w:sz w:val="24"/>
          <w:szCs w:val="24"/>
        </w:rPr>
        <w:t>work place</w:t>
      </w:r>
      <w:proofErr w:type="gramEnd"/>
      <w:r w:rsidRPr="00ED21D0">
        <w:rPr>
          <w:rFonts w:ascii="Garamond" w:hAnsi="Garamond" w:cs="Times New Roman"/>
          <w:sz w:val="24"/>
          <w:szCs w:val="24"/>
        </w:rPr>
        <w:t xml:space="preserve"> challenges. The facilitators were to refine the pre-te</w:t>
      </w:r>
      <w:r w:rsidR="005116A4" w:rsidRPr="00ED21D0">
        <w:rPr>
          <w:rFonts w:ascii="Garamond" w:hAnsi="Garamond" w:cs="Times New Roman"/>
          <w:sz w:val="24"/>
          <w:szCs w:val="24"/>
        </w:rPr>
        <w:t>st</w:t>
      </w:r>
      <w:r w:rsidRPr="00ED21D0">
        <w:rPr>
          <w:rFonts w:ascii="Garamond" w:hAnsi="Garamond" w:cs="Times New Roman"/>
          <w:sz w:val="24"/>
          <w:szCs w:val="24"/>
        </w:rPr>
        <w:t xml:space="preserve"> and KENCO </w:t>
      </w:r>
      <w:r w:rsidR="005116A4" w:rsidRPr="00ED21D0">
        <w:rPr>
          <w:rFonts w:ascii="Garamond" w:hAnsi="Garamond" w:cs="Times New Roman"/>
          <w:sz w:val="24"/>
          <w:szCs w:val="24"/>
        </w:rPr>
        <w:t xml:space="preserve">to </w:t>
      </w:r>
      <w:r w:rsidRPr="00ED21D0">
        <w:rPr>
          <w:rFonts w:ascii="Garamond" w:hAnsi="Garamond" w:cs="Times New Roman"/>
          <w:sz w:val="24"/>
          <w:szCs w:val="24"/>
        </w:rPr>
        <w:t xml:space="preserve">have it </w:t>
      </w:r>
      <w:r w:rsidR="006252C0" w:rsidRPr="00ED21D0">
        <w:rPr>
          <w:rFonts w:ascii="Garamond" w:hAnsi="Garamond" w:cs="Times New Roman"/>
          <w:sz w:val="24"/>
          <w:szCs w:val="24"/>
        </w:rPr>
        <w:t>embedded</w:t>
      </w:r>
      <w:r w:rsidRPr="00ED21D0">
        <w:rPr>
          <w:rFonts w:ascii="Garamond" w:hAnsi="Garamond" w:cs="Times New Roman"/>
          <w:sz w:val="24"/>
          <w:szCs w:val="24"/>
        </w:rPr>
        <w:t xml:space="preserve"> in the registration </w:t>
      </w:r>
      <w:r w:rsidR="006252C0" w:rsidRPr="00ED21D0">
        <w:rPr>
          <w:rFonts w:ascii="Garamond" w:hAnsi="Garamond" w:cs="Times New Roman"/>
          <w:sz w:val="24"/>
          <w:szCs w:val="24"/>
        </w:rPr>
        <w:t xml:space="preserve">process for the virtual training. KENCO and </w:t>
      </w:r>
      <w:r w:rsidR="005116A4" w:rsidRPr="00ED21D0">
        <w:rPr>
          <w:rFonts w:ascii="Garamond" w:hAnsi="Garamond" w:cs="Times New Roman"/>
          <w:sz w:val="24"/>
          <w:szCs w:val="24"/>
        </w:rPr>
        <w:t xml:space="preserve">the </w:t>
      </w:r>
      <w:r w:rsidR="006252C0" w:rsidRPr="00ED21D0">
        <w:rPr>
          <w:rFonts w:ascii="Garamond" w:hAnsi="Garamond" w:cs="Times New Roman"/>
          <w:sz w:val="24"/>
          <w:szCs w:val="24"/>
        </w:rPr>
        <w:t>facilitators were also to develop role play videos depicting various scenarios to demonstrate use of cancer education materials during the training.</w:t>
      </w:r>
    </w:p>
    <w:p w14:paraId="4A538E76" w14:textId="0E5EDA89" w:rsidR="00FC5866" w:rsidRPr="00ED21D0" w:rsidRDefault="006252C0" w:rsidP="005116A4">
      <w:pPr>
        <w:pStyle w:val="ListParagraph"/>
        <w:numPr>
          <w:ilvl w:val="0"/>
          <w:numId w:val="10"/>
        </w:numPr>
        <w:spacing w:line="276" w:lineRule="auto"/>
        <w:jc w:val="both"/>
        <w:rPr>
          <w:rFonts w:ascii="Garamond" w:hAnsi="Garamond" w:cs="Times New Roman"/>
          <w:sz w:val="24"/>
          <w:szCs w:val="24"/>
        </w:rPr>
      </w:pPr>
      <w:r w:rsidRPr="00ED21D0">
        <w:rPr>
          <w:rFonts w:ascii="Garamond" w:hAnsi="Garamond" w:cs="Times New Roman"/>
          <w:sz w:val="24"/>
          <w:szCs w:val="24"/>
        </w:rPr>
        <w:t>The second meeting</w:t>
      </w:r>
      <w:r w:rsidR="005116A4" w:rsidRPr="00ED21D0">
        <w:rPr>
          <w:rFonts w:ascii="Garamond" w:hAnsi="Garamond" w:cs="Times New Roman"/>
          <w:sz w:val="24"/>
          <w:szCs w:val="24"/>
        </w:rPr>
        <w:t>, which was virtual,</w:t>
      </w:r>
      <w:r w:rsidRPr="00ED21D0">
        <w:rPr>
          <w:rFonts w:ascii="Garamond" w:hAnsi="Garamond" w:cs="Times New Roman"/>
          <w:sz w:val="24"/>
          <w:szCs w:val="24"/>
        </w:rPr>
        <w:t xml:space="preserve"> was held on the eve of the training. The timetable, roles and responsibilities and finer details of the delivery of the training were firmed up.</w:t>
      </w:r>
    </w:p>
    <w:p w14:paraId="03442D9F" w14:textId="77777777" w:rsidR="00B54AAA" w:rsidRPr="00ED21D0" w:rsidRDefault="006252C0" w:rsidP="00B54AAA">
      <w:pPr>
        <w:spacing w:line="276" w:lineRule="auto"/>
        <w:jc w:val="both"/>
        <w:rPr>
          <w:rFonts w:ascii="Garamond" w:hAnsi="Garamond" w:cs="Times New Roman"/>
          <w:sz w:val="24"/>
          <w:szCs w:val="24"/>
        </w:rPr>
      </w:pPr>
      <w:r w:rsidRPr="00ED21D0">
        <w:rPr>
          <w:rFonts w:ascii="Garamond" w:hAnsi="Garamond" w:cs="Times New Roman"/>
          <w:sz w:val="24"/>
          <w:szCs w:val="24"/>
        </w:rPr>
        <w:t xml:space="preserve">Mobilization of participants was done through invitation letters </w:t>
      </w:r>
      <w:r w:rsidR="005116A4" w:rsidRPr="00ED21D0">
        <w:rPr>
          <w:rFonts w:ascii="Garamond" w:hAnsi="Garamond" w:cs="Times New Roman"/>
          <w:sz w:val="24"/>
          <w:szCs w:val="24"/>
        </w:rPr>
        <w:t xml:space="preserve">from the National Cancer Institute of Kenya, </w:t>
      </w:r>
      <w:r w:rsidRPr="00ED21D0">
        <w:rPr>
          <w:rFonts w:ascii="Garamond" w:hAnsi="Garamond" w:cs="Times New Roman"/>
          <w:sz w:val="24"/>
          <w:szCs w:val="24"/>
        </w:rPr>
        <w:t xml:space="preserve">to respective </w:t>
      </w:r>
      <w:r w:rsidR="005116A4" w:rsidRPr="00ED21D0">
        <w:rPr>
          <w:rFonts w:ascii="Garamond" w:hAnsi="Garamond" w:cs="Times New Roman"/>
          <w:sz w:val="24"/>
          <w:szCs w:val="24"/>
        </w:rPr>
        <w:t>County Directors of Health and respective H</w:t>
      </w:r>
      <w:r w:rsidRPr="00ED21D0">
        <w:rPr>
          <w:rFonts w:ascii="Garamond" w:hAnsi="Garamond" w:cs="Times New Roman"/>
          <w:sz w:val="24"/>
          <w:szCs w:val="24"/>
        </w:rPr>
        <w:t xml:space="preserve">ospital </w:t>
      </w:r>
      <w:r w:rsidR="005116A4" w:rsidRPr="00ED21D0">
        <w:rPr>
          <w:rFonts w:ascii="Garamond" w:hAnsi="Garamond" w:cs="Times New Roman"/>
          <w:sz w:val="24"/>
          <w:szCs w:val="24"/>
        </w:rPr>
        <w:t>D</w:t>
      </w:r>
      <w:r w:rsidR="00284A60" w:rsidRPr="00ED21D0">
        <w:rPr>
          <w:rFonts w:ascii="Garamond" w:hAnsi="Garamond" w:cs="Times New Roman"/>
          <w:sz w:val="24"/>
          <w:szCs w:val="24"/>
        </w:rPr>
        <w:t>irectors</w:t>
      </w:r>
      <w:r w:rsidRPr="00ED21D0">
        <w:rPr>
          <w:rFonts w:ascii="Garamond" w:hAnsi="Garamond" w:cs="Times New Roman"/>
          <w:sz w:val="24"/>
          <w:szCs w:val="24"/>
        </w:rPr>
        <w:t>. This was followed-up by phone</w:t>
      </w:r>
      <w:r w:rsidR="00BE3B16" w:rsidRPr="00ED21D0">
        <w:rPr>
          <w:rFonts w:ascii="Garamond" w:hAnsi="Garamond" w:cs="Times New Roman"/>
          <w:sz w:val="24"/>
          <w:szCs w:val="24"/>
        </w:rPr>
        <w:t xml:space="preserve"> calls </w:t>
      </w:r>
      <w:r w:rsidR="005116A4" w:rsidRPr="00ED21D0">
        <w:rPr>
          <w:rFonts w:ascii="Garamond" w:hAnsi="Garamond" w:cs="Times New Roman"/>
          <w:sz w:val="24"/>
          <w:szCs w:val="24"/>
        </w:rPr>
        <w:t xml:space="preserve">from the KENCO secretariat </w:t>
      </w:r>
      <w:r w:rsidR="00BE3B16" w:rsidRPr="00ED21D0">
        <w:rPr>
          <w:rFonts w:ascii="Garamond" w:hAnsi="Garamond" w:cs="Times New Roman"/>
          <w:sz w:val="24"/>
          <w:szCs w:val="24"/>
        </w:rPr>
        <w:t xml:space="preserve">to the targeted facilities to identify the </w:t>
      </w:r>
      <w:r w:rsidRPr="00ED21D0">
        <w:rPr>
          <w:rFonts w:ascii="Garamond" w:hAnsi="Garamond" w:cs="Times New Roman"/>
          <w:sz w:val="24"/>
          <w:szCs w:val="24"/>
        </w:rPr>
        <w:t xml:space="preserve">right </w:t>
      </w:r>
      <w:r w:rsidR="00BE3B16" w:rsidRPr="00ED21D0">
        <w:rPr>
          <w:rFonts w:ascii="Garamond" w:hAnsi="Garamond" w:cs="Times New Roman"/>
          <w:sz w:val="24"/>
          <w:szCs w:val="24"/>
        </w:rPr>
        <w:t>participants</w:t>
      </w:r>
      <w:r w:rsidRPr="00ED21D0">
        <w:rPr>
          <w:rFonts w:ascii="Garamond" w:hAnsi="Garamond" w:cs="Times New Roman"/>
          <w:sz w:val="24"/>
          <w:szCs w:val="24"/>
        </w:rPr>
        <w:t xml:space="preserve"> and get their contact information to enable sending of login details and training documents and</w:t>
      </w:r>
      <w:r w:rsidR="00BE3B16" w:rsidRPr="00ED21D0">
        <w:rPr>
          <w:rFonts w:ascii="Garamond" w:hAnsi="Garamond" w:cs="Times New Roman"/>
          <w:sz w:val="24"/>
          <w:szCs w:val="24"/>
        </w:rPr>
        <w:t xml:space="preserve"> ensure that they </w:t>
      </w:r>
      <w:r w:rsidRPr="00ED21D0">
        <w:rPr>
          <w:rFonts w:ascii="Garamond" w:hAnsi="Garamond" w:cs="Times New Roman"/>
          <w:sz w:val="24"/>
          <w:szCs w:val="24"/>
        </w:rPr>
        <w:t xml:space="preserve">actually </w:t>
      </w:r>
      <w:r w:rsidR="00BE3B16" w:rsidRPr="00ED21D0">
        <w:rPr>
          <w:rFonts w:ascii="Garamond" w:hAnsi="Garamond" w:cs="Times New Roman"/>
          <w:sz w:val="24"/>
          <w:szCs w:val="24"/>
        </w:rPr>
        <w:t>attend the training</w:t>
      </w:r>
      <w:r w:rsidR="00B157EB" w:rsidRPr="00ED21D0">
        <w:rPr>
          <w:rFonts w:ascii="Garamond" w:hAnsi="Garamond" w:cs="Times New Roman"/>
          <w:sz w:val="24"/>
          <w:szCs w:val="24"/>
        </w:rPr>
        <w:t>.</w:t>
      </w:r>
      <w:r w:rsidR="00CA30D0" w:rsidRPr="00ED21D0">
        <w:rPr>
          <w:rFonts w:ascii="Garamond" w:hAnsi="Garamond" w:cs="Times New Roman"/>
          <w:sz w:val="24"/>
          <w:szCs w:val="24"/>
        </w:rPr>
        <w:t xml:space="preserve"> </w:t>
      </w:r>
      <w:r w:rsidR="00B54AAA" w:rsidRPr="00ED21D0">
        <w:rPr>
          <w:rFonts w:ascii="Garamond" w:hAnsi="Garamond" w:cs="Times New Roman"/>
          <w:sz w:val="24"/>
          <w:szCs w:val="24"/>
        </w:rPr>
        <w:t>Apart from participants, the KENCO board and NCI-K secretariat participated in the training.</w:t>
      </w:r>
    </w:p>
    <w:p w14:paraId="77DB8E35" w14:textId="77777777" w:rsidR="00B54AAA" w:rsidRPr="00ED21D0" w:rsidRDefault="00BE3B16" w:rsidP="00B54AAA">
      <w:pPr>
        <w:spacing w:after="0" w:line="276" w:lineRule="auto"/>
        <w:jc w:val="both"/>
        <w:rPr>
          <w:rFonts w:ascii="Garamond" w:hAnsi="Garamond" w:cs="Times New Roman"/>
          <w:sz w:val="24"/>
          <w:szCs w:val="24"/>
        </w:rPr>
      </w:pPr>
      <w:r w:rsidRPr="00ED21D0">
        <w:rPr>
          <w:rFonts w:ascii="Garamond" w:hAnsi="Garamond" w:cs="Times New Roman"/>
          <w:b/>
          <w:sz w:val="24"/>
          <w:szCs w:val="24"/>
        </w:rPr>
        <w:t>TRAINING METHODOLOGY</w:t>
      </w:r>
    </w:p>
    <w:p w14:paraId="2B337D21" w14:textId="3BC5DB17" w:rsidR="00BE3B16" w:rsidRPr="00ED21D0" w:rsidRDefault="00BE3B16" w:rsidP="00B54AAA">
      <w:pPr>
        <w:spacing w:after="0" w:line="276" w:lineRule="auto"/>
        <w:jc w:val="both"/>
        <w:rPr>
          <w:rFonts w:ascii="Garamond" w:hAnsi="Garamond" w:cs="Times New Roman"/>
          <w:sz w:val="24"/>
          <w:szCs w:val="24"/>
        </w:rPr>
      </w:pPr>
      <w:r w:rsidRPr="00ED21D0">
        <w:rPr>
          <w:rFonts w:ascii="Garamond" w:hAnsi="Garamond" w:cs="Times New Roman"/>
          <w:sz w:val="24"/>
          <w:szCs w:val="24"/>
        </w:rPr>
        <w:t xml:space="preserve">The </w:t>
      </w:r>
      <w:r w:rsidR="006252C0" w:rsidRPr="00ED21D0">
        <w:rPr>
          <w:rFonts w:ascii="Garamond" w:hAnsi="Garamond" w:cs="Times New Roman"/>
          <w:sz w:val="24"/>
          <w:szCs w:val="24"/>
        </w:rPr>
        <w:t xml:space="preserve">training was conducted </w:t>
      </w:r>
      <w:proofErr w:type="gramStart"/>
      <w:r w:rsidR="006252C0" w:rsidRPr="00ED21D0">
        <w:rPr>
          <w:rFonts w:ascii="Garamond" w:hAnsi="Garamond" w:cs="Times New Roman"/>
          <w:sz w:val="24"/>
          <w:szCs w:val="24"/>
        </w:rPr>
        <w:t>virtually</w:t>
      </w:r>
      <w:proofErr w:type="gramEnd"/>
      <w:r w:rsidR="006252C0" w:rsidRPr="00ED21D0">
        <w:rPr>
          <w:rFonts w:ascii="Garamond" w:hAnsi="Garamond" w:cs="Times New Roman"/>
          <w:sz w:val="24"/>
          <w:szCs w:val="24"/>
        </w:rPr>
        <w:t xml:space="preserve"> and the </w:t>
      </w:r>
      <w:r w:rsidRPr="00ED21D0">
        <w:rPr>
          <w:rFonts w:ascii="Garamond" w:hAnsi="Garamond" w:cs="Times New Roman"/>
          <w:sz w:val="24"/>
          <w:szCs w:val="24"/>
        </w:rPr>
        <w:t>facilitators employed a number of methods to deliver the training including</w:t>
      </w:r>
      <w:r w:rsidR="00C61815" w:rsidRPr="00ED21D0">
        <w:rPr>
          <w:rFonts w:ascii="Garamond" w:hAnsi="Garamond" w:cs="Times New Roman"/>
          <w:sz w:val="24"/>
          <w:szCs w:val="24"/>
        </w:rPr>
        <w:t>:</w:t>
      </w:r>
    </w:p>
    <w:p w14:paraId="71543340" w14:textId="0477DD91" w:rsidR="00BE3B16" w:rsidRPr="00ED21D0" w:rsidRDefault="00BE3B16" w:rsidP="00B54AAA">
      <w:pPr>
        <w:pStyle w:val="ListParagraph"/>
        <w:numPr>
          <w:ilvl w:val="0"/>
          <w:numId w:val="5"/>
        </w:numPr>
        <w:spacing w:after="0" w:line="276" w:lineRule="auto"/>
        <w:jc w:val="both"/>
        <w:rPr>
          <w:rFonts w:ascii="Garamond" w:hAnsi="Garamond" w:cs="Times New Roman"/>
          <w:sz w:val="24"/>
          <w:szCs w:val="24"/>
        </w:rPr>
      </w:pPr>
      <w:r w:rsidRPr="00ED21D0">
        <w:rPr>
          <w:rFonts w:ascii="Garamond" w:hAnsi="Garamond" w:cs="Times New Roman"/>
          <w:sz w:val="24"/>
          <w:szCs w:val="24"/>
        </w:rPr>
        <w:t>PowerPoint presentations</w:t>
      </w:r>
    </w:p>
    <w:p w14:paraId="057BA5C6" w14:textId="12EBB567" w:rsidR="00812113" w:rsidRPr="00ED21D0" w:rsidRDefault="00812113" w:rsidP="00B54AAA">
      <w:pPr>
        <w:pStyle w:val="ListParagraph"/>
        <w:numPr>
          <w:ilvl w:val="0"/>
          <w:numId w:val="5"/>
        </w:numPr>
        <w:spacing w:line="276" w:lineRule="auto"/>
        <w:jc w:val="both"/>
        <w:rPr>
          <w:rFonts w:ascii="Garamond" w:hAnsi="Garamond" w:cs="Times New Roman"/>
          <w:sz w:val="24"/>
          <w:szCs w:val="24"/>
        </w:rPr>
      </w:pPr>
      <w:r w:rsidRPr="00ED21D0">
        <w:rPr>
          <w:rFonts w:ascii="Garamond" w:hAnsi="Garamond" w:cs="Times New Roman"/>
          <w:sz w:val="24"/>
          <w:szCs w:val="24"/>
        </w:rPr>
        <w:t>Demonstration on use of provider flipcharts</w:t>
      </w:r>
    </w:p>
    <w:p w14:paraId="7E57DBB2" w14:textId="2DC42978" w:rsidR="00BE3B16" w:rsidRPr="00ED21D0" w:rsidRDefault="00812113" w:rsidP="00B54AAA">
      <w:pPr>
        <w:pStyle w:val="ListParagraph"/>
        <w:numPr>
          <w:ilvl w:val="0"/>
          <w:numId w:val="5"/>
        </w:numPr>
        <w:spacing w:line="276" w:lineRule="auto"/>
        <w:jc w:val="both"/>
        <w:rPr>
          <w:rFonts w:ascii="Garamond" w:hAnsi="Garamond" w:cs="Times New Roman"/>
          <w:sz w:val="24"/>
          <w:szCs w:val="24"/>
        </w:rPr>
      </w:pPr>
      <w:r w:rsidRPr="00ED21D0">
        <w:rPr>
          <w:rFonts w:ascii="Garamond" w:hAnsi="Garamond" w:cs="Times New Roman"/>
          <w:sz w:val="24"/>
          <w:szCs w:val="24"/>
        </w:rPr>
        <w:t>Plenary discussions</w:t>
      </w:r>
    </w:p>
    <w:p w14:paraId="0B942F5B" w14:textId="678C6A64" w:rsidR="00BE3B16" w:rsidRPr="00ED21D0" w:rsidRDefault="00BE3B16" w:rsidP="00B54AAA">
      <w:pPr>
        <w:pStyle w:val="ListParagraph"/>
        <w:numPr>
          <w:ilvl w:val="0"/>
          <w:numId w:val="5"/>
        </w:numPr>
        <w:spacing w:line="276" w:lineRule="auto"/>
        <w:jc w:val="both"/>
        <w:rPr>
          <w:rFonts w:ascii="Garamond" w:hAnsi="Garamond" w:cs="Times New Roman"/>
          <w:sz w:val="24"/>
          <w:szCs w:val="24"/>
        </w:rPr>
      </w:pPr>
      <w:r w:rsidRPr="00ED21D0">
        <w:rPr>
          <w:rFonts w:ascii="Garamond" w:hAnsi="Garamond" w:cs="Times New Roman"/>
          <w:sz w:val="24"/>
          <w:szCs w:val="24"/>
        </w:rPr>
        <w:t>Audio-visual aids</w:t>
      </w:r>
      <w:r w:rsidR="00812113" w:rsidRPr="00ED21D0">
        <w:rPr>
          <w:rFonts w:ascii="Garamond" w:hAnsi="Garamond" w:cs="Times New Roman"/>
          <w:sz w:val="24"/>
          <w:szCs w:val="24"/>
        </w:rPr>
        <w:t xml:space="preserve"> – educational videos on effective communication.</w:t>
      </w:r>
    </w:p>
    <w:p w14:paraId="4EE97AEB" w14:textId="77777777"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lastRenderedPageBreak/>
        <w:t>TRAINING PROCEEDING</w:t>
      </w:r>
      <w:r w:rsidR="00F03579" w:rsidRPr="00ED21D0">
        <w:rPr>
          <w:rFonts w:ascii="Garamond" w:hAnsi="Garamond" w:cs="Times New Roman"/>
          <w:b/>
          <w:sz w:val="24"/>
          <w:szCs w:val="24"/>
        </w:rPr>
        <w:t>S</w:t>
      </w:r>
      <w:r w:rsidRPr="00ED21D0">
        <w:rPr>
          <w:rFonts w:ascii="Garamond" w:hAnsi="Garamond" w:cs="Times New Roman"/>
          <w:b/>
          <w:sz w:val="24"/>
          <w:szCs w:val="24"/>
        </w:rPr>
        <w:t xml:space="preserve"> AND OUTCOMES</w:t>
      </w:r>
    </w:p>
    <w:p w14:paraId="6E1D606F" w14:textId="62F5F009" w:rsidR="008B07A6" w:rsidRPr="00ED21D0" w:rsidRDefault="00812113"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Session one</w:t>
      </w:r>
      <w:r w:rsidR="003132F6" w:rsidRPr="00ED21D0">
        <w:rPr>
          <w:rFonts w:ascii="Garamond" w:hAnsi="Garamond" w:cs="Times New Roman"/>
          <w:b/>
          <w:sz w:val="24"/>
          <w:szCs w:val="24"/>
        </w:rPr>
        <w:t>:</w:t>
      </w:r>
    </w:p>
    <w:p w14:paraId="78098512" w14:textId="262C0020" w:rsidR="00BE3B16" w:rsidRPr="00ED21D0" w:rsidRDefault="00C575CE" w:rsidP="005116A4">
      <w:pPr>
        <w:spacing w:line="276" w:lineRule="auto"/>
        <w:jc w:val="both"/>
        <w:rPr>
          <w:rFonts w:ascii="Garamond" w:hAnsi="Garamond" w:cs="Times New Roman"/>
          <w:sz w:val="24"/>
          <w:szCs w:val="24"/>
        </w:rPr>
      </w:pPr>
      <w:r w:rsidRPr="00ED21D0">
        <w:rPr>
          <w:rFonts w:ascii="Garamond" w:hAnsi="Garamond" w:cs="Times New Roman"/>
          <w:sz w:val="24"/>
          <w:szCs w:val="24"/>
        </w:rPr>
        <w:t>After the quorum</w:t>
      </w:r>
      <w:r w:rsidR="00BE3B16" w:rsidRPr="00ED21D0">
        <w:rPr>
          <w:rFonts w:ascii="Garamond" w:hAnsi="Garamond" w:cs="Times New Roman"/>
          <w:sz w:val="24"/>
          <w:szCs w:val="24"/>
        </w:rPr>
        <w:t xml:space="preserve"> was </w:t>
      </w:r>
      <w:r w:rsidR="006038BC" w:rsidRPr="00ED21D0">
        <w:rPr>
          <w:rFonts w:ascii="Garamond" w:hAnsi="Garamond" w:cs="Times New Roman"/>
          <w:sz w:val="24"/>
          <w:szCs w:val="24"/>
        </w:rPr>
        <w:t>met</w:t>
      </w:r>
      <w:r w:rsidR="00BE3B16" w:rsidRPr="00ED21D0">
        <w:rPr>
          <w:rFonts w:ascii="Garamond" w:hAnsi="Garamond" w:cs="Times New Roman"/>
          <w:sz w:val="24"/>
          <w:szCs w:val="24"/>
        </w:rPr>
        <w:t xml:space="preserve">, the </w:t>
      </w:r>
      <w:r w:rsidR="005C1DD4" w:rsidRPr="00ED21D0">
        <w:rPr>
          <w:rFonts w:ascii="Garamond" w:hAnsi="Garamond" w:cs="Times New Roman"/>
          <w:sz w:val="24"/>
          <w:szCs w:val="24"/>
        </w:rPr>
        <w:t xml:space="preserve">first </w:t>
      </w:r>
      <w:r w:rsidR="00AD440E" w:rsidRPr="00ED21D0">
        <w:rPr>
          <w:rFonts w:ascii="Garamond" w:hAnsi="Garamond" w:cs="Times New Roman"/>
          <w:sz w:val="24"/>
          <w:szCs w:val="24"/>
        </w:rPr>
        <w:t xml:space="preserve">session </w:t>
      </w:r>
      <w:r w:rsidR="00BE3B16" w:rsidRPr="00ED21D0">
        <w:rPr>
          <w:rFonts w:ascii="Garamond" w:hAnsi="Garamond" w:cs="Times New Roman"/>
          <w:sz w:val="24"/>
          <w:szCs w:val="24"/>
        </w:rPr>
        <w:t>start</w:t>
      </w:r>
      <w:r w:rsidRPr="00ED21D0">
        <w:rPr>
          <w:rFonts w:ascii="Garamond" w:hAnsi="Garamond" w:cs="Times New Roman"/>
          <w:sz w:val="24"/>
          <w:szCs w:val="24"/>
        </w:rPr>
        <w:t>ed</w:t>
      </w:r>
      <w:r w:rsidR="00AD440E" w:rsidRPr="00ED21D0">
        <w:rPr>
          <w:rFonts w:ascii="Garamond" w:hAnsi="Garamond" w:cs="Times New Roman"/>
          <w:sz w:val="24"/>
          <w:szCs w:val="24"/>
        </w:rPr>
        <w:t xml:space="preserve"> at around 8.30 am</w:t>
      </w:r>
      <w:r w:rsidRPr="00ED21D0">
        <w:rPr>
          <w:rFonts w:ascii="Garamond" w:hAnsi="Garamond" w:cs="Times New Roman"/>
          <w:sz w:val="24"/>
          <w:szCs w:val="24"/>
        </w:rPr>
        <w:t xml:space="preserve"> with </w:t>
      </w:r>
      <w:r w:rsidR="00AD440E" w:rsidRPr="00ED21D0">
        <w:rPr>
          <w:rFonts w:ascii="Garamond" w:hAnsi="Garamond" w:cs="Times New Roman"/>
          <w:sz w:val="24"/>
          <w:szCs w:val="24"/>
        </w:rPr>
        <w:t xml:space="preserve">prayers followed by </w:t>
      </w:r>
      <w:r w:rsidR="00C227EF" w:rsidRPr="00ED21D0">
        <w:rPr>
          <w:rFonts w:ascii="Garamond" w:hAnsi="Garamond" w:cs="Times New Roman"/>
          <w:sz w:val="24"/>
          <w:szCs w:val="24"/>
        </w:rPr>
        <w:t xml:space="preserve">welcoming remarks from Catherine Wachira, the chairperson, KENCO. This was followed by </w:t>
      </w:r>
      <w:r w:rsidR="00BE3B16" w:rsidRPr="00ED21D0">
        <w:rPr>
          <w:rFonts w:ascii="Garamond" w:hAnsi="Garamond" w:cs="Times New Roman"/>
          <w:sz w:val="24"/>
          <w:szCs w:val="24"/>
        </w:rPr>
        <w:t>introduction</w:t>
      </w:r>
      <w:r w:rsidR="007B1760" w:rsidRPr="00ED21D0">
        <w:rPr>
          <w:rFonts w:ascii="Garamond" w:hAnsi="Garamond" w:cs="Times New Roman"/>
          <w:sz w:val="24"/>
          <w:szCs w:val="24"/>
        </w:rPr>
        <w:t>s</w:t>
      </w:r>
      <w:r w:rsidR="00C227EF" w:rsidRPr="00ED21D0">
        <w:rPr>
          <w:rFonts w:ascii="Garamond" w:hAnsi="Garamond" w:cs="Times New Roman"/>
          <w:sz w:val="24"/>
          <w:szCs w:val="24"/>
        </w:rPr>
        <w:t xml:space="preserve">. </w:t>
      </w:r>
      <w:r w:rsidR="004A2638" w:rsidRPr="00ED21D0">
        <w:rPr>
          <w:rFonts w:ascii="Garamond" w:hAnsi="Garamond" w:cs="Times New Roman"/>
          <w:sz w:val="24"/>
          <w:szCs w:val="24"/>
        </w:rPr>
        <w:t>KENCO E</w:t>
      </w:r>
      <w:r w:rsidR="005C1DD4" w:rsidRPr="00ED21D0">
        <w:rPr>
          <w:rFonts w:ascii="Garamond" w:hAnsi="Garamond" w:cs="Times New Roman"/>
          <w:sz w:val="24"/>
          <w:szCs w:val="24"/>
        </w:rPr>
        <w:t>xecutive Director (E</w:t>
      </w:r>
      <w:r w:rsidR="004A2638" w:rsidRPr="00ED21D0">
        <w:rPr>
          <w:rFonts w:ascii="Garamond" w:hAnsi="Garamond" w:cs="Times New Roman"/>
          <w:sz w:val="24"/>
          <w:szCs w:val="24"/>
        </w:rPr>
        <w:t>D</w:t>
      </w:r>
      <w:r w:rsidR="005C1DD4" w:rsidRPr="00ED21D0">
        <w:rPr>
          <w:rFonts w:ascii="Garamond" w:hAnsi="Garamond" w:cs="Times New Roman"/>
          <w:sz w:val="24"/>
          <w:szCs w:val="24"/>
        </w:rPr>
        <w:t>)</w:t>
      </w:r>
      <w:r w:rsidR="004A2638" w:rsidRPr="00ED21D0">
        <w:rPr>
          <w:rFonts w:ascii="Garamond" w:hAnsi="Garamond" w:cs="Times New Roman"/>
          <w:sz w:val="24"/>
          <w:szCs w:val="24"/>
        </w:rPr>
        <w:t xml:space="preserve"> then briefly </w:t>
      </w:r>
      <w:r w:rsidR="00582A19" w:rsidRPr="00ED21D0">
        <w:rPr>
          <w:rFonts w:ascii="Garamond" w:hAnsi="Garamond" w:cs="Times New Roman"/>
          <w:sz w:val="24"/>
          <w:szCs w:val="24"/>
        </w:rPr>
        <w:t xml:space="preserve">made </w:t>
      </w:r>
      <w:r w:rsidR="00BE3B16" w:rsidRPr="00ED21D0">
        <w:rPr>
          <w:rFonts w:ascii="Garamond" w:hAnsi="Garamond" w:cs="Times New Roman"/>
          <w:sz w:val="24"/>
          <w:szCs w:val="24"/>
        </w:rPr>
        <w:t>opening remarks</w:t>
      </w:r>
      <w:r w:rsidR="00582A19" w:rsidRPr="00ED21D0">
        <w:rPr>
          <w:rFonts w:ascii="Garamond" w:hAnsi="Garamond" w:cs="Times New Roman"/>
          <w:sz w:val="24"/>
          <w:szCs w:val="24"/>
        </w:rPr>
        <w:t xml:space="preserve"> welcoming participants,</w:t>
      </w:r>
      <w:r w:rsidR="00495293" w:rsidRPr="00ED21D0">
        <w:rPr>
          <w:rFonts w:ascii="Garamond" w:hAnsi="Garamond" w:cs="Times New Roman"/>
          <w:sz w:val="24"/>
          <w:szCs w:val="24"/>
        </w:rPr>
        <w:t xml:space="preserve"> explaining a few norms, and briefly</w:t>
      </w:r>
      <w:r w:rsidR="00BE3B16" w:rsidRPr="00ED21D0">
        <w:rPr>
          <w:rFonts w:ascii="Garamond" w:hAnsi="Garamond" w:cs="Times New Roman"/>
          <w:sz w:val="24"/>
          <w:szCs w:val="24"/>
        </w:rPr>
        <w:t xml:space="preserve"> intro</w:t>
      </w:r>
      <w:r w:rsidR="006B2A97" w:rsidRPr="00ED21D0">
        <w:rPr>
          <w:rFonts w:ascii="Garamond" w:hAnsi="Garamond" w:cs="Times New Roman"/>
          <w:sz w:val="24"/>
          <w:szCs w:val="24"/>
        </w:rPr>
        <w:t>duc</w:t>
      </w:r>
      <w:r w:rsidR="00582A19" w:rsidRPr="00ED21D0">
        <w:rPr>
          <w:rFonts w:ascii="Garamond" w:hAnsi="Garamond" w:cs="Times New Roman"/>
          <w:sz w:val="24"/>
          <w:szCs w:val="24"/>
        </w:rPr>
        <w:t>ing</w:t>
      </w:r>
      <w:r w:rsidR="006B2A97" w:rsidRPr="00ED21D0">
        <w:rPr>
          <w:rFonts w:ascii="Garamond" w:hAnsi="Garamond" w:cs="Times New Roman"/>
          <w:sz w:val="24"/>
          <w:szCs w:val="24"/>
        </w:rPr>
        <w:t xml:space="preserve"> </w:t>
      </w:r>
      <w:r w:rsidR="00BE3B16" w:rsidRPr="00ED21D0">
        <w:rPr>
          <w:rFonts w:ascii="Garamond" w:hAnsi="Garamond" w:cs="Times New Roman"/>
          <w:sz w:val="24"/>
          <w:szCs w:val="24"/>
        </w:rPr>
        <w:t xml:space="preserve">KENCO </w:t>
      </w:r>
      <w:r w:rsidRPr="00ED21D0">
        <w:rPr>
          <w:rFonts w:ascii="Garamond" w:hAnsi="Garamond" w:cs="Times New Roman"/>
          <w:sz w:val="24"/>
          <w:szCs w:val="24"/>
        </w:rPr>
        <w:t>and</w:t>
      </w:r>
      <w:r w:rsidR="00BE3B16" w:rsidRPr="00ED21D0">
        <w:rPr>
          <w:rFonts w:ascii="Garamond" w:hAnsi="Garamond" w:cs="Times New Roman"/>
          <w:sz w:val="24"/>
          <w:szCs w:val="24"/>
        </w:rPr>
        <w:t xml:space="preserve"> the CEMPC programme. </w:t>
      </w:r>
    </w:p>
    <w:p w14:paraId="20430265" w14:textId="64B2F5C9" w:rsidR="0089567D" w:rsidRPr="00ED21D0" w:rsidRDefault="005C1DD4" w:rsidP="005116A4">
      <w:pPr>
        <w:spacing w:line="276" w:lineRule="auto"/>
        <w:jc w:val="both"/>
        <w:rPr>
          <w:rFonts w:ascii="Garamond" w:hAnsi="Garamond" w:cs="Times New Roman"/>
          <w:sz w:val="24"/>
          <w:szCs w:val="24"/>
        </w:rPr>
      </w:pPr>
      <w:r w:rsidRPr="00ED21D0">
        <w:rPr>
          <w:rFonts w:ascii="Garamond" w:hAnsi="Garamond" w:cs="Times New Roman"/>
          <w:sz w:val="24"/>
          <w:szCs w:val="24"/>
        </w:rPr>
        <w:t>A</w:t>
      </w:r>
      <w:r w:rsidR="00852AB8" w:rsidRPr="00ED21D0">
        <w:rPr>
          <w:rFonts w:ascii="Garamond" w:hAnsi="Garamond" w:cs="Times New Roman"/>
          <w:sz w:val="24"/>
          <w:szCs w:val="24"/>
        </w:rPr>
        <w:t xml:space="preserve">n invitation was </w:t>
      </w:r>
      <w:r w:rsidRPr="00ED21D0">
        <w:rPr>
          <w:rFonts w:ascii="Garamond" w:hAnsi="Garamond" w:cs="Times New Roman"/>
          <w:sz w:val="24"/>
          <w:szCs w:val="24"/>
        </w:rPr>
        <w:t xml:space="preserve">then </w:t>
      </w:r>
      <w:r w:rsidR="00852AB8" w:rsidRPr="00ED21D0">
        <w:rPr>
          <w:rFonts w:ascii="Garamond" w:hAnsi="Garamond" w:cs="Times New Roman"/>
          <w:sz w:val="24"/>
          <w:szCs w:val="24"/>
        </w:rPr>
        <w:t xml:space="preserve">extended to the </w:t>
      </w:r>
      <w:r w:rsidRPr="00ED21D0">
        <w:rPr>
          <w:rFonts w:ascii="Garamond" w:hAnsi="Garamond" w:cs="Times New Roman"/>
          <w:sz w:val="24"/>
          <w:szCs w:val="24"/>
        </w:rPr>
        <w:t xml:space="preserve">Chief Executive Officer </w:t>
      </w:r>
      <w:r w:rsidR="00582A19" w:rsidRPr="00ED21D0">
        <w:rPr>
          <w:rFonts w:ascii="Garamond" w:hAnsi="Garamond" w:cs="Times New Roman"/>
          <w:sz w:val="24"/>
          <w:szCs w:val="24"/>
        </w:rPr>
        <w:t>of the National Cancer Institute of Kenya</w:t>
      </w:r>
      <w:r w:rsidRPr="00ED21D0">
        <w:rPr>
          <w:rFonts w:ascii="Garamond" w:hAnsi="Garamond" w:cs="Times New Roman"/>
          <w:sz w:val="24"/>
          <w:szCs w:val="24"/>
        </w:rPr>
        <w:t>,</w:t>
      </w:r>
      <w:r w:rsidR="00582A19" w:rsidRPr="00ED21D0">
        <w:rPr>
          <w:rFonts w:ascii="Garamond" w:hAnsi="Garamond" w:cs="Times New Roman"/>
          <w:sz w:val="24"/>
          <w:szCs w:val="24"/>
        </w:rPr>
        <w:t xml:space="preserve"> </w:t>
      </w:r>
      <w:proofErr w:type="spellStart"/>
      <w:r w:rsidR="00582A19" w:rsidRPr="00ED21D0">
        <w:rPr>
          <w:rFonts w:ascii="Garamond" w:hAnsi="Garamond" w:cs="Times New Roman"/>
          <w:sz w:val="24"/>
          <w:szCs w:val="24"/>
        </w:rPr>
        <w:t>Dr.</w:t>
      </w:r>
      <w:proofErr w:type="spellEnd"/>
      <w:r w:rsidR="00582A19" w:rsidRPr="00ED21D0">
        <w:rPr>
          <w:rFonts w:ascii="Garamond" w:hAnsi="Garamond" w:cs="Times New Roman"/>
          <w:sz w:val="24"/>
          <w:szCs w:val="24"/>
        </w:rPr>
        <w:t xml:space="preserve"> Alfred Karagu who made </w:t>
      </w:r>
      <w:r w:rsidR="00495293" w:rsidRPr="00ED21D0">
        <w:rPr>
          <w:rFonts w:ascii="Garamond" w:hAnsi="Garamond" w:cs="Times New Roman"/>
          <w:sz w:val="24"/>
          <w:szCs w:val="24"/>
        </w:rPr>
        <w:t>brief</w:t>
      </w:r>
      <w:r w:rsidR="00582A19" w:rsidRPr="00ED21D0">
        <w:rPr>
          <w:rFonts w:ascii="Garamond" w:hAnsi="Garamond" w:cs="Times New Roman"/>
          <w:sz w:val="24"/>
          <w:szCs w:val="24"/>
        </w:rPr>
        <w:t xml:space="preserve"> remarks</w:t>
      </w:r>
      <w:r w:rsidR="00284A60" w:rsidRPr="00ED21D0">
        <w:rPr>
          <w:rFonts w:ascii="Garamond" w:hAnsi="Garamond" w:cs="Times New Roman"/>
          <w:sz w:val="24"/>
          <w:szCs w:val="24"/>
        </w:rPr>
        <w:t xml:space="preserve">, </w:t>
      </w:r>
      <w:r w:rsidR="00582A19" w:rsidRPr="00ED21D0">
        <w:rPr>
          <w:rFonts w:ascii="Garamond" w:hAnsi="Garamond" w:cs="Times New Roman"/>
          <w:sz w:val="24"/>
          <w:szCs w:val="24"/>
        </w:rPr>
        <w:t xml:space="preserve">welcomed the </w:t>
      </w:r>
      <w:proofErr w:type="gramStart"/>
      <w:r w:rsidR="00582A19" w:rsidRPr="00ED21D0">
        <w:rPr>
          <w:rFonts w:ascii="Garamond" w:hAnsi="Garamond" w:cs="Times New Roman"/>
          <w:sz w:val="24"/>
          <w:szCs w:val="24"/>
        </w:rPr>
        <w:t>participants</w:t>
      </w:r>
      <w:proofErr w:type="gramEnd"/>
      <w:r w:rsidR="00284A60" w:rsidRPr="00ED21D0">
        <w:rPr>
          <w:rFonts w:ascii="Garamond" w:hAnsi="Garamond" w:cs="Times New Roman"/>
          <w:sz w:val="24"/>
          <w:szCs w:val="24"/>
        </w:rPr>
        <w:t xml:space="preserve"> and g</w:t>
      </w:r>
      <w:r w:rsidRPr="00ED21D0">
        <w:rPr>
          <w:rFonts w:ascii="Garamond" w:hAnsi="Garamond" w:cs="Times New Roman"/>
          <w:sz w:val="24"/>
          <w:szCs w:val="24"/>
        </w:rPr>
        <w:t>a</w:t>
      </w:r>
      <w:r w:rsidR="00284A60" w:rsidRPr="00ED21D0">
        <w:rPr>
          <w:rFonts w:ascii="Garamond" w:hAnsi="Garamond" w:cs="Times New Roman"/>
          <w:sz w:val="24"/>
          <w:szCs w:val="24"/>
        </w:rPr>
        <w:t>ve a brief background of the development of the cancer education materials</w:t>
      </w:r>
      <w:r w:rsidR="00582A19" w:rsidRPr="00ED21D0">
        <w:rPr>
          <w:rFonts w:ascii="Garamond" w:hAnsi="Garamond" w:cs="Times New Roman"/>
          <w:sz w:val="24"/>
          <w:szCs w:val="24"/>
        </w:rPr>
        <w:t xml:space="preserve">. </w:t>
      </w:r>
      <w:proofErr w:type="spellStart"/>
      <w:r w:rsidR="00582A19" w:rsidRPr="00ED21D0">
        <w:rPr>
          <w:rFonts w:ascii="Garamond" w:hAnsi="Garamond" w:cs="Times New Roman"/>
          <w:sz w:val="24"/>
          <w:szCs w:val="24"/>
        </w:rPr>
        <w:t>Dr.</w:t>
      </w:r>
      <w:proofErr w:type="spellEnd"/>
      <w:r w:rsidR="00582A19" w:rsidRPr="00ED21D0">
        <w:rPr>
          <w:rFonts w:ascii="Garamond" w:hAnsi="Garamond" w:cs="Times New Roman"/>
          <w:sz w:val="24"/>
          <w:szCs w:val="24"/>
        </w:rPr>
        <w:t xml:space="preserve"> Mary Nyangasi, the </w:t>
      </w:r>
      <w:r w:rsidRPr="00ED21D0">
        <w:rPr>
          <w:rFonts w:ascii="Garamond" w:hAnsi="Garamond" w:cs="Times New Roman"/>
          <w:sz w:val="24"/>
          <w:szCs w:val="24"/>
        </w:rPr>
        <w:t>H</w:t>
      </w:r>
      <w:r w:rsidR="00582A19" w:rsidRPr="00ED21D0">
        <w:rPr>
          <w:rFonts w:ascii="Garamond" w:hAnsi="Garamond" w:cs="Times New Roman"/>
          <w:sz w:val="24"/>
          <w:szCs w:val="24"/>
        </w:rPr>
        <w:t xml:space="preserve">ead, National Cancer Control Programme then briefly took the participants through </w:t>
      </w:r>
      <w:r w:rsidR="00BE3B16" w:rsidRPr="00ED21D0">
        <w:rPr>
          <w:rFonts w:ascii="Garamond" w:hAnsi="Garamond" w:cs="Times New Roman"/>
          <w:sz w:val="24"/>
          <w:szCs w:val="24"/>
        </w:rPr>
        <w:t xml:space="preserve">an overview of </w:t>
      </w:r>
      <w:r w:rsidRPr="00ED21D0">
        <w:rPr>
          <w:rFonts w:ascii="Garamond" w:hAnsi="Garamond" w:cs="Times New Roman"/>
          <w:sz w:val="24"/>
          <w:szCs w:val="24"/>
        </w:rPr>
        <w:t xml:space="preserve">the </w:t>
      </w:r>
      <w:r w:rsidR="00284A60" w:rsidRPr="00ED21D0">
        <w:rPr>
          <w:rFonts w:ascii="Garamond" w:hAnsi="Garamond" w:cs="Times New Roman"/>
          <w:sz w:val="24"/>
          <w:szCs w:val="24"/>
        </w:rPr>
        <w:t xml:space="preserve">National </w:t>
      </w:r>
      <w:r w:rsidR="00582A19" w:rsidRPr="00ED21D0">
        <w:rPr>
          <w:rFonts w:ascii="Garamond" w:hAnsi="Garamond" w:cs="Times New Roman"/>
          <w:sz w:val="24"/>
          <w:szCs w:val="24"/>
        </w:rPr>
        <w:t xml:space="preserve">cancer burden and </w:t>
      </w:r>
      <w:r w:rsidR="00BE3B16" w:rsidRPr="00ED21D0">
        <w:rPr>
          <w:rFonts w:ascii="Garamond" w:hAnsi="Garamond" w:cs="Times New Roman"/>
          <w:sz w:val="24"/>
          <w:szCs w:val="24"/>
        </w:rPr>
        <w:t xml:space="preserve">what the Ministry of Health has </w:t>
      </w:r>
      <w:proofErr w:type="gramStart"/>
      <w:r w:rsidR="00BE3B16" w:rsidRPr="00ED21D0">
        <w:rPr>
          <w:rFonts w:ascii="Garamond" w:hAnsi="Garamond" w:cs="Times New Roman"/>
          <w:sz w:val="24"/>
          <w:szCs w:val="24"/>
        </w:rPr>
        <w:t>achieved</w:t>
      </w:r>
      <w:proofErr w:type="gramEnd"/>
      <w:r w:rsidR="00BE3B16" w:rsidRPr="00ED21D0">
        <w:rPr>
          <w:rFonts w:ascii="Garamond" w:hAnsi="Garamond" w:cs="Times New Roman"/>
          <w:sz w:val="24"/>
          <w:szCs w:val="24"/>
        </w:rPr>
        <w:t xml:space="preserve"> and its plans as d</w:t>
      </w:r>
      <w:r w:rsidR="00582A19" w:rsidRPr="00ED21D0">
        <w:rPr>
          <w:rFonts w:ascii="Garamond" w:hAnsi="Garamond" w:cs="Times New Roman"/>
          <w:sz w:val="24"/>
          <w:szCs w:val="24"/>
        </w:rPr>
        <w:t>ocumented</w:t>
      </w:r>
      <w:r w:rsidR="00BE3B16" w:rsidRPr="00ED21D0">
        <w:rPr>
          <w:rFonts w:ascii="Garamond" w:hAnsi="Garamond" w:cs="Times New Roman"/>
          <w:sz w:val="24"/>
          <w:szCs w:val="24"/>
        </w:rPr>
        <w:t xml:space="preserve"> in the National Cancer Control Strategy 2017-</w:t>
      </w:r>
      <w:r w:rsidR="006E036F" w:rsidRPr="00ED21D0">
        <w:rPr>
          <w:rFonts w:ascii="Garamond" w:hAnsi="Garamond" w:cs="Times New Roman"/>
          <w:sz w:val="24"/>
          <w:szCs w:val="24"/>
        </w:rPr>
        <w:t>2022</w:t>
      </w:r>
      <w:r w:rsidR="00582A19" w:rsidRPr="00ED21D0">
        <w:rPr>
          <w:rFonts w:ascii="Garamond" w:hAnsi="Garamond" w:cs="Times New Roman"/>
          <w:sz w:val="24"/>
          <w:szCs w:val="24"/>
        </w:rPr>
        <w:t xml:space="preserve">. </w:t>
      </w:r>
    </w:p>
    <w:p w14:paraId="45BFA419" w14:textId="334D9F31" w:rsidR="00495293" w:rsidRPr="00ED21D0" w:rsidRDefault="00495293" w:rsidP="005116A4">
      <w:pPr>
        <w:spacing w:line="276" w:lineRule="auto"/>
        <w:jc w:val="both"/>
        <w:rPr>
          <w:rFonts w:ascii="Garamond" w:hAnsi="Garamond" w:cs="Times New Roman"/>
          <w:sz w:val="24"/>
          <w:szCs w:val="24"/>
        </w:rPr>
      </w:pPr>
      <w:r w:rsidRPr="00ED21D0">
        <w:rPr>
          <w:rFonts w:ascii="Garamond" w:hAnsi="Garamond" w:cs="Times New Roman"/>
          <w:sz w:val="24"/>
          <w:szCs w:val="24"/>
        </w:rPr>
        <w:t>T</w:t>
      </w:r>
      <w:r w:rsidR="00210626" w:rsidRPr="00ED21D0">
        <w:rPr>
          <w:rFonts w:ascii="Garamond" w:hAnsi="Garamond" w:cs="Times New Roman"/>
          <w:sz w:val="24"/>
          <w:szCs w:val="24"/>
        </w:rPr>
        <w:t>he program w</w:t>
      </w:r>
      <w:r w:rsidR="0089567D" w:rsidRPr="00ED21D0">
        <w:rPr>
          <w:rFonts w:ascii="Garamond" w:hAnsi="Garamond" w:cs="Times New Roman"/>
          <w:sz w:val="24"/>
          <w:szCs w:val="24"/>
        </w:rPr>
        <w:t xml:space="preserve">as </w:t>
      </w:r>
      <w:r w:rsidRPr="00ED21D0">
        <w:rPr>
          <w:rFonts w:ascii="Garamond" w:hAnsi="Garamond" w:cs="Times New Roman"/>
          <w:sz w:val="24"/>
          <w:szCs w:val="24"/>
        </w:rPr>
        <w:t xml:space="preserve">then </w:t>
      </w:r>
      <w:r w:rsidR="00210626" w:rsidRPr="00ED21D0">
        <w:rPr>
          <w:rFonts w:ascii="Garamond" w:hAnsi="Garamond" w:cs="Times New Roman"/>
          <w:sz w:val="24"/>
          <w:szCs w:val="24"/>
        </w:rPr>
        <w:t>handed over to the facilitators</w:t>
      </w:r>
      <w:r w:rsidRPr="00ED21D0">
        <w:rPr>
          <w:rFonts w:ascii="Garamond" w:hAnsi="Garamond" w:cs="Times New Roman"/>
          <w:sz w:val="24"/>
          <w:szCs w:val="24"/>
        </w:rPr>
        <w:t xml:space="preserve"> who took participants through the following topics:</w:t>
      </w:r>
    </w:p>
    <w:p w14:paraId="43E1F85C" w14:textId="7E1D877C" w:rsidR="00495293" w:rsidRPr="00ED21D0" w:rsidRDefault="00495293" w:rsidP="005116A4">
      <w:pPr>
        <w:pStyle w:val="ListParagraph"/>
        <w:numPr>
          <w:ilvl w:val="0"/>
          <w:numId w:val="11"/>
        </w:numPr>
        <w:spacing w:line="276" w:lineRule="auto"/>
        <w:jc w:val="both"/>
        <w:rPr>
          <w:rFonts w:ascii="Garamond" w:hAnsi="Garamond" w:cs="Times New Roman"/>
          <w:sz w:val="24"/>
          <w:szCs w:val="24"/>
        </w:rPr>
      </w:pPr>
      <w:r w:rsidRPr="00ED21D0">
        <w:rPr>
          <w:rFonts w:ascii="Garamond" w:hAnsi="Garamond" w:cs="Times New Roman"/>
          <w:sz w:val="24"/>
          <w:szCs w:val="24"/>
        </w:rPr>
        <w:t xml:space="preserve">Cancer patient Journey – the facilitator took the </w:t>
      </w:r>
      <w:r w:rsidR="00C227EF" w:rsidRPr="00ED21D0">
        <w:rPr>
          <w:rFonts w:ascii="Garamond" w:hAnsi="Garamond" w:cs="Times New Roman"/>
          <w:sz w:val="24"/>
          <w:szCs w:val="24"/>
        </w:rPr>
        <w:t>participants</w:t>
      </w:r>
      <w:r w:rsidRPr="00ED21D0">
        <w:rPr>
          <w:rFonts w:ascii="Garamond" w:hAnsi="Garamond" w:cs="Times New Roman"/>
          <w:sz w:val="24"/>
          <w:szCs w:val="24"/>
        </w:rPr>
        <w:t xml:space="preserve"> through the cancer patient journey </w:t>
      </w:r>
      <w:r w:rsidR="00C227EF" w:rsidRPr="00ED21D0">
        <w:rPr>
          <w:rFonts w:ascii="Garamond" w:hAnsi="Garamond" w:cs="Times New Roman"/>
          <w:sz w:val="24"/>
          <w:szCs w:val="24"/>
        </w:rPr>
        <w:t xml:space="preserve">where he touched on the </w:t>
      </w:r>
      <w:proofErr w:type="gramStart"/>
      <w:r w:rsidR="00C227EF" w:rsidRPr="00ED21D0">
        <w:rPr>
          <w:rFonts w:ascii="Garamond" w:hAnsi="Garamond" w:cs="Times New Roman"/>
          <w:sz w:val="24"/>
          <w:szCs w:val="24"/>
        </w:rPr>
        <w:t>challenges</w:t>
      </w:r>
      <w:proofErr w:type="gramEnd"/>
      <w:r w:rsidR="00C227EF" w:rsidRPr="00ED21D0">
        <w:rPr>
          <w:rFonts w:ascii="Garamond" w:hAnsi="Garamond" w:cs="Times New Roman"/>
          <w:sz w:val="24"/>
          <w:szCs w:val="24"/>
        </w:rPr>
        <w:t xml:space="preserve"> cancer patients face and how </w:t>
      </w:r>
      <w:r w:rsidR="00CC011D" w:rsidRPr="00ED21D0">
        <w:rPr>
          <w:rFonts w:ascii="Garamond" w:hAnsi="Garamond" w:cs="Times New Roman"/>
          <w:sz w:val="24"/>
          <w:szCs w:val="24"/>
        </w:rPr>
        <w:t xml:space="preserve">some </w:t>
      </w:r>
      <w:r w:rsidR="00C227EF" w:rsidRPr="00ED21D0">
        <w:rPr>
          <w:rFonts w:ascii="Garamond" w:hAnsi="Garamond" w:cs="Times New Roman"/>
          <w:sz w:val="24"/>
          <w:szCs w:val="24"/>
        </w:rPr>
        <w:t>can be addressed through patient navigation with specific reference to what KNH is doing.</w:t>
      </w:r>
    </w:p>
    <w:p w14:paraId="6C51DDF4" w14:textId="0B7D50B4" w:rsidR="00C227EF" w:rsidRPr="00ED21D0" w:rsidRDefault="00C227EF" w:rsidP="005116A4">
      <w:pPr>
        <w:pStyle w:val="ListParagraph"/>
        <w:numPr>
          <w:ilvl w:val="0"/>
          <w:numId w:val="11"/>
        </w:numPr>
        <w:spacing w:line="276" w:lineRule="auto"/>
        <w:jc w:val="both"/>
        <w:rPr>
          <w:rFonts w:ascii="Garamond" w:hAnsi="Garamond" w:cs="Times New Roman"/>
          <w:sz w:val="24"/>
          <w:szCs w:val="24"/>
        </w:rPr>
      </w:pPr>
      <w:r w:rsidRPr="00ED21D0">
        <w:rPr>
          <w:rFonts w:ascii="Garamond" w:hAnsi="Garamond" w:cs="Times New Roman"/>
          <w:sz w:val="24"/>
          <w:szCs w:val="24"/>
        </w:rPr>
        <w:t xml:space="preserve">Provider Flipchart – The </w:t>
      </w:r>
      <w:r w:rsidR="00CC011D" w:rsidRPr="00ED21D0">
        <w:rPr>
          <w:rFonts w:ascii="Garamond" w:hAnsi="Garamond" w:cs="Times New Roman"/>
          <w:sz w:val="24"/>
          <w:szCs w:val="24"/>
        </w:rPr>
        <w:t>participants</w:t>
      </w:r>
      <w:r w:rsidRPr="00ED21D0">
        <w:rPr>
          <w:rFonts w:ascii="Garamond" w:hAnsi="Garamond" w:cs="Times New Roman"/>
          <w:sz w:val="24"/>
          <w:szCs w:val="24"/>
        </w:rPr>
        <w:t xml:space="preserve"> were taken through the </w:t>
      </w:r>
      <w:r w:rsidR="00C51463" w:rsidRPr="00ED21D0">
        <w:rPr>
          <w:rFonts w:ascii="Garamond" w:hAnsi="Garamond" w:cs="Times New Roman"/>
          <w:sz w:val="24"/>
          <w:szCs w:val="24"/>
        </w:rPr>
        <w:t xml:space="preserve">provider </w:t>
      </w:r>
      <w:r w:rsidR="00CC011D" w:rsidRPr="00ED21D0">
        <w:rPr>
          <w:rFonts w:ascii="Garamond" w:hAnsi="Garamond" w:cs="Times New Roman"/>
          <w:sz w:val="24"/>
          <w:szCs w:val="24"/>
        </w:rPr>
        <w:t>flipchart</w:t>
      </w:r>
      <w:r w:rsidRPr="00ED21D0">
        <w:rPr>
          <w:rFonts w:ascii="Garamond" w:hAnsi="Garamond" w:cs="Times New Roman"/>
          <w:sz w:val="24"/>
          <w:szCs w:val="24"/>
        </w:rPr>
        <w:t xml:space="preserve"> page by page</w:t>
      </w:r>
      <w:r w:rsidR="00C51463" w:rsidRPr="00ED21D0">
        <w:rPr>
          <w:rFonts w:ascii="Garamond" w:hAnsi="Garamond" w:cs="Times New Roman"/>
          <w:sz w:val="24"/>
          <w:szCs w:val="24"/>
        </w:rPr>
        <w:t xml:space="preserve"> as the facilitator discussed tips on how to pass information to patients.</w:t>
      </w:r>
    </w:p>
    <w:p w14:paraId="4CAFF8D1" w14:textId="2D4B413F" w:rsidR="00C227EF" w:rsidRPr="00ED21D0" w:rsidRDefault="00C227EF" w:rsidP="005116A4">
      <w:pPr>
        <w:pStyle w:val="ListParagraph"/>
        <w:numPr>
          <w:ilvl w:val="0"/>
          <w:numId w:val="11"/>
        </w:numPr>
        <w:spacing w:line="276" w:lineRule="auto"/>
        <w:jc w:val="both"/>
        <w:rPr>
          <w:rFonts w:ascii="Garamond" w:hAnsi="Garamond" w:cs="Times New Roman"/>
          <w:sz w:val="24"/>
          <w:szCs w:val="24"/>
        </w:rPr>
      </w:pPr>
      <w:r w:rsidRPr="00ED21D0">
        <w:rPr>
          <w:rFonts w:ascii="Garamond" w:hAnsi="Garamond" w:cs="Times New Roman"/>
          <w:sz w:val="24"/>
          <w:szCs w:val="24"/>
        </w:rPr>
        <w:t xml:space="preserve">Effective communication and breaking bad news – the </w:t>
      </w:r>
      <w:r w:rsidR="00CC011D" w:rsidRPr="00ED21D0">
        <w:rPr>
          <w:rFonts w:ascii="Garamond" w:hAnsi="Garamond" w:cs="Times New Roman"/>
          <w:sz w:val="24"/>
          <w:szCs w:val="24"/>
        </w:rPr>
        <w:t>facilitators</w:t>
      </w:r>
      <w:r w:rsidRPr="00ED21D0">
        <w:rPr>
          <w:rFonts w:ascii="Garamond" w:hAnsi="Garamond" w:cs="Times New Roman"/>
          <w:sz w:val="24"/>
          <w:szCs w:val="24"/>
        </w:rPr>
        <w:t xml:space="preserve"> took the </w:t>
      </w:r>
      <w:r w:rsidR="00CC011D" w:rsidRPr="00ED21D0">
        <w:rPr>
          <w:rFonts w:ascii="Garamond" w:hAnsi="Garamond" w:cs="Times New Roman"/>
          <w:sz w:val="24"/>
          <w:szCs w:val="24"/>
        </w:rPr>
        <w:t>participants</w:t>
      </w:r>
      <w:r w:rsidRPr="00ED21D0">
        <w:rPr>
          <w:rFonts w:ascii="Garamond" w:hAnsi="Garamond" w:cs="Times New Roman"/>
          <w:sz w:val="24"/>
          <w:szCs w:val="24"/>
        </w:rPr>
        <w:t xml:space="preserve"> through how to effectively communicate to cancer patients and break bad news. An interactive session was held after 2 videos were play</w:t>
      </w:r>
      <w:r w:rsidR="00CC011D" w:rsidRPr="00ED21D0">
        <w:rPr>
          <w:rFonts w:ascii="Garamond" w:hAnsi="Garamond" w:cs="Times New Roman"/>
          <w:sz w:val="24"/>
          <w:szCs w:val="24"/>
        </w:rPr>
        <w:t>ed</w:t>
      </w:r>
      <w:r w:rsidRPr="00ED21D0">
        <w:rPr>
          <w:rFonts w:ascii="Garamond" w:hAnsi="Garamond" w:cs="Times New Roman"/>
          <w:sz w:val="24"/>
          <w:szCs w:val="24"/>
        </w:rPr>
        <w:t xml:space="preserve"> that depicted </w:t>
      </w:r>
      <w:r w:rsidR="00C51463" w:rsidRPr="00ED21D0">
        <w:rPr>
          <w:rFonts w:ascii="Garamond" w:hAnsi="Garamond" w:cs="Times New Roman"/>
          <w:sz w:val="24"/>
          <w:szCs w:val="24"/>
        </w:rPr>
        <w:t xml:space="preserve">different </w:t>
      </w:r>
      <w:r w:rsidR="00CC011D" w:rsidRPr="00ED21D0">
        <w:rPr>
          <w:rFonts w:ascii="Garamond" w:hAnsi="Garamond" w:cs="Times New Roman"/>
          <w:sz w:val="24"/>
          <w:szCs w:val="24"/>
        </w:rPr>
        <w:t>health worker</w:t>
      </w:r>
      <w:r w:rsidRPr="00ED21D0">
        <w:rPr>
          <w:rFonts w:ascii="Garamond" w:hAnsi="Garamond" w:cs="Times New Roman"/>
          <w:sz w:val="24"/>
          <w:szCs w:val="24"/>
        </w:rPr>
        <w:t xml:space="preserve"> attitude</w:t>
      </w:r>
      <w:r w:rsidR="00C51463" w:rsidRPr="00ED21D0">
        <w:rPr>
          <w:rFonts w:ascii="Garamond" w:hAnsi="Garamond" w:cs="Times New Roman"/>
          <w:sz w:val="24"/>
          <w:szCs w:val="24"/>
        </w:rPr>
        <w:t>s</w:t>
      </w:r>
      <w:r w:rsidRPr="00ED21D0">
        <w:rPr>
          <w:rFonts w:ascii="Garamond" w:hAnsi="Garamond" w:cs="Times New Roman"/>
          <w:sz w:val="24"/>
          <w:szCs w:val="24"/>
        </w:rPr>
        <w:t xml:space="preserve"> and effective</w:t>
      </w:r>
      <w:r w:rsidR="00CC011D" w:rsidRPr="00ED21D0">
        <w:rPr>
          <w:rFonts w:ascii="Garamond" w:hAnsi="Garamond" w:cs="Times New Roman"/>
          <w:sz w:val="24"/>
          <w:szCs w:val="24"/>
        </w:rPr>
        <w:t>/</w:t>
      </w:r>
      <w:r w:rsidRPr="00ED21D0">
        <w:rPr>
          <w:rFonts w:ascii="Garamond" w:hAnsi="Garamond" w:cs="Times New Roman"/>
          <w:sz w:val="24"/>
          <w:szCs w:val="24"/>
        </w:rPr>
        <w:t>ineffective communication case scenarios</w:t>
      </w:r>
    </w:p>
    <w:p w14:paraId="2318A17A" w14:textId="5CC41999" w:rsidR="00C227EF" w:rsidRPr="00ED21D0" w:rsidRDefault="00C227EF" w:rsidP="005116A4">
      <w:pPr>
        <w:spacing w:line="276" w:lineRule="auto"/>
        <w:jc w:val="both"/>
        <w:rPr>
          <w:rFonts w:ascii="Garamond" w:hAnsi="Garamond" w:cs="Times New Roman"/>
          <w:sz w:val="24"/>
          <w:szCs w:val="24"/>
        </w:rPr>
      </w:pPr>
      <w:r w:rsidRPr="00ED21D0">
        <w:rPr>
          <w:rFonts w:ascii="Garamond" w:hAnsi="Garamond" w:cs="Times New Roman"/>
          <w:sz w:val="24"/>
          <w:szCs w:val="24"/>
        </w:rPr>
        <w:t>In between the topics, question and answer session</w:t>
      </w:r>
      <w:r w:rsidR="00CC011D" w:rsidRPr="00ED21D0">
        <w:rPr>
          <w:rFonts w:ascii="Garamond" w:hAnsi="Garamond" w:cs="Times New Roman"/>
          <w:sz w:val="24"/>
          <w:szCs w:val="24"/>
        </w:rPr>
        <w:t>s</w:t>
      </w:r>
      <w:r w:rsidRPr="00ED21D0">
        <w:rPr>
          <w:rFonts w:ascii="Garamond" w:hAnsi="Garamond" w:cs="Times New Roman"/>
          <w:sz w:val="24"/>
          <w:szCs w:val="24"/>
        </w:rPr>
        <w:t xml:space="preserve"> w</w:t>
      </w:r>
      <w:r w:rsidR="00CC011D" w:rsidRPr="00ED21D0">
        <w:rPr>
          <w:rFonts w:ascii="Garamond" w:hAnsi="Garamond" w:cs="Times New Roman"/>
          <w:sz w:val="24"/>
          <w:szCs w:val="24"/>
        </w:rPr>
        <w:t>ere</w:t>
      </w:r>
      <w:r w:rsidRPr="00ED21D0">
        <w:rPr>
          <w:rFonts w:ascii="Garamond" w:hAnsi="Garamond" w:cs="Times New Roman"/>
          <w:sz w:val="24"/>
          <w:szCs w:val="24"/>
        </w:rPr>
        <w:t xml:space="preserve"> held </w:t>
      </w:r>
      <w:r w:rsidR="00CC011D" w:rsidRPr="00ED21D0">
        <w:rPr>
          <w:rFonts w:ascii="Garamond" w:hAnsi="Garamond" w:cs="Times New Roman"/>
          <w:sz w:val="24"/>
          <w:szCs w:val="24"/>
        </w:rPr>
        <w:t xml:space="preserve">where </w:t>
      </w:r>
      <w:r w:rsidRPr="00ED21D0">
        <w:rPr>
          <w:rFonts w:ascii="Garamond" w:hAnsi="Garamond" w:cs="Times New Roman"/>
          <w:sz w:val="24"/>
          <w:szCs w:val="24"/>
        </w:rPr>
        <w:t xml:space="preserve">the participants were </w:t>
      </w:r>
      <w:r w:rsidR="00CC011D" w:rsidRPr="00ED21D0">
        <w:rPr>
          <w:rFonts w:ascii="Garamond" w:hAnsi="Garamond" w:cs="Times New Roman"/>
          <w:sz w:val="24"/>
          <w:szCs w:val="24"/>
        </w:rPr>
        <w:t>quite</w:t>
      </w:r>
      <w:r w:rsidRPr="00ED21D0">
        <w:rPr>
          <w:rFonts w:ascii="Garamond" w:hAnsi="Garamond" w:cs="Times New Roman"/>
          <w:sz w:val="24"/>
          <w:szCs w:val="24"/>
        </w:rPr>
        <w:t xml:space="preserve"> engaged. The participants</w:t>
      </w:r>
      <w:r w:rsidR="00CC011D" w:rsidRPr="00ED21D0">
        <w:rPr>
          <w:rFonts w:ascii="Garamond" w:hAnsi="Garamond" w:cs="Times New Roman"/>
          <w:sz w:val="24"/>
          <w:szCs w:val="24"/>
        </w:rPr>
        <w:t xml:space="preserve"> appreciated the topics covered. This marked the end of the first session. A short break followed.</w:t>
      </w:r>
    </w:p>
    <w:p w14:paraId="02EB848E" w14:textId="61F7E51D" w:rsidR="008B07A6" w:rsidRPr="00ED21D0" w:rsidRDefault="00C63CDB"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Session</w:t>
      </w:r>
      <w:r w:rsidR="00F03579" w:rsidRPr="00ED21D0">
        <w:rPr>
          <w:rFonts w:ascii="Garamond" w:hAnsi="Garamond" w:cs="Times New Roman"/>
          <w:b/>
          <w:sz w:val="24"/>
          <w:szCs w:val="24"/>
        </w:rPr>
        <w:t xml:space="preserve"> Two</w:t>
      </w:r>
      <w:r w:rsidR="003132F6" w:rsidRPr="00ED21D0">
        <w:rPr>
          <w:rFonts w:ascii="Garamond" w:hAnsi="Garamond" w:cs="Times New Roman"/>
          <w:b/>
          <w:sz w:val="24"/>
          <w:szCs w:val="24"/>
        </w:rPr>
        <w:t xml:space="preserve">: </w:t>
      </w:r>
    </w:p>
    <w:p w14:paraId="0FE35D68" w14:textId="66BA951C" w:rsidR="00CC011D" w:rsidRPr="00ED21D0" w:rsidRDefault="00CC011D"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After the break, the participants were </w:t>
      </w:r>
      <w:r w:rsidR="0056787D" w:rsidRPr="00ED21D0">
        <w:rPr>
          <w:rFonts w:ascii="Garamond" w:hAnsi="Garamond" w:cs="Times New Roman"/>
          <w:sz w:val="24"/>
          <w:szCs w:val="24"/>
        </w:rPr>
        <w:t>the</w:t>
      </w:r>
      <w:r w:rsidR="006038BC" w:rsidRPr="00ED21D0">
        <w:rPr>
          <w:rFonts w:ascii="Garamond" w:hAnsi="Garamond" w:cs="Times New Roman"/>
          <w:sz w:val="24"/>
          <w:szCs w:val="24"/>
        </w:rPr>
        <w:t>n taken</w:t>
      </w:r>
      <w:r w:rsidRPr="00ED21D0">
        <w:rPr>
          <w:rFonts w:ascii="Garamond" w:hAnsi="Garamond" w:cs="Times New Roman"/>
          <w:sz w:val="24"/>
          <w:szCs w:val="24"/>
        </w:rPr>
        <w:t xml:space="preserve"> through the following:</w:t>
      </w:r>
    </w:p>
    <w:p w14:paraId="4D5D2D4D" w14:textId="395E6003" w:rsidR="00A91517" w:rsidRPr="00ED21D0" w:rsidRDefault="00A91517" w:rsidP="005116A4">
      <w:pPr>
        <w:pStyle w:val="ListParagraph"/>
        <w:numPr>
          <w:ilvl w:val="0"/>
          <w:numId w:val="12"/>
        </w:numPr>
        <w:spacing w:line="276" w:lineRule="auto"/>
        <w:jc w:val="both"/>
        <w:rPr>
          <w:rFonts w:ascii="Garamond" w:hAnsi="Garamond" w:cs="Times New Roman"/>
          <w:sz w:val="24"/>
          <w:szCs w:val="24"/>
        </w:rPr>
      </w:pPr>
      <w:r w:rsidRPr="00ED21D0">
        <w:rPr>
          <w:rFonts w:ascii="Garamond" w:hAnsi="Garamond" w:cs="Times New Roman"/>
          <w:sz w:val="24"/>
          <w:szCs w:val="24"/>
        </w:rPr>
        <w:t>Use of materials and applying learning</w:t>
      </w:r>
      <w:r w:rsidR="006038BC" w:rsidRPr="00ED21D0">
        <w:rPr>
          <w:rFonts w:ascii="Garamond" w:hAnsi="Garamond" w:cs="Times New Roman"/>
          <w:sz w:val="24"/>
          <w:szCs w:val="24"/>
        </w:rPr>
        <w:t xml:space="preserve"> – The participants were taken through the process of passing information to a patient </w:t>
      </w:r>
      <w:proofErr w:type="gramStart"/>
      <w:r w:rsidR="006038BC" w:rsidRPr="00ED21D0">
        <w:rPr>
          <w:rFonts w:ascii="Garamond" w:hAnsi="Garamond" w:cs="Times New Roman"/>
          <w:sz w:val="24"/>
          <w:szCs w:val="24"/>
        </w:rPr>
        <w:t>through the use of</w:t>
      </w:r>
      <w:proofErr w:type="gramEnd"/>
      <w:r w:rsidR="006038BC" w:rsidRPr="00ED21D0">
        <w:rPr>
          <w:rFonts w:ascii="Garamond" w:hAnsi="Garamond" w:cs="Times New Roman"/>
          <w:sz w:val="24"/>
          <w:szCs w:val="24"/>
        </w:rPr>
        <w:t xml:space="preserve"> flipcharts and </w:t>
      </w:r>
      <w:r w:rsidR="00C51463" w:rsidRPr="00ED21D0">
        <w:rPr>
          <w:rFonts w:ascii="Garamond" w:hAnsi="Garamond" w:cs="Times New Roman"/>
          <w:sz w:val="24"/>
          <w:szCs w:val="24"/>
        </w:rPr>
        <w:t xml:space="preserve">how the patient is </w:t>
      </w:r>
      <w:r w:rsidR="006038BC" w:rsidRPr="00ED21D0">
        <w:rPr>
          <w:rFonts w:ascii="Garamond" w:hAnsi="Garamond" w:cs="Times New Roman"/>
          <w:sz w:val="24"/>
          <w:szCs w:val="24"/>
        </w:rPr>
        <w:t xml:space="preserve">finally issued with the patient booklets. The facilitator perused through the patient and caregiver booklets and communication </w:t>
      </w:r>
      <w:r w:rsidR="00E92D6F" w:rsidRPr="00ED21D0">
        <w:rPr>
          <w:rFonts w:ascii="Garamond" w:hAnsi="Garamond" w:cs="Times New Roman"/>
          <w:sz w:val="24"/>
          <w:szCs w:val="24"/>
        </w:rPr>
        <w:t>tip sheets</w:t>
      </w:r>
      <w:r w:rsidR="006038BC" w:rsidRPr="00ED21D0">
        <w:rPr>
          <w:rFonts w:ascii="Garamond" w:hAnsi="Garamond" w:cs="Times New Roman"/>
          <w:sz w:val="24"/>
          <w:szCs w:val="24"/>
        </w:rPr>
        <w:t xml:space="preserve"> to enable the participants to familiarize themselves with the content of the materials. The </w:t>
      </w:r>
      <w:r w:rsidR="00E92D6F" w:rsidRPr="00ED21D0">
        <w:rPr>
          <w:rFonts w:ascii="Garamond" w:hAnsi="Garamond" w:cs="Times New Roman"/>
          <w:sz w:val="24"/>
          <w:szCs w:val="24"/>
        </w:rPr>
        <w:t>provider flipchart had been covered in the morning and thus the facilitator did</w:t>
      </w:r>
      <w:r w:rsidR="003132F6" w:rsidRPr="00ED21D0">
        <w:rPr>
          <w:rFonts w:ascii="Garamond" w:hAnsi="Garamond" w:cs="Times New Roman"/>
          <w:sz w:val="24"/>
          <w:szCs w:val="24"/>
        </w:rPr>
        <w:t xml:space="preserve"> not</w:t>
      </w:r>
      <w:r w:rsidR="00E92D6F" w:rsidRPr="00ED21D0">
        <w:rPr>
          <w:rFonts w:ascii="Garamond" w:hAnsi="Garamond" w:cs="Times New Roman"/>
          <w:sz w:val="24"/>
          <w:szCs w:val="24"/>
        </w:rPr>
        <w:t xml:space="preserve"> spend a lot of time on that. </w:t>
      </w:r>
    </w:p>
    <w:p w14:paraId="6AA84D4B" w14:textId="2F95616F" w:rsidR="00A91517" w:rsidRPr="00ED21D0" w:rsidRDefault="00A91517" w:rsidP="005116A4">
      <w:pPr>
        <w:pStyle w:val="ListParagraph"/>
        <w:numPr>
          <w:ilvl w:val="0"/>
          <w:numId w:val="12"/>
        </w:numPr>
        <w:spacing w:line="276" w:lineRule="auto"/>
        <w:jc w:val="both"/>
        <w:rPr>
          <w:rFonts w:ascii="Garamond" w:hAnsi="Garamond" w:cs="Times New Roman"/>
          <w:sz w:val="24"/>
          <w:szCs w:val="24"/>
        </w:rPr>
      </w:pPr>
      <w:r w:rsidRPr="00ED21D0">
        <w:rPr>
          <w:rFonts w:ascii="Garamond" w:hAnsi="Garamond" w:cs="Times New Roman"/>
          <w:sz w:val="24"/>
          <w:szCs w:val="24"/>
        </w:rPr>
        <w:t xml:space="preserve">Discussion on common workplace challenges especially during COVID-19 period – </w:t>
      </w:r>
      <w:r w:rsidR="00E92D6F" w:rsidRPr="00ED21D0">
        <w:rPr>
          <w:rFonts w:ascii="Garamond" w:hAnsi="Garamond" w:cs="Times New Roman"/>
          <w:sz w:val="24"/>
          <w:szCs w:val="24"/>
        </w:rPr>
        <w:t>One of the facilitators led the participants through a pl</w:t>
      </w:r>
      <w:r w:rsidRPr="00ED21D0">
        <w:rPr>
          <w:rFonts w:ascii="Garamond" w:hAnsi="Garamond" w:cs="Times New Roman"/>
          <w:sz w:val="24"/>
          <w:szCs w:val="24"/>
        </w:rPr>
        <w:t>enary</w:t>
      </w:r>
      <w:r w:rsidR="00E92D6F" w:rsidRPr="00ED21D0">
        <w:rPr>
          <w:rFonts w:ascii="Garamond" w:hAnsi="Garamond" w:cs="Times New Roman"/>
          <w:sz w:val="24"/>
          <w:szCs w:val="24"/>
        </w:rPr>
        <w:t xml:space="preserve"> discussion on common </w:t>
      </w:r>
      <w:proofErr w:type="gramStart"/>
      <w:r w:rsidR="00E92D6F" w:rsidRPr="00ED21D0">
        <w:rPr>
          <w:rFonts w:ascii="Garamond" w:hAnsi="Garamond" w:cs="Times New Roman"/>
          <w:sz w:val="24"/>
          <w:szCs w:val="24"/>
        </w:rPr>
        <w:t>work place</w:t>
      </w:r>
      <w:proofErr w:type="gramEnd"/>
      <w:r w:rsidR="00E92D6F" w:rsidRPr="00ED21D0">
        <w:rPr>
          <w:rFonts w:ascii="Garamond" w:hAnsi="Garamond" w:cs="Times New Roman"/>
          <w:sz w:val="24"/>
          <w:szCs w:val="24"/>
        </w:rPr>
        <w:t xml:space="preserve"> challenges especially during </w:t>
      </w:r>
      <w:r w:rsidR="003132F6" w:rsidRPr="00ED21D0">
        <w:rPr>
          <w:rFonts w:ascii="Garamond" w:hAnsi="Garamond" w:cs="Times New Roman"/>
          <w:sz w:val="24"/>
          <w:szCs w:val="24"/>
        </w:rPr>
        <w:t xml:space="preserve">the current </w:t>
      </w:r>
      <w:r w:rsidR="00E92D6F" w:rsidRPr="00ED21D0">
        <w:rPr>
          <w:rFonts w:ascii="Garamond" w:hAnsi="Garamond" w:cs="Times New Roman"/>
          <w:sz w:val="24"/>
          <w:szCs w:val="24"/>
        </w:rPr>
        <w:t>COVID-19 period.</w:t>
      </w:r>
    </w:p>
    <w:p w14:paraId="0533EBF1" w14:textId="7D44937D" w:rsidR="00E92D6F" w:rsidRPr="00ED21D0" w:rsidRDefault="00A91517" w:rsidP="005116A4">
      <w:pPr>
        <w:pStyle w:val="ListParagraph"/>
        <w:numPr>
          <w:ilvl w:val="0"/>
          <w:numId w:val="12"/>
        </w:numPr>
        <w:spacing w:line="276" w:lineRule="auto"/>
        <w:jc w:val="both"/>
        <w:rPr>
          <w:rFonts w:ascii="Garamond" w:hAnsi="Garamond" w:cs="Times New Roman"/>
          <w:sz w:val="24"/>
          <w:szCs w:val="24"/>
        </w:rPr>
      </w:pPr>
      <w:r w:rsidRPr="00ED21D0">
        <w:rPr>
          <w:rFonts w:ascii="Garamond" w:hAnsi="Garamond" w:cs="Times New Roman"/>
          <w:sz w:val="24"/>
          <w:szCs w:val="24"/>
        </w:rPr>
        <w:lastRenderedPageBreak/>
        <w:t>Management of materials</w:t>
      </w:r>
      <w:r w:rsidR="00AD440E" w:rsidRPr="00ED21D0">
        <w:rPr>
          <w:rFonts w:ascii="Garamond" w:hAnsi="Garamond" w:cs="Times New Roman"/>
          <w:sz w:val="24"/>
          <w:szCs w:val="24"/>
        </w:rPr>
        <w:t xml:space="preserve"> </w:t>
      </w:r>
      <w:r w:rsidR="00E92D6F" w:rsidRPr="00ED21D0">
        <w:rPr>
          <w:rFonts w:ascii="Garamond" w:hAnsi="Garamond" w:cs="Times New Roman"/>
          <w:sz w:val="24"/>
          <w:szCs w:val="24"/>
        </w:rPr>
        <w:t>–</w:t>
      </w:r>
      <w:r w:rsidR="00AD440E" w:rsidRPr="00ED21D0">
        <w:rPr>
          <w:rFonts w:ascii="Garamond" w:hAnsi="Garamond" w:cs="Times New Roman"/>
          <w:sz w:val="24"/>
          <w:szCs w:val="24"/>
        </w:rPr>
        <w:t xml:space="preserve"> </w:t>
      </w:r>
      <w:r w:rsidR="00E92D6F" w:rsidRPr="00ED21D0">
        <w:rPr>
          <w:rFonts w:ascii="Garamond" w:hAnsi="Garamond" w:cs="Times New Roman"/>
          <w:sz w:val="24"/>
          <w:szCs w:val="24"/>
        </w:rPr>
        <w:t xml:space="preserve">The participants were briefly taken through modalities of requesting, </w:t>
      </w:r>
      <w:proofErr w:type="gramStart"/>
      <w:r w:rsidR="00E92D6F" w:rsidRPr="00ED21D0">
        <w:rPr>
          <w:rFonts w:ascii="Garamond" w:hAnsi="Garamond" w:cs="Times New Roman"/>
          <w:sz w:val="24"/>
          <w:szCs w:val="24"/>
        </w:rPr>
        <w:t>managing</w:t>
      </w:r>
      <w:proofErr w:type="gramEnd"/>
      <w:r w:rsidR="00E92D6F" w:rsidRPr="00ED21D0">
        <w:rPr>
          <w:rFonts w:ascii="Garamond" w:hAnsi="Garamond" w:cs="Times New Roman"/>
          <w:sz w:val="24"/>
          <w:szCs w:val="24"/>
        </w:rPr>
        <w:t xml:space="preserve"> and reporting on the cancer education materials. They were also called upon to send their projected demand of materials </w:t>
      </w:r>
      <w:r w:rsidR="00C51463" w:rsidRPr="00ED21D0">
        <w:rPr>
          <w:rFonts w:ascii="Garamond" w:hAnsi="Garamond" w:cs="Times New Roman"/>
          <w:sz w:val="24"/>
          <w:szCs w:val="24"/>
        </w:rPr>
        <w:t>for</w:t>
      </w:r>
      <w:r w:rsidR="00E92D6F" w:rsidRPr="00ED21D0">
        <w:rPr>
          <w:rFonts w:ascii="Garamond" w:hAnsi="Garamond" w:cs="Times New Roman"/>
          <w:sz w:val="24"/>
          <w:szCs w:val="24"/>
        </w:rPr>
        <w:t xml:space="preserve"> KENCO</w:t>
      </w:r>
      <w:r w:rsidR="00C51463" w:rsidRPr="00ED21D0">
        <w:rPr>
          <w:rFonts w:ascii="Garamond" w:hAnsi="Garamond" w:cs="Times New Roman"/>
          <w:sz w:val="24"/>
          <w:szCs w:val="24"/>
        </w:rPr>
        <w:t xml:space="preserve">’s </w:t>
      </w:r>
      <w:r w:rsidR="00E92D6F" w:rsidRPr="00ED21D0">
        <w:rPr>
          <w:rFonts w:ascii="Garamond" w:hAnsi="Garamond" w:cs="Times New Roman"/>
          <w:sz w:val="24"/>
          <w:szCs w:val="24"/>
        </w:rPr>
        <w:t>planning</w:t>
      </w:r>
      <w:r w:rsidR="00C51463" w:rsidRPr="00ED21D0">
        <w:rPr>
          <w:rFonts w:ascii="Garamond" w:hAnsi="Garamond" w:cs="Times New Roman"/>
          <w:sz w:val="24"/>
          <w:szCs w:val="24"/>
        </w:rPr>
        <w:t xml:space="preserve"> purposes</w:t>
      </w:r>
      <w:r w:rsidR="00E92D6F" w:rsidRPr="00ED21D0">
        <w:rPr>
          <w:rFonts w:ascii="Garamond" w:hAnsi="Garamond" w:cs="Times New Roman"/>
          <w:sz w:val="24"/>
          <w:szCs w:val="24"/>
        </w:rPr>
        <w:t>.</w:t>
      </w:r>
    </w:p>
    <w:p w14:paraId="4C8503E9" w14:textId="4340E1B0" w:rsidR="00A91517" w:rsidRPr="00ED21D0" w:rsidRDefault="00E92D6F" w:rsidP="005116A4">
      <w:pPr>
        <w:spacing w:line="276" w:lineRule="auto"/>
        <w:jc w:val="both"/>
        <w:rPr>
          <w:rFonts w:ascii="Garamond" w:hAnsi="Garamond" w:cs="Times New Roman"/>
          <w:sz w:val="24"/>
          <w:szCs w:val="24"/>
        </w:rPr>
      </w:pPr>
      <w:r w:rsidRPr="00ED21D0">
        <w:rPr>
          <w:rFonts w:ascii="Garamond" w:hAnsi="Garamond" w:cs="Times New Roman"/>
          <w:sz w:val="24"/>
          <w:szCs w:val="24"/>
        </w:rPr>
        <w:t>This marked the end of the virtual training</w:t>
      </w:r>
      <w:r w:rsidR="00D11262" w:rsidRPr="00ED21D0">
        <w:rPr>
          <w:rFonts w:ascii="Garamond" w:hAnsi="Garamond" w:cs="Times New Roman"/>
          <w:sz w:val="24"/>
          <w:szCs w:val="24"/>
        </w:rPr>
        <w:t xml:space="preserve"> content</w:t>
      </w:r>
      <w:r w:rsidRPr="00ED21D0">
        <w:rPr>
          <w:rFonts w:ascii="Garamond" w:hAnsi="Garamond" w:cs="Times New Roman"/>
          <w:sz w:val="24"/>
          <w:szCs w:val="24"/>
        </w:rPr>
        <w:t xml:space="preserve">. </w:t>
      </w:r>
      <w:r w:rsidR="0056787D" w:rsidRPr="00ED21D0">
        <w:rPr>
          <w:rFonts w:ascii="Garamond" w:hAnsi="Garamond" w:cs="Times New Roman"/>
          <w:sz w:val="24"/>
          <w:szCs w:val="24"/>
        </w:rPr>
        <w:t>Closing</w:t>
      </w:r>
      <w:r w:rsidR="00A91517" w:rsidRPr="00ED21D0">
        <w:rPr>
          <w:rFonts w:ascii="Garamond" w:hAnsi="Garamond" w:cs="Times New Roman"/>
          <w:sz w:val="24"/>
          <w:szCs w:val="24"/>
        </w:rPr>
        <w:t xml:space="preserve"> remarks</w:t>
      </w:r>
      <w:r w:rsidRPr="00ED21D0">
        <w:rPr>
          <w:rFonts w:ascii="Garamond" w:hAnsi="Garamond" w:cs="Times New Roman"/>
          <w:sz w:val="24"/>
          <w:szCs w:val="24"/>
        </w:rPr>
        <w:t xml:space="preserve"> were made by</w:t>
      </w:r>
      <w:r w:rsidR="00A91517" w:rsidRPr="00ED21D0">
        <w:rPr>
          <w:rFonts w:ascii="Garamond" w:hAnsi="Garamond" w:cs="Times New Roman"/>
          <w:sz w:val="24"/>
          <w:szCs w:val="24"/>
        </w:rPr>
        <w:t xml:space="preserve"> KENCO chair</w:t>
      </w:r>
      <w:r w:rsidRPr="00ED21D0">
        <w:rPr>
          <w:rFonts w:ascii="Garamond" w:hAnsi="Garamond" w:cs="Times New Roman"/>
          <w:sz w:val="24"/>
          <w:szCs w:val="24"/>
        </w:rPr>
        <w:t>person who thanke</w:t>
      </w:r>
      <w:r w:rsidR="00D11262" w:rsidRPr="00ED21D0">
        <w:rPr>
          <w:rFonts w:ascii="Garamond" w:hAnsi="Garamond" w:cs="Times New Roman"/>
          <w:sz w:val="24"/>
          <w:szCs w:val="24"/>
        </w:rPr>
        <w:t>d the facilitators for the good work and</w:t>
      </w:r>
      <w:r w:rsidRPr="00ED21D0">
        <w:rPr>
          <w:rFonts w:ascii="Garamond" w:hAnsi="Garamond" w:cs="Times New Roman"/>
          <w:sz w:val="24"/>
          <w:szCs w:val="24"/>
        </w:rPr>
        <w:t xml:space="preserve"> the participants for sticking throughout the training</w:t>
      </w:r>
      <w:r w:rsidR="00D11262" w:rsidRPr="00ED21D0">
        <w:rPr>
          <w:rFonts w:ascii="Garamond" w:hAnsi="Garamond" w:cs="Times New Roman"/>
          <w:sz w:val="24"/>
          <w:szCs w:val="24"/>
        </w:rPr>
        <w:t xml:space="preserve"> and being very active.</w:t>
      </w:r>
      <w:r w:rsidR="00AD440E" w:rsidRPr="00ED21D0">
        <w:rPr>
          <w:rFonts w:ascii="Garamond" w:hAnsi="Garamond" w:cs="Times New Roman"/>
          <w:sz w:val="24"/>
          <w:szCs w:val="24"/>
        </w:rPr>
        <w:t xml:space="preserve"> Closing prayers</w:t>
      </w:r>
      <w:r w:rsidR="00C51463" w:rsidRPr="00ED21D0">
        <w:rPr>
          <w:rFonts w:ascii="Garamond" w:hAnsi="Garamond" w:cs="Times New Roman"/>
          <w:sz w:val="24"/>
          <w:szCs w:val="24"/>
        </w:rPr>
        <w:t xml:space="preserve"> were made from one of the participants and this marked the end of the training.</w:t>
      </w:r>
    </w:p>
    <w:p w14:paraId="655EEFE9" w14:textId="7B2351F3" w:rsidR="0074702F" w:rsidRPr="00ED21D0" w:rsidRDefault="00C51463" w:rsidP="005116A4">
      <w:pPr>
        <w:spacing w:line="276" w:lineRule="auto"/>
        <w:jc w:val="both"/>
        <w:rPr>
          <w:rFonts w:ascii="Garamond" w:hAnsi="Garamond"/>
          <w:noProof/>
          <w:sz w:val="24"/>
          <w:szCs w:val="24"/>
        </w:rPr>
      </w:pPr>
      <w:r w:rsidRPr="00ED21D0">
        <w:rPr>
          <w:rFonts w:ascii="Garamond" w:hAnsi="Garamond" w:cs="Times New Roman"/>
          <w:b/>
          <w:sz w:val="24"/>
          <w:szCs w:val="24"/>
        </w:rPr>
        <w:t>PRE- AND POST-TRAINING TEST</w:t>
      </w:r>
    </w:p>
    <w:p w14:paraId="149EFE6A" w14:textId="44FA67D6" w:rsidR="0074702F" w:rsidRPr="00ED21D0" w:rsidRDefault="00730BAC" w:rsidP="005116A4">
      <w:pPr>
        <w:spacing w:line="276" w:lineRule="auto"/>
        <w:jc w:val="both"/>
        <w:rPr>
          <w:rFonts w:ascii="Garamond" w:hAnsi="Garamond"/>
          <w:noProof/>
          <w:sz w:val="24"/>
          <w:szCs w:val="24"/>
        </w:rPr>
      </w:pPr>
      <w:r w:rsidRPr="00ED21D0">
        <w:rPr>
          <w:rFonts w:ascii="Garamond" w:hAnsi="Garamond"/>
          <w:noProof/>
          <w:sz w:val="24"/>
          <w:szCs w:val="24"/>
        </w:rPr>
        <w:t>The pre-training test tool w</w:t>
      </w:r>
      <w:r w:rsidR="006038BC" w:rsidRPr="00ED21D0">
        <w:rPr>
          <w:rFonts w:ascii="Garamond" w:hAnsi="Garamond"/>
          <w:noProof/>
          <w:sz w:val="24"/>
          <w:szCs w:val="24"/>
        </w:rPr>
        <w:t>a</w:t>
      </w:r>
      <w:r w:rsidRPr="00ED21D0">
        <w:rPr>
          <w:rFonts w:ascii="Garamond" w:hAnsi="Garamond"/>
          <w:noProof/>
          <w:sz w:val="24"/>
          <w:szCs w:val="24"/>
        </w:rPr>
        <w:t>s shared with the participants a day prior to the training. The main aim of the pre-test was to prepare and orient the participants on the content of the training</w:t>
      </w:r>
      <w:r w:rsidR="006038BC" w:rsidRPr="00ED21D0">
        <w:rPr>
          <w:rFonts w:ascii="Garamond" w:hAnsi="Garamond"/>
          <w:noProof/>
          <w:sz w:val="24"/>
          <w:szCs w:val="24"/>
        </w:rPr>
        <w:t>.</w:t>
      </w:r>
      <w:r w:rsidRPr="00ED21D0">
        <w:rPr>
          <w:rFonts w:ascii="Garamond" w:hAnsi="Garamond"/>
          <w:noProof/>
          <w:sz w:val="24"/>
          <w:szCs w:val="24"/>
        </w:rPr>
        <w:t xml:space="preserve"> Only a few (about </w:t>
      </w:r>
      <w:r w:rsidR="00C51463" w:rsidRPr="00ED21D0">
        <w:rPr>
          <w:rFonts w:ascii="Garamond" w:hAnsi="Garamond"/>
          <w:noProof/>
          <w:sz w:val="24"/>
          <w:szCs w:val="24"/>
        </w:rPr>
        <w:t>3</w:t>
      </w:r>
      <w:r w:rsidRPr="00ED21D0">
        <w:rPr>
          <w:rFonts w:ascii="Garamond" w:hAnsi="Garamond"/>
          <w:noProof/>
          <w:sz w:val="24"/>
          <w:szCs w:val="24"/>
        </w:rPr>
        <w:t>0%) particip</w:t>
      </w:r>
      <w:r w:rsidR="006038BC" w:rsidRPr="00ED21D0">
        <w:rPr>
          <w:rFonts w:ascii="Garamond" w:hAnsi="Garamond"/>
          <w:noProof/>
          <w:sz w:val="24"/>
          <w:szCs w:val="24"/>
        </w:rPr>
        <w:t>a</w:t>
      </w:r>
      <w:r w:rsidRPr="00ED21D0">
        <w:rPr>
          <w:rFonts w:ascii="Garamond" w:hAnsi="Garamond"/>
          <w:noProof/>
          <w:sz w:val="24"/>
          <w:szCs w:val="24"/>
        </w:rPr>
        <w:t>nts were able to fill and send back before the start of the training. All the participants were encouraged to</w:t>
      </w:r>
      <w:r w:rsidR="00D11262" w:rsidRPr="00ED21D0">
        <w:rPr>
          <w:rFonts w:ascii="Garamond" w:hAnsi="Garamond"/>
          <w:noProof/>
          <w:sz w:val="24"/>
          <w:szCs w:val="24"/>
        </w:rPr>
        <w:t xml:space="preserve"> relook at the tool and fill as a post-test.</w:t>
      </w:r>
      <w:r w:rsidR="006038BC" w:rsidRPr="00ED21D0">
        <w:rPr>
          <w:rFonts w:ascii="Garamond" w:hAnsi="Garamond"/>
          <w:noProof/>
          <w:sz w:val="24"/>
          <w:szCs w:val="24"/>
        </w:rPr>
        <w:t xml:space="preserve"> Later, the test answers were share</w:t>
      </w:r>
      <w:r w:rsidR="00C51463" w:rsidRPr="00ED21D0">
        <w:rPr>
          <w:rFonts w:ascii="Garamond" w:hAnsi="Garamond"/>
          <w:noProof/>
          <w:sz w:val="24"/>
          <w:szCs w:val="24"/>
        </w:rPr>
        <w:t>d with the participnts</w:t>
      </w:r>
      <w:r w:rsidR="006038BC" w:rsidRPr="00ED21D0">
        <w:rPr>
          <w:rFonts w:ascii="Garamond" w:hAnsi="Garamond"/>
          <w:noProof/>
          <w:sz w:val="24"/>
          <w:szCs w:val="24"/>
        </w:rPr>
        <w:t xml:space="preserve"> for </w:t>
      </w:r>
      <w:r w:rsidR="00C51463" w:rsidRPr="00ED21D0">
        <w:rPr>
          <w:rFonts w:ascii="Garamond" w:hAnsi="Garamond"/>
          <w:noProof/>
          <w:sz w:val="24"/>
          <w:szCs w:val="24"/>
        </w:rPr>
        <w:t>them</w:t>
      </w:r>
      <w:r w:rsidR="006038BC" w:rsidRPr="00ED21D0">
        <w:rPr>
          <w:rFonts w:ascii="Garamond" w:hAnsi="Garamond"/>
          <w:noProof/>
          <w:sz w:val="24"/>
          <w:szCs w:val="24"/>
        </w:rPr>
        <w:t xml:space="preserve"> to do individual self</w:t>
      </w:r>
      <w:r w:rsidR="00D11262" w:rsidRPr="00ED21D0">
        <w:rPr>
          <w:rFonts w:ascii="Garamond" w:hAnsi="Garamond"/>
          <w:noProof/>
          <w:sz w:val="24"/>
          <w:szCs w:val="24"/>
        </w:rPr>
        <w:t>-</w:t>
      </w:r>
      <w:r w:rsidR="006038BC" w:rsidRPr="00ED21D0">
        <w:rPr>
          <w:rFonts w:ascii="Garamond" w:hAnsi="Garamond"/>
          <w:noProof/>
          <w:sz w:val="24"/>
          <w:szCs w:val="24"/>
        </w:rPr>
        <w:t>assessment and learning</w:t>
      </w:r>
      <w:r w:rsidR="00D11262" w:rsidRPr="00ED21D0">
        <w:rPr>
          <w:rFonts w:ascii="Garamond" w:hAnsi="Garamond"/>
          <w:noProof/>
          <w:sz w:val="24"/>
          <w:szCs w:val="24"/>
        </w:rPr>
        <w:t>.</w:t>
      </w:r>
    </w:p>
    <w:p w14:paraId="054DB838" w14:textId="23F1CE9E" w:rsidR="00BE3B16" w:rsidRPr="00ED21D0" w:rsidRDefault="00982FBA" w:rsidP="005116A4">
      <w:pPr>
        <w:spacing w:line="276" w:lineRule="auto"/>
        <w:jc w:val="both"/>
        <w:rPr>
          <w:rFonts w:ascii="Garamond" w:hAnsi="Garamond" w:cs="Times New Roman"/>
          <w:b/>
          <w:bCs/>
          <w:sz w:val="24"/>
          <w:szCs w:val="24"/>
        </w:rPr>
      </w:pPr>
      <w:r w:rsidRPr="00ED21D0">
        <w:rPr>
          <w:rFonts w:ascii="Garamond" w:hAnsi="Garamond"/>
          <w:b/>
          <w:bCs/>
          <w:noProof/>
          <w:sz w:val="24"/>
          <w:szCs w:val="24"/>
        </w:rPr>
        <w:t>FEEDBACK FROM PARTICIPNTS AND FACILITATORS</w:t>
      </w:r>
    </w:p>
    <w:p w14:paraId="11A0FA03" w14:textId="3EF7C998"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Participants Feedback</w:t>
      </w:r>
    </w:p>
    <w:p w14:paraId="67A40B5F" w14:textId="67E35544" w:rsidR="00BE3B16" w:rsidRPr="00ED21D0" w:rsidRDefault="00BE3B16" w:rsidP="005116A4">
      <w:pPr>
        <w:pStyle w:val="ListParagraph"/>
        <w:numPr>
          <w:ilvl w:val="0"/>
          <w:numId w:val="1"/>
        </w:numPr>
        <w:spacing w:line="276" w:lineRule="auto"/>
        <w:jc w:val="both"/>
        <w:rPr>
          <w:rFonts w:ascii="Garamond" w:hAnsi="Garamond" w:cs="Times New Roman"/>
          <w:sz w:val="24"/>
          <w:szCs w:val="24"/>
        </w:rPr>
      </w:pPr>
      <w:bookmarkStart w:id="0" w:name="_Hlk5081403"/>
      <w:r w:rsidRPr="00ED21D0">
        <w:rPr>
          <w:rFonts w:ascii="Garamond" w:hAnsi="Garamond" w:cs="Times New Roman"/>
          <w:sz w:val="24"/>
          <w:szCs w:val="24"/>
        </w:rPr>
        <w:t xml:space="preserve">The </w:t>
      </w:r>
      <w:r w:rsidR="00FA4BBB" w:rsidRPr="00ED21D0">
        <w:rPr>
          <w:rFonts w:ascii="Garamond" w:hAnsi="Garamond" w:cs="Times New Roman"/>
          <w:sz w:val="24"/>
          <w:szCs w:val="24"/>
        </w:rPr>
        <w:t xml:space="preserve">Participants were of the view that the CEMPC training was interactive and </w:t>
      </w:r>
      <w:r w:rsidR="00DC6940" w:rsidRPr="00ED21D0">
        <w:rPr>
          <w:rFonts w:ascii="Garamond" w:hAnsi="Garamond" w:cs="Times New Roman"/>
          <w:sz w:val="24"/>
          <w:szCs w:val="24"/>
        </w:rPr>
        <w:t>very informative.</w:t>
      </w:r>
      <w:r w:rsidR="0074702F" w:rsidRPr="00ED21D0">
        <w:rPr>
          <w:rFonts w:ascii="Garamond" w:hAnsi="Garamond" w:cs="Times New Roman"/>
          <w:sz w:val="24"/>
          <w:szCs w:val="24"/>
        </w:rPr>
        <w:t xml:space="preserve"> The PowerPoint slides </w:t>
      </w:r>
      <w:r w:rsidR="003132F6" w:rsidRPr="00ED21D0">
        <w:rPr>
          <w:rFonts w:ascii="Garamond" w:hAnsi="Garamond" w:cs="Times New Roman"/>
          <w:sz w:val="24"/>
          <w:szCs w:val="24"/>
        </w:rPr>
        <w:t xml:space="preserve">were </w:t>
      </w:r>
      <w:r w:rsidR="0074702F" w:rsidRPr="00ED21D0">
        <w:rPr>
          <w:rFonts w:ascii="Garamond" w:hAnsi="Garamond" w:cs="Times New Roman"/>
          <w:sz w:val="24"/>
          <w:szCs w:val="24"/>
        </w:rPr>
        <w:t xml:space="preserve">well packaged, </w:t>
      </w:r>
      <w:proofErr w:type="gramStart"/>
      <w:r w:rsidR="0074702F" w:rsidRPr="00ED21D0">
        <w:rPr>
          <w:rFonts w:ascii="Garamond" w:hAnsi="Garamond" w:cs="Times New Roman"/>
          <w:sz w:val="24"/>
          <w:szCs w:val="24"/>
        </w:rPr>
        <w:t>simple</w:t>
      </w:r>
      <w:proofErr w:type="gramEnd"/>
      <w:r w:rsidR="0074702F" w:rsidRPr="00ED21D0">
        <w:rPr>
          <w:rFonts w:ascii="Garamond" w:hAnsi="Garamond" w:cs="Times New Roman"/>
          <w:sz w:val="24"/>
          <w:szCs w:val="24"/>
        </w:rPr>
        <w:t xml:space="preserve"> and comprehensive and allowed the participants and the facilitators to see the reality of their daily working experiences and share experiences.</w:t>
      </w:r>
    </w:p>
    <w:p w14:paraId="1B5523E4" w14:textId="027C7558" w:rsidR="00BE3B16" w:rsidRPr="00ED21D0" w:rsidRDefault="00BE3B16" w:rsidP="005116A4">
      <w:pPr>
        <w:pStyle w:val="ListParagraph"/>
        <w:numPr>
          <w:ilvl w:val="0"/>
          <w:numId w:val="1"/>
        </w:numPr>
        <w:spacing w:line="276" w:lineRule="auto"/>
        <w:jc w:val="both"/>
        <w:rPr>
          <w:rFonts w:ascii="Garamond" w:hAnsi="Garamond" w:cs="Times New Roman"/>
          <w:sz w:val="24"/>
          <w:szCs w:val="24"/>
        </w:rPr>
      </w:pPr>
      <w:r w:rsidRPr="00ED21D0">
        <w:rPr>
          <w:rFonts w:ascii="Garamond" w:hAnsi="Garamond" w:cs="Times New Roman"/>
          <w:sz w:val="24"/>
          <w:szCs w:val="24"/>
        </w:rPr>
        <w:t>The presentation from the facilitators and delivery of the training was excellen</w:t>
      </w:r>
      <w:r w:rsidR="00DC6940" w:rsidRPr="00ED21D0">
        <w:rPr>
          <w:rFonts w:ascii="Garamond" w:hAnsi="Garamond" w:cs="Times New Roman"/>
          <w:sz w:val="24"/>
          <w:szCs w:val="24"/>
        </w:rPr>
        <w:t>t. The facilitators were</w:t>
      </w:r>
      <w:r w:rsidR="00FA4BBB" w:rsidRPr="00ED21D0">
        <w:rPr>
          <w:rFonts w:ascii="Garamond" w:hAnsi="Garamond" w:cs="Times New Roman"/>
          <w:sz w:val="24"/>
          <w:szCs w:val="24"/>
        </w:rPr>
        <w:t xml:space="preserve"> well familiar </w:t>
      </w:r>
      <w:r w:rsidR="00DC6940" w:rsidRPr="00ED21D0">
        <w:rPr>
          <w:rFonts w:ascii="Garamond" w:hAnsi="Garamond" w:cs="Times New Roman"/>
          <w:sz w:val="24"/>
          <w:szCs w:val="24"/>
        </w:rPr>
        <w:t xml:space="preserve">with the content </w:t>
      </w:r>
      <w:r w:rsidR="00FA4BBB" w:rsidRPr="00ED21D0">
        <w:rPr>
          <w:rFonts w:ascii="Garamond" w:hAnsi="Garamond" w:cs="Times New Roman"/>
          <w:sz w:val="24"/>
          <w:szCs w:val="24"/>
        </w:rPr>
        <w:t>and experienced in training.</w:t>
      </w:r>
    </w:p>
    <w:p w14:paraId="3E2EB70F" w14:textId="22ACAF77" w:rsidR="00AA295E" w:rsidRPr="00ED21D0" w:rsidRDefault="00982FBA" w:rsidP="005116A4">
      <w:pPr>
        <w:pStyle w:val="ListParagraph"/>
        <w:numPr>
          <w:ilvl w:val="0"/>
          <w:numId w:val="1"/>
        </w:numPr>
        <w:spacing w:line="276" w:lineRule="auto"/>
        <w:jc w:val="both"/>
        <w:rPr>
          <w:rFonts w:ascii="Garamond" w:hAnsi="Garamond" w:cs="Times New Roman"/>
          <w:sz w:val="24"/>
          <w:szCs w:val="24"/>
        </w:rPr>
      </w:pPr>
      <w:r w:rsidRPr="00ED21D0">
        <w:rPr>
          <w:rFonts w:ascii="Garamond" w:hAnsi="Garamond" w:cs="Times New Roman"/>
          <w:sz w:val="24"/>
          <w:szCs w:val="24"/>
        </w:rPr>
        <w:t>There were t</w:t>
      </w:r>
      <w:r w:rsidR="00AA295E" w:rsidRPr="00ED21D0">
        <w:rPr>
          <w:rFonts w:ascii="Garamond" w:hAnsi="Garamond" w:cs="Times New Roman"/>
          <w:sz w:val="24"/>
          <w:szCs w:val="24"/>
        </w:rPr>
        <w:t xml:space="preserve">echnical challenges in loading </w:t>
      </w:r>
      <w:r w:rsidRPr="00ED21D0">
        <w:rPr>
          <w:rFonts w:ascii="Garamond" w:hAnsi="Garamond" w:cs="Times New Roman"/>
          <w:sz w:val="24"/>
          <w:szCs w:val="24"/>
        </w:rPr>
        <w:t>PowerPoint</w:t>
      </w:r>
      <w:r w:rsidR="00AA295E" w:rsidRPr="00ED21D0">
        <w:rPr>
          <w:rFonts w:ascii="Garamond" w:hAnsi="Garamond" w:cs="Times New Roman"/>
          <w:sz w:val="24"/>
          <w:szCs w:val="24"/>
        </w:rPr>
        <w:t xml:space="preserve"> presentations – better preparations need to be made in </w:t>
      </w:r>
      <w:r w:rsidRPr="00ED21D0">
        <w:rPr>
          <w:rFonts w:ascii="Garamond" w:hAnsi="Garamond" w:cs="Times New Roman"/>
          <w:sz w:val="24"/>
          <w:szCs w:val="24"/>
        </w:rPr>
        <w:t>future e.g.</w:t>
      </w:r>
      <w:r w:rsidR="00AA295E" w:rsidRPr="00ED21D0">
        <w:rPr>
          <w:rFonts w:ascii="Garamond" w:hAnsi="Garamond" w:cs="Times New Roman"/>
          <w:sz w:val="24"/>
          <w:szCs w:val="24"/>
        </w:rPr>
        <w:t xml:space="preserve"> </w:t>
      </w:r>
      <w:r w:rsidRPr="00ED21D0">
        <w:rPr>
          <w:rFonts w:ascii="Garamond" w:hAnsi="Garamond" w:cs="Times New Roman"/>
          <w:sz w:val="24"/>
          <w:szCs w:val="24"/>
        </w:rPr>
        <w:t>e</w:t>
      </w:r>
      <w:r w:rsidR="00AA295E" w:rsidRPr="00ED21D0">
        <w:rPr>
          <w:rFonts w:ascii="Garamond" w:hAnsi="Garamond" w:cs="Times New Roman"/>
          <w:sz w:val="24"/>
          <w:szCs w:val="24"/>
        </w:rPr>
        <w:t>nsuring that the laptop sharing screen is not reflecting light for better visibility</w:t>
      </w:r>
      <w:r w:rsidR="003132F6" w:rsidRPr="00ED21D0">
        <w:rPr>
          <w:rFonts w:ascii="Garamond" w:hAnsi="Garamond" w:cs="Times New Roman"/>
          <w:sz w:val="24"/>
          <w:szCs w:val="24"/>
        </w:rPr>
        <w:t>.</w:t>
      </w:r>
    </w:p>
    <w:bookmarkEnd w:id="0"/>
    <w:p w14:paraId="304625DA" w14:textId="77777777" w:rsidR="00BE3B16" w:rsidRPr="00ED21D0" w:rsidRDefault="00F03579"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Facilitators’ Feedback:</w:t>
      </w:r>
    </w:p>
    <w:p w14:paraId="0E26EDF2" w14:textId="0C1640BE" w:rsidR="00BE3B16" w:rsidRPr="00ED21D0" w:rsidRDefault="00BE3B16" w:rsidP="003132F6">
      <w:pPr>
        <w:pStyle w:val="ListParagraph"/>
        <w:numPr>
          <w:ilvl w:val="0"/>
          <w:numId w:val="19"/>
        </w:numPr>
        <w:spacing w:line="276" w:lineRule="auto"/>
        <w:jc w:val="both"/>
        <w:rPr>
          <w:rFonts w:ascii="Garamond" w:hAnsi="Garamond" w:cs="Times New Roman"/>
          <w:sz w:val="24"/>
          <w:szCs w:val="24"/>
        </w:rPr>
      </w:pPr>
      <w:r w:rsidRPr="00ED21D0">
        <w:rPr>
          <w:rFonts w:ascii="Garamond" w:hAnsi="Garamond" w:cs="Times New Roman"/>
          <w:sz w:val="24"/>
          <w:szCs w:val="24"/>
        </w:rPr>
        <w:t xml:space="preserve">The participants were active </w:t>
      </w:r>
      <w:r w:rsidR="00C51463" w:rsidRPr="00ED21D0">
        <w:rPr>
          <w:rFonts w:ascii="Garamond" w:hAnsi="Garamond" w:cs="Times New Roman"/>
          <w:sz w:val="24"/>
          <w:szCs w:val="24"/>
        </w:rPr>
        <w:t xml:space="preserve">and </w:t>
      </w:r>
      <w:proofErr w:type="gramStart"/>
      <w:r w:rsidR="00C51463" w:rsidRPr="00ED21D0">
        <w:rPr>
          <w:rFonts w:ascii="Garamond" w:hAnsi="Garamond" w:cs="Times New Roman"/>
          <w:sz w:val="24"/>
          <w:szCs w:val="24"/>
        </w:rPr>
        <w:t>cooperative</w:t>
      </w:r>
      <w:proofErr w:type="gramEnd"/>
      <w:r w:rsidR="00C51463" w:rsidRPr="00ED21D0">
        <w:rPr>
          <w:rFonts w:ascii="Garamond" w:hAnsi="Garamond" w:cs="Times New Roman"/>
          <w:sz w:val="24"/>
          <w:szCs w:val="24"/>
        </w:rPr>
        <w:t xml:space="preserve"> </w:t>
      </w:r>
      <w:r w:rsidRPr="00ED21D0">
        <w:rPr>
          <w:rFonts w:ascii="Garamond" w:hAnsi="Garamond" w:cs="Times New Roman"/>
          <w:sz w:val="24"/>
          <w:szCs w:val="24"/>
        </w:rPr>
        <w:t>and sessions were very interactive.</w:t>
      </w:r>
      <w:r w:rsidR="00117823" w:rsidRPr="00ED21D0">
        <w:rPr>
          <w:rFonts w:ascii="Garamond" w:hAnsi="Garamond" w:cs="Times New Roman"/>
          <w:sz w:val="24"/>
          <w:szCs w:val="24"/>
        </w:rPr>
        <w:t xml:space="preserve"> </w:t>
      </w:r>
    </w:p>
    <w:p w14:paraId="0C161D72" w14:textId="48C9D74D" w:rsidR="005823DB" w:rsidRPr="00ED21D0" w:rsidRDefault="00BE3B16" w:rsidP="003132F6">
      <w:pPr>
        <w:pStyle w:val="ListParagraph"/>
        <w:numPr>
          <w:ilvl w:val="0"/>
          <w:numId w:val="19"/>
        </w:numPr>
        <w:spacing w:line="276" w:lineRule="auto"/>
        <w:jc w:val="both"/>
        <w:rPr>
          <w:rFonts w:ascii="Garamond" w:hAnsi="Garamond" w:cs="Times New Roman"/>
          <w:sz w:val="24"/>
          <w:szCs w:val="24"/>
        </w:rPr>
      </w:pPr>
      <w:r w:rsidRPr="00ED21D0">
        <w:rPr>
          <w:rFonts w:ascii="Garamond" w:hAnsi="Garamond" w:cs="Times New Roman"/>
          <w:sz w:val="24"/>
          <w:szCs w:val="24"/>
        </w:rPr>
        <w:t xml:space="preserve">The </w:t>
      </w:r>
      <w:r w:rsidR="008F3230" w:rsidRPr="00ED21D0">
        <w:rPr>
          <w:rFonts w:ascii="Garamond" w:hAnsi="Garamond" w:cs="Times New Roman"/>
          <w:sz w:val="24"/>
          <w:szCs w:val="24"/>
        </w:rPr>
        <w:t>participant’s</w:t>
      </w:r>
      <w:r w:rsidRPr="00ED21D0">
        <w:rPr>
          <w:rFonts w:ascii="Garamond" w:hAnsi="Garamond" w:cs="Times New Roman"/>
          <w:sz w:val="24"/>
          <w:szCs w:val="24"/>
        </w:rPr>
        <w:t xml:space="preserve"> turnout was </w:t>
      </w:r>
      <w:r w:rsidR="00AD440E" w:rsidRPr="00ED21D0">
        <w:rPr>
          <w:rFonts w:ascii="Garamond" w:hAnsi="Garamond" w:cs="Times New Roman"/>
          <w:sz w:val="24"/>
          <w:szCs w:val="24"/>
        </w:rPr>
        <w:t>good</w:t>
      </w:r>
      <w:r w:rsidR="003132F6" w:rsidRPr="00ED21D0">
        <w:rPr>
          <w:rFonts w:ascii="Garamond" w:hAnsi="Garamond" w:cs="Times New Roman"/>
          <w:sz w:val="24"/>
          <w:szCs w:val="24"/>
        </w:rPr>
        <w:t>.</w:t>
      </w:r>
    </w:p>
    <w:p w14:paraId="7AC72F62" w14:textId="6344A4BB"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CHALLENGES</w:t>
      </w:r>
    </w:p>
    <w:p w14:paraId="3FD0E8DC" w14:textId="29A89BE0" w:rsidR="00AD440E" w:rsidRPr="00ED21D0" w:rsidRDefault="00AD440E" w:rsidP="003132F6">
      <w:pPr>
        <w:pStyle w:val="ListParagraph"/>
        <w:numPr>
          <w:ilvl w:val="0"/>
          <w:numId w:val="20"/>
        </w:num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Being </w:t>
      </w:r>
      <w:r w:rsidR="007022D8" w:rsidRPr="00ED21D0">
        <w:rPr>
          <w:rFonts w:ascii="Garamond" w:hAnsi="Garamond" w:cs="Times New Roman"/>
          <w:bCs/>
          <w:sz w:val="24"/>
          <w:szCs w:val="24"/>
        </w:rPr>
        <w:t xml:space="preserve">a </w:t>
      </w:r>
      <w:r w:rsidRPr="00ED21D0">
        <w:rPr>
          <w:rFonts w:ascii="Garamond" w:hAnsi="Garamond" w:cs="Times New Roman"/>
          <w:bCs/>
          <w:sz w:val="24"/>
          <w:szCs w:val="24"/>
        </w:rPr>
        <w:t>virtual</w:t>
      </w:r>
      <w:r w:rsidR="007022D8" w:rsidRPr="00ED21D0">
        <w:rPr>
          <w:rFonts w:ascii="Garamond" w:hAnsi="Garamond" w:cs="Times New Roman"/>
          <w:bCs/>
          <w:sz w:val="24"/>
          <w:szCs w:val="24"/>
        </w:rPr>
        <w:t xml:space="preserve"> training</w:t>
      </w:r>
      <w:r w:rsidRPr="00ED21D0">
        <w:rPr>
          <w:rFonts w:ascii="Garamond" w:hAnsi="Garamond" w:cs="Times New Roman"/>
          <w:bCs/>
          <w:sz w:val="24"/>
          <w:szCs w:val="24"/>
        </w:rPr>
        <w:t xml:space="preserve">, some participants </w:t>
      </w:r>
      <w:r w:rsidR="003132F6" w:rsidRPr="00ED21D0">
        <w:rPr>
          <w:rFonts w:ascii="Garamond" w:hAnsi="Garamond" w:cs="Times New Roman"/>
          <w:bCs/>
          <w:sz w:val="24"/>
          <w:szCs w:val="24"/>
        </w:rPr>
        <w:t xml:space="preserve">had technical or connectivity difficulties joining the training, while others </w:t>
      </w:r>
      <w:r w:rsidRPr="00ED21D0">
        <w:rPr>
          <w:rFonts w:ascii="Garamond" w:hAnsi="Garamond" w:cs="Times New Roman"/>
          <w:bCs/>
          <w:sz w:val="24"/>
          <w:szCs w:val="24"/>
        </w:rPr>
        <w:t xml:space="preserve">were on and off </w:t>
      </w:r>
      <w:r w:rsidR="007022D8" w:rsidRPr="00ED21D0">
        <w:rPr>
          <w:rFonts w:ascii="Garamond" w:hAnsi="Garamond" w:cs="Times New Roman"/>
          <w:bCs/>
          <w:sz w:val="24"/>
          <w:szCs w:val="24"/>
        </w:rPr>
        <w:t>and it was somehow difficult to keep track</w:t>
      </w:r>
      <w:r w:rsidRPr="00ED21D0">
        <w:rPr>
          <w:rFonts w:ascii="Garamond" w:hAnsi="Garamond" w:cs="Times New Roman"/>
          <w:bCs/>
          <w:sz w:val="24"/>
          <w:szCs w:val="24"/>
        </w:rPr>
        <w:t>– thankfully, the recordings are available for them to follow through what they missed</w:t>
      </w:r>
      <w:r w:rsidR="003132F6" w:rsidRPr="00ED21D0">
        <w:rPr>
          <w:rFonts w:ascii="Garamond" w:hAnsi="Garamond" w:cs="Times New Roman"/>
          <w:bCs/>
          <w:sz w:val="24"/>
          <w:szCs w:val="24"/>
        </w:rPr>
        <w:t>.</w:t>
      </w:r>
    </w:p>
    <w:p w14:paraId="7B5E7BE7" w14:textId="3023C514" w:rsidR="007022D8" w:rsidRPr="00ED21D0" w:rsidRDefault="007022D8" w:rsidP="003132F6">
      <w:pPr>
        <w:pStyle w:val="ListParagraph"/>
        <w:numPr>
          <w:ilvl w:val="0"/>
          <w:numId w:val="20"/>
        </w:num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Not able to shoot videos demonstrating case scenarios on use of materials – due to </w:t>
      </w:r>
      <w:proofErr w:type="gramStart"/>
      <w:r w:rsidRPr="00ED21D0">
        <w:rPr>
          <w:rFonts w:ascii="Garamond" w:hAnsi="Garamond" w:cs="Times New Roman"/>
          <w:bCs/>
          <w:sz w:val="24"/>
          <w:szCs w:val="24"/>
        </w:rPr>
        <w:t>a number of</w:t>
      </w:r>
      <w:proofErr w:type="gramEnd"/>
      <w:r w:rsidRPr="00ED21D0">
        <w:rPr>
          <w:rFonts w:ascii="Garamond" w:hAnsi="Garamond" w:cs="Times New Roman"/>
          <w:bCs/>
          <w:sz w:val="24"/>
          <w:szCs w:val="24"/>
        </w:rPr>
        <w:t xml:space="preserve"> challenges including limited time</w:t>
      </w:r>
      <w:r w:rsidR="003132F6" w:rsidRPr="00ED21D0">
        <w:rPr>
          <w:rFonts w:ascii="Garamond" w:hAnsi="Garamond" w:cs="Times New Roman"/>
          <w:bCs/>
          <w:sz w:val="24"/>
          <w:szCs w:val="24"/>
        </w:rPr>
        <w:t xml:space="preserve"> to secure the necessary equipment. The team later agreed to have it done as a discussion during the training.</w:t>
      </w:r>
    </w:p>
    <w:p w14:paraId="3E34946A" w14:textId="77777777" w:rsidR="009B621E" w:rsidRPr="00ED21D0" w:rsidRDefault="007022D8" w:rsidP="009B621E">
      <w:pPr>
        <w:pStyle w:val="ListParagraph"/>
        <w:numPr>
          <w:ilvl w:val="0"/>
          <w:numId w:val="20"/>
        </w:num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One of the core </w:t>
      </w:r>
      <w:r w:rsidR="00730BAC" w:rsidRPr="00ED21D0">
        <w:rPr>
          <w:rFonts w:ascii="Garamond" w:hAnsi="Garamond" w:cs="Times New Roman"/>
          <w:bCs/>
          <w:sz w:val="24"/>
          <w:szCs w:val="24"/>
        </w:rPr>
        <w:t>facilitators went</w:t>
      </w:r>
      <w:r w:rsidRPr="00ED21D0">
        <w:rPr>
          <w:rFonts w:ascii="Garamond" w:hAnsi="Garamond" w:cs="Times New Roman"/>
          <w:bCs/>
          <w:sz w:val="24"/>
          <w:szCs w:val="24"/>
        </w:rPr>
        <w:t xml:space="preserve"> on an </w:t>
      </w:r>
      <w:r w:rsidR="00730BAC" w:rsidRPr="00ED21D0">
        <w:rPr>
          <w:rFonts w:ascii="Garamond" w:hAnsi="Garamond" w:cs="Times New Roman"/>
          <w:bCs/>
          <w:sz w:val="24"/>
          <w:szCs w:val="24"/>
        </w:rPr>
        <w:t>emergency</w:t>
      </w:r>
      <w:r w:rsidRPr="00ED21D0">
        <w:rPr>
          <w:rFonts w:ascii="Garamond" w:hAnsi="Garamond" w:cs="Times New Roman"/>
          <w:bCs/>
          <w:sz w:val="24"/>
          <w:szCs w:val="24"/>
        </w:rPr>
        <w:t xml:space="preserve"> leave </w:t>
      </w:r>
      <w:r w:rsidR="00BE4C24" w:rsidRPr="00ED21D0">
        <w:rPr>
          <w:rFonts w:ascii="Garamond" w:hAnsi="Garamond" w:cs="Times New Roman"/>
          <w:bCs/>
          <w:sz w:val="24"/>
          <w:szCs w:val="24"/>
        </w:rPr>
        <w:t xml:space="preserve">a few days prior to the training </w:t>
      </w:r>
      <w:r w:rsidRPr="00ED21D0">
        <w:rPr>
          <w:rFonts w:ascii="Garamond" w:hAnsi="Garamond" w:cs="Times New Roman"/>
          <w:bCs/>
          <w:sz w:val="24"/>
          <w:szCs w:val="24"/>
        </w:rPr>
        <w:t xml:space="preserve">which derailed </w:t>
      </w:r>
      <w:r w:rsidR="00BE4C24" w:rsidRPr="00ED21D0">
        <w:rPr>
          <w:rFonts w:ascii="Garamond" w:hAnsi="Garamond" w:cs="Times New Roman"/>
          <w:bCs/>
          <w:sz w:val="24"/>
          <w:szCs w:val="24"/>
        </w:rPr>
        <w:t>some plans</w:t>
      </w:r>
      <w:r w:rsidRPr="00ED21D0">
        <w:rPr>
          <w:rFonts w:ascii="Garamond" w:hAnsi="Garamond" w:cs="Times New Roman"/>
          <w:bCs/>
          <w:sz w:val="24"/>
          <w:szCs w:val="24"/>
        </w:rPr>
        <w:t xml:space="preserve">. This was however remedied by having the </w:t>
      </w:r>
      <w:r w:rsidR="00BE4C24" w:rsidRPr="00ED21D0">
        <w:rPr>
          <w:rFonts w:ascii="Garamond" w:hAnsi="Garamond" w:cs="Times New Roman"/>
          <w:bCs/>
          <w:sz w:val="24"/>
          <w:szCs w:val="24"/>
        </w:rPr>
        <w:t>other</w:t>
      </w:r>
      <w:r w:rsidRPr="00ED21D0">
        <w:rPr>
          <w:rFonts w:ascii="Garamond" w:hAnsi="Garamond" w:cs="Times New Roman"/>
          <w:bCs/>
          <w:sz w:val="24"/>
          <w:szCs w:val="24"/>
        </w:rPr>
        <w:t xml:space="preserve"> 2 facilitators take up his topics</w:t>
      </w:r>
      <w:r w:rsidR="003132F6" w:rsidRPr="00ED21D0">
        <w:rPr>
          <w:rFonts w:ascii="Garamond" w:hAnsi="Garamond" w:cs="Times New Roman"/>
          <w:bCs/>
          <w:sz w:val="24"/>
          <w:szCs w:val="24"/>
        </w:rPr>
        <w:t>.</w:t>
      </w:r>
    </w:p>
    <w:p w14:paraId="676FF6C5" w14:textId="20AD94DD" w:rsidR="00D11262" w:rsidRPr="00ED21D0" w:rsidRDefault="00D11262" w:rsidP="009B621E">
      <w:pPr>
        <w:pStyle w:val="ListParagraph"/>
        <w:numPr>
          <w:ilvl w:val="0"/>
          <w:numId w:val="20"/>
        </w:numPr>
        <w:spacing w:line="276" w:lineRule="auto"/>
        <w:jc w:val="both"/>
        <w:rPr>
          <w:rFonts w:ascii="Garamond" w:hAnsi="Garamond" w:cs="Times New Roman"/>
          <w:bCs/>
          <w:sz w:val="24"/>
          <w:szCs w:val="24"/>
        </w:rPr>
      </w:pPr>
      <w:r w:rsidRPr="00ED21D0">
        <w:rPr>
          <w:rFonts w:ascii="Garamond" w:hAnsi="Garamond" w:cs="Times New Roman"/>
          <w:bCs/>
          <w:sz w:val="24"/>
          <w:szCs w:val="24"/>
        </w:rPr>
        <w:lastRenderedPageBreak/>
        <w:t>Anticipated challenges o</w:t>
      </w:r>
      <w:r w:rsidR="00982FBA" w:rsidRPr="00ED21D0">
        <w:rPr>
          <w:rFonts w:ascii="Garamond" w:hAnsi="Garamond" w:cs="Times New Roman"/>
          <w:bCs/>
          <w:sz w:val="24"/>
          <w:szCs w:val="24"/>
        </w:rPr>
        <w:t>f</w:t>
      </w:r>
      <w:r w:rsidRPr="00ED21D0">
        <w:rPr>
          <w:rFonts w:ascii="Garamond" w:hAnsi="Garamond" w:cs="Times New Roman"/>
          <w:bCs/>
          <w:sz w:val="24"/>
          <w:szCs w:val="24"/>
        </w:rPr>
        <w:t xml:space="preserve"> language barrier</w:t>
      </w:r>
      <w:r w:rsidR="00982FBA" w:rsidRPr="00ED21D0">
        <w:rPr>
          <w:rFonts w:ascii="Garamond" w:hAnsi="Garamond" w:cs="Times New Roman"/>
          <w:bCs/>
          <w:sz w:val="24"/>
          <w:szCs w:val="24"/>
        </w:rPr>
        <w:t xml:space="preserve"> in the use of the materials – for patients who are not familiar with both the National languages. </w:t>
      </w:r>
      <w:r w:rsidR="00284A60" w:rsidRPr="00ED21D0">
        <w:rPr>
          <w:rFonts w:ascii="Garamond" w:hAnsi="Garamond" w:cs="Times New Roman"/>
          <w:bCs/>
          <w:sz w:val="24"/>
          <w:szCs w:val="24"/>
        </w:rPr>
        <w:t>Interpretation</w:t>
      </w:r>
      <w:r w:rsidR="00982FBA" w:rsidRPr="00ED21D0">
        <w:rPr>
          <w:rFonts w:ascii="Garamond" w:hAnsi="Garamond" w:cs="Times New Roman"/>
          <w:bCs/>
          <w:sz w:val="24"/>
          <w:szCs w:val="24"/>
        </w:rPr>
        <w:t xml:space="preserve"> </w:t>
      </w:r>
      <w:r w:rsidR="00284A60" w:rsidRPr="00ED21D0">
        <w:rPr>
          <w:rFonts w:ascii="Garamond" w:hAnsi="Garamond" w:cs="Times New Roman"/>
          <w:bCs/>
          <w:sz w:val="24"/>
          <w:szCs w:val="24"/>
        </w:rPr>
        <w:t>of the materials into major local languages should be considered in future.</w:t>
      </w:r>
    </w:p>
    <w:p w14:paraId="3E0AAC54" w14:textId="387C837F"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RECOMMENDATIONS</w:t>
      </w:r>
    </w:p>
    <w:p w14:paraId="25A20F77" w14:textId="4BD19283" w:rsidR="00982FBA" w:rsidRPr="00ED21D0" w:rsidRDefault="00C707AC" w:rsidP="005116A4">
      <w:p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Some of the recommendations from the training </w:t>
      </w:r>
      <w:r w:rsidR="00982FBA" w:rsidRPr="00ED21D0">
        <w:rPr>
          <w:rFonts w:ascii="Garamond" w:hAnsi="Garamond" w:cs="Times New Roman"/>
          <w:bCs/>
          <w:sz w:val="24"/>
          <w:szCs w:val="24"/>
        </w:rPr>
        <w:t xml:space="preserve">from across </w:t>
      </w:r>
      <w:r w:rsidR="009B621E" w:rsidRPr="00ED21D0">
        <w:rPr>
          <w:rFonts w:ascii="Garamond" w:hAnsi="Garamond" w:cs="Times New Roman"/>
          <w:bCs/>
          <w:sz w:val="24"/>
          <w:szCs w:val="24"/>
        </w:rPr>
        <w:t xml:space="preserve">the </w:t>
      </w:r>
      <w:r w:rsidR="00982FBA" w:rsidRPr="00ED21D0">
        <w:rPr>
          <w:rFonts w:ascii="Garamond" w:hAnsi="Garamond" w:cs="Times New Roman"/>
          <w:bCs/>
          <w:sz w:val="24"/>
          <w:szCs w:val="24"/>
        </w:rPr>
        <w:t>board include</w:t>
      </w:r>
      <w:r w:rsidRPr="00ED21D0">
        <w:rPr>
          <w:rFonts w:ascii="Garamond" w:hAnsi="Garamond" w:cs="Times New Roman"/>
          <w:bCs/>
          <w:sz w:val="24"/>
          <w:szCs w:val="24"/>
        </w:rPr>
        <w:t xml:space="preserve">: </w:t>
      </w:r>
    </w:p>
    <w:p w14:paraId="367361D7" w14:textId="4C9F8DEE" w:rsidR="007022D8" w:rsidRPr="00ED21D0" w:rsidRDefault="007022D8" w:rsidP="009B621E">
      <w:pPr>
        <w:pStyle w:val="ListParagraph"/>
        <w:numPr>
          <w:ilvl w:val="0"/>
          <w:numId w:val="21"/>
        </w:num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CPD certification – </w:t>
      </w:r>
      <w:r w:rsidR="00982FBA" w:rsidRPr="00ED21D0">
        <w:rPr>
          <w:rFonts w:ascii="Garamond" w:hAnsi="Garamond" w:cs="Times New Roman"/>
          <w:bCs/>
          <w:sz w:val="24"/>
          <w:szCs w:val="24"/>
        </w:rPr>
        <w:t xml:space="preserve">There is </w:t>
      </w:r>
      <w:proofErr w:type="gramStart"/>
      <w:r w:rsidR="00730BAC" w:rsidRPr="00ED21D0">
        <w:rPr>
          <w:rFonts w:ascii="Garamond" w:hAnsi="Garamond" w:cs="Times New Roman"/>
          <w:bCs/>
          <w:sz w:val="24"/>
          <w:szCs w:val="24"/>
        </w:rPr>
        <w:t>need</w:t>
      </w:r>
      <w:proofErr w:type="gramEnd"/>
      <w:r w:rsidR="00730BAC" w:rsidRPr="00ED21D0">
        <w:rPr>
          <w:rFonts w:ascii="Garamond" w:hAnsi="Garamond" w:cs="Times New Roman"/>
          <w:bCs/>
          <w:sz w:val="24"/>
          <w:szCs w:val="24"/>
        </w:rPr>
        <w:t xml:space="preserve"> to </w:t>
      </w:r>
      <w:r w:rsidR="00982FBA" w:rsidRPr="00ED21D0">
        <w:rPr>
          <w:rFonts w:ascii="Garamond" w:hAnsi="Garamond" w:cs="Times New Roman"/>
          <w:bCs/>
          <w:sz w:val="24"/>
          <w:szCs w:val="24"/>
        </w:rPr>
        <w:t>seriously consider enrolling the training for CPD certification to enable health workers to earn CPD points which is</w:t>
      </w:r>
      <w:r w:rsidR="00730BAC" w:rsidRPr="00ED21D0">
        <w:rPr>
          <w:rFonts w:ascii="Garamond" w:hAnsi="Garamond" w:cs="Times New Roman"/>
          <w:bCs/>
          <w:sz w:val="24"/>
          <w:szCs w:val="24"/>
        </w:rPr>
        <w:t xml:space="preserve"> </w:t>
      </w:r>
      <w:r w:rsidR="00982FBA" w:rsidRPr="00ED21D0">
        <w:rPr>
          <w:rFonts w:ascii="Garamond" w:hAnsi="Garamond" w:cs="Times New Roman"/>
          <w:bCs/>
          <w:sz w:val="24"/>
          <w:szCs w:val="24"/>
        </w:rPr>
        <w:t xml:space="preserve">will </w:t>
      </w:r>
      <w:r w:rsidRPr="00ED21D0">
        <w:rPr>
          <w:rFonts w:ascii="Garamond" w:hAnsi="Garamond" w:cs="Times New Roman"/>
          <w:bCs/>
          <w:sz w:val="24"/>
          <w:szCs w:val="24"/>
        </w:rPr>
        <w:t>motivat</w:t>
      </w:r>
      <w:r w:rsidR="00982FBA" w:rsidRPr="00ED21D0">
        <w:rPr>
          <w:rFonts w:ascii="Garamond" w:hAnsi="Garamond" w:cs="Times New Roman"/>
          <w:bCs/>
          <w:sz w:val="24"/>
          <w:szCs w:val="24"/>
        </w:rPr>
        <w:t xml:space="preserve">e them </w:t>
      </w:r>
      <w:r w:rsidR="00284A60" w:rsidRPr="00ED21D0">
        <w:rPr>
          <w:rFonts w:ascii="Garamond" w:hAnsi="Garamond" w:cs="Times New Roman"/>
          <w:bCs/>
          <w:sz w:val="24"/>
          <w:szCs w:val="24"/>
        </w:rPr>
        <w:t>more</w:t>
      </w:r>
      <w:r w:rsidR="009B621E" w:rsidRPr="00ED21D0">
        <w:rPr>
          <w:rFonts w:ascii="Garamond" w:hAnsi="Garamond" w:cs="Times New Roman"/>
          <w:bCs/>
          <w:sz w:val="24"/>
          <w:szCs w:val="24"/>
        </w:rPr>
        <w:t>.</w:t>
      </w:r>
      <w:r w:rsidR="00284A60" w:rsidRPr="00ED21D0">
        <w:rPr>
          <w:rFonts w:ascii="Garamond" w:hAnsi="Garamond" w:cs="Times New Roman"/>
          <w:bCs/>
          <w:sz w:val="24"/>
          <w:szCs w:val="24"/>
        </w:rPr>
        <w:t xml:space="preserve"> </w:t>
      </w:r>
    </w:p>
    <w:p w14:paraId="68691CCA" w14:textId="2EB2D9F8" w:rsidR="007022D8" w:rsidRPr="00ED21D0" w:rsidRDefault="007022D8" w:rsidP="009B621E">
      <w:pPr>
        <w:pStyle w:val="ListParagraph"/>
        <w:numPr>
          <w:ilvl w:val="0"/>
          <w:numId w:val="21"/>
        </w:num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The first session </w:t>
      </w:r>
      <w:r w:rsidR="00730BAC" w:rsidRPr="00ED21D0">
        <w:rPr>
          <w:rFonts w:ascii="Garamond" w:hAnsi="Garamond" w:cs="Times New Roman"/>
          <w:bCs/>
          <w:sz w:val="24"/>
          <w:szCs w:val="24"/>
        </w:rPr>
        <w:t>overstretched</w:t>
      </w:r>
      <w:r w:rsidRPr="00ED21D0">
        <w:rPr>
          <w:rFonts w:ascii="Garamond" w:hAnsi="Garamond" w:cs="Times New Roman"/>
          <w:bCs/>
          <w:sz w:val="24"/>
          <w:szCs w:val="24"/>
        </w:rPr>
        <w:t xml:space="preserve"> the time limit resulting to fatigue. </w:t>
      </w:r>
      <w:r w:rsidR="00730BAC" w:rsidRPr="00ED21D0">
        <w:rPr>
          <w:rFonts w:ascii="Garamond" w:hAnsi="Garamond" w:cs="Times New Roman"/>
          <w:bCs/>
          <w:sz w:val="24"/>
          <w:szCs w:val="24"/>
        </w:rPr>
        <w:t>2-hour</w:t>
      </w:r>
      <w:r w:rsidRPr="00ED21D0">
        <w:rPr>
          <w:rFonts w:ascii="Garamond" w:hAnsi="Garamond" w:cs="Times New Roman"/>
          <w:bCs/>
          <w:sz w:val="24"/>
          <w:szCs w:val="24"/>
        </w:rPr>
        <w:t xml:space="preserve"> session</w:t>
      </w:r>
      <w:r w:rsidR="00730BAC" w:rsidRPr="00ED21D0">
        <w:rPr>
          <w:rFonts w:ascii="Garamond" w:hAnsi="Garamond" w:cs="Times New Roman"/>
          <w:bCs/>
          <w:sz w:val="24"/>
          <w:szCs w:val="24"/>
        </w:rPr>
        <w:t>s</w:t>
      </w:r>
      <w:r w:rsidRPr="00ED21D0">
        <w:rPr>
          <w:rFonts w:ascii="Garamond" w:hAnsi="Garamond" w:cs="Times New Roman"/>
          <w:bCs/>
          <w:sz w:val="24"/>
          <w:szCs w:val="24"/>
        </w:rPr>
        <w:t xml:space="preserve"> or there about </w:t>
      </w:r>
      <w:r w:rsidR="00730BAC" w:rsidRPr="00ED21D0">
        <w:rPr>
          <w:rFonts w:ascii="Garamond" w:hAnsi="Garamond" w:cs="Times New Roman"/>
          <w:bCs/>
          <w:sz w:val="24"/>
          <w:szCs w:val="24"/>
        </w:rPr>
        <w:t>should</w:t>
      </w:r>
      <w:r w:rsidRPr="00ED21D0">
        <w:rPr>
          <w:rFonts w:ascii="Garamond" w:hAnsi="Garamond" w:cs="Times New Roman"/>
          <w:bCs/>
          <w:sz w:val="24"/>
          <w:szCs w:val="24"/>
        </w:rPr>
        <w:t xml:space="preserve"> be considered in </w:t>
      </w:r>
      <w:r w:rsidR="00730BAC" w:rsidRPr="00ED21D0">
        <w:rPr>
          <w:rFonts w:ascii="Garamond" w:hAnsi="Garamond" w:cs="Times New Roman"/>
          <w:bCs/>
          <w:sz w:val="24"/>
          <w:szCs w:val="24"/>
        </w:rPr>
        <w:t>future</w:t>
      </w:r>
    </w:p>
    <w:p w14:paraId="1E60DAF5" w14:textId="1EA7760D" w:rsidR="00730BAC" w:rsidRPr="00ED21D0" w:rsidRDefault="00730BAC" w:rsidP="009B621E">
      <w:pPr>
        <w:pStyle w:val="ListParagraph"/>
        <w:numPr>
          <w:ilvl w:val="0"/>
          <w:numId w:val="21"/>
        </w:num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Customization and uploading of pre and post training </w:t>
      </w:r>
      <w:r w:rsidR="006038BC" w:rsidRPr="00ED21D0">
        <w:rPr>
          <w:rFonts w:ascii="Garamond" w:hAnsi="Garamond" w:cs="Times New Roman"/>
          <w:bCs/>
          <w:sz w:val="24"/>
          <w:szCs w:val="24"/>
        </w:rPr>
        <w:t xml:space="preserve">test </w:t>
      </w:r>
      <w:r w:rsidRPr="00ED21D0">
        <w:rPr>
          <w:rFonts w:ascii="Garamond" w:hAnsi="Garamond" w:cs="Times New Roman"/>
          <w:bCs/>
          <w:sz w:val="24"/>
          <w:szCs w:val="24"/>
        </w:rPr>
        <w:t>in an easy to access manner</w:t>
      </w:r>
      <w:r w:rsidR="006038BC" w:rsidRPr="00ED21D0">
        <w:rPr>
          <w:rFonts w:ascii="Garamond" w:hAnsi="Garamond" w:cs="Times New Roman"/>
          <w:bCs/>
          <w:sz w:val="24"/>
          <w:szCs w:val="24"/>
        </w:rPr>
        <w:t xml:space="preserve"> and early enough and if </w:t>
      </w:r>
      <w:r w:rsidR="00284A60" w:rsidRPr="00ED21D0">
        <w:rPr>
          <w:rFonts w:ascii="Garamond" w:hAnsi="Garamond" w:cs="Times New Roman"/>
          <w:bCs/>
          <w:sz w:val="24"/>
          <w:szCs w:val="24"/>
        </w:rPr>
        <w:t>possible,</w:t>
      </w:r>
      <w:r w:rsidR="006038BC" w:rsidRPr="00ED21D0">
        <w:rPr>
          <w:rFonts w:ascii="Garamond" w:hAnsi="Garamond" w:cs="Times New Roman"/>
          <w:bCs/>
          <w:sz w:val="24"/>
          <w:szCs w:val="24"/>
        </w:rPr>
        <w:t xml:space="preserve"> </w:t>
      </w:r>
      <w:r w:rsidR="00284A60" w:rsidRPr="00ED21D0">
        <w:rPr>
          <w:rFonts w:ascii="Garamond" w:hAnsi="Garamond" w:cs="Times New Roman"/>
          <w:bCs/>
          <w:sz w:val="24"/>
          <w:szCs w:val="24"/>
        </w:rPr>
        <w:t xml:space="preserve">a </w:t>
      </w:r>
      <w:r w:rsidR="006038BC" w:rsidRPr="00ED21D0">
        <w:rPr>
          <w:rFonts w:ascii="Garamond" w:hAnsi="Garamond" w:cs="Times New Roman"/>
          <w:bCs/>
          <w:sz w:val="24"/>
          <w:szCs w:val="24"/>
        </w:rPr>
        <w:t>self-marking</w:t>
      </w:r>
      <w:r w:rsidR="00982FBA" w:rsidRPr="00ED21D0">
        <w:rPr>
          <w:rFonts w:ascii="Garamond" w:hAnsi="Garamond" w:cs="Times New Roman"/>
          <w:bCs/>
          <w:sz w:val="24"/>
          <w:szCs w:val="24"/>
        </w:rPr>
        <w:t xml:space="preserve"> test should be adopted</w:t>
      </w:r>
      <w:r w:rsidR="009B621E" w:rsidRPr="00ED21D0">
        <w:rPr>
          <w:rFonts w:ascii="Garamond" w:hAnsi="Garamond" w:cs="Times New Roman"/>
          <w:bCs/>
          <w:sz w:val="24"/>
          <w:szCs w:val="24"/>
        </w:rPr>
        <w:t xml:space="preserve"> for virtual trainings.</w:t>
      </w:r>
    </w:p>
    <w:p w14:paraId="410A8352" w14:textId="385BEA5C" w:rsidR="00982FBA" w:rsidRPr="00ED21D0" w:rsidRDefault="00982FBA" w:rsidP="009B621E">
      <w:pPr>
        <w:pStyle w:val="ListParagraph"/>
        <w:numPr>
          <w:ilvl w:val="0"/>
          <w:numId w:val="21"/>
        </w:numPr>
        <w:spacing w:line="276" w:lineRule="auto"/>
        <w:jc w:val="both"/>
        <w:rPr>
          <w:rFonts w:ascii="Garamond" w:hAnsi="Garamond" w:cs="Times New Roman"/>
          <w:sz w:val="24"/>
          <w:szCs w:val="24"/>
        </w:rPr>
      </w:pPr>
      <w:r w:rsidRPr="00ED21D0">
        <w:rPr>
          <w:rFonts w:ascii="Garamond" w:hAnsi="Garamond" w:cs="Times New Roman"/>
          <w:sz w:val="24"/>
          <w:szCs w:val="24"/>
        </w:rPr>
        <w:t xml:space="preserve">More time need to be dedicated for the training </w:t>
      </w:r>
      <w:proofErr w:type="gramStart"/>
      <w:r w:rsidRPr="00ED21D0">
        <w:rPr>
          <w:rFonts w:ascii="Garamond" w:hAnsi="Garamond" w:cs="Times New Roman"/>
          <w:sz w:val="24"/>
          <w:szCs w:val="24"/>
        </w:rPr>
        <w:t>in order to</w:t>
      </w:r>
      <w:proofErr w:type="gramEnd"/>
      <w:r w:rsidRPr="00ED21D0">
        <w:rPr>
          <w:rFonts w:ascii="Garamond" w:hAnsi="Garamond" w:cs="Times New Roman"/>
          <w:sz w:val="24"/>
          <w:szCs w:val="24"/>
        </w:rPr>
        <w:t xml:space="preserve"> exhaust topics such as breaking bad news</w:t>
      </w:r>
      <w:r w:rsidR="00284A60" w:rsidRPr="00ED21D0">
        <w:rPr>
          <w:rFonts w:ascii="Garamond" w:hAnsi="Garamond" w:cs="Times New Roman"/>
          <w:sz w:val="24"/>
          <w:szCs w:val="24"/>
        </w:rPr>
        <w:t xml:space="preserve"> – at least 2 days, 6 hours each would be good</w:t>
      </w:r>
      <w:r w:rsidR="009B621E" w:rsidRPr="00ED21D0">
        <w:rPr>
          <w:rFonts w:ascii="Garamond" w:hAnsi="Garamond" w:cs="Times New Roman"/>
          <w:sz w:val="24"/>
          <w:szCs w:val="24"/>
        </w:rPr>
        <w:t>, since the participants had so much to share.</w:t>
      </w:r>
    </w:p>
    <w:p w14:paraId="4B5CB77B" w14:textId="591528A8" w:rsidR="00982FBA" w:rsidRPr="00ED21D0" w:rsidRDefault="00982FBA" w:rsidP="009B621E">
      <w:pPr>
        <w:pStyle w:val="ListParagraph"/>
        <w:numPr>
          <w:ilvl w:val="0"/>
          <w:numId w:val="21"/>
        </w:numPr>
        <w:spacing w:line="276" w:lineRule="auto"/>
        <w:jc w:val="both"/>
        <w:rPr>
          <w:rFonts w:ascii="Garamond" w:hAnsi="Garamond" w:cs="Times New Roman"/>
          <w:sz w:val="24"/>
          <w:szCs w:val="24"/>
        </w:rPr>
      </w:pPr>
      <w:r w:rsidRPr="00ED21D0">
        <w:rPr>
          <w:rFonts w:ascii="Garamond" w:hAnsi="Garamond" w:cs="Times New Roman"/>
          <w:sz w:val="24"/>
          <w:szCs w:val="24"/>
        </w:rPr>
        <w:t>Topics that should be included in future - referral systems for cancer, end of life care for terminally ill cancer patients, cancer screening guidelines and policies</w:t>
      </w:r>
      <w:r w:rsidR="009B621E" w:rsidRPr="00ED21D0">
        <w:rPr>
          <w:rFonts w:ascii="Garamond" w:hAnsi="Garamond" w:cs="Times New Roman"/>
          <w:sz w:val="24"/>
          <w:szCs w:val="24"/>
        </w:rPr>
        <w:t xml:space="preserve"> </w:t>
      </w:r>
      <w:r w:rsidR="00284A60" w:rsidRPr="00ED21D0">
        <w:rPr>
          <w:rFonts w:ascii="Garamond" w:hAnsi="Garamond" w:cs="Times New Roman"/>
          <w:sz w:val="24"/>
          <w:szCs w:val="24"/>
        </w:rPr>
        <w:t>and medico-legal issues around cancer. Some of the topics are beyond the scope of this training but it</w:t>
      </w:r>
      <w:r w:rsidR="009B621E" w:rsidRPr="00ED21D0">
        <w:rPr>
          <w:rFonts w:ascii="Garamond" w:hAnsi="Garamond" w:cs="Times New Roman"/>
          <w:sz w:val="24"/>
          <w:szCs w:val="24"/>
        </w:rPr>
        <w:t xml:space="preserve"> is </w:t>
      </w:r>
      <w:r w:rsidR="00284A60" w:rsidRPr="00ED21D0">
        <w:rPr>
          <w:rFonts w:ascii="Garamond" w:hAnsi="Garamond" w:cs="Times New Roman"/>
          <w:sz w:val="24"/>
          <w:szCs w:val="24"/>
        </w:rPr>
        <w:t>worth noting.</w:t>
      </w:r>
    </w:p>
    <w:p w14:paraId="7DFE178B" w14:textId="23713D62" w:rsidR="00BE4C24" w:rsidRPr="00ED21D0" w:rsidRDefault="00BE4C24"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LESSONS LEARNT</w:t>
      </w:r>
    </w:p>
    <w:p w14:paraId="4FA9D72E" w14:textId="77777777" w:rsidR="009B621E" w:rsidRPr="00ED21D0" w:rsidRDefault="00BE4C24" w:rsidP="005116A4">
      <w:pPr>
        <w:spacing w:line="276" w:lineRule="auto"/>
        <w:jc w:val="both"/>
        <w:rPr>
          <w:rFonts w:ascii="Garamond" w:hAnsi="Garamond" w:cs="Times New Roman"/>
          <w:bCs/>
          <w:sz w:val="24"/>
          <w:szCs w:val="24"/>
        </w:rPr>
      </w:pPr>
      <w:r w:rsidRPr="00ED21D0">
        <w:rPr>
          <w:rFonts w:ascii="Garamond" w:hAnsi="Garamond" w:cs="Times New Roman"/>
          <w:bCs/>
          <w:sz w:val="24"/>
          <w:szCs w:val="24"/>
        </w:rPr>
        <w:t xml:space="preserve">Amidst the challenges posed by the COVID-19 pandemic, there are also lots of opportunities. One of them is the possibility of conducting virtual trainings at a considerably low cost compared to a physical training but still achieving the training objectives. To do this however, there is need to be well versed with and exploit fully various technological tools available on virtual meeting platforms. </w:t>
      </w:r>
    </w:p>
    <w:p w14:paraId="17DA2FED" w14:textId="74ED5384" w:rsidR="00BE4C24" w:rsidRPr="00ED21D0" w:rsidRDefault="00BE4C24" w:rsidP="005116A4">
      <w:pPr>
        <w:spacing w:line="276" w:lineRule="auto"/>
        <w:jc w:val="both"/>
        <w:rPr>
          <w:rFonts w:ascii="Garamond" w:hAnsi="Garamond" w:cs="Times New Roman"/>
          <w:bCs/>
          <w:sz w:val="24"/>
          <w:szCs w:val="24"/>
        </w:rPr>
      </w:pPr>
      <w:r w:rsidRPr="00ED21D0">
        <w:rPr>
          <w:rFonts w:ascii="Garamond" w:hAnsi="Garamond" w:cs="Times New Roman"/>
          <w:bCs/>
          <w:sz w:val="24"/>
          <w:szCs w:val="24"/>
        </w:rPr>
        <w:t>Lots of preparations also needs to be made including early identification of participants, sending training documents on time and uploading whatever survey you would want the participants to fill pre or post training on time and on an easy to access platform.</w:t>
      </w:r>
    </w:p>
    <w:p w14:paraId="19D914B2" w14:textId="7549A57E" w:rsidR="00BE3B16" w:rsidRPr="00ED21D0" w:rsidRDefault="000716AB"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WAY FORWARD</w:t>
      </w:r>
    </w:p>
    <w:p w14:paraId="37FBB466" w14:textId="77777777" w:rsidR="00BE3B16" w:rsidRPr="00ED21D0" w:rsidRDefault="00BE3B16" w:rsidP="005116A4">
      <w:pPr>
        <w:spacing w:line="276" w:lineRule="auto"/>
        <w:jc w:val="both"/>
        <w:rPr>
          <w:rFonts w:ascii="Garamond" w:hAnsi="Garamond" w:cs="Times New Roman"/>
          <w:sz w:val="24"/>
          <w:szCs w:val="24"/>
        </w:rPr>
      </w:pPr>
      <w:r w:rsidRPr="00ED21D0">
        <w:rPr>
          <w:rFonts w:ascii="Garamond" w:hAnsi="Garamond" w:cs="Times New Roman"/>
          <w:sz w:val="24"/>
          <w:szCs w:val="24"/>
        </w:rPr>
        <w:t>The following action points were agreed on:</w:t>
      </w:r>
    </w:p>
    <w:p w14:paraId="4E448EB0" w14:textId="013CA81C" w:rsidR="00BE3B16" w:rsidRPr="00ED21D0" w:rsidRDefault="00C707AC" w:rsidP="005116A4">
      <w:pPr>
        <w:pStyle w:val="ListParagraph"/>
        <w:numPr>
          <w:ilvl w:val="0"/>
          <w:numId w:val="3"/>
        </w:numPr>
        <w:spacing w:line="276" w:lineRule="auto"/>
        <w:jc w:val="both"/>
        <w:rPr>
          <w:rFonts w:ascii="Garamond" w:hAnsi="Garamond" w:cs="Times New Roman"/>
          <w:sz w:val="24"/>
          <w:szCs w:val="24"/>
        </w:rPr>
      </w:pPr>
      <w:r w:rsidRPr="00ED21D0">
        <w:rPr>
          <w:rFonts w:ascii="Garamond" w:hAnsi="Garamond" w:cs="Times New Roman"/>
          <w:sz w:val="24"/>
          <w:szCs w:val="24"/>
        </w:rPr>
        <w:t>D</w:t>
      </w:r>
      <w:r w:rsidR="00BE3B16" w:rsidRPr="00ED21D0">
        <w:rPr>
          <w:rFonts w:ascii="Garamond" w:hAnsi="Garamond" w:cs="Times New Roman"/>
          <w:sz w:val="24"/>
          <w:szCs w:val="24"/>
        </w:rPr>
        <w:t xml:space="preserve">istribution </w:t>
      </w:r>
      <w:r w:rsidRPr="00ED21D0">
        <w:rPr>
          <w:rFonts w:ascii="Garamond" w:hAnsi="Garamond" w:cs="Times New Roman"/>
          <w:sz w:val="24"/>
          <w:szCs w:val="24"/>
        </w:rPr>
        <w:t>of cancer education materials to the newly trained facilities has already been made. Participants to ensure proper handling, use and recording of disbursement of the materials</w:t>
      </w:r>
      <w:r w:rsidR="00C51463" w:rsidRPr="00ED21D0">
        <w:rPr>
          <w:rFonts w:ascii="Garamond" w:hAnsi="Garamond" w:cs="Times New Roman"/>
          <w:sz w:val="24"/>
          <w:szCs w:val="24"/>
        </w:rPr>
        <w:t>.</w:t>
      </w:r>
    </w:p>
    <w:p w14:paraId="28A65B2A" w14:textId="03B87232" w:rsidR="00BE3B16" w:rsidRPr="00ED21D0" w:rsidRDefault="00BE3B16" w:rsidP="005116A4">
      <w:pPr>
        <w:pStyle w:val="ListParagraph"/>
        <w:numPr>
          <w:ilvl w:val="0"/>
          <w:numId w:val="3"/>
        </w:numPr>
        <w:spacing w:line="276" w:lineRule="auto"/>
        <w:jc w:val="both"/>
        <w:rPr>
          <w:rFonts w:ascii="Garamond" w:hAnsi="Garamond" w:cs="Times New Roman"/>
          <w:sz w:val="24"/>
          <w:szCs w:val="24"/>
        </w:rPr>
      </w:pPr>
      <w:r w:rsidRPr="00ED21D0">
        <w:rPr>
          <w:rFonts w:ascii="Garamond" w:hAnsi="Garamond" w:cs="Times New Roman"/>
          <w:sz w:val="24"/>
          <w:szCs w:val="24"/>
        </w:rPr>
        <w:t xml:space="preserve">The participants to be requesting materials whenever their stocks are running low. The requests </w:t>
      </w:r>
      <w:r w:rsidR="00C707AC" w:rsidRPr="00ED21D0">
        <w:rPr>
          <w:rFonts w:ascii="Garamond" w:hAnsi="Garamond" w:cs="Times New Roman"/>
          <w:sz w:val="24"/>
          <w:szCs w:val="24"/>
        </w:rPr>
        <w:t>can</w:t>
      </w:r>
      <w:r w:rsidRPr="00ED21D0">
        <w:rPr>
          <w:rFonts w:ascii="Garamond" w:hAnsi="Garamond" w:cs="Times New Roman"/>
          <w:sz w:val="24"/>
          <w:szCs w:val="24"/>
        </w:rPr>
        <w:t xml:space="preserve"> be made to KENCO </w:t>
      </w:r>
      <w:r w:rsidR="00C707AC" w:rsidRPr="00ED21D0">
        <w:rPr>
          <w:rFonts w:ascii="Garamond" w:hAnsi="Garamond" w:cs="Times New Roman"/>
          <w:sz w:val="24"/>
          <w:szCs w:val="24"/>
        </w:rPr>
        <w:t>through</w:t>
      </w:r>
      <w:r w:rsidRPr="00ED21D0">
        <w:rPr>
          <w:rFonts w:ascii="Garamond" w:hAnsi="Garamond" w:cs="Times New Roman"/>
          <w:sz w:val="24"/>
          <w:szCs w:val="24"/>
        </w:rPr>
        <w:t xml:space="preserve"> a phone call, </w:t>
      </w:r>
      <w:r w:rsidR="00C707AC" w:rsidRPr="00ED21D0">
        <w:rPr>
          <w:rFonts w:ascii="Garamond" w:hAnsi="Garamond" w:cs="Times New Roman"/>
          <w:sz w:val="24"/>
          <w:szCs w:val="24"/>
        </w:rPr>
        <w:t xml:space="preserve">WhatsApp message, </w:t>
      </w:r>
      <w:proofErr w:type="gramStart"/>
      <w:r w:rsidR="00C707AC" w:rsidRPr="00ED21D0">
        <w:rPr>
          <w:rFonts w:ascii="Garamond" w:hAnsi="Garamond" w:cs="Times New Roman"/>
          <w:sz w:val="24"/>
          <w:szCs w:val="24"/>
        </w:rPr>
        <w:t>SMS</w:t>
      </w:r>
      <w:proofErr w:type="gramEnd"/>
      <w:r w:rsidR="00C707AC" w:rsidRPr="00ED21D0">
        <w:rPr>
          <w:rFonts w:ascii="Garamond" w:hAnsi="Garamond" w:cs="Times New Roman"/>
          <w:sz w:val="24"/>
          <w:szCs w:val="24"/>
        </w:rPr>
        <w:t xml:space="preserve"> </w:t>
      </w:r>
      <w:r w:rsidR="00C51463" w:rsidRPr="00ED21D0">
        <w:rPr>
          <w:rFonts w:ascii="Garamond" w:hAnsi="Garamond" w:cs="Times New Roman"/>
          <w:sz w:val="24"/>
          <w:szCs w:val="24"/>
        </w:rPr>
        <w:t xml:space="preserve">or e-mail. </w:t>
      </w:r>
    </w:p>
    <w:p w14:paraId="11041109" w14:textId="31DF34BB" w:rsidR="00BE3B16" w:rsidRPr="00ED21D0" w:rsidRDefault="00BE3B16" w:rsidP="005116A4">
      <w:pPr>
        <w:pStyle w:val="ListParagraph"/>
        <w:numPr>
          <w:ilvl w:val="0"/>
          <w:numId w:val="3"/>
        </w:numPr>
        <w:spacing w:line="276" w:lineRule="auto"/>
        <w:jc w:val="both"/>
        <w:rPr>
          <w:rFonts w:ascii="Garamond" w:hAnsi="Garamond" w:cs="Times New Roman"/>
          <w:sz w:val="24"/>
          <w:szCs w:val="24"/>
        </w:rPr>
      </w:pPr>
      <w:r w:rsidRPr="00ED21D0">
        <w:rPr>
          <w:rFonts w:ascii="Garamond" w:hAnsi="Garamond" w:cs="Times New Roman"/>
          <w:sz w:val="24"/>
          <w:szCs w:val="24"/>
        </w:rPr>
        <w:t xml:space="preserve">KENCO to </w:t>
      </w:r>
      <w:r w:rsidR="0070081A" w:rsidRPr="00ED21D0">
        <w:rPr>
          <w:rFonts w:ascii="Garamond" w:hAnsi="Garamond" w:cs="Times New Roman"/>
          <w:sz w:val="24"/>
          <w:szCs w:val="24"/>
        </w:rPr>
        <w:t>add the trained participants in the</w:t>
      </w:r>
      <w:r w:rsidRPr="00ED21D0">
        <w:rPr>
          <w:rFonts w:ascii="Garamond" w:hAnsi="Garamond" w:cs="Times New Roman"/>
          <w:sz w:val="24"/>
          <w:szCs w:val="24"/>
        </w:rPr>
        <w:t xml:space="preserve"> CEMPC WhatsApp group for ease of communication</w:t>
      </w:r>
      <w:r w:rsidR="0070081A" w:rsidRPr="00ED21D0">
        <w:rPr>
          <w:rFonts w:ascii="Garamond" w:hAnsi="Garamond" w:cs="Times New Roman"/>
          <w:sz w:val="24"/>
          <w:szCs w:val="24"/>
        </w:rPr>
        <w:t xml:space="preserve"> and linka</w:t>
      </w:r>
      <w:r w:rsidR="008C3207" w:rsidRPr="00ED21D0">
        <w:rPr>
          <w:rFonts w:ascii="Garamond" w:hAnsi="Garamond" w:cs="Times New Roman"/>
          <w:sz w:val="24"/>
          <w:szCs w:val="24"/>
        </w:rPr>
        <w:t>ge</w:t>
      </w:r>
      <w:r w:rsidR="00C707AC" w:rsidRPr="00ED21D0">
        <w:rPr>
          <w:rFonts w:ascii="Garamond" w:hAnsi="Garamond" w:cs="Times New Roman"/>
          <w:sz w:val="24"/>
          <w:szCs w:val="24"/>
        </w:rPr>
        <w:t xml:space="preserve"> and to KENCO’s partners mailing list</w:t>
      </w:r>
      <w:r w:rsidR="009B621E" w:rsidRPr="00ED21D0">
        <w:rPr>
          <w:rFonts w:ascii="Garamond" w:hAnsi="Garamond" w:cs="Times New Roman"/>
          <w:sz w:val="24"/>
          <w:szCs w:val="24"/>
        </w:rPr>
        <w:t>, which has already been done.</w:t>
      </w:r>
    </w:p>
    <w:p w14:paraId="6CBA1A3C" w14:textId="1BC46CCF" w:rsidR="00C707AC" w:rsidRPr="00ED21D0" w:rsidRDefault="00C707AC" w:rsidP="005116A4">
      <w:pPr>
        <w:pStyle w:val="ListParagraph"/>
        <w:numPr>
          <w:ilvl w:val="0"/>
          <w:numId w:val="3"/>
        </w:numPr>
        <w:spacing w:line="276" w:lineRule="auto"/>
        <w:jc w:val="both"/>
        <w:rPr>
          <w:rFonts w:ascii="Garamond" w:hAnsi="Garamond" w:cs="Times New Roman"/>
          <w:sz w:val="24"/>
          <w:szCs w:val="24"/>
        </w:rPr>
      </w:pPr>
      <w:r w:rsidRPr="00ED21D0">
        <w:rPr>
          <w:rFonts w:ascii="Garamond" w:hAnsi="Garamond" w:cs="Times New Roman"/>
          <w:sz w:val="24"/>
          <w:szCs w:val="24"/>
        </w:rPr>
        <w:t xml:space="preserve">KENCO to share a package of training materials with the participants including the </w:t>
      </w:r>
      <w:r w:rsidR="00C51463" w:rsidRPr="00ED21D0">
        <w:rPr>
          <w:rFonts w:ascii="Garamond" w:hAnsi="Garamond" w:cs="Times New Roman"/>
          <w:sz w:val="24"/>
          <w:szCs w:val="24"/>
        </w:rPr>
        <w:t>PowerPoint</w:t>
      </w:r>
      <w:r w:rsidRPr="00ED21D0">
        <w:rPr>
          <w:rFonts w:ascii="Garamond" w:hAnsi="Garamond" w:cs="Times New Roman"/>
          <w:sz w:val="24"/>
          <w:szCs w:val="24"/>
        </w:rPr>
        <w:t xml:space="preserve"> presentations and the training recording.</w:t>
      </w:r>
      <w:r w:rsidR="009B621E" w:rsidRPr="00ED21D0">
        <w:rPr>
          <w:rFonts w:ascii="Garamond" w:hAnsi="Garamond" w:cs="Times New Roman"/>
          <w:sz w:val="24"/>
          <w:szCs w:val="24"/>
        </w:rPr>
        <w:t xml:space="preserve"> Done.</w:t>
      </w:r>
    </w:p>
    <w:p w14:paraId="67247972" w14:textId="77777777" w:rsidR="009B621E" w:rsidRPr="00ED21D0" w:rsidRDefault="009B621E" w:rsidP="005116A4">
      <w:pPr>
        <w:spacing w:line="276" w:lineRule="auto"/>
        <w:jc w:val="both"/>
        <w:rPr>
          <w:rFonts w:ascii="Garamond" w:hAnsi="Garamond" w:cs="Times New Roman"/>
          <w:b/>
          <w:sz w:val="24"/>
          <w:szCs w:val="24"/>
        </w:rPr>
      </w:pPr>
    </w:p>
    <w:p w14:paraId="195C6146" w14:textId="77777777" w:rsidR="009B621E" w:rsidRPr="00ED21D0" w:rsidRDefault="009B621E" w:rsidP="005116A4">
      <w:pPr>
        <w:spacing w:line="276" w:lineRule="auto"/>
        <w:jc w:val="both"/>
        <w:rPr>
          <w:rFonts w:ascii="Garamond" w:hAnsi="Garamond" w:cs="Times New Roman"/>
          <w:b/>
          <w:sz w:val="24"/>
          <w:szCs w:val="24"/>
        </w:rPr>
      </w:pPr>
    </w:p>
    <w:p w14:paraId="641FBE11" w14:textId="77777777" w:rsidR="009B621E" w:rsidRPr="00ED21D0" w:rsidRDefault="009B621E" w:rsidP="005116A4">
      <w:pPr>
        <w:spacing w:line="276" w:lineRule="auto"/>
        <w:jc w:val="both"/>
        <w:rPr>
          <w:rFonts w:ascii="Garamond" w:hAnsi="Garamond" w:cs="Times New Roman"/>
          <w:b/>
          <w:sz w:val="24"/>
          <w:szCs w:val="24"/>
        </w:rPr>
      </w:pPr>
    </w:p>
    <w:p w14:paraId="640E3147" w14:textId="080C8A3B"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t>CONCLUSION</w:t>
      </w:r>
    </w:p>
    <w:p w14:paraId="0F8554AD" w14:textId="4A051E72" w:rsidR="00BE3B16" w:rsidRPr="00ED21D0" w:rsidRDefault="00BE3B16"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The </w:t>
      </w:r>
      <w:r w:rsidR="00730BAC" w:rsidRPr="00ED21D0">
        <w:rPr>
          <w:rFonts w:ascii="Garamond" w:hAnsi="Garamond" w:cs="Times New Roman"/>
          <w:sz w:val="24"/>
          <w:szCs w:val="24"/>
        </w:rPr>
        <w:t>training was</w:t>
      </w:r>
      <w:r w:rsidRPr="00ED21D0">
        <w:rPr>
          <w:rFonts w:ascii="Garamond" w:hAnsi="Garamond" w:cs="Times New Roman"/>
          <w:sz w:val="24"/>
          <w:szCs w:val="24"/>
        </w:rPr>
        <w:t xml:space="preserve"> of absolute importance to the participants as </w:t>
      </w:r>
      <w:r w:rsidR="00C51463" w:rsidRPr="00ED21D0">
        <w:rPr>
          <w:rFonts w:ascii="Garamond" w:hAnsi="Garamond" w:cs="Times New Roman"/>
          <w:sz w:val="24"/>
          <w:szCs w:val="24"/>
        </w:rPr>
        <w:t>it</w:t>
      </w:r>
      <w:r w:rsidRPr="00ED21D0">
        <w:rPr>
          <w:rFonts w:ascii="Garamond" w:hAnsi="Garamond" w:cs="Times New Roman"/>
          <w:sz w:val="24"/>
          <w:szCs w:val="24"/>
        </w:rPr>
        <w:t xml:space="preserve"> addressed some knowledge and skill gaps and equipped them with crucial skills that will help them in their work to the be</w:t>
      </w:r>
      <w:r w:rsidR="000B5571" w:rsidRPr="00ED21D0">
        <w:rPr>
          <w:rFonts w:ascii="Garamond" w:hAnsi="Garamond" w:cs="Times New Roman"/>
          <w:sz w:val="24"/>
          <w:szCs w:val="24"/>
        </w:rPr>
        <w:t>nefit of the cancer patients and care givers that they serve</w:t>
      </w:r>
      <w:r w:rsidRPr="00ED21D0">
        <w:rPr>
          <w:rFonts w:ascii="Garamond" w:hAnsi="Garamond" w:cs="Times New Roman"/>
          <w:sz w:val="24"/>
          <w:szCs w:val="24"/>
        </w:rPr>
        <w:t xml:space="preserve">. These skills are especially on effective communication and breaking bad news. The participants </w:t>
      </w:r>
      <w:r w:rsidR="00506A39" w:rsidRPr="00ED21D0">
        <w:rPr>
          <w:rFonts w:ascii="Garamond" w:hAnsi="Garamond" w:cs="Times New Roman"/>
          <w:sz w:val="24"/>
          <w:szCs w:val="24"/>
        </w:rPr>
        <w:t>showed</w:t>
      </w:r>
      <w:r w:rsidRPr="00ED21D0">
        <w:rPr>
          <w:rFonts w:ascii="Garamond" w:hAnsi="Garamond" w:cs="Times New Roman"/>
          <w:sz w:val="24"/>
          <w:szCs w:val="24"/>
        </w:rPr>
        <w:t xml:space="preserve"> a lot of </w:t>
      </w:r>
      <w:r w:rsidR="00506A39" w:rsidRPr="00ED21D0">
        <w:rPr>
          <w:rFonts w:ascii="Garamond" w:hAnsi="Garamond" w:cs="Times New Roman"/>
          <w:sz w:val="24"/>
          <w:szCs w:val="24"/>
        </w:rPr>
        <w:t xml:space="preserve">excitement </w:t>
      </w:r>
      <w:r w:rsidRPr="00ED21D0">
        <w:rPr>
          <w:rFonts w:ascii="Garamond" w:hAnsi="Garamond" w:cs="Times New Roman"/>
          <w:sz w:val="24"/>
          <w:szCs w:val="24"/>
        </w:rPr>
        <w:t xml:space="preserve">towards the content of the training and the cancer education materials themselves and </w:t>
      </w:r>
      <w:r w:rsidR="009B621E" w:rsidRPr="00ED21D0">
        <w:rPr>
          <w:rFonts w:ascii="Garamond" w:hAnsi="Garamond" w:cs="Times New Roman"/>
          <w:sz w:val="24"/>
          <w:szCs w:val="24"/>
        </w:rPr>
        <w:t>it is</w:t>
      </w:r>
      <w:r w:rsidRPr="00ED21D0">
        <w:rPr>
          <w:rFonts w:ascii="Garamond" w:hAnsi="Garamond" w:cs="Times New Roman"/>
          <w:sz w:val="24"/>
          <w:szCs w:val="24"/>
        </w:rPr>
        <w:t xml:space="preserve"> the hope of the training organizers and facilitators that </w:t>
      </w:r>
      <w:r w:rsidR="00506A39" w:rsidRPr="00ED21D0">
        <w:rPr>
          <w:rFonts w:ascii="Garamond" w:hAnsi="Garamond" w:cs="Times New Roman"/>
          <w:sz w:val="24"/>
          <w:szCs w:val="24"/>
        </w:rPr>
        <w:t xml:space="preserve">the knowledge and </w:t>
      </w:r>
      <w:r w:rsidRPr="00ED21D0">
        <w:rPr>
          <w:rFonts w:ascii="Garamond" w:hAnsi="Garamond" w:cs="Times New Roman"/>
          <w:sz w:val="24"/>
          <w:szCs w:val="24"/>
        </w:rPr>
        <w:t>skills gained</w:t>
      </w:r>
      <w:r w:rsidR="00506A39" w:rsidRPr="00ED21D0">
        <w:rPr>
          <w:rFonts w:ascii="Garamond" w:hAnsi="Garamond" w:cs="Times New Roman"/>
          <w:sz w:val="24"/>
          <w:szCs w:val="24"/>
        </w:rPr>
        <w:t xml:space="preserve"> empowered the participants </w:t>
      </w:r>
      <w:r w:rsidR="000B5571" w:rsidRPr="00ED21D0">
        <w:rPr>
          <w:rFonts w:ascii="Garamond" w:hAnsi="Garamond" w:cs="Times New Roman"/>
          <w:sz w:val="24"/>
          <w:szCs w:val="24"/>
        </w:rPr>
        <w:t>and this will translate to</w:t>
      </w:r>
      <w:r w:rsidRPr="00ED21D0">
        <w:rPr>
          <w:rFonts w:ascii="Garamond" w:hAnsi="Garamond" w:cs="Times New Roman"/>
          <w:sz w:val="24"/>
          <w:szCs w:val="24"/>
        </w:rPr>
        <w:t xml:space="preserve"> </w:t>
      </w:r>
      <w:r w:rsidR="008C3207" w:rsidRPr="00ED21D0">
        <w:rPr>
          <w:rFonts w:ascii="Garamond" w:hAnsi="Garamond" w:cs="Times New Roman"/>
          <w:sz w:val="24"/>
          <w:szCs w:val="24"/>
        </w:rPr>
        <w:t>high-quality</w:t>
      </w:r>
      <w:r w:rsidRPr="00ED21D0">
        <w:rPr>
          <w:rFonts w:ascii="Garamond" w:hAnsi="Garamond" w:cs="Times New Roman"/>
          <w:sz w:val="24"/>
          <w:szCs w:val="24"/>
        </w:rPr>
        <w:t xml:space="preserve"> services </w:t>
      </w:r>
      <w:r w:rsidR="000B5571" w:rsidRPr="00ED21D0">
        <w:rPr>
          <w:rFonts w:ascii="Garamond" w:hAnsi="Garamond" w:cs="Times New Roman"/>
          <w:sz w:val="24"/>
          <w:szCs w:val="24"/>
        </w:rPr>
        <w:t xml:space="preserve">offered </w:t>
      </w:r>
      <w:r w:rsidRPr="00ED21D0">
        <w:rPr>
          <w:rFonts w:ascii="Garamond" w:hAnsi="Garamond" w:cs="Times New Roman"/>
          <w:sz w:val="24"/>
          <w:szCs w:val="24"/>
        </w:rPr>
        <w:t>to cancer patients.</w:t>
      </w:r>
    </w:p>
    <w:p w14:paraId="090E2933" w14:textId="74DE5A3E" w:rsidR="00506A39" w:rsidRPr="00ED21D0" w:rsidRDefault="00BE3B16" w:rsidP="005116A4">
      <w:pPr>
        <w:spacing w:line="276" w:lineRule="auto"/>
        <w:jc w:val="both"/>
        <w:rPr>
          <w:rFonts w:ascii="Garamond" w:hAnsi="Garamond" w:cs="Times New Roman"/>
          <w:sz w:val="24"/>
          <w:szCs w:val="24"/>
        </w:rPr>
      </w:pPr>
      <w:r w:rsidRPr="00ED21D0">
        <w:rPr>
          <w:rFonts w:ascii="Garamond" w:hAnsi="Garamond" w:cs="Times New Roman"/>
          <w:sz w:val="24"/>
          <w:szCs w:val="24"/>
        </w:rPr>
        <w:t xml:space="preserve">The training also opened avenues for existing and upcoming cancer centres </w:t>
      </w:r>
      <w:r w:rsidR="00163A3E" w:rsidRPr="00ED21D0">
        <w:rPr>
          <w:rFonts w:ascii="Garamond" w:hAnsi="Garamond" w:cs="Times New Roman"/>
          <w:sz w:val="24"/>
          <w:szCs w:val="24"/>
        </w:rPr>
        <w:t>in the count</w:t>
      </w:r>
      <w:r w:rsidR="00C51463" w:rsidRPr="00ED21D0">
        <w:rPr>
          <w:rFonts w:ascii="Garamond" w:hAnsi="Garamond" w:cs="Times New Roman"/>
          <w:sz w:val="24"/>
          <w:szCs w:val="24"/>
        </w:rPr>
        <w:t>ry that were left out in the past</w:t>
      </w:r>
      <w:r w:rsidR="00163A3E" w:rsidRPr="00ED21D0">
        <w:rPr>
          <w:rFonts w:ascii="Garamond" w:hAnsi="Garamond" w:cs="Times New Roman"/>
          <w:sz w:val="24"/>
          <w:szCs w:val="24"/>
        </w:rPr>
        <w:t xml:space="preserve"> </w:t>
      </w:r>
      <w:r w:rsidRPr="00ED21D0">
        <w:rPr>
          <w:rFonts w:ascii="Garamond" w:hAnsi="Garamond" w:cs="Times New Roman"/>
          <w:sz w:val="24"/>
          <w:szCs w:val="24"/>
        </w:rPr>
        <w:t xml:space="preserve">to start receiving and distributing CEMPC </w:t>
      </w:r>
      <w:r w:rsidR="00C51463" w:rsidRPr="00ED21D0">
        <w:rPr>
          <w:rFonts w:ascii="Garamond" w:hAnsi="Garamond" w:cs="Times New Roman"/>
          <w:sz w:val="24"/>
          <w:szCs w:val="24"/>
        </w:rPr>
        <w:t xml:space="preserve">materials </w:t>
      </w:r>
      <w:r w:rsidRPr="00ED21D0">
        <w:rPr>
          <w:rFonts w:ascii="Garamond" w:hAnsi="Garamond" w:cs="Times New Roman"/>
          <w:sz w:val="24"/>
          <w:szCs w:val="24"/>
        </w:rPr>
        <w:t xml:space="preserve">and thus ensuring that the materials reach to as many </w:t>
      </w:r>
      <w:r w:rsidR="00163A3E" w:rsidRPr="00ED21D0">
        <w:rPr>
          <w:rFonts w:ascii="Garamond" w:hAnsi="Garamond" w:cs="Times New Roman"/>
          <w:sz w:val="24"/>
          <w:szCs w:val="24"/>
        </w:rPr>
        <w:t>cancer patients</w:t>
      </w:r>
      <w:r w:rsidRPr="00ED21D0">
        <w:rPr>
          <w:rFonts w:ascii="Garamond" w:hAnsi="Garamond" w:cs="Times New Roman"/>
          <w:sz w:val="24"/>
          <w:szCs w:val="24"/>
        </w:rPr>
        <w:t xml:space="preserve"> as possible.  The </w:t>
      </w:r>
      <w:r w:rsidR="00730BAC" w:rsidRPr="00ED21D0">
        <w:rPr>
          <w:rFonts w:ascii="Garamond" w:hAnsi="Garamond" w:cs="Times New Roman"/>
          <w:sz w:val="24"/>
          <w:szCs w:val="24"/>
        </w:rPr>
        <w:t>virtual training</w:t>
      </w:r>
      <w:r w:rsidRPr="00ED21D0">
        <w:rPr>
          <w:rFonts w:ascii="Garamond" w:hAnsi="Garamond" w:cs="Times New Roman"/>
          <w:sz w:val="24"/>
          <w:szCs w:val="24"/>
        </w:rPr>
        <w:t xml:space="preserve"> </w:t>
      </w:r>
      <w:r w:rsidR="00730BAC" w:rsidRPr="00ED21D0">
        <w:rPr>
          <w:rFonts w:ascii="Garamond" w:hAnsi="Garamond" w:cs="Times New Roman"/>
          <w:sz w:val="24"/>
          <w:szCs w:val="24"/>
        </w:rPr>
        <w:t>was a</w:t>
      </w:r>
      <w:r w:rsidRPr="00ED21D0">
        <w:rPr>
          <w:rFonts w:ascii="Garamond" w:hAnsi="Garamond" w:cs="Times New Roman"/>
          <w:sz w:val="24"/>
          <w:szCs w:val="24"/>
        </w:rPr>
        <w:t xml:space="preserve"> success </w:t>
      </w:r>
      <w:r w:rsidR="00730BAC" w:rsidRPr="00ED21D0">
        <w:rPr>
          <w:rFonts w:ascii="Garamond" w:hAnsi="Garamond" w:cs="Times New Roman"/>
          <w:sz w:val="24"/>
          <w:szCs w:val="24"/>
        </w:rPr>
        <w:t>despite the few challenges noted and there is</w:t>
      </w:r>
      <w:r w:rsidR="00C51463" w:rsidRPr="00ED21D0">
        <w:rPr>
          <w:rFonts w:ascii="Garamond" w:hAnsi="Garamond" w:cs="Times New Roman"/>
          <w:sz w:val="24"/>
          <w:szCs w:val="24"/>
        </w:rPr>
        <w:t xml:space="preserve"> </w:t>
      </w:r>
      <w:proofErr w:type="gramStart"/>
      <w:r w:rsidR="00C51463" w:rsidRPr="00ED21D0">
        <w:rPr>
          <w:rFonts w:ascii="Garamond" w:hAnsi="Garamond" w:cs="Times New Roman"/>
          <w:sz w:val="24"/>
          <w:szCs w:val="24"/>
        </w:rPr>
        <w:t>definitely</w:t>
      </w:r>
      <w:r w:rsidR="00730BAC" w:rsidRPr="00ED21D0">
        <w:rPr>
          <w:rFonts w:ascii="Garamond" w:hAnsi="Garamond" w:cs="Times New Roman"/>
          <w:sz w:val="24"/>
          <w:szCs w:val="24"/>
        </w:rPr>
        <w:t xml:space="preserve"> room</w:t>
      </w:r>
      <w:proofErr w:type="gramEnd"/>
      <w:r w:rsidR="00730BAC" w:rsidRPr="00ED21D0">
        <w:rPr>
          <w:rFonts w:ascii="Garamond" w:hAnsi="Garamond" w:cs="Times New Roman"/>
          <w:sz w:val="24"/>
          <w:szCs w:val="24"/>
        </w:rPr>
        <w:t xml:space="preserve"> for improvement in future.</w:t>
      </w:r>
    </w:p>
    <w:p w14:paraId="3A9E268D" w14:textId="2D3C148E" w:rsidR="00BE3B16" w:rsidRPr="00ED21D0" w:rsidRDefault="00BE3B16" w:rsidP="005116A4">
      <w:pPr>
        <w:spacing w:line="276" w:lineRule="auto"/>
        <w:jc w:val="both"/>
        <w:rPr>
          <w:rFonts w:ascii="Garamond" w:hAnsi="Garamond" w:cs="Times New Roman"/>
          <w:sz w:val="24"/>
          <w:szCs w:val="24"/>
        </w:rPr>
      </w:pPr>
    </w:p>
    <w:p w14:paraId="240E5A8C" w14:textId="77777777" w:rsidR="00BE3B16" w:rsidRPr="00ED21D0" w:rsidRDefault="00BE3B16" w:rsidP="005116A4">
      <w:pPr>
        <w:spacing w:line="276" w:lineRule="auto"/>
        <w:jc w:val="both"/>
        <w:rPr>
          <w:rFonts w:ascii="Garamond" w:hAnsi="Garamond"/>
          <w:b/>
          <w:sz w:val="24"/>
          <w:szCs w:val="24"/>
        </w:rPr>
      </w:pPr>
      <w:r w:rsidRPr="00ED21D0">
        <w:rPr>
          <w:rFonts w:ascii="Garamond" w:hAnsi="Garamond" w:cs="Times New Roman"/>
          <w:b/>
          <w:sz w:val="24"/>
          <w:szCs w:val="24"/>
        </w:rPr>
        <w:t>ANNEX 1: List of</w:t>
      </w:r>
      <w:r w:rsidRPr="00ED21D0">
        <w:rPr>
          <w:rFonts w:ascii="Garamond" w:hAnsi="Garamond"/>
          <w:b/>
          <w:sz w:val="24"/>
          <w:szCs w:val="24"/>
        </w:rPr>
        <w:t xml:space="preserve"> Participants</w:t>
      </w:r>
    </w:p>
    <w:tbl>
      <w:tblPr>
        <w:tblStyle w:val="TableGrid"/>
        <w:tblW w:w="10349" w:type="dxa"/>
        <w:tblInd w:w="-856" w:type="dxa"/>
        <w:tblLayout w:type="fixed"/>
        <w:tblLook w:val="04A0" w:firstRow="1" w:lastRow="0" w:firstColumn="1" w:lastColumn="0" w:noHBand="0" w:noVBand="1"/>
      </w:tblPr>
      <w:tblGrid>
        <w:gridCol w:w="468"/>
        <w:gridCol w:w="1911"/>
        <w:gridCol w:w="3717"/>
        <w:gridCol w:w="4253"/>
      </w:tblGrid>
      <w:tr w:rsidR="005116A4" w:rsidRPr="00ED21D0" w14:paraId="0686252B" w14:textId="77777777" w:rsidTr="00C707AC">
        <w:tc>
          <w:tcPr>
            <w:tcW w:w="468" w:type="dxa"/>
          </w:tcPr>
          <w:p w14:paraId="1CE0D162" w14:textId="77777777" w:rsidR="00C707AC" w:rsidRPr="00ED21D0" w:rsidRDefault="00C707AC" w:rsidP="005116A4">
            <w:pPr>
              <w:spacing w:line="276" w:lineRule="auto"/>
              <w:jc w:val="both"/>
              <w:rPr>
                <w:rFonts w:ascii="Garamond" w:hAnsi="Garamond"/>
                <w:sz w:val="24"/>
                <w:szCs w:val="24"/>
              </w:rPr>
            </w:pPr>
          </w:p>
        </w:tc>
        <w:tc>
          <w:tcPr>
            <w:tcW w:w="1911" w:type="dxa"/>
          </w:tcPr>
          <w:p w14:paraId="77CD54CB" w14:textId="77777777" w:rsidR="00C707AC" w:rsidRPr="00ED21D0" w:rsidRDefault="00C707AC" w:rsidP="005116A4">
            <w:pPr>
              <w:spacing w:line="276" w:lineRule="auto"/>
              <w:jc w:val="both"/>
              <w:rPr>
                <w:rFonts w:ascii="Garamond" w:hAnsi="Garamond"/>
                <w:b/>
                <w:bCs/>
                <w:sz w:val="24"/>
                <w:szCs w:val="24"/>
              </w:rPr>
            </w:pPr>
            <w:r w:rsidRPr="00ED21D0">
              <w:rPr>
                <w:rFonts w:ascii="Garamond" w:hAnsi="Garamond"/>
                <w:b/>
                <w:bCs/>
                <w:sz w:val="24"/>
                <w:szCs w:val="24"/>
              </w:rPr>
              <w:t>Name</w:t>
            </w:r>
          </w:p>
        </w:tc>
        <w:tc>
          <w:tcPr>
            <w:tcW w:w="3717" w:type="dxa"/>
          </w:tcPr>
          <w:p w14:paraId="1B3AF8CB" w14:textId="77777777" w:rsidR="00C707AC" w:rsidRPr="00ED21D0" w:rsidRDefault="00C707AC" w:rsidP="005116A4">
            <w:pPr>
              <w:spacing w:line="276" w:lineRule="auto"/>
              <w:jc w:val="both"/>
              <w:rPr>
                <w:rFonts w:ascii="Garamond" w:hAnsi="Garamond"/>
                <w:b/>
                <w:bCs/>
                <w:sz w:val="24"/>
                <w:szCs w:val="24"/>
              </w:rPr>
            </w:pPr>
            <w:r w:rsidRPr="00ED21D0">
              <w:rPr>
                <w:rFonts w:ascii="Garamond" w:hAnsi="Garamond"/>
                <w:b/>
                <w:bCs/>
                <w:sz w:val="24"/>
                <w:szCs w:val="24"/>
              </w:rPr>
              <w:t>Health Facility</w:t>
            </w:r>
          </w:p>
        </w:tc>
        <w:tc>
          <w:tcPr>
            <w:tcW w:w="4253" w:type="dxa"/>
          </w:tcPr>
          <w:p w14:paraId="540608A3" w14:textId="77777777" w:rsidR="00C707AC" w:rsidRPr="00ED21D0" w:rsidRDefault="00C707AC" w:rsidP="005116A4">
            <w:pPr>
              <w:spacing w:line="276" w:lineRule="auto"/>
              <w:jc w:val="both"/>
              <w:rPr>
                <w:rFonts w:ascii="Garamond" w:hAnsi="Garamond"/>
                <w:b/>
                <w:bCs/>
                <w:color w:val="0070C0"/>
                <w:sz w:val="24"/>
                <w:szCs w:val="24"/>
              </w:rPr>
            </w:pPr>
            <w:r w:rsidRPr="00ED21D0">
              <w:rPr>
                <w:rFonts w:ascii="Garamond" w:hAnsi="Garamond"/>
                <w:b/>
                <w:bCs/>
                <w:sz w:val="24"/>
                <w:szCs w:val="24"/>
              </w:rPr>
              <w:t>Email Address</w:t>
            </w:r>
          </w:p>
        </w:tc>
      </w:tr>
      <w:tr w:rsidR="005116A4" w:rsidRPr="00ED21D0" w14:paraId="78BBEC39" w14:textId="77777777" w:rsidTr="00C707AC">
        <w:tc>
          <w:tcPr>
            <w:tcW w:w="468" w:type="dxa"/>
          </w:tcPr>
          <w:p w14:paraId="634C8ED4"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w:t>
            </w:r>
          </w:p>
        </w:tc>
        <w:tc>
          <w:tcPr>
            <w:tcW w:w="1911" w:type="dxa"/>
          </w:tcPr>
          <w:p w14:paraId="0B103B4D"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Bernard </w:t>
            </w:r>
            <w:proofErr w:type="spellStart"/>
            <w:r w:rsidRPr="00ED21D0">
              <w:rPr>
                <w:rFonts w:ascii="Garamond" w:hAnsi="Garamond"/>
                <w:sz w:val="24"/>
                <w:szCs w:val="24"/>
              </w:rPr>
              <w:t>Kirui</w:t>
            </w:r>
            <w:proofErr w:type="spellEnd"/>
          </w:p>
        </w:tc>
        <w:tc>
          <w:tcPr>
            <w:tcW w:w="3717" w:type="dxa"/>
          </w:tcPr>
          <w:p w14:paraId="08BFBC1D"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Tenwek</w:t>
            </w:r>
            <w:proofErr w:type="spellEnd"/>
            <w:r w:rsidRPr="00ED21D0">
              <w:rPr>
                <w:rFonts w:ascii="Garamond" w:hAnsi="Garamond"/>
                <w:sz w:val="24"/>
                <w:szCs w:val="24"/>
              </w:rPr>
              <w:t xml:space="preserve"> Mission Hospital</w:t>
            </w:r>
          </w:p>
        </w:tc>
        <w:tc>
          <w:tcPr>
            <w:tcW w:w="4253" w:type="dxa"/>
          </w:tcPr>
          <w:p w14:paraId="26ED4D51" w14:textId="77777777" w:rsidR="00C707AC" w:rsidRPr="00ED21D0" w:rsidRDefault="004C03AC" w:rsidP="005116A4">
            <w:pPr>
              <w:spacing w:line="276" w:lineRule="auto"/>
              <w:jc w:val="both"/>
              <w:rPr>
                <w:rFonts w:ascii="Garamond" w:hAnsi="Garamond"/>
                <w:color w:val="0070C0"/>
                <w:sz w:val="24"/>
                <w:szCs w:val="24"/>
              </w:rPr>
            </w:pPr>
            <w:hyperlink r:id="rId9" w:history="1">
              <w:r w:rsidR="00C707AC" w:rsidRPr="00ED21D0">
                <w:rPr>
                  <w:rStyle w:val="Hyperlink"/>
                  <w:rFonts w:ascii="Garamond" w:hAnsi="Garamond"/>
                  <w:color w:val="0070C0"/>
                  <w:sz w:val="24"/>
                  <w:szCs w:val="24"/>
                </w:rPr>
                <w:t>benpetersonkirui@gmail.com</w:t>
              </w:r>
            </w:hyperlink>
          </w:p>
        </w:tc>
      </w:tr>
      <w:tr w:rsidR="005116A4" w:rsidRPr="00ED21D0" w14:paraId="62BFA00F" w14:textId="77777777" w:rsidTr="00C707AC">
        <w:tc>
          <w:tcPr>
            <w:tcW w:w="468" w:type="dxa"/>
          </w:tcPr>
          <w:p w14:paraId="5C6231B4"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w:t>
            </w:r>
          </w:p>
        </w:tc>
        <w:tc>
          <w:tcPr>
            <w:tcW w:w="1911" w:type="dxa"/>
          </w:tcPr>
          <w:p w14:paraId="3E19AEEB"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Faith Chebet </w:t>
            </w:r>
            <w:proofErr w:type="spellStart"/>
            <w:r w:rsidRPr="00ED21D0">
              <w:rPr>
                <w:rFonts w:ascii="Garamond" w:hAnsi="Garamond"/>
                <w:sz w:val="24"/>
                <w:szCs w:val="24"/>
              </w:rPr>
              <w:t>Molel</w:t>
            </w:r>
            <w:proofErr w:type="spellEnd"/>
          </w:p>
        </w:tc>
        <w:tc>
          <w:tcPr>
            <w:tcW w:w="3717" w:type="dxa"/>
          </w:tcPr>
          <w:p w14:paraId="7A582FC1"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Tenwek</w:t>
            </w:r>
            <w:proofErr w:type="spellEnd"/>
            <w:r w:rsidRPr="00ED21D0">
              <w:rPr>
                <w:rFonts w:ascii="Garamond" w:hAnsi="Garamond"/>
                <w:sz w:val="24"/>
                <w:szCs w:val="24"/>
              </w:rPr>
              <w:t xml:space="preserve"> Mission Hospital</w:t>
            </w:r>
          </w:p>
        </w:tc>
        <w:tc>
          <w:tcPr>
            <w:tcW w:w="4253" w:type="dxa"/>
          </w:tcPr>
          <w:p w14:paraId="6CE9DC91" w14:textId="77777777" w:rsidR="00C707AC" w:rsidRPr="00ED21D0" w:rsidRDefault="004C03AC" w:rsidP="005116A4">
            <w:pPr>
              <w:spacing w:line="276" w:lineRule="auto"/>
              <w:jc w:val="both"/>
              <w:rPr>
                <w:rFonts w:ascii="Garamond" w:hAnsi="Garamond"/>
                <w:color w:val="0070C0"/>
                <w:sz w:val="24"/>
                <w:szCs w:val="24"/>
              </w:rPr>
            </w:pPr>
            <w:hyperlink r:id="rId10" w:history="1">
              <w:r w:rsidR="00C707AC" w:rsidRPr="00ED21D0">
                <w:rPr>
                  <w:rStyle w:val="Hyperlink"/>
                  <w:rFonts w:ascii="Garamond" w:hAnsi="Garamond"/>
                  <w:color w:val="0070C0"/>
                  <w:sz w:val="24"/>
                  <w:szCs w:val="24"/>
                </w:rPr>
                <w:t>researchmanagertenwek@gmail.com</w:t>
              </w:r>
            </w:hyperlink>
            <w:r w:rsidR="00C707AC" w:rsidRPr="00ED21D0">
              <w:rPr>
                <w:rFonts w:ascii="Garamond" w:hAnsi="Garamond"/>
                <w:color w:val="0070C0"/>
                <w:sz w:val="24"/>
                <w:szCs w:val="24"/>
              </w:rPr>
              <w:t xml:space="preserve"> </w:t>
            </w:r>
          </w:p>
        </w:tc>
      </w:tr>
      <w:tr w:rsidR="005116A4" w:rsidRPr="00ED21D0" w14:paraId="4D3E7691" w14:textId="77777777" w:rsidTr="00C707AC">
        <w:tc>
          <w:tcPr>
            <w:tcW w:w="468" w:type="dxa"/>
          </w:tcPr>
          <w:p w14:paraId="6C6C432D"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3</w:t>
            </w:r>
          </w:p>
        </w:tc>
        <w:tc>
          <w:tcPr>
            <w:tcW w:w="1911" w:type="dxa"/>
          </w:tcPr>
          <w:p w14:paraId="105A0C7D"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Anita Biwott</w:t>
            </w:r>
          </w:p>
        </w:tc>
        <w:tc>
          <w:tcPr>
            <w:tcW w:w="3717" w:type="dxa"/>
          </w:tcPr>
          <w:p w14:paraId="699DC3B1"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Longisa</w:t>
            </w:r>
            <w:proofErr w:type="spellEnd"/>
            <w:r w:rsidRPr="00ED21D0">
              <w:rPr>
                <w:rFonts w:ascii="Garamond" w:hAnsi="Garamond"/>
                <w:sz w:val="24"/>
                <w:szCs w:val="24"/>
              </w:rPr>
              <w:t xml:space="preserve"> County Referral Hospital</w:t>
            </w:r>
          </w:p>
        </w:tc>
        <w:tc>
          <w:tcPr>
            <w:tcW w:w="4253" w:type="dxa"/>
          </w:tcPr>
          <w:p w14:paraId="3577BA9A" w14:textId="77777777" w:rsidR="00C707AC" w:rsidRPr="00ED21D0" w:rsidRDefault="004C03AC" w:rsidP="005116A4">
            <w:pPr>
              <w:spacing w:line="276" w:lineRule="auto"/>
              <w:jc w:val="both"/>
              <w:rPr>
                <w:rFonts w:ascii="Garamond" w:hAnsi="Garamond"/>
                <w:color w:val="0070C0"/>
                <w:sz w:val="24"/>
                <w:szCs w:val="24"/>
              </w:rPr>
            </w:pPr>
            <w:hyperlink r:id="rId11" w:history="1">
              <w:r w:rsidR="00C707AC" w:rsidRPr="00ED21D0">
                <w:rPr>
                  <w:rStyle w:val="Hyperlink"/>
                  <w:rFonts w:ascii="Garamond" w:hAnsi="Garamond"/>
                  <w:color w:val="0070C0"/>
                  <w:sz w:val="24"/>
                  <w:szCs w:val="24"/>
                </w:rPr>
                <w:t>anithajep@gmail.com</w:t>
              </w:r>
            </w:hyperlink>
            <w:r w:rsidR="00C707AC" w:rsidRPr="00ED21D0">
              <w:rPr>
                <w:rFonts w:ascii="Garamond" w:hAnsi="Garamond"/>
                <w:color w:val="0070C0"/>
                <w:sz w:val="24"/>
                <w:szCs w:val="24"/>
              </w:rPr>
              <w:t xml:space="preserve"> </w:t>
            </w:r>
          </w:p>
        </w:tc>
      </w:tr>
      <w:tr w:rsidR="005116A4" w:rsidRPr="00ED21D0" w14:paraId="71CE2047" w14:textId="77777777" w:rsidTr="00C707AC">
        <w:tc>
          <w:tcPr>
            <w:tcW w:w="468" w:type="dxa"/>
          </w:tcPr>
          <w:p w14:paraId="70578399"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4</w:t>
            </w:r>
          </w:p>
        </w:tc>
        <w:tc>
          <w:tcPr>
            <w:tcW w:w="1911" w:type="dxa"/>
          </w:tcPr>
          <w:p w14:paraId="68606623"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Flora C. </w:t>
            </w:r>
            <w:proofErr w:type="spellStart"/>
            <w:r w:rsidRPr="00ED21D0">
              <w:rPr>
                <w:rFonts w:ascii="Garamond" w:hAnsi="Garamond"/>
                <w:sz w:val="24"/>
                <w:szCs w:val="24"/>
              </w:rPr>
              <w:t>Neema</w:t>
            </w:r>
            <w:proofErr w:type="spellEnd"/>
          </w:p>
        </w:tc>
        <w:tc>
          <w:tcPr>
            <w:tcW w:w="3717" w:type="dxa"/>
          </w:tcPr>
          <w:p w14:paraId="553B39BC"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Longisa</w:t>
            </w:r>
            <w:proofErr w:type="spellEnd"/>
            <w:r w:rsidRPr="00ED21D0">
              <w:rPr>
                <w:rFonts w:ascii="Garamond" w:hAnsi="Garamond"/>
                <w:sz w:val="24"/>
                <w:szCs w:val="24"/>
              </w:rPr>
              <w:t xml:space="preserve"> County Referral Hospital</w:t>
            </w:r>
          </w:p>
        </w:tc>
        <w:tc>
          <w:tcPr>
            <w:tcW w:w="4253" w:type="dxa"/>
          </w:tcPr>
          <w:p w14:paraId="3D188C60" w14:textId="77777777" w:rsidR="00C707AC" w:rsidRPr="00ED21D0" w:rsidRDefault="004C03AC" w:rsidP="005116A4">
            <w:pPr>
              <w:spacing w:line="276" w:lineRule="auto"/>
              <w:jc w:val="both"/>
              <w:rPr>
                <w:rFonts w:ascii="Garamond" w:hAnsi="Garamond"/>
                <w:color w:val="0070C0"/>
                <w:sz w:val="24"/>
                <w:szCs w:val="24"/>
              </w:rPr>
            </w:pPr>
            <w:hyperlink r:id="rId12" w:history="1">
              <w:r w:rsidR="00C707AC" w:rsidRPr="00ED21D0">
                <w:rPr>
                  <w:rStyle w:val="Hyperlink"/>
                  <w:rFonts w:ascii="Garamond" w:hAnsi="Garamond"/>
                  <w:color w:val="0070C0"/>
                  <w:sz w:val="24"/>
                  <w:szCs w:val="24"/>
                </w:rPr>
                <w:t>neematag@gmail.com</w:t>
              </w:r>
            </w:hyperlink>
            <w:r w:rsidR="00C707AC" w:rsidRPr="00ED21D0">
              <w:rPr>
                <w:rFonts w:ascii="Garamond" w:hAnsi="Garamond"/>
                <w:color w:val="0070C0"/>
                <w:sz w:val="24"/>
                <w:szCs w:val="24"/>
              </w:rPr>
              <w:t xml:space="preserve"> </w:t>
            </w:r>
          </w:p>
        </w:tc>
      </w:tr>
      <w:tr w:rsidR="005116A4" w:rsidRPr="00ED21D0" w14:paraId="7DEBC915" w14:textId="77777777" w:rsidTr="00C707AC">
        <w:tc>
          <w:tcPr>
            <w:tcW w:w="468" w:type="dxa"/>
          </w:tcPr>
          <w:p w14:paraId="0BB94918"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5</w:t>
            </w:r>
          </w:p>
        </w:tc>
        <w:tc>
          <w:tcPr>
            <w:tcW w:w="1911" w:type="dxa"/>
          </w:tcPr>
          <w:p w14:paraId="5E35D696"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Florence Mutuku</w:t>
            </w:r>
          </w:p>
        </w:tc>
        <w:tc>
          <w:tcPr>
            <w:tcW w:w="3717" w:type="dxa"/>
          </w:tcPr>
          <w:p w14:paraId="52763386"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Makueni Level 5 Hospital palliative care unit</w:t>
            </w:r>
          </w:p>
        </w:tc>
        <w:tc>
          <w:tcPr>
            <w:tcW w:w="4253" w:type="dxa"/>
          </w:tcPr>
          <w:p w14:paraId="6A55F02C" w14:textId="77777777" w:rsidR="00C707AC" w:rsidRPr="00ED21D0" w:rsidRDefault="004C03AC" w:rsidP="005116A4">
            <w:pPr>
              <w:spacing w:line="276" w:lineRule="auto"/>
              <w:jc w:val="both"/>
              <w:rPr>
                <w:rFonts w:ascii="Garamond" w:hAnsi="Garamond"/>
                <w:color w:val="0070C0"/>
                <w:sz w:val="24"/>
                <w:szCs w:val="24"/>
              </w:rPr>
            </w:pPr>
            <w:hyperlink r:id="rId13" w:history="1">
              <w:r w:rsidR="00C707AC" w:rsidRPr="00ED21D0">
                <w:rPr>
                  <w:rStyle w:val="Hyperlink"/>
                  <w:rFonts w:ascii="Garamond" w:hAnsi="Garamond"/>
                  <w:color w:val="0070C0"/>
                  <w:sz w:val="24"/>
                  <w:szCs w:val="24"/>
                </w:rPr>
                <w:t>mutuku494@gmail.com</w:t>
              </w:r>
            </w:hyperlink>
            <w:r w:rsidR="00C707AC" w:rsidRPr="00ED21D0">
              <w:rPr>
                <w:rFonts w:ascii="Garamond" w:hAnsi="Garamond"/>
                <w:color w:val="0070C0"/>
                <w:sz w:val="24"/>
                <w:szCs w:val="24"/>
              </w:rPr>
              <w:t xml:space="preserve"> </w:t>
            </w:r>
          </w:p>
        </w:tc>
      </w:tr>
      <w:tr w:rsidR="005116A4" w:rsidRPr="00ED21D0" w14:paraId="1DAB4587" w14:textId="77777777" w:rsidTr="00C707AC">
        <w:tc>
          <w:tcPr>
            <w:tcW w:w="468" w:type="dxa"/>
          </w:tcPr>
          <w:p w14:paraId="598E298E"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6</w:t>
            </w:r>
          </w:p>
        </w:tc>
        <w:tc>
          <w:tcPr>
            <w:tcW w:w="1911" w:type="dxa"/>
          </w:tcPr>
          <w:p w14:paraId="3DDD2166"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Peninah</w:t>
            </w:r>
            <w:proofErr w:type="spellEnd"/>
            <w:r w:rsidRPr="00ED21D0">
              <w:rPr>
                <w:rFonts w:ascii="Garamond" w:hAnsi="Garamond"/>
                <w:sz w:val="24"/>
                <w:szCs w:val="24"/>
              </w:rPr>
              <w:t xml:space="preserve"> Mutua</w:t>
            </w:r>
          </w:p>
        </w:tc>
        <w:tc>
          <w:tcPr>
            <w:tcW w:w="3717" w:type="dxa"/>
          </w:tcPr>
          <w:p w14:paraId="675726B6"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Makueni Level 5 Hospital palliative care unit</w:t>
            </w:r>
          </w:p>
        </w:tc>
        <w:tc>
          <w:tcPr>
            <w:tcW w:w="4253" w:type="dxa"/>
          </w:tcPr>
          <w:p w14:paraId="43AB4CBA" w14:textId="77777777" w:rsidR="00C707AC" w:rsidRPr="00ED21D0" w:rsidRDefault="004C03AC" w:rsidP="005116A4">
            <w:pPr>
              <w:spacing w:line="276" w:lineRule="auto"/>
              <w:jc w:val="both"/>
              <w:rPr>
                <w:rFonts w:ascii="Garamond" w:hAnsi="Garamond"/>
                <w:color w:val="0070C0"/>
                <w:sz w:val="24"/>
                <w:szCs w:val="24"/>
              </w:rPr>
            </w:pPr>
            <w:hyperlink r:id="rId14" w:history="1">
              <w:r w:rsidR="00C707AC" w:rsidRPr="00ED21D0">
                <w:rPr>
                  <w:rStyle w:val="Hyperlink"/>
                  <w:rFonts w:ascii="Garamond" w:hAnsi="Garamond"/>
                  <w:color w:val="0070C0"/>
                  <w:sz w:val="24"/>
                  <w:szCs w:val="24"/>
                </w:rPr>
                <w:t>penninahnzulah@gmail.com</w:t>
              </w:r>
            </w:hyperlink>
            <w:r w:rsidR="00C707AC" w:rsidRPr="00ED21D0">
              <w:rPr>
                <w:rFonts w:ascii="Garamond" w:hAnsi="Garamond"/>
                <w:color w:val="0070C0"/>
                <w:sz w:val="24"/>
                <w:szCs w:val="24"/>
              </w:rPr>
              <w:t xml:space="preserve"> </w:t>
            </w:r>
          </w:p>
        </w:tc>
      </w:tr>
      <w:tr w:rsidR="005116A4" w:rsidRPr="00ED21D0" w14:paraId="65518EC1" w14:textId="77777777" w:rsidTr="00C707AC">
        <w:tc>
          <w:tcPr>
            <w:tcW w:w="468" w:type="dxa"/>
          </w:tcPr>
          <w:p w14:paraId="4E970A3C"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7</w:t>
            </w:r>
          </w:p>
        </w:tc>
        <w:tc>
          <w:tcPr>
            <w:tcW w:w="1911" w:type="dxa"/>
          </w:tcPr>
          <w:p w14:paraId="1370707F"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Samuel Mwangi</w:t>
            </w:r>
          </w:p>
        </w:tc>
        <w:tc>
          <w:tcPr>
            <w:tcW w:w="3717" w:type="dxa"/>
          </w:tcPr>
          <w:p w14:paraId="5B9883AA" w14:textId="2FA29B10"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Defence Forces memorial hospital</w:t>
            </w:r>
          </w:p>
        </w:tc>
        <w:tc>
          <w:tcPr>
            <w:tcW w:w="4253" w:type="dxa"/>
          </w:tcPr>
          <w:p w14:paraId="6961BB0B" w14:textId="77777777" w:rsidR="00C707AC" w:rsidRPr="00ED21D0" w:rsidRDefault="004C03AC" w:rsidP="005116A4">
            <w:pPr>
              <w:spacing w:line="276" w:lineRule="auto"/>
              <w:jc w:val="both"/>
              <w:rPr>
                <w:rFonts w:ascii="Garamond" w:hAnsi="Garamond"/>
                <w:color w:val="0070C0"/>
                <w:sz w:val="24"/>
                <w:szCs w:val="24"/>
              </w:rPr>
            </w:pPr>
            <w:hyperlink r:id="rId15" w:history="1">
              <w:r w:rsidR="00C707AC" w:rsidRPr="00ED21D0">
                <w:rPr>
                  <w:rStyle w:val="Hyperlink"/>
                  <w:rFonts w:ascii="Garamond" w:hAnsi="Garamond"/>
                  <w:color w:val="0070C0"/>
                  <w:sz w:val="24"/>
                  <w:szCs w:val="24"/>
                </w:rPr>
                <w:t>Samngunu1@gmail.com</w:t>
              </w:r>
            </w:hyperlink>
            <w:r w:rsidR="00C707AC" w:rsidRPr="00ED21D0">
              <w:rPr>
                <w:rFonts w:ascii="Garamond" w:hAnsi="Garamond"/>
                <w:color w:val="0070C0"/>
                <w:sz w:val="24"/>
                <w:szCs w:val="24"/>
              </w:rPr>
              <w:t xml:space="preserve"> </w:t>
            </w:r>
          </w:p>
        </w:tc>
      </w:tr>
      <w:tr w:rsidR="005116A4" w:rsidRPr="00ED21D0" w14:paraId="288A7CF2" w14:textId="77777777" w:rsidTr="00C707AC">
        <w:tc>
          <w:tcPr>
            <w:tcW w:w="468" w:type="dxa"/>
          </w:tcPr>
          <w:p w14:paraId="04DE6253"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8</w:t>
            </w:r>
          </w:p>
        </w:tc>
        <w:tc>
          <w:tcPr>
            <w:tcW w:w="1911" w:type="dxa"/>
          </w:tcPr>
          <w:p w14:paraId="626EC651"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Christopher </w:t>
            </w:r>
            <w:proofErr w:type="spellStart"/>
            <w:r w:rsidRPr="00ED21D0">
              <w:rPr>
                <w:rFonts w:ascii="Garamond" w:hAnsi="Garamond"/>
                <w:sz w:val="24"/>
                <w:szCs w:val="24"/>
              </w:rPr>
              <w:t>Maundu</w:t>
            </w:r>
            <w:proofErr w:type="spellEnd"/>
          </w:p>
        </w:tc>
        <w:tc>
          <w:tcPr>
            <w:tcW w:w="3717" w:type="dxa"/>
          </w:tcPr>
          <w:p w14:paraId="4EBB0C28"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Defence Forces memorial hospital</w:t>
            </w:r>
          </w:p>
        </w:tc>
        <w:tc>
          <w:tcPr>
            <w:tcW w:w="4253" w:type="dxa"/>
          </w:tcPr>
          <w:p w14:paraId="1CC40F45" w14:textId="77777777" w:rsidR="00C707AC" w:rsidRPr="00ED21D0" w:rsidRDefault="004C03AC" w:rsidP="005116A4">
            <w:pPr>
              <w:spacing w:line="276" w:lineRule="auto"/>
              <w:jc w:val="both"/>
              <w:rPr>
                <w:rFonts w:ascii="Garamond" w:hAnsi="Garamond"/>
                <w:color w:val="0070C0"/>
                <w:sz w:val="24"/>
                <w:szCs w:val="24"/>
              </w:rPr>
            </w:pPr>
            <w:hyperlink r:id="rId16" w:history="1">
              <w:r w:rsidR="00C707AC" w:rsidRPr="00ED21D0">
                <w:rPr>
                  <w:rStyle w:val="Hyperlink"/>
                  <w:rFonts w:ascii="Garamond" w:hAnsi="Garamond"/>
                  <w:color w:val="0070C0"/>
                  <w:sz w:val="24"/>
                  <w:szCs w:val="24"/>
                </w:rPr>
                <w:t>cmaundu276@gmail.com</w:t>
              </w:r>
            </w:hyperlink>
            <w:r w:rsidR="00C707AC" w:rsidRPr="00ED21D0">
              <w:rPr>
                <w:rFonts w:ascii="Garamond" w:hAnsi="Garamond"/>
                <w:color w:val="0070C0"/>
                <w:sz w:val="24"/>
                <w:szCs w:val="24"/>
              </w:rPr>
              <w:t xml:space="preserve"> </w:t>
            </w:r>
          </w:p>
        </w:tc>
      </w:tr>
      <w:tr w:rsidR="005116A4" w:rsidRPr="00ED21D0" w14:paraId="4BEB3995" w14:textId="77777777" w:rsidTr="00C707AC">
        <w:tc>
          <w:tcPr>
            <w:tcW w:w="468" w:type="dxa"/>
          </w:tcPr>
          <w:p w14:paraId="63E81033"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9</w:t>
            </w:r>
          </w:p>
        </w:tc>
        <w:tc>
          <w:tcPr>
            <w:tcW w:w="1911" w:type="dxa"/>
          </w:tcPr>
          <w:p w14:paraId="58C26EE2"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Leah</w:t>
            </w:r>
          </w:p>
        </w:tc>
        <w:tc>
          <w:tcPr>
            <w:tcW w:w="3717" w:type="dxa"/>
          </w:tcPr>
          <w:p w14:paraId="3624C5B2"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Nakuru Level 5 Hospital</w:t>
            </w:r>
          </w:p>
        </w:tc>
        <w:tc>
          <w:tcPr>
            <w:tcW w:w="4253" w:type="dxa"/>
          </w:tcPr>
          <w:p w14:paraId="760C2B6F" w14:textId="77777777" w:rsidR="00C707AC" w:rsidRPr="00ED21D0" w:rsidRDefault="004C03AC" w:rsidP="005116A4">
            <w:pPr>
              <w:spacing w:line="276" w:lineRule="auto"/>
              <w:jc w:val="both"/>
              <w:rPr>
                <w:rFonts w:ascii="Garamond" w:hAnsi="Garamond"/>
                <w:color w:val="0070C0"/>
                <w:sz w:val="24"/>
                <w:szCs w:val="24"/>
              </w:rPr>
            </w:pPr>
            <w:hyperlink r:id="rId17" w:history="1">
              <w:r w:rsidR="00C707AC" w:rsidRPr="00ED21D0">
                <w:rPr>
                  <w:rStyle w:val="Hyperlink"/>
                  <w:rFonts w:ascii="Garamond" w:hAnsi="Garamond"/>
                  <w:color w:val="0070C0"/>
                  <w:sz w:val="24"/>
                  <w:szCs w:val="24"/>
                </w:rPr>
                <w:t>leahchep08@gmail.com</w:t>
              </w:r>
            </w:hyperlink>
            <w:r w:rsidR="00C707AC" w:rsidRPr="00ED21D0">
              <w:rPr>
                <w:rFonts w:ascii="Garamond" w:hAnsi="Garamond"/>
                <w:color w:val="0070C0"/>
                <w:sz w:val="24"/>
                <w:szCs w:val="24"/>
              </w:rPr>
              <w:t xml:space="preserve"> </w:t>
            </w:r>
          </w:p>
        </w:tc>
      </w:tr>
      <w:tr w:rsidR="005116A4" w:rsidRPr="00ED21D0" w14:paraId="1A423ADB" w14:textId="77777777" w:rsidTr="00C707AC">
        <w:tc>
          <w:tcPr>
            <w:tcW w:w="468" w:type="dxa"/>
          </w:tcPr>
          <w:p w14:paraId="1A0CF780"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10</w:t>
            </w:r>
          </w:p>
        </w:tc>
        <w:tc>
          <w:tcPr>
            <w:tcW w:w="1911" w:type="dxa"/>
          </w:tcPr>
          <w:p w14:paraId="7E7FB254"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Hellen </w:t>
            </w:r>
            <w:proofErr w:type="spellStart"/>
            <w:r w:rsidRPr="00ED21D0">
              <w:rPr>
                <w:rFonts w:ascii="Garamond" w:hAnsi="Garamond"/>
                <w:sz w:val="24"/>
                <w:szCs w:val="24"/>
              </w:rPr>
              <w:t>Motanya</w:t>
            </w:r>
            <w:proofErr w:type="spellEnd"/>
          </w:p>
        </w:tc>
        <w:tc>
          <w:tcPr>
            <w:tcW w:w="3717" w:type="dxa"/>
          </w:tcPr>
          <w:p w14:paraId="03E92FA3"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Nakuru Level 5 Hospital</w:t>
            </w:r>
          </w:p>
        </w:tc>
        <w:tc>
          <w:tcPr>
            <w:tcW w:w="4253" w:type="dxa"/>
          </w:tcPr>
          <w:p w14:paraId="4754C624" w14:textId="77777777" w:rsidR="00C707AC" w:rsidRPr="00ED21D0" w:rsidRDefault="004C03AC" w:rsidP="005116A4">
            <w:pPr>
              <w:spacing w:line="276" w:lineRule="auto"/>
              <w:jc w:val="both"/>
              <w:rPr>
                <w:rFonts w:ascii="Garamond" w:hAnsi="Garamond"/>
                <w:color w:val="0070C0"/>
                <w:sz w:val="24"/>
                <w:szCs w:val="24"/>
              </w:rPr>
            </w:pPr>
            <w:hyperlink r:id="rId18" w:history="1">
              <w:r w:rsidR="00C707AC" w:rsidRPr="00ED21D0">
                <w:rPr>
                  <w:rStyle w:val="Hyperlink"/>
                  <w:rFonts w:ascii="Garamond" w:hAnsi="Garamond"/>
                  <w:color w:val="0070C0"/>
                  <w:sz w:val="24"/>
                  <w:szCs w:val="24"/>
                </w:rPr>
                <w:t>hellenmotanya@gmail.com</w:t>
              </w:r>
            </w:hyperlink>
            <w:r w:rsidR="00C707AC" w:rsidRPr="00ED21D0">
              <w:rPr>
                <w:rFonts w:ascii="Garamond" w:hAnsi="Garamond"/>
                <w:color w:val="0070C0"/>
                <w:sz w:val="24"/>
                <w:szCs w:val="24"/>
              </w:rPr>
              <w:t xml:space="preserve"> </w:t>
            </w:r>
          </w:p>
        </w:tc>
      </w:tr>
      <w:tr w:rsidR="005116A4" w:rsidRPr="00ED21D0" w14:paraId="0B4507DF" w14:textId="77777777" w:rsidTr="00C707AC">
        <w:tc>
          <w:tcPr>
            <w:tcW w:w="468" w:type="dxa"/>
          </w:tcPr>
          <w:p w14:paraId="79D8ACFC"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11</w:t>
            </w:r>
          </w:p>
        </w:tc>
        <w:tc>
          <w:tcPr>
            <w:tcW w:w="1911" w:type="dxa"/>
          </w:tcPr>
          <w:p w14:paraId="0871400D"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Joystacy</w:t>
            </w:r>
            <w:proofErr w:type="spellEnd"/>
            <w:r w:rsidRPr="00ED21D0">
              <w:rPr>
                <w:rFonts w:ascii="Garamond" w:hAnsi="Garamond"/>
                <w:sz w:val="24"/>
                <w:szCs w:val="24"/>
              </w:rPr>
              <w:t xml:space="preserve"> </w:t>
            </w:r>
            <w:proofErr w:type="spellStart"/>
            <w:r w:rsidRPr="00ED21D0">
              <w:rPr>
                <w:rFonts w:ascii="Garamond" w:hAnsi="Garamond"/>
                <w:sz w:val="24"/>
                <w:szCs w:val="24"/>
              </w:rPr>
              <w:t>Kendi</w:t>
            </w:r>
            <w:proofErr w:type="spellEnd"/>
          </w:p>
        </w:tc>
        <w:tc>
          <w:tcPr>
            <w:tcW w:w="3717" w:type="dxa"/>
          </w:tcPr>
          <w:p w14:paraId="7BB2F9FA"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Machakos Level 5 Hospital, cancer centre</w:t>
            </w:r>
          </w:p>
        </w:tc>
        <w:tc>
          <w:tcPr>
            <w:tcW w:w="4253" w:type="dxa"/>
          </w:tcPr>
          <w:p w14:paraId="00E92535" w14:textId="77777777" w:rsidR="00C707AC" w:rsidRPr="00ED21D0" w:rsidRDefault="004C03AC" w:rsidP="005116A4">
            <w:pPr>
              <w:spacing w:line="276" w:lineRule="auto"/>
              <w:jc w:val="both"/>
              <w:rPr>
                <w:rFonts w:ascii="Garamond" w:hAnsi="Garamond"/>
                <w:color w:val="0070C0"/>
                <w:sz w:val="24"/>
                <w:szCs w:val="24"/>
              </w:rPr>
            </w:pPr>
            <w:hyperlink r:id="rId19" w:history="1">
              <w:r w:rsidR="00C707AC" w:rsidRPr="00ED21D0">
                <w:rPr>
                  <w:rStyle w:val="Hyperlink"/>
                  <w:rFonts w:ascii="Garamond" w:hAnsi="Garamond"/>
                  <w:color w:val="0070C0"/>
                  <w:sz w:val="24"/>
                  <w:szCs w:val="24"/>
                </w:rPr>
                <w:t>seashan.halonda@gmail.com</w:t>
              </w:r>
            </w:hyperlink>
            <w:r w:rsidR="00C707AC" w:rsidRPr="00ED21D0">
              <w:rPr>
                <w:rFonts w:ascii="Garamond" w:hAnsi="Garamond"/>
                <w:color w:val="0070C0"/>
                <w:sz w:val="24"/>
                <w:szCs w:val="24"/>
              </w:rPr>
              <w:t xml:space="preserve"> </w:t>
            </w:r>
          </w:p>
        </w:tc>
      </w:tr>
      <w:tr w:rsidR="005116A4" w:rsidRPr="00ED21D0" w14:paraId="7E79862C" w14:textId="77777777" w:rsidTr="00C707AC">
        <w:tc>
          <w:tcPr>
            <w:tcW w:w="468" w:type="dxa"/>
          </w:tcPr>
          <w:p w14:paraId="724BB087"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12</w:t>
            </w:r>
          </w:p>
        </w:tc>
        <w:tc>
          <w:tcPr>
            <w:tcW w:w="1911" w:type="dxa"/>
          </w:tcPr>
          <w:p w14:paraId="5CC0316D"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Esther </w:t>
            </w:r>
            <w:proofErr w:type="spellStart"/>
            <w:r w:rsidRPr="00ED21D0">
              <w:rPr>
                <w:rFonts w:ascii="Garamond" w:hAnsi="Garamond"/>
                <w:sz w:val="24"/>
                <w:szCs w:val="24"/>
              </w:rPr>
              <w:t>Mututo</w:t>
            </w:r>
            <w:proofErr w:type="spellEnd"/>
          </w:p>
        </w:tc>
        <w:tc>
          <w:tcPr>
            <w:tcW w:w="3717" w:type="dxa"/>
          </w:tcPr>
          <w:p w14:paraId="543506ED"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Machakos Level 5 Hospital, cancer centre</w:t>
            </w:r>
          </w:p>
        </w:tc>
        <w:tc>
          <w:tcPr>
            <w:tcW w:w="4253" w:type="dxa"/>
          </w:tcPr>
          <w:p w14:paraId="67DF5981" w14:textId="77777777" w:rsidR="00C707AC" w:rsidRPr="00ED21D0" w:rsidRDefault="004C03AC" w:rsidP="005116A4">
            <w:pPr>
              <w:spacing w:line="276" w:lineRule="auto"/>
              <w:jc w:val="both"/>
              <w:rPr>
                <w:rFonts w:ascii="Garamond" w:hAnsi="Garamond"/>
                <w:color w:val="0070C0"/>
                <w:sz w:val="24"/>
                <w:szCs w:val="24"/>
              </w:rPr>
            </w:pPr>
            <w:hyperlink r:id="rId20" w:history="1">
              <w:r w:rsidR="00C707AC" w:rsidRPr="00ED21D0">
                <w:rPr>
                  <w:rStyle w:val="Hyperlink"/>
                  <w:rFonts w:ascii="Garamond" w:hAnsi="Garamond"/>
                  <w:color w:val="0070C0"/>
                  <w:sz w:val="24"/>
                  <w:szCs w:val="24"/>
                </w:rPr>
                <w:t>esthernzembi70@gmail.com</w:t>
              </w:r>
            </w:hyperlink>
            <w:r w:rsidR="00C707AC" w:rsidRPr="00ED21D0">
              <w:rPr>
                <w:rFonts w:ascii="Garamond" w:hAnsi="Garamond"/>
                <w:color w:val="0070C0"/>
                <w:sz w:val="24"/>
                <w:szCs w:val="24"/>
              </w:rPr>
              <w:t xml:space="preserve"> </w:t>
            </w:r>
          </w:p>
        </w:tc>
      </w:tr>
      <w:tr w:rsidR="005116A4" w:rsidRPr="00ED21D0" w14:paraId="0184C14B" w14:textId="77777777" w:rsidTr="00C707AC">
        <w:tc>
          <w:tcPr>
            <w:tcW w:w="468" w:type="dxa"/>
          </w:tcPr>
          <w:p w14:paraId="171D3DCC"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13</w:t>
            </w:r>
          </w:p>
        </w:tc>
        <w:tc>
          <w:tcPr>
            <w:tcW w:w="1911" w:type="dxa"/>
          </w:tcPr>
          <w:p w14:paraId="57D87FAB"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Ronix</w:t>
            </w:r>
            <w:proofErr w:type="spellEnd"/>
            <w:r w:rsidRPr="00ED21D0">
              <w:rPr>
                <w:rFonts w:ascii="Garamond" w:hAnsi="Garamond"/>
                <w:sz w:val="24"/>
                <w:szCs w:val="24"/>
              </w:rPr>
              <w:t xml:space="preserve"> Otieno</w:t>
            </w:r>
          </w:p>
        </w:tc>
        <w:tc>
          <w:tcPr>
            <w:tcW w:w="3717" w:type="dxa"/>
          </w:tcPr>
          <w:p w14:paraId="27A6A4AE"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Garissa Level 5 Hospital</w:t>
            </w:r>
          </w:p>
        </w:tc>
        <w:tc>
          <w:tcPr>
            <w:tcW w:w="4253" w:type="dxa"/>
          </w:tcPr>
          <w:p w14:paraId="416602C3" w14:textId="77777777" w:rsidR="00C707AC" w:rsidRPr="00ED21D0" w:rsidRDefault="004C03AC" w:rsidP="005116A4">
            <w:pPr>
              <w:spacing w:line="276" w:lineRule="auto"/>
              <w:jc w:val="both"/>
              <w:rPr>
                <w:rFonts w:ascii="Garamond" w:hAnsi="Garamond"/>
                <w:color w:val="0070C0"/>
                <w:sz w:val="24"/>
                <w:szCs w:val="24"/>
              </w:rPr>
            </w:pPr>
            <w:hyperlink r:id="rId21" w:history="1">
              <w:r w:rsidR="00C707AC" w:rsidRPr="00ED21D0">
                <w:rPr>
                  <w:rStyle w:val="Hyperlink"/>
                  <w:rFonts w:ascii="Garamond" w:hAnsi="Garamond"/>
                  <w:color w:val="0070C0"/>
                  <w:sz w:val="24"/>
                  <w:szCs w:val="24"/>
                </w:rPr>
                <w:t>ronnyronix65@gmail.com</w:t>
              </w:r>
            </w:hyperlink>
            <w:r w:rsidR="00C707AC" w:rsidRPr="00ED21D0">
              <w:rPr>
                <w:rFonts w:ascii="Garamond" w:hAnsi="Garamond"/>
                <w:color w:val="0070C0"/>
                <w:sz w:val="24"/>
                <w:szCs w:val="24"/>
              </w:rPr>
              <w:t xml:space="preserve"> </w:t>
            </w:r>
          </w:p>
        </w:tc>
      </w:tr>
      <w:tr w:rsidR="005116A4" w:rsidRPr="00ED21D0" w14:paraId="36B48340" w14:textId="77777777" w:rsidTr="00C707AC">
        <w:tc>
          <w:tcPr>
            <w:tcW w:w="468" w:type="dxa"/>
          </w:tcPr>
          <w:p w14:paraId="7E2AA045" w14:textId="7ED9FD80"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14</w:t>
            </w:r>
          </w:p>
        </w:tc>
        <w:tc>
          <w:tcPr>
            <w:tcW w:w="1911" w:type="dxa"/>
          </w:tcPr>
          <w:p w14:paraId="44536224" w14:textId="77777777" w:rsidR="00C707AC" w:rsidRPr="00ED21D0" w:rsidRDefault="00C707AC" w:rsidP="005116A4">
            <w:pPr>
              <w:shd w:val="clear" w:color="auto" w:fill="FFFFFF"/>
              <w:spacing w:line="276" w:lineRule="auto"/>
              <w:jc w:val="both"/>
              <w:rPr>
                <w:rFonts w:ascii="Garamond" w:hAnsi="Garamond" w:cstheme="minorHAnsi"/>
                <w:sz w:val="24"/>
                <w:szCs w:val="24"/>
              </w:rPr>
            </w:pPr>
            <w:proofErr w:type="spellStart"/>
            <w:r w:rsidRPr="00ED21D0">
              <w:rPr>
                <w:rFonts w:ascii="Garamond" w:eastAsia="Times New Roman" w:hAnsi="Garamond" w:cstheme="minorHAnsi"/>
                <w:sz w:val="24"/>
                <w:szCs w:val="24"/>
                <w:lang w:eastAsia="en-KE"/>
              </w:rPr>
              <w:t>Consolata</w:t>
            </w:r>
            <w:proofErr w:type="spellEnd"/>
            <w:r w:rsidRPr="00ED21D0">
              <w:rPr>
                <w:rFonts w:ascii="Garamond" w:eastAsia="Times New Roman" w:hAnsi="Garamond" w:cstheme="minorHAnsi"/>
                <w:sz w:val="24"/>
                <w:szCs w:val="24"/>
                <w:lang w:eastAsia="en-KE"/>
              </w:rPr>
              <w:t xml:space="preserve"> </w:t>
            </w:r>
            <w:proofErr w:type="spellStart"/>
            <w:r w:rsidRPr="00ED21D0">
              <w:rPr>
                <w:rFonts w:ascii="Garamond" w:eastAsia="Times New Roman" w:hAnsi="Garamond" w:cstheme="minorHAnsi"/>
                <w:sz w:val="24"/>
                <w:szCs w:val="24"/>
                <w:lang w:eastAsia="en-KE"/>
              </w:rPr>
              <w:t>Njeri</w:t>
            </w:r>
            <w:proofErr w:type="spellEnd"/>
            <w:r w:rsidRPr="00ED21D0">
              <w:rPr>
                <w:rFonts w:ascii="Garamond" w:eastAsia="Times New Roman" w:hAnsi="Garamond" w:cstheme="minorHAnsi"/>
                <w:sz w:val="24"/>
                <w:szCs w:val="24"/>
                <w:lang w:eastAsia="en-KE"/>
              </w:rPr>
              <w:t> </w:t>
            </w:r>
          </w:p>
        </w:tc>
        <w:tc>
          <w:tcPr>
            <w:tcW w:w="3717" w:type="dxa"/>
          </w:tcPr>
          <w:p w14:paraId="4DE8C848"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Nyeri Level 5 Hospital</w:t>
            </w:r>
          </w:p>
        </w:tc>
        <w:tc>
          <w:tcPr>
            <w:tcW w:w="4253" w:type="dxa"/>
          </w:tcPr>
          <w:p w14:paraId="371188A9" w14:textId="77777777" w:rsidR="00C707AC" w:rsidRPr="00ED21D0" w:rsidRDefault="004C03AC" w:rsidP="005116A4">
            <w:pPr>
              <w:spacing w:line="276" w:lineRule="auto"/>
              <w:jc w:val="both"/>
              <w:rPr>
                <w:rFonts w:ascii="Garamond" w:hAnsi="Garamond" w:cstheme="minorHAnsi"/>
                <w:color w:val="0070C0"/>
                <w:sz w:val="24"/>
                <w:szCs w:val="24"/>
                <w:u w:val="single"/>
              </w:rPr>
            </w:pPr>
            <w:hyperlink r:id="rId22" w:history="1">
              <w:r w:rsidR="00C707AC" w:rsidRPr="00ED21D0">
                <w:rPr>
                  <w:rStyle w:val="Hyperlink"/>
                  <w:rFonts w:ascii="Garamond" w:eastAsia="Times New Roman" w:hAnsi="Garamond" w:cstheme="minorHAnsi"/>
                  <w:color w:val="0070C0"/>
                  <w:sz w:val="24"/>
                  <w:szCs w:val="24"/>
                  <w:lang w:eastAsia="en-KE"/>
                </w:rPr>
                <w:t>consolatanjeri38@gmail.com</w:t>
              </w:r>
            </w:hyperlink>
          </w:p>
        </w:tc>
      </w:tr>
      <w:tr w:rsidR="005116A4" w:rsidRPr="00ED21D0" w14:paraId="316E3609" w14:textId="77777777" w:rsidTr="00C707AC">
        <w:tc>
          <w:tcPr>
            <w:tcW w:w="468" w:type="dxa"/>
          </w:tcPr>
          <w:p w14:paraId="461C0F82" w14:textId="06A8FCA5"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15</w:t>
            </w:r>
          </w:p>
        </w:tc>
        <w:tc>
          <w:tcPr>
            <w:tcW w:w="1911" w:type="dxa"/>
          </w:tcPr>
          <w:p w14:paraId="3D8BBF39"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eastAsia="Times New Roman" w:hAnsi="Garamond" w:cstheme="minorHAnsi"/>
                <w:sz w:val="24"/>
                <w:szCs w:val="24"/>
                <w:lang w:eastAsia="en-KE"/>
              </w:rPr>
              <w:t xml:space="preserve">Margaret </w:t>
            </w:r>
            <w:proofErr w:type="spellStart"/>
            <w:r w:rsidRPr="00ED21D0">
              <w:rPr>
                <w:rFonts w:ascii="Garamond" w:eastAsia="Times New Roman" w:hAnsi="Garamond" w:cstheme="minorHAnsi"/>
                <w:sz w:val="24"/>
                <w:szCs w:val="24"/>
                <w:lang w:eastAsia="en-KE"/>
              </w:rPr>
              <w:t>Wamwangi</w:t>
            </w:r>
            <w:proofErr w:type="spellEnd"/>
            <w:r w:rsidRPr="00ED21D0">
              <w:rPr>
                <w:rFonts w:ascii="Garamond" w:eastAsia="Times New Roman" w:hAnsi="Garamond" w:cstheme="minorHAnsi"/>
                <w:sz w:val="24"/>
                <w:szCs w:val="24"/>
                <w:lang w:eastAsia="en-KE"/>
              </w:rPr>
              <w:t> </w:t>
            </w:r>
          </w:p>
        </w:tc>
        <w:tc>
          <w:tcPr>
            <w:tcW w:w="3717" w:type="dxa"/>
          </w:tcPr>
          <w:p w14:paraId="3533D51C"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Nyeri Level 5 Hospital</w:t>
            </w:r>
          </w:p>
        </w:tc>
        <w:tc>
          <w:tcPr>
            <w:tcW w:w="4253" w:type="dxa"/>
          </w:tcPr>
          <w:p w14:paraId="6B0B7401" w14:textId="77777777" w:rsidR="00C707AC" w:rsidRPr="00ED21D0" w:rsidRDefault="004C03AC" w:rsidP="005116A4">
            <w:pPr>
              <w:shd w:val="clear" w:color="auto" w:fill="FFFFFF"/>
              <w:spacing w:line="276" w:lineRule="auto"/>
              <w:jc w:val="both"/>
              <w:rPr>
                <w:rFonts w:ascii="Garamond" w:hAnsi="Garamond" w:cstheme="minorHAnsi"/>
                <w:color w:val="0070C0"/>
                <w:sz w:val="24"/>
                <w:szCs w:val="24"/>
                <w:u w:val="single"/>
              </w:rPr>
            </w:pPr>
            <w:hyperlink r:id="rId23" w:tgtFrame="_blank" w:history="1">
              <w:r w:rsidR="00C707AC" w:rsidRPr="00ED21D0">
                <w:rPr>
                  <w:rFonts w:ascii="Garamond" w:eastAsia="Times New Roman" w:hAnsi="Garamond" w:cstheme="minorHAnsi"/>
                  <w:color w:val="0070C0"/>
                  <w:sz w:val="24"/>
                  <w:szCs w:val="24"/>
                  <w:u w:val="single"/>
                  <w:lang w:eastAsia="en-KE"/>
                </w:rPr>
                <w:t>wamwangimargaret5@gmail.com</w:t>
              </w:r>
            </w:hyperlink>
            <w:r w:rsidR="00C707AC" w:rsidRPr="00ED21D0">
              <w:rPr>
                <w:rFonts w:ascii="Garamond" w:eastAsia="Times New Roman" w:hAnsi="Garamond" w:cstheme="minorHAnsi"/>
                <w:color w:val="0070C0"/>
                <w:sz w:val="24"/>
                <w:szCs w:val="24"/>
                <w:u w:val="single"/>
                <w:lang w:eastAsia="en-KE"/>
              </w:rPr>
              <w:t xml:space="preserve"> </w:t>
            </w:r>
          </w:p>
        </w:tc>
      </w:tr>
      <w:tr w:rsidR="005116A4" w:rsidRPr="00ED21D0" w14:paraId="75263149" w14:textId="77777777" w:rsidTr="00C707AC">
        <w:tc>
          <w:tcPr>
            <w:tcW w:w="468" w:type="dxa"/>
          </w:tcPr>
          <w:p w14:paraId="6C1BD1DB" w14:textId="05D138BB"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16</w:t>
            </w:r>
          </w:p>
        </w:tc>
        <w:tc>
          <w:tcPr>
            <w:tcW w:w="1911" w:type="dxa"/>
          </w:tcPr>
          <w:p w14:paraId="024EAF8E"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Irene Njoki </w:t>
            </w:r>
            <w:proofErr w:type="spellStart"/>
            <w:r w:rsidRPr="00ED21D0">
              <w:rPr>
                <w:rFonts w:ascii="Garamond" w:hAnsi="Garamond"/>
                <w:sz w:val="24"/>
                <w:szCs w:val="24"/>
              </w:rPr>
              <w:t>Njagi</w:t>
            </w:r>
            <w:proofErr w:type="spellEnd"/>
          </w:p>
        </w:tc>
        <w:tc>
          <w:tcPr>
            <w:tcW w:w="3717" w:type="dxa"/>
          </w:tcPr>
          <w:p w14:paraId="1FB18AC4"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Othaya</w:t>
            </w:r>
            <w:proofErr w:type="spellEnd"/>
            <w:r w:rsidRPr="00ED21D0">
              <w:rPr>
                <w:rFonts w:ascii="Garamond" w:hAnsi="Garamond"/>
                <w:sz w:val="24"/>
                <w:szCs w:val="24"/>
              </w:rPr>
              <w:t xml:space="preserve"> Level 6 Hospital</w:t>
            </w:r>
          </w:p>
        </w:tc>
        <w:tc>
          <w:tcPr>
            <w:tcW w:w="4253" w:type="dxa"/>
          </w:tcPr>
          <w:p w14:paraId="27F4CB40" w14:textId="77777777" w:rsidR="00C707AC" w:rsidRPr="00ED21D0" w:rsidRDefault="004C03AC" w:rsidP="005116A4">
            <w:pPr>
              <w:spacing w:line="276" w:lineRule="auto"/>
              <w:jc w:val="both"/>
              <w:rPr>
                <w:rFonts w:ascii="Garamond" w:hAnsi="Garamond"/>
                <w:color w:val="0070C0"/>
                <w:sz w:val="24"/>
                <w:szCs w:val="24"/>
                <w:u w:val="single"/>
              </w:rPr>
            </w:pPr>
            <w:hyperlink r:id="rId24" w:history="1">
              <w:r w:rsidR="00C707AC" w:rsidRPr="00ED21D0">
                <w:rPr>
                  <w:rStyle w:val="Hyperlink"/>
                  <w:rFonts w:ascii="Garamond" w:hAnsi="Garamond"/>
                  <w:color w:val="0070C0"/>
                  <w:sz w:val="24"/>
                  <w:szCs w:val="24"/>
                </w:rPr>
                <w:t>njokiirene310@gmail.com</w:t>
              </w:r>
            </w:hyperlink>
            <w:r w:rsidR="00C707AC" w:rsidRPr="00ED21D0">
              <w:rPr>
                <w:rFonts w:ascii="Garamond" w:hAnsi="Garamond"/>
                <w:color w:val="0070C0"/>
                <w:sz w:val="24"/>
                <w:szCs w:val="24"/>
                <w:u w:val="single"/>
              </w:rPr>
              <w:t xml:space="preserve"> </w:t>
            </w:r>
          </w:p>
        </w:tc>
      </w:tr>
      <w:tr w:rsidR="005116A4" w:rsidRPr="00ED21D0" w14:paraId="32211BB4" w14:textId="77777777" w:rsidTr="00C707AC">
        <w:trPr>
          <w:trHeight w:val="562"/>
        </w:trPr>
        <w:tc>
          <w:tcPr>
            <w:tcW w:w="468" w:type="dxa"/>
          </w:tcPr>
          <w:p w14:paraId="553DB1F5" w14:textId="4FFAE2B5"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17</w:t>
            </w:r>
          </w:p>
        </w:tc>
        <w:tc>
          <w:tcPr>
            <w:tcW w:w="1911" w:type="dxa"/>
          </w:tcPr>
          <w:p w14:paraId="3AE0E855"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Anne </w:t>
            </w:r>
            <w:proofErr w:type="spellStart"/>
            <w:r w:rsidRPr="00ED21D0">
              <w:rPr>
                <w:rFonts w:ascii="Garamond" w:hAnsi="Garamond"/>
                <w:sz w:val="24"/>
                <w:szCs w:val="24"/>
              </w:rPr>
              <w:t>Wangechi</w:t>
            </w:r>
            <w:proofErr w:type="spellEnd"/>
            <w:r w:rsidRPr="00ED21D0">
              <w:rPr>
                <w:rFonts w:ascii="Garamond" w:hAnsi="Garamond"/>
                <w:sz w:val="24"/>
                <w:szCs w:val="24"/>
              </w:rPr>
              <w:t xml:space="preserve"> </w:t>
            </w:r>
            <w:proofErr w:type="spellStart"/>
            <w:r w:rsidRPr="00ED21D0">
              <w:rPr>
                <w:rFonts w:ascii="Garamond" w:hAnsi="Garamond"/>
                <w:sz w:val="24"/>
                <w:szCs w:val="24"/>
              </w:rPr>
              <w:t>Gathogo</w:t>
            </w:r>
            <w:proofErr w:type="spellEnd"/>
          </w:p>
        </w:tc>
        <w:tc>
          <w:tcPr>
            <w:tcW w:w="3717" w:type="dxa"/>
          </w:tcPr>
          <w:p w14:paraId="613DE709"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Othaya</w:t>
            </w:r>
            <w:proofErr w:type="spellEnd"/>
            <w:r w:rsidRPr="00ED21D0">
              <w:rPr>
                <w:rFonts w:ascii="Garamond" w:hAnsi="Garamond"/>
                <w:sz w:val="24"/>
                <w:szCs w:val="24"/>
              </w:rPr>
              <w:t xml:space="preserve"> Level 6 Hospital</w:t>
            </w:r>
          </w:p>
        </w:tc>
        <w:tc>
          <w:tcPr>
            <w:tcW w:w="4253" w:type="dxa"/>
          </w:tcPr>
          <w:p w14:paraId="70A62D34" w14:textId="77777777" w:rsidR="00C707AC" w:rsidRPr="00ED21D0" w:rsidRDefault="004C03AC" w:rsidP="005116A4">
            <w:pPr>
              <w:spacing w:line="276" w:lineRule="auto"/>
              <w:jc w:val="both"/>
              <w:rPr>
                <w:rFonts w:ascii="Garamond" w:hAnsi="Garamond"/>
                <w:color w:val="0070C0"/>
                <w:sz w:val="24"/>
                <w:szCs w:val="24"/>
                <w:u w:val="single"/>
              </w:rPr>
            </w:pPr>
            <w:hyperlink r:id="rId25" w:history="1">
              <w:r w:rsidR="00C707AC" w:rsidRPr="00ED21D0">
                <w:rPr>
                  <w:rStyle w:val="Hyperlink"/>
                  <w:rFonts w:ascii="Garamond" w:hAnsi="Garamond"/>
                  <w:color w:val="0070C0"/>
                  <w:sz w:val="24"/>
                  <w:szCs w:val="24"/>
                </w:rPr>
                <w:t>hannahwangecig@gmail.com</w:t>
              </w:r>
            </w:hyperlink>
            <w:r w:rsidR="00C707AC" w:rsidRPr="00ED21D0">
              <w:rPr>
                <w:rFonts w:ascii="Garamond" w:hAnsi="Garamond"/>
                <w:color w:val="0070C0"/>
                <w:sz w:val="24"/>
                <w:szCs w:val="24"/>
                <w:u w:val="single"/>
              </w:rPr>
              <w:t xml:space="preserve"> </w:t>
            </w:r>
          </w:p>
        </w:tc>
      </w:tr>
      <w:tr w:rsidR="005116A4" w:rsidRPr="00ED21D0" w14:paraId="4E2D4032" w14:textId="77777777" w:rsidTr="00C707AC">
        <w:tc>
          <w:tcPr>
            <w:tcW w:w="468" w:type="dxa"/>
          </w:tcPr>
          <w:p w14:paraId="3B308CF3" w14:textId="130F4060"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lastRenderedPageBreak/>
              <w:t>18</w:t>
            </w:r>
          </w:p>
        </w:tc>
        <w:tc>
          <w:tcPr>
            <w:tcW w:w="1911" w:type="dxa"/>
          </w:tcPr>
          <w:p w14:paraId="509C27D5"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 xml:space="preserve">Josephine </w:t>
            </w:r>
            <w:proofErr w:type="spellStart"/>
            <w:r w:rsidRPr="00ED21D0">
              <w:rPr>
                <w:rFonts w:ascii="Garamond" w:hAnsi="Garamond"/>
                <w:sz w:val="24"/>
                <w:szCs w:val="24"/>
              </w:rPr>
              <w:t>Ongeri</w:t>
            </w:r>
            <w:proofErr w:type="spellEnd"/>
          </w:p>
        </w:tc>
        <w:tc>
          <w:tcPr>
            <w:tcW w:w="3717" w:type="dxa"/>
          </w:tcPr>
          <w:p w14:paraId="11B10341" w14:textId="77777777" w:rsidR="00C707AC" w:rsidRPr="00ED21D0" w:rsidRDefault="00C707AC" w:rsidP="005116A4">
            <w:pPr>
              <w:spacing w:line="276" w:lineRule="auto"/>
              <w:jc w:val="both"/>
              <w:rPr>
                <w:rFonts w:ascii="Garamond" w:hAnsi="Garamond"/>
                <w:sz w:val="24"/>
                <w:szCs w:val="24"/>
              </w:rPr>
            </w:pPr>
            <w:proofErr w:type="spellStart"/>
            <w:r w:rsidRPr="00ED21D0">
              <w:rPr>
                <w:rFonts w:ascii="Garamond" w:hAnsi="Garamond"/>
                <w:sz w:val="24"/>
                <w:szCs w:val="24"/>
              </w:rPr>
              <w:t>Kisii</w:t>
            </w:r>
            <w:proofErr w:type="spellEnd"/>
            <w:r w:rsidRPr="00ED21D0">
              <w:rPr>
                <w:rFonts w:ascii="Garamond" w:hAnsi="Garamond"/>
                <w:sz w:val="24"/>
                <w:szCs w:val="24"/>
              </w:rPr>
              <w:t xml:space="preserve"> Level 5 Hospital</w:t>
            </w:r>
          </w:p>
        </w:tc>
        <w:tc>
          <w:tcPr>
            <w:tcW w:w="4253" w:type="dxa"/>
          </w:tcPr>
          <w:p w14:paraId="16BF9113" w14:textId="77777777" w:rsidR="00C707AC" w:rsidRPr="00ED21D0" w:rsidRDefault="004C03AC" w:rsidP="005116A4">
            <w:pPr>
              <w:spacing w:line="276" w:lineRule="auto"/>
              <w:jc w:val="both"/>
              <w:rPr>
                <w:rFonts w:ascii="Garamond" w:hAnsi="Garamond"/>
                <w:color w:val="0070C0"/>
                <w:sz w:val="24"/>
                <w:szCs w:val="24"/>
                <w:u w:val="single"/>
              </w:rPr>
            </w:pPr>
            <w:hyperlink r:id="rId26" w:history="1">
              <w:r w:rsidR="00C707AC" w:rsidRPr="00ED21D0">
                <w:rPr>
                  <w:rStyle w:val="Hyperlink"/>
                  <w:rFonts w:ascii="Garamond" w:hAnsi="Garamond"/>
                  <w:color w:val="0070C0"/>
                  <w:sz w:val="24"/>
                  <w:szCs w:val="24"/>
                </w:rPr>
                <w:t>oruko045@gmail.com</w:t>
              </w:r>
            </w:hyperlink>
            <w:r w:rsidR="00C707AC" w:rsidRPr="00ED21D0">
              <w:rPr>
                <w:rFonts w:ascii="Garamond" w:hAnsi="Garamond"/>
                <w:color w:val="0070C0"/>
                <w:sz w:val="24"/>
                <w:szCs w:val="24"/>
                <w:u w:val="single"/>
              </w:rPr>
              <w:t xml:space="preserve"> </w:t>
            </w:r>
          </w:p>
        </w:tc>
      </w:tr>
      <w:tr w:rsidR="005116A4" w:rsidRPr="00ED21D0" w14:paraId="6C143912" w14:textId="77777777" w:rsidTr="00C707AC">
        <w:tc>
          <w:tcPr>
            <w:tcW w:w="468" w:type="dxa"/>
          </w:tcPr>
          <w:p w14:paraId="3904A424" w14:textId="62E46C05"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19</w:t>
            </w:r>
          </w:p>
        </w:tc>
        <w:tc>
          <w:tcPr>
            <w:tcW w:w="1911" w:type="dxa"/>
          </w:tcPr>
          <w:p w14:paraId="0219DB17" w14:textId="77777777" w:rsidR="00C707AC" w:rsidRPr="00ED21D0" w:rsidRDefault="00C707AC" w:rsidP="005116A4">
            <w:pPr>
              <w:shd w:val="clear" w:color="auto" w:fill="FFFFFF"/>
              <w:spacing w:line="276" w:lineRule="auto"/>
              <w:jc w:val="both"/>
              <w:rPr>
                <w:rFonts w:ascii="Garamond" w:hAnsi="Garamond" w:cstheme="minorHAnsi"/>
                <w:sz w:val="24"/>
                <w:szCs w:val="24"/>
              </w:rPr>
            </w:pPr>
            <w:r w:rsidRPr="00ED21D0">
              <w:rPr>
                <w:rFonts w:ascii="Garamond" w:eastAsia="Times New Roman" w:hAnsi="Garamond" w:cstheme="minorHAnsi"/>
                <w:sz w:val="24"/>
                <w:szCs w:val="24"/>
                <w:lang w:eastAsia="en-KE"/>
              </w:rPr>
              <w:t xml:space="preserve">Cyrus Biwott </w:t>
            </w:r>
          </w:p>
        </w:tc>
        <w:tc>
          <w:tcPr>
            <w:tcW w:w="3717" w:type="dxa"/>
          </w:tcPr>
          <w:p w14:paraId="34F6A4F3"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 xml:space="preserve">AIC </w:t>
            </w:r>
            <w:proofErr w:type="spellStart"/>
            <w:r w:rsidRPr="00ED21D0">
              <w:rPr>
                <w:rFonts w:ascii="Garamond" w:hAnsi="Garamond" w:cstheme="minorHAnsi"/>
                <w:sz w:val="24"/>
                <w:szCs w:val="24"/>
              </w:rPr>
              <w:t>Kijabe</w:t>
            </w:r>
            <w:proofErr w:type="spellEnd"/>
            <w:r w:rsidRPr="00ED21D0">
              <w:rPr>
                <w:rFonts w:ascii="Garamond" w:hAnsi="Garamond" w:cstheme="minorHAnsi"/>
                <w:sz w:val="24"/>
                <w:szCs w:val="24"/>
              </w:rPr>
              <w:t xml:space="preserve"> Hospital</w:t>
            </w:r>
          </w:p>
        </w:tc>
        <w:tc>
          <w:tcPr>
            <w:tcW w:w="4253" w:type="dxa"/>
          </w:tcPr>
          <w:p w14:paraId="50A52F4B" w14:textId="77777777" w:rsidR="00C707AC" w:rsidRPr="00ED21D0" w:rsidRDefault="004C03AC" w:rsidP="005116A4">
            <w:pPr>
              <w:spacing w:line="276" w:lineRule="auto"/>
              <w:jc w:val="both"/>
              <w:rPr>
                <w:rFonts w:ascii="Garamond" w:hAnsi="Garamond"/>
                <w:color w:val="0070C0"/>
                <w:sz w:val="24"/>
                <w:szCs w:val="24"/>
              </w:rPr>
            </w:pPr>
            <w:hyperlink r:id="rId27" w:history="1">
              <w:r w:rsidR="00C707AC" w:rsidRPr="00ED21D0">
                <w:rPr>
                  <w:rStyle w:val="Hyperlink"/>
                  <w:rFonts w:ascii="Garamond" w:hAnsi="Garamond"/>
                  <w:color w:val="0070C0"/>
                  <w:sz w:val="24"/>
                  <w:szCs w:val="24"/>
                </w:rPr>
                <w:t>cyrusbiwott06@gmail.com</w:t>
              </w:r>
            </w:hyperlink>
          </w:p>
        </w:tc>
      </w:tr>
      <w:tr w:rsidR="005116A4" w:rsidRPr="00ED21D0" w14:paraId="36E5B1E5" w14:textId="77777777" w:rsidTr="00C707AC">
        <w:tc>
          <w:tcPr>
            <w:tcW w:w="468" w:type="dxa"/>
          </w:tcPr>
          <w:p w14:paraId="5EDE45CC" w14:textId="556D8B53"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20</w:t>
            </w:r>
          </w:p>
        </w:tc>
        <w:tc>
          <w:tcPr>
            <w:tcW w:w="1911" w:type="dxa"/>
          </w:tcPr>
          <w:p w14:paraId="1028906F"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eastAsia="Times New Roman" w:hAnsi="Garamond" w:cstheme="minorHAnsi"/>
                <w:sz w:val="24"/>
                <w:szCs w:val="24"/>
                <w:lang w:eastAsia="en-KE"/>
              </w:rPr>
              <w:t xml:space="preserve">Naomi </w:t>
            </w:r>
            <w:proofErr w:type="spellStart"/>
            <w:r w:rsidRPr="00ED21D0">
              <w:rPr>
                <w:rFonts w:ascii="Garamond" w:eastAsia="Times New Roman" w:hAnsi="Garamond" w:cstheme="minorHAnsi"/>
                <w:sz w:val="24"/>
                <w:szCs w:val="24"/>
                <w:lang w:eastAsia="en-KE"/>
              </w:rPr>
              <w:t>Adamba</w:t>
            </w:r>
            <w:proofErr w:type="spellEnd"/>
          </w:p>
        </w:tc>
        <w:tc>
          <w:tcPr>
            <w:tcW w:w="3717" w:type="dxa"/>
          </w:tcPr>
          <w:p w14:paraId="7F39A652"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 xml:space="preserve">AIC </w:t>
            </w:r>
            <w:proofErr w:type="spellStart"/>
            <w:r w:rsidRPr="00ED21D0">
              <w:rPr>
                <w:rFonts w:ascii="Garamond" w:hAnsi="Garamond" w:cstheme="minorHAnsi"/>
                <w:sz w:val="24"/>
                <w:szCs w:val="24"/>
              </w:rPr>
              <w:t>Kijabe</w:t>
            </w:r>
            <w:proofErr w:type="spellEnd"/>
            <w:r w:rsidRPr="00ED21D0">
              <w:rPr>
                <w:rFonts w:ascii="Garamond" w:hAnsi="Garamond" w:cstheme="minorHAnsi"/>
                <w:sz w:val="24"/>
                <w:szCs w:val="24"/>
              </w:rPr>
              <w:t xml:space="preserve"> Hospital</w:t>
            </w:r>
          </w:p>
        </w:tc>
        <w:tc>
          <w:tcPr>
            <w:tcW w:w="4253" w:type="dxa"/>
          </w:tcPr>
          <w:p w14:paraId="025FF925" w14:textId="77777777" w:rsidR="00C707AC" w:rsidRPr="00ED21D0" w:rsidRDefault="004C03AC" w:rsidP="005116A4">
            <w:pPr>
              <w:spacing w:line="276" w:lineRule="auto"/>
              <w:jc w:val="both"/>
              <w:rPr>
                <w:rFonts w:ascii="Garamond" w:hAnsi="Garamond"/>
                <w:color w:val="0070C0"/>
                <w:sz w:val="24"/>
                <w:szCs w:val="24"/>
              </w:rPr>
            </w:pPr>
            <w:hyperlink r:id="rId28" w:history="1">
              <w:r w:rsidR="00C707AC" w:rsidRPr="00ED21D0">
                <w:rPr>
                  <w:rStyle w:val="Hyperlink"/>
                  <w:rFonts w:ascii="Garamond" w:hAnsi="Garamond"/>
                  <w:color w:val="0070C0"/>
                  <w:sz w:val="24"/>
                  <w:szCs w:val="24"/>
                </w:rPr>
                <w:t>palldoc@kijabehospital.org</w:t>
              </w:r>
            </w:hyperlink>
            <w:r w:rsidR="00C707AC" w:rsidRPr="00ED21D0">
              <w:rPr>
                <w:rFonts w:ascii="Garamond" w:hAnsi="Garamond"/>
                <w:color w:val="0070C0"/>
                <w:sz w:val="24"/>
                <w:szCs w:val="24"/>
              </w:rPr>
              <w:t xml:space="preserve"> </w:t>
            </w:r>
          </w:p>
        </w:tc>
      </w:tr>
      <w:tr w:rsidR="005116A4" w:rsidRPr="00ED21D0" w14:paraId="5F398C4E" w14:textId="77777777" w:rsidTr="00C707AC">
        <w:tc>
          <w:tcPr>
            <w:tcW w:w="468" w:type="dxa"/>
          </w:tcPr>
          <w:p w14:paraId="24E6738A" w14:textId="5EA269DF"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21</w:t>
            </w:r>
          </w:p>
        </w:tc>
        <w:tc>
          <w:tcPr>
            <w:tcW w:w="1911" w:type="dxa"/>
          </w:tcPr>
          <w:p w14:paraId="37EB3B57" w14:textId="77777777" w:rsidR="00C707AC" w:rsidRPr="00ED21D0" w:rsidRDefault="00C707AC" w:rsidP="005116A4">
            <w:pPr>
              <w:spacing w:line="276" w:lineRule="auto"/>
              <w:jc w:val="both"/>
              <w:rPr>
                <w:rFonts w:ascii="Garamond" w:eastAsia="Times New Roman" w:hAnsi="Garamond" w:cstheme="minorHAnsi"/>
                <w:sz w:val="24"/>
                <w:szCs w:val="24"/>
                <w:lang w:eastAsia="en-KE"/>
              </w:rPr>
            </w:pPr>
            <w:proofErr w:type="spellStart"/>
            <w:r w:rsidRPr="00ED21D0">
              <w:rPr>
                <w:rFonts w:ascii="Garamond" w:eastAsia="Times New Roman" w:hAnsi="Garamond" w:cstheme="minorHAnsi"/>
                <w:sz w:val="24"/>
                <w:szCs w:val="24"/>
                <w:lang w:eastAsia="en-KE"/>
              </w:rPr>
              <w:t>Dr.</w:t>
            </w:r>
            <w:proofErr w:type="spellEnd"/>
            <w:r w:rsidRPr="00ED21D0">
              <w:rPr>
                <w:rFonts w:ascii="Garamond" w:eastAsia="Times New Roman" w:hAnsi="Garamond" w:cstheme="minorHAnsi"/>
                <w:sz w:val="24"/>
                <w:szCs w:val="24"/>
                <w:lang w:eastAsia="en-KE"/>
              </w:rPr>
              <w:t xml:space="preserve"> Leila Mohammed</w:t>
            </w:r>
          </w:p>
        </w:tc>
        <w:tc>
          <w:tcPr>
            <w:tcW w:w="3717" w:type="dxa"/>
          </w:tcPr>
          <w:p w14:paraId="56505A03"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KUTRRH</w:t>
            </w:r>
          </w:p>
        </w:tc>
        <w:tc>
          <w:tcPr>
            <w:tcW w:w="4253" w:type="dxa"/>
          </w:tcPr>
          <w:p w14:paraId="26993957" w14:textId="77777777" w:rsidR="00C707AC" w:rsidRPr="00ED21D0" w:rsidRDefault="004C03AC" w:rsidP="005116A4">
            <w:pPr>
              <w:spacing w:line="276" w:lineRule="auto"/>
              <w:jc w:val="both"/>
              <w:rPr>
                <w:rFonts w:ascii="Garamond" w:hAnsi="Garamond"/>
                <w:color w:val="0070C0"/>
                <w:sz w:val="24"/>
                <w:szCs w:val="24"/>
              </w:rPr>
            </w:pPr>
            <w:hyperlink r:id="rId29" w:history="1">
              <w:r w:rsidR="00C707AC" w:rsidRPr="00ED21D0">
                <w:rPr>
                  <w:rStyle w:val="Hyperlink"/>
                  <w:rFonts w:ascii="Garamond" w:hAnsi="Garamond"/>
                  <w:color w:val="0070C0"/>
                  <w:sz w:val="24"/>
                  <w:szCs w:val="24"/>
                </w:rPr>
                <w:t>leylamohdomar11@gmail.com</w:t>
              </w:r>
            </w:hyperlink>
            <w:r w:rsidR="00C707AC" w:rsidRPr="00ED21D0">
              <w:rPr>
                <w:rFonts w:ascii="Garamond" w:hAnsi="Garamond"/>
                <w:color w:val="0070C0"/>
                <w:sz w:val="24"/>
                <w:szCs w:val="24"/>
              </w:rPr>
              <w:t xml:space="preserve"> </w:t>
            </w:r>
          </w:p>
        </w:tc>
      </w:tr>
      <w:tr w:rsidR="005116A4" w:rsidRPr="00ED21D0" w14:paraId="6C67F25B" w14:textId="77777777" w:rsidTr="00C707AC">
        <w:tc>
          <w:tcPr>
            <w:tcW w:w="468" w:type="dxa"/>
          </w:tcPr>
          <w:p w14:paraId="3DC8740A" w14:textId="671D4AD8"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22</w:t>
            </w:r>
          </w:p>
        </w:tc>
        <w:tc>
          <w:tcPr>
            <w:tcW w:w="1911" w:type="dxa"/>
          </w:tcPr>
          <w:p w14:paraId="4E186618" w14:textId="77777777" w:rsidR="00C707AC" w:rsidRPr="00ED21D0" w:rsidRDefault="00C707AC" w:rsidP="005116A4">
            <w:pPr>
              <w:spacing w:line="276" w:lineRule="auto"/>
              <w:jc w:val="both"/>
              <w:rPr>
                <w:rFonts w:ascii="Garamond" w:eastAsia="Times New Roman" w:hAnsi="Garamond" w:cstheme="minorHAnsi"/>
                <w:sz w:val="24"/>
                <w:szCs w:val="24"/>
                <w:lang w:eastAsia="en-KE"/>
              </w:rPr>
            </w:pPr>
            <w:proofErr w:type="spellStart"/>
            <w:r w:rsidRPr="00ED21D0">
              <w:rPr>
                <w:rFonts w:ascii="Garamond" w:eastAsia="Times New Roman" w:hAnsi="Garamond" w:cstheme="minorHAnsi"/>
                <w:sz w:val="24"/>
                <w:szCs w:val="24"/>
                <w:lang w:eastAsia="en-KE"/>
              </w:rPr>
              <w:t>Dr.</w:t>
            </w:r>
            <w:proofErr w:type="spellEnd"/>
            <w:r w:rsidRPr="00ED21D0">
              <w:rPr>
                <w:rFonts w:ascii="Garamond" w:eastAsia="Times New Roman" w:hAnsi="Garamond" w:cstheme="minorHAnsi"/>
                <w:sz w:val="24"/>
                <w:szCs w:val="24"/>
                <w:lang w:eastAsia="en-KE"/>
              </w:rPr>
              <w:t xml:space="preserve"> Rachael </w:t>
            </w:r>
            <w:proofErr w:type="spellStart"/>
            <w:r w:rsidRPr="00ED21D0">
              <w:rPr>
                <w:rFonts w:ascii="Garamond" w:eastAsia="Times New Roman" w:hAnsi="Garamond" w:cstheme="minorHAnsi"/>
                <w:sz w:val="24"/>
                <w:szCs w:val="24"/>
                <w:lang w:eastAsia="en-KE"/>
              </w:rPr>
              <w:t>Warigia</w:t>
            </w:r>
            <w:proofErr w:type="spellEnd"/>
          </w:p>
        </w:tc>
        <w:tc>
          <w:tcPr>
            <w:tcW w:w="3717" w:type="dxa"/>
          </w:tcPr>
          <w:p w14:paraId="191184FB"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KUTRRH</w:t>
            </w:r>
          </w:p>
        </w:tc>
        <w:tc>
          <w:tcPr>
            <w:tcW w:w="4253" w:type="dxa"/>
          </w:tcPr>
          <w:p w14:paraId="106777B4" w14:textId="77777777" w:rsidR="00C707AC" w:rsidRPr="00ED21D0" w:rsidRDefault="004C03AC" w:rsidP="005116A4">
            <w:pPr>
              <w:spacing w:line="276" w:lineRule="auto"/>
              <w:jc w:val="both"/>
              <w:rPr>
                <w:rFonts w:ascii="Garamond" w:hAnsi="Garamond"/>
                <w:color w:val="0070C0"/>
                <w:sz w:val="24"/>
                <w:szCs w:val="24"/>
              </w:rPr>
            </w:pPr>
            <w:hyperlink r:id="rId30" w:history="1">
              <w:r w:rsidR="00C707AC" w:rsidRPr="00ED21D0">
                <w:rPr>
                  <w:rStyle w:val="Hyperlink"/>
                  <w:rFonts w:ascii="Garamond" w:hAnsi="Garamond"/>
                  <w:color w:val="0070C0"/>
                  <w:sz w:val="24"/>
                  <w:szCs w:val="24"/>
                </w:rPr>
                <w:t>rachelwarigia1@gmail.com</w:t>
              </w:r>
            </w:hyperlink>
            <w:r w:rsidR="00C707AC" w:rsidRPr="00ED21D0">
              <w:rPr>
                <w:rFonts w:ascii="Garamond" w:hAnsi="Garamond"/>
                <w:color w:val="0070C0"/>
                <w:sz w:val="24"/>
                <w:szCs w:val="24"/>
              </w:rPr>
              <w:t xml:space="preserve"> </w:t>
            </w:r>
          </w:p>
        </w:tc>
      </w:tr>
      <w:tr w:rsidR="005116A4" w:rsidRPr="00ED21D0" w14:paraId="6C9FE13B" w14:textId="77777777" w:rsidTr="00C707AC">
        <w:tc>
          <w:tcPr>
            <w:tcW w:w="468" w:type="dxa"/>
          </w:tcPr>
          <w:p w14:paraId="6AC96F36" w14:textId="017360F4"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23</w:t>
            </w:r>
          </w:p>
        </w:tc>
        <w:tc>
          <w:tcPr>
            <w:tcW w:w="1911" w:type="dxa"/>
          </w:tcPr>
          <w:p w14:paraId="4CBC6905" w14:textId="77777777" w:rsidR="00C707AC" w:rsidRPr="00ED21D0" w:rsidRDefault="00C707AC" w:rsidP="005116A4">
            <w:pPr>
              <w:spacing w:line="276" w:lineRule="auto"/>
              <w:jc w:val="both"/>
              <w:rPr>
                <w:rFonts w:ascii="Garamond" w:eastAsia="Times New Roman" w:hAnsi="Garamond" w:cstheme="minorHAnsi"/>
                <w:sz w:val="24"/>
                <w:szCs w:val="24"/>
                <w:lang w:eastAsia="en-KE"/>
              </w:rPr>
            </w:pPr>
            <w:r w:rsidRPr="00ED21D0">
              <w:rPr>
                <w:rFonts w:ascii="Garamond" w:eastAsia="Times New Roman" w:hAnsi="Garamond" w:cstheme="minorHAnsi"/>
                <w:sz w:val="24"/>
                <w:szCs w:val="24"/>
                <w:lang w:eastAsia="en-KE"/>
              </w:rPr>
              <w:t>Josephine Akinyi</w:t>
            </w:r>
          </w:p>
        </w:tc>
        <w:tc>
          <w:tcPr>
            <w:tcW w:w="3717" w:type="dxa"/>
          </w:tcPr>
          <w:p w14:paraId="7315CF23"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KUTRRH</w:t>
            </w:r>
          </w:p>
        </w:tc>
        <w:tc>
          <w:tcPr>
            <w:tcW w:w="4253" w:type="dxa"/>
          </w:tcPr>
          <w:p w14:paraId="0B8446E1" w14:textId="77777777" w:rsidR="00C707AC" w:rsidRPr="00ED21D0" w:rsidRDefault="004C03AC" w:rsidP="005116A4">
            <w:pPr>
              <w:spacing w:line="276" w:lineRule="auto"/>
              <w:jc w:val="both"/>
              <w:rPr>
                <w:rFonts w:ascii="Garamond" w:hAnsi="Garamond"/>
                <w:color w:val="0070C0"/>
                <w:sz w:val="24"/>
                <w:szCs w:val="24"/>
              </w:rPr>
            </w:pPr>
            <w:hyperlink r:id="rId31" w:history="1">
              <w:r w:rsidR="00C707AC" w:rsidRPr="00ED21D0">
                <w:rPr>
                  <w:rStyle w:val="Hyperlink"/>
                  <w:rFonts w:ascii="Garamond" w:hAnsi="Garamond"/>
                  <w:color w:val="0070C0"/>
                  <w:sz w:val="24"/>
                  <w:szCs w:val="24"/>
                </w:rPr>
                <w:t>Jakinyi15@gmail.com</w:t>
              </w:r>
            </w:hyperlink>
            <w:r w:rsidR="00C707AC" w:rsidRPr="00ED21D0">
              <w:rPr>
                <w:rFonts w:ascii="Garamond" w:hAnsi="Garamond"/>
                <w:color w:val="0070C0"/>
                <w:sz w:val="24"/>
                <w:szCs w:val="24"/>
              </w:rPr>
              <w:t xml:space="preserve"> </w:t>
            </w:r>
          </w:p>
        </w:tc>
      </w:tr>
      <w:tr w:rsidR="005116A4" w:rsidRPr="00ED21D0" w14:paraId="4DCC1683" w14:textId="77777777" w:rsidTr="00C707AC">
        <w:tc>
          <w:tcPr>
            <w:tcW w:w="468" w:type="dxa"/>
          </w:tcPr>
          <w:p w14:paraId="4C9076D0" w14:textId="3F34912C"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24</w:t>
            </w:r>
          </w:p>
        </w:tc>
        <w:tc>
          <w:tcPr>
            <w:tcW w:w="1911" w:type="dxa"/>
          </w:tcPr>
          <w:p w14:paraId="5D2AF66F" w14:textId="77777777" w:rsidR="00C707AC" w:rsidRPr="00ED21D0" w:rsidRDefault="00C707AC" w:rsidP="005116A4">
            <w:pPr>
              <w:spacing w:line="276" w:lineRule="auto"/>
              <w:jc w:val="both"/>
              <w:rPr>
                <w:rFonts w:ascii="Garamond" w:eastAsia="Times New Roman" w:hAnsi="Garamond" w:cstheme="minorHAnsi"/>
                <w:sz w:val="24"/>
                <w:szCs w:val="24"/>
                <w:lang w:eastAsia="en-KE"/>
              </w:rPr>
            </w:pPr>
            <w:r w:rsidRPr="00ED21D0">
              <w:rPr>
                <w:rFonts w:ascii="Garamond" w:eastAsia="Times New Roman" w:hAnsi="Garamond" w:cstheme="minorHAnsi"/>
                <w:sz w:val="24"/>
                <w:szCs w:val="24"/>
                <w:lang w:eastAsia="en-KE"/>
              </w:rPr>
              <w:t>Eunice Njoki</w:t>
            </w:r>
          </w:p>
        </w:tc>
        <w:tc>
          <w:tcPr>
            <w:tcW w:w="3717" w:type="dxa"/>
          </w:tcPr>
          <w:p w14:paraId="543CD73D"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KUTRRH</w:t>
            </w:r>
          </w:p>
        </w:tc>
        <w:tc>
          <w:tcPr>
            <w:tcW w:w="4253" w:type="dxa"/>
          </w:tcPr>
          <w:p w14:paraId="3148B81E" w14:textId="77777777" w:rsidR="00C707AC" w:rsidRPr="00ED21D0" w:rsidRDefault="004C03AC" w:rsidP="005116A4">
            <w:pPr>
              <w:spacing w:line="276" w:lineRule="auto"/>
              <w:jc w:val="both"/>
              <w:rPr>
                <w:rFonts w:ascii="Garamond" w:hAnsi="Garamond"/>
                <w:color w:val="0070C0"/>
                <w:sz w:val="24"/>
                <w:szCs w:val="24"/>
              </w:rPr>
            </w:pPr>
            <w:hyperlink r:id="rId32" w:history="1">
              <w:r w:rsidR="00C707AC" w:rsidRPr="00ED21D0">
                <w:rPr>
                  <w:rStyle w:val="Hyperlink"/>
                  <w:rFonts w:ascii="Garamond" w:hAnsi="Garamond"/>
                  <w:color w:val="0070C0"/>
                  <w:sz w:val="24"/>
                  <w:szCs w:val="24"/>
                </w:rPr>
                <w:t>eunicenjoki655@gmail.com</w:t>
              </w:r>
            </w:hyperlink>
            <w:r w:rsidR="00C707AC" w:rsidRPr="00ED21D0">
              <w:rPr>
                <w:rFonts w:ascii="Garamond" w:hAnsi="Garamond"/>
                <w:color w:val="0070C0"/>
                <w:sz w:val="24"/>
                <w:szCs w:val="24"/>
              </w:rPr>
              <w:t xml:space="preserve"> </w:t>
            </w:r>
          </w:p>
        </w:tc>
      </w:tr>
      <w:tr w:rsidR="005116A4" w:rsidRPr="00ED21D0" w14:paraId="30BC786D" w14:textId="77777777" w:rsidTr="00C707AC">
        <w:tc>
          <w:tcPr>
            <w:tcW w:w="468" w:type="dxa"/>
          </w:tcPr>
          <w:p w14:paraId="29888199" w14:textId="73552AD0"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25</w:t>
            </w:r>
          </w:p>
        </w:tc>
        <w:tc>
          <w:tcPr>
            <w:tcW w:w="1911" w:type="dxa"/>
          </w:tcPr>
          <w:p w14:paraId="74E09489" w14:textId="77777777" w:rsidR="00C707AC" w:rsidRPr="00ED21D0" w:rsidRDefault="00C707AC" w:rsidP="005116A4">
            <w:pPr>
              <w:spacing w:line="276" w:lineRule="auto"/>
              <w:jc w:val="both"/>
              <w:rPr>
                <w:rFonts w:ascii="Garamond" w:eastAsia="Times New Roman" w:hAnsi="Garamond" w:cstheme="minorHAnsi"/>
                <w:sz w:val="24"/>
                <w:szCs w:val="24"/>
                <w:lang w:eastAsia="en-KE"/>
              </w:rPr>
            </w:pPr>
            <w:r w:rsidRPr="00ED21D0">
              <w:rPr>
                <w:rFonts w:ascii="Garamond" w:eastAsia="Times New Roman" w:hAnsi="Garamond" w:cstheme="minorHAnsi"/>
                <w:sz w:val="24"/>
                <w:szCs w:val="24"/>
                <w:lang w:eastAsia="en-KE"/>
              </w:rPr>
              <w:t xml:space="preserve">Joyce </w:t>
            </w:r>
            <w:proofErr w:type="spellStart"/>
            <w:r w:rsidRPr="00ED21D0">
              <w:rPr>
                <w:rFonts w:ascii="Garamond" w:eastAsia="Times New Roman" w:hAnsi="Garamond" w:cstheme="minorHAnsi"/>
                <w:sz w:val="24"/>
                <w:szCs w:val="24"/>
                <w:lang w:eastAsia="en-KE"/>
              </w:rPr>
              <w:t>Chemutai</w:t>
            </w:r>
            <w:proofErr w:type="spellEnd"/>
          </w:p>
        </w:tc>
        <w:tc>
          <w:tcPr>
            <w:tcW w:w="3717" w:type="dxa"/>
          </w:tcPr>
          <w:p w14:paraId="66AF3052" w14:textId="77777777" w:rsidR="00C707AC" w:rsidRPr="00ED21D0" w:rsidRDefault="00C707AC" w:rsidP="005116A4">
            <w:pPr>
              <w:spacing w:line="276" w:lineRule="auto"/>
              <w:jc w:val="both"/>
              <w:rPr>
                <w:rFonts w:ascii="Garamond" w:hAnsi="Garamond" w:cstheme="minorHAnsi"/>
                <w:sz w:val="24"/>
                <w:szCs w:val="24"/>
              </w:rPr>
            </w:pPr>
            <w:r w:rsidRPr="00ED21D0">
              <w:rPr>
                <w:rFonts w:ascii="Garamond" w:hAnsi="Garamond" w:cstheme="minorHAnsi"/>
                <w:sz w:val="24"/>
                <w:szCs w:val="24"/>
              </w:rPr>
              <w:t>KUTRRH</w:t>
            </w:r>
          </w:p>
        </w:tc>
        <w:tc>
          <w:tcPr>
            <w:tcW w:w="4253" w:type="dxa"/>
          </w:tcPr>
          <w:p w14:paraId="78DC2676" w14:textId="77777777" w:rsidR="00C707AC" w:rsidRPr="00ED21D0" w:rsidRDefault="004C03AC" w:rsidP="005116A4">
            <w:pPr>
              <w:spacing w:line="276" w:lineRule="auto"/>
              <w:jc w:val="both"/>
              <w:rPr>
                <w:rFonts w:ascii="Garamond" w:hAnsi="Garamond"/>
                <w:color w:val="0070C0"/>
                <w:sz w:val="24"/>
                <w:szCs w:val="24"/>
              </w:rPr>
            </w:pPr>
            <w:hyperlink r:id="rId33" w:history="1">
              <w:r w:rsidR="00C707AC" w:rsidRPr="00ED21D0">
                <w:rPr>
                  <w:rStyle w:val="Hyperlink"/>
                  <w:rFonts w:ascii="Garamond" w:hAnsi="Garamond"/>
                  <w:color w:val="0070C0"/>
                  <w:sz w:val="24"/>
                  <w:szCs w:val="24"/>
                </w:rPr>
                <w:t>Joychemu12@gmail.com</w:t>
              </w:r>
            </w:hyperlink>
            <w:r w:rsidR="00C707AC" w:rsidRPr="00ED21D0">
              <w:rPr>
                <w:rFonts w:ascii="Garamond" w:hAnsi="Garamond"/>
                <w:color w:val="0070C0"/>
                <w:sz w:val="24"/>
                <w:szCs w:val="24"/>
              </w:rPr>
              <w:t xml:space="preserve"> </w:t>
            </w:r>
          </w:p>
        </w:tc>
      </w:tr>
      <w:tr w:rsidR="00396DD2" w:rsidRPr="00ED21D0" w14:paraId="54A88C14" w14:textId="77777777" w:rsidTr="00C707AC">
        <w:tc>
          <w:tcPr>
            <w:tcW w:w="468" w:type="dxa"/>
          </w:tcPr>
          <w:p w14:paraId="2E0DCC00" w14:textId="7799357B" w:rsidR="00396DD2" w:rsidRPr="00ED21D0" w:rsidRDefault="00396DD2" w:rsidP="005116A4">
            <w:pPr>
              <w:spacing w:line="276" w:lineRule="auto"/>
              <w:jc w:val="both"/>
              <w:rPr>
                <w:rFonts w:ascii="Garamond" w:hAnsi="Garamond"/>
                <w:sz w:val="24"/>
                <w:szCs w:val="24"/>
              </w:rPr>
            </w:pPr>
            <w:r w:rsidRPr="00ED21D0">
              <w:rPr>
                <w:rFonts w:ascii="Garamond" w:hAnsi="Garamond"/>
                <w:sz w:val="24"/>
                <w:szCs w:val="24"/>
              </w:rPr>
              <w:t>26</w:t>
            </w:r>
          </w:p>
        </w:tc>
        <w:tc>
          <w:tcPr>
            <w:tcW w:w="1911" w:type="dxa"/>
          </w:tcPr>
          <w:p w14:paraId="6257E25B" w14:textId="412F6534" w:rsidR="00396DD2" w:rsidRPr="00ED21D0" w:rsidRDefault="00396DD2" w:rsidP="005116A4">
            <w:pPr>
              <w:spacing w:line="276" w:lineRule="auto"/>
              <w:jc w:val="both"/>
              <w:rPr>
                <w:rFonts w:ascii="Garamond" w:eastAsia="Times New Roman" w:hAnsi="Garamond" w:cstheme="minorHAnsi"/>
                <w:sz w:val="24"/>
                <w:szCs w:val="24"/>
                <w:lang w:eastAsia="en-KE"/>
              </w:rPr>
            </w:pPr>
            <w:r w:rsidRPr="00ED21D0">
              <w:rPr>
                <w:rFonts w:ascii="Garamond" w:hAnsi="Garamond" w:cs="Calibri"/>
                <w:sz w:val="24"/>
                <w:szCs w:val="24"/>
                <w:shd w:val="clear" w:color="auto" w:fill="FFFFFF"/>
              </w:rPr>
              <w:t xml:space="preserve">Ruth </w:t>
            </w:r>
            <w:proofErr w:type="spellStart"/>
            <w:r w:rsidRPr="00ED21D0">
              <w:rPr>
                <w:rFonts w:ascii="Garamond" w:hAnsi="Garamond" w:cs="Calibri"/>
                <w:sz w:val="24"/>
                <w:szCs w:val="24"/>
                <w:shd w:val="clear" w:color="auto" w:fill="FFFFFF"/>
              </w:rPr>
              <w:t>Nzisa</w:t>
            </w:r>
            <w:proofErr w:type="spellEnd"/>
            <w:r w:rsidRPr="00ED21D0">
              <w:rPr>
                <w:rFonts w:ascii="Garamond" w:hAnsi="Garamond" w:cs="Calibri"/>
                <w:sz w:val="24"/>
                <w:szCs w:val="24"/>
                <w:shd w:val="clear" w:color="auto" w:fill="FFFFFF"/>
              </w:rPr>
              <w:t xml:space="preserve"> </w:t>
            </w:r>
            <w:proofErr w:type="spellStart"/>
            <w:r w:rsidRPr="00ED21D0">
              <w:rPr>
                <w:rFonts w:ascii="Garamond" w:hAnsi="Garamond" w:cs="Calibri"/>
                <w:sz w:val="24"/>
                <w:szCs w:val="24"/>
                <w:shd w:val="clear" w:color="auto" w:fill="FFFFFF"/>
              </w:rPr>
              <w:t>Ndambuki</w:t>
            </w:r>
            <w:proofErr w:type="spellEnd"/>
          </w:p>
        </w:tc>
        <w:tc>
          <w:tcPr>
            <w:tcW w:w="3717" w:type="dxa"/>
          </w:tcPr>
          <w:p w14:paraId="6093AC66" w14:textId="08D07335" w:rsidR="00396DD2" w:rsidRPr="00ED21D0" w:rsidRDefault="00396DD2" w:rsidP="005116A4">
            <w:pPr>
              <w:spacing w:line="276" w:lineRule="auto"/>
              <w:jc w:val="both"/>
              <w:rPr>
                <w:rFonts w:ascii="Garamond" w:hAnsi="Garamond" w:cstheme="minorHAnsi"/>
                <w:sz w:val="24"/>
                <w:szCs w:val="24"/>
              </w:rPr>
            </w:pPr>
            <w:r w:rsidRPr="00ED21D0">
              <w:rPr>
                <w:rFonts w:ascii="Garamond" w:hAnsi="Garamond"/>
                <w:sz w:val="24"/>
                <w:szCs w:val="24"/>
              </w:rPr>
              <w:t>Kitui Level 5 Hospital, Palliative Care unit.</w:t>
            </w:r>
          </w:p>
        </w:tc>
        <w:tc>
          <w:tcPr>
            <w:tcW w:w="4253" w:type="dxa"/>
          </w:tcPr>
          <w:p w14:paraId="223AF7F5" w14:textId="2A46F021" w:rsidR="00396DD2" w:rsidRPr="00ED21D0" w:rsidRDefault="004C03AC" w:rsidP="005116A4">
            <w:pPr>
              <w:spacing w:line="276" w:lineRule="auto"/>
              <w:jc w:val="both"/>
              <w:rPr>
                <w:rFonts w:ascii="Garamond" w:hAnsi="Garamond"/>
                <w:color w:val="0070C0"/>
                <w:sz w:val="24"/>
                <w:szCs w:val="24"/>
              </w:rPr>
            </w:pPr>
            <w:hyperlink r:id="rId34" w:history="1">
              <w:r w:rsidR="00396DD2" w:rsidRPr="00ED21D0">
                <w:rPr>
                  <w:rStyle w:val="Hyperlink"/>
                  <w:rFonts w:ascii="Garamond" w:hAnsi="Garamond"/>
                  <w:sz w:val="24"/>
                  <w:szCs w:val="24"/>
                </w:rPr>
                <w:t>ruthnzisa@yahoo.com</w:t>
              </w:r>
            </w:hyperlink>
          </w:p>
          <w:p w14:paraId="1C49C21D" w14:textId="3FE07D7D" w:rsidR="00396DD2" w:rsidRPr="00ED21D0" w:rsidRDefault="00396DD2" w:rsidP="005116A4">
            <w:pPr>
              <w:spacing w:line="276" w:lineRule="auto"/>
              <w:jc w:val="both"/>
              <w:rPr>
                <w:rFonts w:ascii="Garamond" w:hAnsi="Garamond"/>
                <w:color w:val="0070C0"/>
                <w:sz w:val="24"/>
                <w:szCs w:val="24"/>
              </w:rPr>
            </w:pPr>
          </w:p>
        </w:tc>
      </w:tr>
      <w:tr w:rsidR="00396DD2" w:rsidRPr="00ED21D0" w14:paraId="11959D23" w14:textId="77777777" w:rsidTr="00D45283">
        <w:tc>
          <w:tcPr>
            <w:tcW w:w="468" w:type="dxa"/>
          </w:tcPr>
          <w:p w14:paraId="35280900" w14:textId="77777777" w:rsidR="00396DD2" w:rsidRPr="00ED21D0" w:rsidRDefault="00396DD2" w:rsidP="005116A4">
            <w:pPr>
              <w:spacing w:line="276" w:lineRule="auto"/>
              <w:jc w:val="both"/>
              <w:rPr>
                <w:rFonts w:ascii="Garamond" w:hAnsi="Garamond"/>
                <w:sz w:val="24"/>
                <w:szCs w:val="24"/>
              </w:rPr>
            </w:pPr>
          </w:p>
        </w:tc>
        <w:tc>
          <w:tcPr>
            <w:tcW w:w="5628" w:type="dxa"/>
            <w:gridSpan w:val="2"/>
          </w:tcPr>
          <w:p w14:paraId="56700ED1" w14:textId="2BA4C2AC" w:rsidR="00396DD2" w:rsidRPr="00ED21D0" w:rsidRDefault="00396DD2" w:rsidP="005116A4">
            <w:pPr>
              <w:spacing w:line="276" w:lineRule="auto"/>
              <w:jc w:val="both"/>
              <w:rPr>
                <w:rFonts w:ascii="Garamond" w:hAnsi="Garamond"/>
                <w:sz w:val="24"/>
                <w:szCs w:val="24"/>
              </w:rPr>
            </w:pPr>
            <w:r w:rsidRPr="00ED21D0">
              <w:rPr>
                <w:rFonts w:ascii="Garamond" w:hAnsi="Garamond" w:cs="Calibri"/>
                <w:b/>
                <w:bCs/>
                <w:sz w:val="24"/>
                <w:szCs w:val="24"/>
                <w:shd w:val="clear" w:color="auto" w:fill="FFFFFF"/>
              </w:rPr>
              <w:t>Others:</w:t>
            </w:r>
          </w:p>
        </w:tc>
        <w:tc>
          <w:tcPr>
            <w:tcW w:w="4253" w:type="dxa"/>
          </w:tcPr>
          <w:p w14:paraId="23F538ED" w14:textId="77777777" w:rsidR="00396DD2" w:rsidRPr="00ED21D0" w:rsidRDefault="00396DD2" w:rsidP="005116A4">
            <w:pPr>
              <w:spacing w:line="276" w:lineRule="auto"/>
              <w:jc w:val="both"/>
              <w:rPr>
                <w:rFonts w:ascii="Garamond" w:hAnsi="Garamond"/>
                <w:color w:val="0070C0"/>
                <w:sz w:val="24"/>
                <w:szCs w:val="24"/>
              </w:rPr>
            </w:pPr>
          </w:p>
        </w:tc>
      </w:tr>
      <w:tr w:rsidR="005116A4" w:rsidRPr="00ED21D0" w14:paraId="5F939855" w14:textId="77777777" w:rsidTr="00C707AC">
        <w:tc>
          <w:tcPr>
            <w:tcW w:w="468" w:type="dxa"/>
          </w:tcPr>
          <w:p w14:paraId="4964B54E" w14:textId="5BE63EA6"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w:t>
            </w:r>
            <w:r w:rsidR="00396DD2" w:rsidRPr="00ED21D0">
              <w:rPr>
                <w:rFonts w:ascii="Garamond" w:hAnsi="Garamond"/>
                <w:sz w:val="24"/>
                <w:szCs w:val="24"/>
              </w:rPr>
              <w:t>7</w:t>
            </w:r>
          </w:p>
        </w:tc>
        <w:tc>
          <w:tcPr>
            <w:tcW w:w="1911" w:type="dxa"/>
          </w:tcPr>
          <w:p w14:paraId="378C44A8" w14:textId="77777777" w:rsidR="00C707AC" w:rsidRPr="00ED21D0" w:rsidRDefault="00C707AC" w:rsidP="005116A4">
            <w:pPr>
              <w:spacing w:line="276" w:lineRule="auto"/>
              <w:jc w:val="both"/>
              <w:rPr>
                <w:rFonts w:ascii="Garamond" w:hAnsi="Garamond"/>
                <w:sz w:val="24"/>
                <w:szCs w:val="24"/>
              </w:rPr>
            </w:pPr>
            <w:bookmarkStart w:id="1" w:name="m_-3510875117949379522_m_235109905269932"/>
            <w:proofErr w:type="spellStart"/>
            <w:r w:rsidRPr="00ED21D0">
              <w:rPr>
                <w:rFonts w:ascii="Garamond" w:hAnsi="Garamond" w:cs="Calibri"/>
                <w:sz w:val="24"/>
                <w:szCs w:val="24"/>
                <w:shd w:val="clear" w:color="auto" w:fill="FFFFFF"/>
              </w:rPr>
              <w:t>Mackuline</w:t>
            </w:r>
            <w:proofErr w:type="spellEnd"/>
            <w:r w:rsidRPr="00ED21D0">
              <w:rPr>
                <w:rFonts w:ascii="Garamond" w:hAnsi="Garamond" w:cs="Calibri"/>
                <w:sz w:val="24"/>
                <w:szCs w:val="24"/>
                <w:shd w:val="clear" w:color="auto" w:fill="FFFFFF"/>
              </w:rPr>
              <w:t xml:space="preserve"> Otieno</w:t>
            </w:r>
            <w:bookmarkEnd w:id="1"/>
          </w:p>
        </w:tc>
        <w:tc>
          <w:tcPr>
            <w:tcW w:w="3717" w:type="dxa"/>
          </w:tcPr>
          <w:p w14:paraId="1B32BA46"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Africa Palliative Care Association</w:t>
            </w:r>
          </w:p>
        </w:tc>
        <w:tc>
          <w:tcPr>
            <w:tcW w:w="4253" w:type="dxa"/>
          </w:tcPr>
          <w:p w14:paraId="79CD99D6" w14:textId="77777777" w:rsidR="00C707AC" w:rsidRPr="00ED21D0" w:rsidRDefault="004C03AC" w:rsidP="005116A4">
            <w:pPr>
              <w:spacing w:line="276" w:lineRule="auto"/>
              <w:jc w:val="both"/>
              <w:rPr>
                <w:rFonts w:ascii="Garamond" w:hAnsi="Garamond"/>
                <w:color w:val="0070C0"/>
                <w:sz w:val="24"/>
                <w:szCs w:val="24"/>
              </w:rPr>
            </w:pPr>
            <w:hyperlink r:id="rId35" w:history="1">
              <w:r w:rsidR="00C707AC" w:rsidRPr="00ED21D0">
                <w:rPr>
                  <w:rStyle w:val="Hyperlink"/>
                  <w:rFonts w:ascii="Garamond" w:hAnsi="Garamond" w:cs="Calibri"/>
                  <w:color w:val="0070C0"/>
                  <w:sz w:val="24"/>
                  <w:szCs w:val="24"/>
                  <w:shd w:val="clear" w:color="auto" w:fill="FFFFFF"/>
                </w:rPr>
                <w:t>mackuline.atieno@africanpalliativecare.org</w:t>
              </w:r>
            </w:hyperlink>
            <w:r w:rsidR="00C707AC" w:rsidRPr="00ED21D0">
              <w:rPr>
                <w:rFonts w:ascii="Garamond" w:hAnsi="Garamond" w:cs="Calibri"/>
                <w:color w:val="0070C0"/>
                <w:sz w:val="24"/>
                <w:szCs w:val="24"/>
                <w:shd w:val="clear" w:color="auto" w:fill="FFFFFF"/>
              </w:rPr>
              <w:t xml:space="preserve"> </w:t>
            </w:r>
          </w:p>
        </w:tc>
      </w:tr>
      <w:tr w:rsidR="005116A4" w:rsidRPr="00ED21D0" w14:paraId="4BCE97C2" w14:textId="77777777" w:rsidTr="00C707AC">
        <w:trPr>
          <w:trHeight w:val="251"/>
        </w:trPr>
        <w:tc>
          <w:tcPr>
            <w:tcW w:w="468" w:type="dxa"/>
          </w:tcPr>
          <w:p w14:paraId="3C47DCCE" w14:textId="0993CF6D"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w:t>
            </w:r>
            <w:r w:rsidR="00396DD2" w:rsidRPr="00ED21D0">
              <w:rPr>
                <w:rFonts w:ascii="Garamond" w:hAnsi="Garamond"/>
                <w:sz w:val="24"/>
                <w:szCs w:val="24"/>
              </w:rPr>
              <w:t>8</w:t>
            </w:r>
          </w:p>
        </w:tc>
        <w:tc>
          <w:tcPr>
            <w:tcW w:w="1911" w:type="dxa"/>
          </w:tcPr>
          <w:p w14:paraId="2BEEA234" w14:textId="77777777" w:rsidR="00C707AC" w:rsidRPr="00ED21D0" w:rsidRDefault="00C707AC" w:rsidP="005116A4">
            <w:pPr>
              <w:spacing w:line="276" w:lineRule="auto"/>
              <w:jc w:val="both"/>
              <w:rPr>
                <w:rFonts w:ascii="Garamond" w:hAnsi="Garamond" w:cs="Calibri"/>
                <w:sz w:val="24"/>
                <w:szCs w:val="24"/>
                <w:shd w:val="clear" w:color="auto" w:fill="FFFFFF"/>
              </w:rPr>
            </w:pPr>
            <w:r w:rsidRPr="00ED21D0">
              <w:rPr>
                <w:rFonts w:ascii="Garamond" w:hAnsi="Garamond" w:cs="Calibri"/>
                <w:sz w:val="24"/>
                <w:szCs w:val="24"/>
                <w:shd w:val="clear" w:color="auto" w:fill="FFFFFF"/>
              </w:rPr>
              <w:t xml:space="preserve">Cecilia </w:t>
            </w:r>
            <w:proofErr w:type="spellStart"/>
            <w:r w:rsidRPr="00ED21D0">
              <w:rPr>
                <w:rFonts w:ascii="Garamond" w:hAnsi="Garamond" w:cs="Calibri"/>
                <w:sz w:val="24"/>
                <w:szCs w:val="24"/>
                <w:shd w:val="clear" w:color="auto" w:fill="FFFFFF"/>
              </w:rPr>
              <w:t>Wandera</w:t>
            </w:r>
            <w:proofErr w:type="spellEnd"/>
          </w:p>
        </w:tc>
        <w:tc>
          <w:tcPr>
            <w:tcW w:w="3717" w:type="dxa"/>
          </w:tcPr>
          <w:p w14:paraId="7CD176C9" w14:textId="77777777"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NCI Kenya</w:t>
            </w:r>
          </w:p>
        </w:tc>
        <w:tc>
          <w:tcPr>
            <w:tcW w:w="4253" w:type="dxa"/>
          </w:tcPr>
          <w:p w14:paraId="0C3E444B" w14:textId="4C035133" w:rsidR="00C707AC" w:rsidRPr="00ED21D0" w:rsidRDefault="004C03AC" w:rsidP="005116A4">
            <w:pPr>
              <w:spacing w:line="276" w:lineRule="auto"/>
              <w:jc w:val="both"/>
              <w:rPr>
                <w:rFonts w:ascii="Garamond" w:hAnsi="Garamond" w:cs="Calibri"/>
                <w:color w:val="0070C0"/>
                <w:sz w:val="24"/>
                <w:szCs w:val="24"/>
                <w:shd w:val="clear" w:color="auto" w:fill="FFFFFF"/>
              </w:rPr>
            </w:pPr>
            <w:hyperlink r:id="rId36" w:history="1">
              <w:r w:rsidR="00C707AC" w:rsidRPr="00ED21D0">
                <w:rPr>
                  <w:rStyle w:val="Hyperlink"/>
                  <w:rFonts w:ascii="Garamond" w:hAnsi="Garamond"/>
                  <w:color w:val="0070C0"/>
                  <w:sz w:val="24"/>
                  <w:szCs w:val="24"/>
                </w:rPr>
                <w:t>cecienw@gmail.com</w:t>
              </w:r>
            </w:hyperlink>
          </w:p>
        </w:tc>
      </w:tr>
      <w:tr w:rsidR="005116A4" w:rsidRPr="00ED21D0" w14:paraId="796AC498" w14:textId="77777777" w:rsidTr="00D45283">
        <w:trPr>
          <w:trHeight w:val="251"/>
        </w:trPr>
        <w:tc>
          <w:tcPr>
            <w:tcW w:w="468" w:type="dxa"/>
          </w:tcPr>
          <w:p w14:paraId="3E0C6148" w14:textId="77777777" w:rsidR="00261003" w:rsidRPr="00ED21D0" w:rsidRDefault="00261003" w:rsidP="005116A4">
            <w:pPr>
              <w:spacing w:line="276" w:lineRule="auto"/>
              <w:jc w:val="both"/>
              <w:rPr>
                <w:rFonts w:ascii="Garamond" w:hAnsi="Garamond"/>
                <w:sz w:val="24"/>
                <w:szCs w:val="24"/>
              </w:rPr>
            </w:pPr>
          </w:p>
        </w:tc>
        <w:tc>
          <w:tcPr>
            <w:tcW w:w="9881" w:type="dxa"/>
            <w:gridSpan w:val="3"/>
          </w:tcPr>
          <w:p w14:paraId="0B849C3F" w14:textId="6C830965" w:rsidR="00261003" w:rsidRPr="00ED21D0" w:rsidRDefault="00261003" w:rsidP="005116A4">
            <w:pPr>
              <w:spacing w:line="276" w:lineRule="auto"/>
              <w:jc w:val="both"/>
              <w:rPr>
                <w:rFonts w:ascii="Garamond" w:hAnsi="Garamond"/>
                <w:b/>
                <w:bCs/>
                <w:sz w:val="24"/>
                <w:szCs w:val="24"/>
              </w:rPr>
            </w:pPr>
            <w:r w:rsidRPr="00ED21D0">
              <w:rPr>
                <w:rFonts w:ascii="Garamond" w:hAnsi="Garamond" w:cs="Calibri"/>
                <w:b/>
                <w:bCs/>
                <w:sz w:val="24"/>
                <w:szCs w:val="24"/>
                <w:shd w:val="clear" w:color="auto" w:fill="FFFFFF"/>
              </w:rPr>
              <w:t>KENCO Board Members</w:t>
            </w:r>
          </w:p>
        </w:tc>
      </w:tr>
      <w:tr w:rsidR="005116A4" w:rsidRPr="00ED21D0" w14:paraId="2166F145" w14:textId="77777777" w:rsidTr="00C707AC">
        <w:trPr>
          <w:trHeight w:val="251"/>
        </w:trPr>
        <w:tc>
          <w:tcPr>
            <w:tcW w:w="468" w:type="dxa"/>
          </w:tcPr>
          <w:p w14:paraId="1DA860C9" w14:textId="3114C5EE"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2</w:t>
            </w:r>
            <w:r w:rsidR="00AB162B" w:rsidRPr="00ED21D0">
              <w:rPr>
                <w:rFonts w:ascii="Garamond" w:hAnsi="Garamond"/>
                <w:sz w:val="24"/>
                <w:szCs w:val="24"/>
              </w:rPr>
              <w:t>9</w:t>
            </w:r>
          </w:p>
        </w:tc>
        <w:tc>
          <w:tcPr>
            <w:tcW w:w="1911" w:type="dxa"/>
          </w:tcPr>
          <w:p w14:paraId="5F95BEDB" w14:textId="781646FD"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Catherine Wachira</w:t>
            </w:r>
          </w:p>
        </w:tc>
        <w:tc>
          <w:tcPr>
            <w:tcW w:w="3717" w:type="dxa"/>
          </w:tcPr>
          <w:p w14:paraId="0EC7CE79" w14:textId="11DED132" w:rsidR="00C707AC" w:rsidRPr="00ED21D0" w:rsidRDefault="00C707AC" w:rsidP="005116A4">
            <w:pPr>
              <w:spacing w:line="276" w:lineRule="auto"/>
              <w:jc w:val="both"/>
              <w:rPr>
                <w:rFonts w:ascii="Garamond" w:hAnsi="Garamond"/>
                <w:sz w:val="24"/>
                <w:szCs w:val="24"/>
              </w:rPr>
            </w:pPr>
            <w:r w:rsidRPr="00ED21D0">
              <w:rPr>
                <w:rFonts w:ascii="Garamond" w:hAnsi="Garamond"/>
                <w:sz w:val="24"/>
                <w:szCs w:val="24"/>
              </w:rPr>
              <w:t>Board Chairperson</w:t>
            </w:r>
          </w:p>
        </w:tc>
        <w:tc>
          <w:tcPr>
            <w:tcW w:w="4253" w:type="dxa"/>
          </w:tcPr>
          <w:p w14:paraId="5A69A189" w14:textId="3EEF9B25" w:rsidR="00C707AC" w:rsidRPr="00ED21D0" w:rsidRDefault="004C03AC" w:rsidP="005116A4">
            <w:pPr>
              <w:spacing w:line="276" w:lineRule="auto"/>
              <w:jc w:val="both"/>
              <w:rPr>
                <w:rFonts w:ascii="Garamond" w:hAnsi="Garamond"/>
                <w:color w:val="0070C0"/>
                <w:sz w:val="24"/>
                <w:szCs w:val="24"/>
              </w:rPr>
            </w:pPr>
            <w:hyperlink r:id="rId37" w:history="1">
              <w:r w:rsidR="000716AB" w:rsidRPr="00ED21D0">
                <w:rPr>
                  <w:rStyle w:val="Hyperlink"/>
                  <w:rFonts w:ascii="Garamond" w:hAnsi="Garamond"/>
                  <w:color w:val="0070C0"/>
                  <w:sz w:val="24"/>
                  <w:szCs w:val="24"/>
                </w:rPr>
                <w:t>cathywachira@gmail.com</w:t>
              </w:r>
            </w:hyperlink>
          </w:p>
        </w:tc>
      </w:tr>
      <w:tr w:rsidR="005116A4" w:rsidRPr="00ED21D0" w14:paraId="5D12728B" w14:textId="77777777" w:rsidTr="00C707AC">
        <w:trPr>
          <w:trHeight w:val="251"/>
        </w:trPr>
        <w:tc>
          <w:tcPr>
            <w:tcW w:w="468" w:type="dxa"/>
          </w:tcPr>
          <w:p w14:paraId="57C4F764" w14:textId="5BF8BB9B"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30</w:t>
            </w:r>
          </w:p>
        </w:tc>
        <w:tc>
          <w:tcPr>
            <w:tcW w:w="1911" w:type="dxa"/>
          </w:tcPr>
          <w:p w14:paraId="3A53AD57" w14:textId="08644BC7"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Gabriel Muthwale</w:t>
            </w:r>
          </w:p>
        </w:tc>
        <w:tc>
          <w:tcPr>
            <w:tcW w:w="3717" w:type="dxa"/>
          </w:tcPr>
          <w:p w14:paraId="372DBFAB" w14:textId="4CF538E7"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Board Vice Chair</w:t>
            </w:r>
          </w:p>
        </w:tc>
        <w:tc>
          <w:tcPr>
            <w:tcW w:w="4253" w:type="dxa"/>
          </w:tcPr>
          <w:p w14:paraId="45BF75AE" w14:textId="72BC1BD4" w:rsidR="00AB162B" w:rsidRPr="00ED21D0" w:rsidRDefault="004C03AC" w:rsidP="005116A4">
            <w:pPr>
              <w:spacing w:line="276" w:lineRule="auto"/>
              <w:jc w:val="both"/>
              <w:rPr>
                <w:rFonts w:ascii="Garamond" w:hAnsi="Garamond"/>
                <w:color w:val="0070C0"/>
                <w:sz w:val="24"/>
                <w:szCs w:val="24"/>
              </w:rPr>
            </w:pPr>
            <w:hyperlink r:id="rId38" w:history="1">
              <w:r w:rsidR="00AB162B" w:rsidRPr="00ED21D0">
                <w:rPr>
                  <w:rStyle w:val="Hyperlink"/>
                  <w:rFonts w:ascii="Garamond" w:hAnsi="Garamond"/>
                  <w:color w:val="0070C0"/>
                  <w:sz w:val="24"/>
                  <w:szCs w:val="24"/>
                </w:rPr>
                <w:t>muthwalegm@yahoo.com</w:t>
              </w:r>
            </w:hyperlink>
          </w:p>
        </w:tc>
      </w:tr>
      <w:tr w:rsidR="005116A4" w:rsidRPr="00ED21D0" w14:paraId="4F83D14A" w14:textId="77777777" w:rsidTr="00C707AC">
        <w:trPr>
          <w:trHeight w:val="251"/>
        </w:trPr>
        <w:tc>
          <w:tcPr>
            <w:tcW w:w="468" w:type="dxa"/>
          </w:tcPr>
          <w:p w14:paraId="0B1382B6" w14:textId="3187E312"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31</w:t>
            </w:r>
          </w:p>
        </w:tc>
        <w:tc>
          <w:tcPr>
            <w:tcW w:w="1911" w:type="dxa"/>
          </w:tcPr>
          <w:p w14:paraId="068A3B8A" w14:textId="496DADF7"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 xml:space="preserve">Elo </w:t>
            </w:r>
            <w:proofErr w:type="spellStart"/>
            <w:r w:rsidRPr="00ED21D0">
              <w:rPr>
                <w:rFonts w:ascii="Garamond" w:hAnsi="Garamond"/>
                <w:sz w:val="24"/>
                <w:szCs w:val="24"/>
              </w:rPr>
              <w:t>Mapelu</w:t>
            </w:r>
            <w:proofErr w:type="spellEnd"/>
          </w:p>
        </w:tc>
        <w:tc>
          <w:tcPr>
            <w:tcW w:w="3717" w:type="dxa"/>
          </w:tcPr>
          <w:p w14:paraId="001AD230" w14:textId="1E1613A8"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Board Secretary</w:t>
            </w:r>
          </w:p>
        </w:tc>
        <w:tc>
          <w:tcPr>
            <w:tcW w:w="4253" w:type="dxa"/>
          </w:tcPr>
          <w:p w14:paraId="73103310" w14:textId="690ABBA9" w:rsidR="00AB162B" w:rsidRPr="00ED21D0" w:rsidRDefault="004C03AC" w:rsidP="005116A4">
            <w:pPr>
              <w:spacing w:line="276" w:lineRule="auto"/>
              <w:jc w:val="both"/>
              <w:rPr>
                <w:rFonts w:ascii="Garamond" w:hAnsi="Garamond"/>
                <w:color w:val="0070C0"/>
                <w:sz w:val="24"/>
                <w:szCs w:val="24"/>
              </w:rPr>
            </w:pPr>
            <w:hyperlink r:id="rId39" w:history="1">
              <w:r w:rsidR="00AB162B" w:rsidRPr="00ED21D0">
                <w:rPr>
                  <w:rStyle w:val="Hyperlink"/>
                  <w:rFonts w:ascii="Garamond" w:hAnsi="Garamond"/>
                  <w:color w:val="0070C0"/>
                  <w:sz w:val="24"/>
                  <w:szCs w:val="24"/>
                </w:rPr>
                <w:t>omapelu@gmail.com</w:t>
              </w:r>
            </w:hyperlink>
          </w:p>
        </w:tc>
      </w:tr>
      <w:tr w:rsidR="005116A4" w:rsidRPr="00ED21D0" w14:paraId="58868FE0" w14:textId="77777777" w:rsidTr="00C707AC">
        <w:trPr>
          <w:trHeight w:val="251"/>
        </w:trPr>
        <w:tc>
          <w:tcPr>
            <w:tcW w:w="468" w:type="dxa"/>
          </w:tcPr>
          <w:p w14:paraId="363BDE7C" w14:textId="4F368FEA"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32</w:t>
            </w:r>
          </w:p>
        </w:tc>
        <w:tc>
          <w:tcPr>
            <w:tcW w:w="1911" w:type="dxa"/>
          </w:tcPr>
          <w:p w14:paraId="31D308AC" w14:textId="38E2920D"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Boniface Mbuki</w:t>
            </w:r>
          </w:p>
        </w:tc>
        <w:tc>
          <w:tcPr>
            <w:tcW w:w="3717" w:type="dxa"/>
          </w:tcPr>
          <w:p w14:paraId="08008F38" w14:textId="377524BC"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Board Treasurer</w:t>
            </w:r>
          </w:p>
        </w:tc>
        <w:tc>
          <w:tcPr>
            <w:tcW w:w="4253" w:type="dxa"/>
          </w:tcPr>
          <w:p w14:paraId="791FEAFB" w14:textId="0890DA0F" w:rsidR="00AB162B" w:rsidRPr="00ED21D0" w:rsidRDefault="004C03AC" w:rsidP="005116A4">
            <w:pPr>
              <w:spacing w:line="276" w:lineRule="auto"/>
              <w:jc w:val="both"/>
              <w:rPr>
                <w:rFonts w:ascii="Garamond" w:hAnsi="Garamond"/>
                <w:color w:val="0070C0"/>
                <w:sz w:val="24"/>
                <w:szCs w:val="24"/>
              </w:rPr>
            </w:pPr>
            <w:hyperlink r:id="rId40" w:history="1">
              <w:r w:rsidR="00AB162B" w:rsidRPr="00ED21D0">
                <w:rPr>
                  <w:rStyle w:val="Hyperlink"/>
                  <w:rFonts w:ascii="Garamond" w:hAnsi="Garamond"/>
                  <w:color w:val="0070C0"/>
                  <w:sz w:val="24"/>
                  <w:szCs w:val="24"/>
                </w:rPr>
                <w:t>bmbuki@gmail.com</w:t>
              </w:r>
            </w:hyperlink>
          </w:p>
        </w:tc>
      </w:tr>
      <w:tr w:rsidR="005116A4" w:rsidRPr="00ED21D0" w14:paraId="48197015" w14:textId="77777777" w:rsidTr="00C707AC">
        <w:trPr>
          <w:trHeight w:val="251"/>
        </w:trPr>
        <w:tc>
          <w:tcPr>
            <w:tcW w:w="468" w:type="dxa"/>
          </w:tcPr>
          <w:p w14:paraId="6BAF39C4" w14:textId="42366574"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33</w:t>
            </w:r>
          </w:p>
        </w:tc>
        <w:tc>
          <w:tcPr>
            <w:tcW w:w="1911" w:type="dxa"/>
          </w:tcPr>
          <w:p w14:paraId="3C480160" w14:textId="71DFC08C" w:rsidR="00AB162B" w:rsidRPr="00ED21D0" w:rsidRDefault="00AB162B" w:rsidP="005116A4">
            <w:pPr>
              <w:spacing w:line="276" w:lineRule="auto"/>
              <w:jc w:val="both"/>
              <w:rPr>
                <w:rFonts w:ascii="Garamond" w:hAnsi="Garamond"/>
                <w:sz w:val="24"/>
                <w:szCs w:val="24"/>
              </w:rPr>
            </w:pPr>
            <w:proofErr w:type="spellStart"/>
            <w:r w:rsidRPr="00ED21D0">
              <w:rPr>
                <w:rFonts w:ascii="Garamond" w:hAnsi="Garamond"/>
                <w:sz w:val="24"/>
                <w:szCs w:val="24"/>
              </w:rPr>
              <w:t>Dr.</w:t>
            </w:r>
            <w:proofErr w:type="spellEnd"/>
            <w:r w:rsidRPr="00ED21D0">
              <w:rPr>
                <w:rFonts w:ascii="Garamond" w:hAnsi="Garamond"/>
                <w:sz w:val="24"/>
                <w:szCs w:val="24"/>
              </w:rPr>
              <w:t xml:space="preserve"> Zipporah Ali</w:t>
            </w:r>
          </w:p>
        </w:tc>
        <w:tc>
          <w:tcPr>
            <w:tcW w:w="3717" w:type="dxa"/>
          </w:tcPr>
          <w:p w14:paraId="31698C61" w14:textId="5B8DEDF8"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Board Member</w:t>
            </w:r>
          </w:p>
        </w:tc>
        <w:tc>
          <w:tcPr>
            <w:tcW w:w="4253" w:type="dxa"/>
          </w:tcPr>
          <w:p w14:paraId="2DCDB805" w14:textId="685B52A3" w:rsidR="00AB162B" w:rsidRPr="00ED21D0" w:rsidRDefault="004C03AC" w:rsidP="005116A4">
            <w:pPr>
              <w:spacing w:line="276" w:lineRule="auto"/>
              <w:jc w:val="both"/>
              <w:rPr>
                <w:rFonts w:ascii="Garamond" w:hAnsi="Garamond"/>
                <w:color w:val="0070C0"/>
                <w:sz w:val="24"/>
                <w:szCs w:val="24"/>
              </w:rPr>
            </w:pPr>
            <w:hyperlink r:id="rId41" w:history="1">
              <w:r w:rsidR="00AB162B" w:rsidRPr="00ED21D0">
                <w:rPr>
                  <w:rStyle w:val="Hyperlink"/>
                  <w:rFonts w:ascii="Garamond" w:hAnsi="Garamond"/>
                  <w:color w:val="0070C0"/>
                  <w:sz w:val="24"/>
                  <w:szCs w:val="24"/>
                </w:rPr>
                <w:t>zippy@kehpca.org</w:t>
              </w:r>
            </w:hyperlink>
          </w:p>
        </w:tc>
      </w:tr>
      <w:tr w:rsidR="005116A4" w:rsidRPr="00ED21D0" w14:paraId="1D64F841" w14:textId="77777777" w:rsidTr="00C707AC">
        <w:trPr>
          <w:trHeight w:val="251"/>
        </w:trPr>
        <w:tc>
          <w:tcPr>
            <w:tcW w:w="468" w:type="dxa"/>
          </w:tcPr>
          <w:p w14:paraId="462D433D" w14:textId="4AD1AD47"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34</w:t>
            </w:r>
          </w:p>
        </w:tc>
        <w:tc>
          <w:tcPr>
            <w:tcW w:w="1911" w:type="dxa"/>
          </w:tcPr>
          <w:p w14:paraId="51794AF5" w14:textId="625E7457"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 xml:space="preserve">Dorothy </w:t>
            </w:r>
            <w:proofErr w:type="spellStart"/>
            <w:r w:rsidRPr="00ED21D0">
              <w:rPr>
                <w:rFonts w:ascii="Garamond" w:hAnsi="Garamond"/>
                <w:sz w:val="24"/>
                <w:szCs w:val="24"/>
              </w:rPr>
              <w:t>Nyongo</w:t>
            </w:r>
            <w:proofErr w:type="spellEnd"/>
          </w:p>
        </w:tc>
        <w:tc>
          <w:tcPr>
            <w:tcW w:w="3717" w:type="dxa"/>
          </w:tcPr>
          <w:p w14:paraId="353D8401" w14:textId="533CC88D" w:rsidR="00AB162B" w:rsidRPr="00ED21D0" w:rsidRDefault="00AB162B" w:rsidP="005116A4">
            <w:pPr>
              <w:spacing w:line="276" w:lineRule="auto"/>
              <w:jc w:val="both"/>
              <w:rPr>
                <w:rFonts w:ascii="Garamond" w:hAnsi="Garamond"/>
                <w:sz w:val="24"/>
                <w:szCs w:val="24"/>
              </w:rPr>
            </w:pPr>
            <w:r w:rsidRPr="00ED21D0">
              <w:rPr>
                <w:rFonts w:ascii="Garamond" w:hAnsi="Garamond"/>
                <w:sz w:val="24"/>
                <w:szCs w:val="24"/>
              </w:rPr>
              <w:t>Board Member</w:t>
            </w:r>
          </w:p>
        </w:tc>
        <w:tc>
          <w:tcPr>
            <w:tcW w:w="4253" w:type="dxa"/>
          </w:tcPr>
          <w:p w14:paraId="0D01E96F" w14:textId="536FAA08" w:rsidR="00AB162B" w:rsidRPr="00ED21D0" w:rsidRDefault="004C03AC" w:rsidP="005116A4">
            <w:pPr>
              <w:spacing w:line="276" w:lineRule="auto"/>
              <w:jc w:val="both"/>
              <w:rPr>
                <w:rFonts w:ascii="Garamond" w:hAnsi="Garamond"/>
                <w:color w:val="0070C0"/>
                <w:sz w:val="24"/>
                <w:szCs w:val="24"/>
              </w:rPr>
            </w:pPr>
            <w:hyperlink r:id="rId42" w:history="1">
              <w:r w:rsidR="00AB162B" w:rsidRPr="00ED21D0">
                <w:rPr>
                  <w:rStyle w:val="Hyperlink"/>
                  <w:rFonts w:ascii="Garamond" w:hAnsi="Garamond"/>
                  <w:color w:val="0070C0"/>
                  <w:sz w:val="24"/>
                  <w:szCs w:val="24"/>
                </w:rPr>
                <w:t>dorothynyongo1@gmail.com</w:t>
              </w:r>
            </w:hyperlink>
          </w:p>
        </w:tc>
      </w:tr>
    </w:tbl>
    <w:p w14:paraId="59E0CF82" w14:textId="77777777" w:rsidR="00F03579" w:rsidRPr="00ED21D0" w:rsidRDefault="00F03579" w:rsidP="005116A4">
      <w:pPr>
        <w:spacing w:line="276" w:lineRule="auto"/>
        <w:jc w:val="both"/>
        <w:rPr>
          <w:rFonts w:ascii="Garamond" w:hAnsi="Garamond" w:cs="Times New Roman"/>
          <w:b/>
          <w:sz w:val="24"/>
          <w:szCs w:val="24"/>
        </w:rPr>
      </w:pPr>
    </w:p>
    <w:p w14:paraId="76C1BA94" w14:textId="74305062" w:rsidR="000716AB" w:rsidRPr="00ED21D0" w:rsidRDefault="000716AB" w:rsidP="005116A4">
      <w:pPr>
        <w:spacing w:line="276" w:lineRule="auto"/>
        <w:jc w:val="both"/>
        <w:rPr>
          <w:rFonts w:ascii="Garamond" w:hAnsi="Garamond" w:cs="Times New Roman"/>
          <w:b/>
          <w:sz w:val="24"/>
          <w:szCs w:val="24"/>
        </w:rPr>
      </w:pPr>
    </w:p>
    <w:p w14:paraId="7C88C07A" w14:textId="29887D9B" w:rsidR="009B621E" w:rsidRPr="00ED21D0" w:rsidRDefault="00F076ED" w:rsidP="005116A4">
      <w:pPr>
        <w:spacing w:line="276" w:lineRule="auto"/>
        <w:jc w:val="both"/>
        <w:rPr>
          <w:rFonts w:ascii="Garamond" w:hAnsi="Garamond"/>
          <w:b/>
          <w:sz w:val="24"/>
          <w:szCs w:val="24"/>
        </w:rPr>
      </w:pPr>
      <w:r w:rsidRPr="00ED21D0">
        <w:rPr>
          <w:rFonts w:ascii="Garamond" w:hAnsi="Garamond" w:cs="Times New Roman"/>
          <w:b/>
          <w:sz w:val="24"/>
          <w:szCs w:val="24"/>
        </w:rPr>
        <w:t>ANNEX 2: Activity Budget</w:t>
      </w:r>
    </w:p>
    <w:tbl>
      <w:tblPr>
        <w:tblW w:w="8222" w:type="dxa"/>
        <w:tblInd w:w="-10" w:type="dxa"/>
        <w:shd w:val="clear" w:color="auto" w:fill="FFFFFF"/>
        <w:tblCellMar>
          <w:left w:w="0" w:type="dxa"/>
          <w:right w:w="0" w:type="dxa"/>
        </w:tblCellMar>
        <w:tblLook w:val="04A0" w:firstRow="1" w:lastRow="0" w:firstColumn="1" w:lastColumn="0" w:noHBand="0" w:noVBand="1"/>
      </w:tblPr>
      <w:tblGrid>
        <w:gridCol w:w="702"/>
        <w:gridCol w:w="3706"/>
        <w:gridCol w:w="1095"/>
        <w:gridCol w:w="1160"/>
        <w:gridCol w:w="1559"/>
      </w:tblGrid>
      <w:tr w:rsidR="00F076ED" w:rsidRPr="00ED21D0" w14:paraId="564172F4" w14:textId="77777777" w:rsidTr="00397C7A">
        <w:tc>
          <w:tcPr>
            <w:tcW w:w="7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B5128"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Item</w:t>
            </w:r>
          </w:p>
        </w:tc>
        <w:tc>
          <w:tcPr>
            <w:tcW w:w="37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1533AF"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Description</w:t>
            </w:r>
          </w:p>
        </w:tc>
        <w:tc>
          <w:tcPr>
            <w:tcW w:w="1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6CBDB5"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Unit Cost</w:t>
            </w:r>
          </w:p>
        </w:tc>
        <w:tc>
          <w:tcPr>
            <w:tcW w:w="1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B6896C"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Quantity</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C29E58"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Total</w:t>
            </w:r>
          </w:p>
        </w:tc>
      </w:tr>
      <w:tr w:rsidR="00F076ED" w:rsidRPr="00ED21D0" w14:paraId="5B8E7DBA" w14:textId="77777777" w:rsidTr="00397C7A">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3E471" w14:textId="77777777" w:rsidR="00F076ED" w:rsidRPr="00ED21D0" w:rsidRDefault="00F076ED" w:rsidP="00397C7A">
            <w:pPr>
              <w:spacing w:after="0" w:line="224" w:lineRule="atLeast"/>
              <w:rPr>
                <w:rFonts w:ascii="Garamond" w:eastAsia="Times New Roman" w:hAnsi="Garamond" w:cs="Arial"/>
                <w:color w:val="222222"/>
                <w:sz w:val="24"/>
                <w:szCs w:val="24"/>
                <w:lang w:val="en-US" w:eastAsia="en-KE"/>
              </w:rPr>
            </w:pPr>
            <w:r w:rsidRPr="00ED21D0">
              <w:rPr>
                <w:rFonts w:ascii="Garamond" w:eastAsia="Times New Roman" w:hAnsi="Garamond" w:cs="Arial"/>
                <w:color w:val="222222"/>
                <w:sz w:val="24"/>
                <w:szCs w:val="24"/>
                <w:lang w:val="en-US" w:eastAsia="en-KE"/>
              </w:rPr>
              <w:t>1</w:t>
            </w:r>
          </w:p>
        </w:tc>
        <w:tc>
          <w:tcPr>
            <w:tcW w:w="3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F88CE"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Airtime and time compensation for health workers</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04B2A"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2000</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03558"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26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B3574"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52,000</w:t>
            </w:r>
          </w:p>
        </w:tc>
      </w:tr>
      <w:tr w:rsidR="00F076ED" w:rsidRPr="00ED21D0" w14:paraId="237FAE4E" w14:textId="77777777" w:rsidTr="00397C7A">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A3991" w14:textId="77777777" w:rsidR="00F076ED" w:rsidRPr="00ED21D0" w:rsidRDefault="00F076ED" w:rsidP="00397C7A">
            <w:pPr>
              <w:spacing w:after="0" w:line="224" w:lineRule="atLeast"/>
              <w:rPr>
                <w:rFonts w:ascii="Garamond" w:eastAsia="Times New Roman" w:hAnsi="Garamond" w:cs="Arial"/>
                <w:color w:val="222222"/>
                <w:sz w:val="24"/>
                <w:szCs w:val="24"/>
                <w:lang w:val="en-US" w:eastAsia="en-KE"/>
              </w:rPr>
            </w:pPr>
            <w:r w:rsidRPr="00ED21D0">
              <w:rPr>
                <w:rFonts w:ascii="Garamond" w:eastAsia="Times New Roman" w:hAnsi="Garamond" w:cs="Arial"/>
                <w:color w:val="222222"/>
                <w:sz w:val="24"/>
                <w:szCs w:val="24"/>
                <w:lang w:val="en-US" w:eastAsia="en-KE"/>
              </w:rPr>
              <w:t>2</w:t>
            </w:r>
          </w:p>
        </w:tc>
        <w:tc>
          <w:tcPr>
            <w:tcW w:w="3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F1FDA"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Airtime for KENCO Board (5)– to be trained</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5E687"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1000</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9BE4F"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69A71"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9,000</w:t>
            </w:r>
          </w:p>
        </w:tc>
      </w:tr>
      <w:tr w:rsidR="00F076ED" w:rsidRPr="00ED21D0" w14:paraId="7147BEC3" w14:textId="77777777" w:rsidTr="00397C7A">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4EA439" w14:textId="77777777" w:rsidR="00F076ED" w:rsidRPr="00ED21D0" w:rsidRDefault="00F076ED" w:rsidP="00397C7A">
            <w:pPr>
              <w:spacing w:after="0" w:line="224" w:lineRule="atLeast"/>
              <w:rPr>
                <w:rFonts w:ascii="Garamond" w:eastAsia="Times New Roman" w:hAnsi="Garamond" w:cs="Arial"/>
                <w:color w:val="222222"/>
                <w:sz w:val="24"/>
                <w:szCs w:val="24"/>
                <w:lang w:val="en-US" w:eastAsia="en-KE"/>
              </w:rPr>
            </w:pPr>
            <w:r w:rsidRPr="00ED21D0">
              <w:rPr>
                <w:rFonts w:ascii="Garamond" w:eastAsia="Times New Roman" w:hAnsi="Garamond" w:cs="Arial"/>
                <w:color w:val="222222"/>
                <w:sz w:val="24"/>
                <w:szCs w:val="24"/>
                <w:lang w:val="en-US" w:eastAsia="en-KE"/>
              </w:rPr>
              <w:t>3</w:t>
            </w:r>
          </w:p>
        </w:tc>
        <w:tc>
          <w:tcPr>
            <w:tcW w:w="3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F2043"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Airtime for facilitators to log in</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856010"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1000</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328B8"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DEBB1"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2,000</w:t>
            </w:r>
          </w:p>
        </w:tc>
      </w:tr>
      <w:tr w:rsidR="00F076ED" w:rsidRPr="00ED21D0" w14:paraId="240F095C" w14:textId="77777777" w:rsidTr="00397C7A">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6E3A65" w14:textId="77777777" w:rsidR="00F076ED" w:rsidRPr="00ED21D0" w:rsidRDefault="00F076ED" w:rsidP="00397C7A">
            <w:pPr>
              <w:spacing w:after="0" w:line="224" w:lineRule="atLeast"/>
              <w:rPr>
                <w:rFonts w:ascii="Garamond" w:eastAsia="Times New Roman" w:hAnsi="Garamond" w:cs="Arial"/>
                <w:color w:val="222222"/>
                <w:sz w:val="24"/>
                <w:szCs w:val="24"/>
                <w:lang w:val="en-US" w:eastAsia="en-KE"/>
              </w:rPr>
            </w:pPr>
            <w:r w:rsidRPr="00ED21D0">
              <w:rPr>
                <w:rFonts w:ascii="Garamond" w:eastAsia="Times New Roman" w:hAnsi="Garamond" w:cs="Arial"/>
                <w:color w:val="222222"/>
                <w:sz w:val="24"/>
                <w:szCs w:val="24"/>
                <w:lang w:val="en-US" w:eastAsia="en-KE"/>
              </w:rPr>
              <w:t>4</w:t>
            </w:r>
          </w:p>
        </w:tc>
        <w:tc>
          <w:tcPr>
            <w:tcW w:w="3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322C2"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Honoraria for facilitators</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96629"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2500</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10C23"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B5B02"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5,000</w:t>
            </w:r>
          </w:p>
        </w:tc>
      </w:tr>
      <w:tr w:rsidR="00F076ED" w:rsidRPr="00ED21D0" w14:paraId="46A3888E" w14:textId="77777777" w:rsidTr="00397C7A">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E6D9A6" w14:textId="77777777" w:rsidR="00F076ED" w:rsidRPr="00ED21D0" w:rsidRDefault="00F076ED" w:rsidP="00397C7A">
            <w:pPr>
              <w:spacing w:after="0" w:line="224" w:lineRule="atLeast"/>
              <w:rPr>
                <w:rFonts w:ascii="Garamond" w:eastAsia="Times New Roman" w:hAnsi="Garamond" w:cs="Arial"/>
                <w:color w:val="222222"/>
                <w:sz w:val="24"/>
                <w:szCs w:val="24"/>
                <w:lang w:val="en-US" w:eastAsia="en-KE"/>
              </w:rPr>
            </w:pPr>
            <w:r w:rsidRPr="00ED21D0">
              <w:rPr>
                <w:rFonts w:ascii="Garamond" w:eastAsia="Times New Roman" w:hAnsi="Garamond" w:cs="Arial"/>
                <w:color w:val="222222"/>
                <w:sz w:val="24"/>
                <w:szCs w:val="24"/>
                <w:lang w:val="en-US" w:eastAsia="en-KE"/>
              </w:rPr>
              <w:t>5</w:t>
            </w:r>
          </w:p>
        </w:tc>
        <w:tc>
          <w:tcPr>
            <w:tcW w:w="3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89D3C"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Airtime for NCI &amp; NCCP heads – for remarks</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4B7E0"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1000</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EE53D"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D3F56"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2,000</w:t>
            </w:r>
          </w:p>
        </w:tc>
      </w:tr>
      <w:tr w:rsidR="00F076ED" w:rsidRPr="00ED21D0" w14:paraId="7356E9AA" w14:textId="77777777" w:rsidTr="00397C7A">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BA7FEA"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w:t>
            </w:r>
          </w:p>
        </w:tc>
        <w:tc>
          <w:tcPr>
            <w:tcW w:w="3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9DCB2"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Total</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246457"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A48FB"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color w:val="222222"/>
                <w:sz w:val="24"/>
                <w:szCs w:val="24"/>
                <w:lang w:eastAsia="en-KE"/>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E83E6" w14:textId="77777777" w:rsidR="00F076ED" w:rsidRPr="00ED21D0" w:rsidRDefault="00F076ED" w:rsidP="00397C7A">
            <w:pPr>
              <w:spacing w:after="0" w:line="224" w:lineRule="atLeast"/>
              <w:rPr>
                <w:rFonts w:ascii="Garamond" w:eastAsia="Times New Roman" w:hAnsi="Garamond" w:cs="Arial"/>
                <w:color w:val="222222"/>
                <w:sz w:val="24"/>
                <w:szCs w:val="24"/>
                <w:lang w:val="en-KE" w:eastAsia="en-KE"/>
              </w:rPr>
            </w:pPr>
            <w:r w:rsidRPr="00ED21D0">
              <w:rPr>
                <w:rFonts w:ascii="Garamond" w:eastAsia="Times New Roman" w:hAnsi="Garamond" w:cs="Arial"/>
                <w:b/>
                <w:bCs/>
                <w:color w:val="222222"/>
                <w:sz w:val="24"/>
                <w:szCs w:val="24"/>
                <w:lang w:eastAsia="en-KE"/>
              </w:rPr>
              <w:t>           70,000</w:t>
            </w:r>
          </w:p>
        </w:tc>
      </w:tr>
    </w:tbl>
    <w:p w14:paraId="13F9F4B6" w14:textId="772D9C51" w:rsidR="009B621E" w:rsidRPr="00ED21D0" w:rsidRDefault="009B621E" w:rsidP="005116A4">
      <w:pPr>
        <w:spacing w:line="276" w:lineRule="auto"/>
        <w:jc w:val="both"/>
        <w:rPr>
          <w:rFonts w:ascii="Garamond" w:hAnsi="Garamond" w:cs="Times New Roman"/>
          <w:b/>
          <w:sz w:val="24"/>
          <w:szCs w:val="24"/>
        </w:rPr>
      </w:pPr>
    </w:p>
    <w:p w14:paraId="2BD2C417" w14:textId="4FB97927" w:rsidR="009B621E" w:rsidRPr="00ED21D0" w:rsidRDefault="009B621E" w:rsidP="005116A4">
      <w:pPr>
        <w:spacing w:line="276" w:lineRule="auto"/>
        <w:jc w:val="both"/>
        <w:rPr>
          <w:rFonts w:ascii="Garamond" w:hAnsi="Garamond" w:cs="Times New Roman"/>
          <w:b/>
          <w:sz w:val="24"/>
          <w:szCs w:val="24"/>
        </w:rPr>
      </w:pPr>
    </w:p>
    <w:p w14:paraId="19699BFF" w14:textId="03923C6A" w:rsidR="009B621E" w:rsidRPr="00ED21D0" w:rsidRDefault="009B621E" w:rsidP="005116A4">
      <w:pPr>
        <w:spacing w:line="276" w:lineRule="auto"/>
        <w:jc w:val="both"/>
        <w:rPr>
          <w:rFonts w:ascii="Garamond" w:hAnsi="Garamond" w:cs="Times New Roman"/>
          <w:b/>
          <w:sz w:val="24"/>
          <w:szCs w:val="24"/>
        </w:rPr>
      </w:pPr>
    </w:p>
    <w:p w14:paraId="29CEA51E" w14:textId="77777777" w:rsidR="00EF73EC" w:rsidRDefault="00EF73EC" w:rsidP="005116A4">
      <w:pPr>
        <w:spacing w:line="276" w:lineRule="auto"/>
        <w:jc w:val="both"/>
        <w:rPr>
          <w:rFonts w:ascii="Garamond" w:hAnsi="Garamond" w:cs="Times New Roman"/>
          <w:b/>
          <w:sz w:val="24"/>
          <w:szCs w:val="24"/>
        </w:rPr>
      </w:pPr>
    </w:p>
    <w:p w14:paraId="3382A0F1" w14:textId="4A43E5AB" w:rsidR="00BE3B16" w:rsidRPr="00ED21D0" w:rsidRDefault="00BE3B16" w:rsidP="005116A4">
      <w:pPr>
        <w:spacing w:line="276" w:lineRule="auto"/>
        <w:jc w:val="both"/>
        <w:rPr>
          <w:rFonts w:ascii="Garamond" w:hAnsi="Garamond" w:cs="Times New Roman"/>
          <w:b/>
          <w:sz w:val="24"/>
          <w:szCs w:val="24"/>
        </w:rPr>
      </w:pPr>
      <w:r w:rsidRPr="00ED21D0">
        <w:rPr>
          <w:rFonts w:ascii="Garamond" w:hAnsi="Garamond" w:cs="Times New Roman"/>
          <w:b/>
          <w:sz w:val="24"/>
          <w:szCs w:val="24"/>
        </w:rPr>
        <w:lastRenderedPageBreak/>
        <w:t xml:space="preserve">ANNEX </w:t>
      </w:r>
      <w:r w:rsidR="00EF73EC">
        <w:rPr>
          <w:rFonts w:ascii="Garamond" w:hAnsi="Garamond" w:cs="Times New Roman"/>
          <w:b/>
          <w:sz w:val="24"/>
          <w:szCs w:val="24"/>
        </w:rPr>
        <w:t>3</w:t>
      </w:r>
      <w:r w:rsidRPr="00ED21D0">
        <w:rPr>
          <w:rFonts w:ascii="Garamond" w:hAnsi="Garamond" w:cs="Times New Roman"/>
          <w:b/>
          <w:sz w:val="24"/>
          <w:szCs w:val="24"/>
        </w:rPr>
        <w:t>:</w:t>
      </w:r>
      <w:r w:rsidR="00F03579" w:rsidRPr="00ED21D0">
        <w:rPr>
          <w:rFonts w:ascii="Garamond" w:hAnsi="Garamond" w:cs="Times New Roman"/>
          <w:b/>
          <w:sz w:val="24"/>
          <w:szCs w:val="24"/>
        </w:rPr>
        <w:t xml:space="preserve"> </w:t>
      </w:r>
      <w:r w:rsidR="003F59E3" w:rsidRPr="00ED21D0">
        <w:rPr>
          <w:rFonts w:ascii="Garamond" w:hAnsi="Garamond" w:cs="Times New Roman"/>
          <w:b/>
          <w:sz w:val="24"/>
          <w:szCs w:val="24"/>
        </w:rPr>
        <w:t>Trai</w:t>
      </w:r>
      <w:r w:rsidR="006128F9" w:rsidRPr="00ED21D0">
        <w:rPr>
          <w:rFonts w:ascii="Garamond" w:hAnsi="Garamond" w:cs="Times New Roman"/>
          <w:b/>
          <w:sz w:val="24"/>
          <w:szCs w:val="24"/>
        </w:rPr>
        <w:t>ning Schedule</w:t>
      </w:r>
      <w:r w:rsidR="00F076ED" w:rsidRPr="00ED21D0">
        <w:rPr>
          <w:rFonts w:ascii="Garamond" w:hAnsi="Garamond" w:cs="Times New Roman"/>
          <w:b/>
          <w:sz w:val="24"/>
          <w:szCs w:val="24"/>
        </w:rPr>
        <w:t>:</w:t>
      </w:r>
    </w:p>
    <w:p w14:paraId="698F2102" w14:textId="77777777" w:rsidR="006128F9" w:rsidRPr="00ED21D0" w:rsidRDefault="006128F9" w:rsidP="009B621E">
      <w:pPr>
        <w:spacing w:line="276" w:lineRule="auto"/>
        <w:jc w:val="center"/>
        <w:rPr>
          <w:rFonts w:ascii="Garamond" w:hAnsi="Garamond"/>
          <w:b/>
          <w:bCs/>
          <w:sz w:val="24"/>
          <w:szCs w:val="24"/>
          <w:lang w:val="en-US"/>
        </w:rPr>
      </w:pPr>
      <w:r w:rsidRPr="00ED21D0">
        <w:rPr>
          <w:rFonts w:ascii="Garamond" w:hAnsi="Garamond"/>
          <w:noProof/>
          <w:sz w:val="24"/>
          <w:szCs w:val="24"/>
        </w:rPr>
        <w:drawing>
          <wp:inline distT="0" distB="0" distL="0" distR="0" wp14:anchorId="50A04478" wp14:editId="2F6F9A25">
            <wp:extent cx="933450" cy="71930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397" cy="739299"/>
                    </a:xfrm>
                    <a:prstGeom prst="rect">
                      <a:avLst/>
                    </a:prstGeom>
                    <a:noFill/>
                    <a:ln>
                      <a:noFill/>
                    </a:ln>
                  </pic:spPr>
                </pic:pic>
              </a:graphicData>
            </a:graphic>
          </wp:inline>
        </w:drawing>
      </w:r>
    </w:p>
    <w:p w14:paraId="32F23015" w14:textId="41B0CCAA" w:rsidR="006128F9" w:rsidRPr="00ED21D0" w:rsidRDefault="006128F9" w:rsidP="009B621E">
      <w:pPr>
        <w:spacing w:line="276" w:lineRule="auto"/>
        <w:jc w:val="center"/>
        <w:rPr>
          <w:rFonts w:ascii="Garamond" w:hAnsi="Garamond"/>
          <w:b/>
          <w:bCs/>
          <w:sz w:val="24"/>
          <w:szCs w:val="24"/>
          <w:lang w:val="en-US"/>
        </w:rPr>
      </w:pPr>
      <w:r w:rsidRPr="00ED21D0">
        <w:rPr>
          <w:rFonts w:ascii="Garamond" w:hAnsi="Garamond"/>
          <w:b/>
          <w:bCs/>
          <w:sz w:val="24"/>
          <w:szCs w:val="24"/>
          <w:lang w:val="en-US"/>
        </w:rPr>
        <w:t>CANCER EDUCATION MATERIALS FOR PATIENTS AND CAREGIVERS (CEMPC)</w:t>
      </w:r>
    </w:p>
    <w:p w14:paraId="102B5938" w14:textId="77777777" w:rsidR="006128F9" w:rsidRPr="00ED21D0" w:rsidRDefault="006128F9" w:rsidP="009B621E">
      <w:pPr>
        <w:spacing w:line="276" w:lineRule="auto"/>
        <w:jc w:val="center"/>
        <w:rPr>
          <w:rFonts w:ascii="Garamond" w:hAnsi="Garamond"/>
          <w:b/>
          <w:bCs/>
          <w:sz w:val="24"/>
          <w:szCs w:val="24"/>
          <w:lang w:val="en-US"/>
        </w:rPr>
      </w:pPr>
      <w:r w:rsidRPr="00ED21D0">
        <w:rPr>
          <w:rFonts w:ascii="Garamond" w:hAnsi="Garamond"/>
          <w:b/>
          <w:bCs/>
          <w:sz w:val="24"/>
          <w:szCs w:val="24"/>
          <w:lang w:val="en-US"/>
        </w:rPr>
        <w:t>VIRTUAL TRAINING PROGRAM</w:t>
      </w:r>
    </w:p>
    <w:p w14:paraId="6A0A66AC" w14:textId="36A85E24" w:rsidR="006128F9" w:rsidRPr="00ED21D0" w:rsidRDefault="006128F9" w:rsidP="009B621E">
      <w:pPr>
        <w:spacing w:line="276" w:lineRule="auto"/>
        <w:jc w:val="center"/>
        <w:rPr>
          <w:rFonts w:ascii="Garamond" w:hAnsi="Garamond"/>
          <w:b/>
          <w:bCs/>
          <w:sz w:val="24"/>
          <w:szCs w:val="24"/>
          <w:lang w:val="en-US"/>
        </w:rPr>
      </w:pPr>
      <w:r w:rsidRPr="00ED21D0">
        <w:rPr>
          <w:rFonts w:ascii="Garamond" w:hAnsi="Garamond"/>
          <w:b/>
          <w:bCs/>
          <w:sz w:val="24"/>
          <w:szCs w:val="24"/>
          <w:lang w:val="en-US"/>
        </w:rPr>
        <w:t>14</w:t>
      </w:r>
      <w:r w:rsidRPr="00ED21D0">
        <w:rPr>
          <w:rFonts w:ascii="Garamond" w:hAnsi="Garamond"/>
          <w:b/>
          <w:bCs/>
          <w:sz w:val="24"/>
          <w:szCs w:val="24"/>
          <w:vertAlign w:val="superscript"/>
          <w:lang w:val="en-US"/>
        </w:rPr>
        <w:t>TH</w:t>
      </w:r>
      <w:r w:rsidRPr="00ED21D0">
        <w:rPr>
          <w:rFonts w:ascii="Garamond" w:hAnsi="Garamond"/>
          <w:b/>
          <w:bCs/>
          <w:sz w:val="24"/>
          <w:szCs w:val="24"/>
          <w:lang w:val="en-US"/>
        </w:rPr>
        <w:t xml:space="preserve"> AUGUST 2020</w:t>
      </w:r>
    </w:p>
    <w:tbl>
      <w:tblPr>
        <w:tblStyle w:val="TableGrid"/>
        <w:tblW w:w="10065" w:type="dxa"/>
        <w:tblInd w:w="-431" w:type="dxa"/>
        <w:tblLook w:val="04A0" w:firstRow="1" w:lastRow="0" w:firstColumn="1" w:lastColumn="0" w:noHBand="0" w:noVBand="1"/>
      </w:tblPr>
      <w:tblGrid>
        <w:gridCol w:w="2269"/>
        <w:gridCol w:w="4536"/>
        <w:gridCol w:w="3260"/>
      </w:tblGrid>
      <w:tr w:rsidR="005116A4" w:rsidRPr="00ED21D0" w14:paraId="785AA7E2" w14:textId="77777777" w:rsidTr="000716AB">
        <w:tc>
          <w:tcPr>
            <w:tcW w:w="2269" w:type="dxa"/>
          </w:tcPr>
          <w:p w14:paraId="2C11D091" w14:textId="77777777" w:rsidR="006128F9" w:rsidRPr="00ED21D0" w:rsidRDefault="006128F9" w:rsidP="005116A4">
            <w:pPr>
              <w:spacing w:line="276" w:lineRule="auto"/>
              <w:jc w:val="both"/>
              <w:rPr>
                <w:rFonts w:ascii="Garamond" w:hAnsi="Garamond"/>
                <w:b/>
                <w:bCs/>
                <w:sz w:val="24"/>
                <w:szCs w:val="24"/>
                <w:lang w:val="en-US"/>
              </w:rPr>
            </w:pPr>
            <w:r w:rsidRPr="00ED21D0">
              <w:rPr>
                <w:rFonts w:ascii="Garamond" w:hAnsi="Garamond"/>
                <w:b/>
                <w:bCs/>
                <w:sz w:val="24"/>
                <w:szCs w:val="24"/>
                <w:lang w:val="en-US"/>
              </w:rPr>
              <w:t>Time:</w:t>
            </w:r>
          </w:p>
        </w:tc>
        <w:tc>
          <w:tcPr>
            <w:tcW w:w="4536" w:type="dxa"/>
          </w:tcPr>
          <w:p w14:paraId="427B1CB9" w14:textId="77777777" w:rsidR="006128F9" w:rsidRPr="00ED21D0" w:rsidRDefault="006128F9" w:rsidP="005116A4">
            <w:pPr>
              <w:spacing w:line="276" w:lineRule="auto"/>
              <w:jc w:val="both"/>
              <w:rPr>
                <w:rFonts w:ascii="Garamond" w:hAnsi="Garamond"/>
                <w:b/>
                <w:bCs/>
                <w:sz w:val="24"/>
                <w:szCs w:val="24"/>
                <w:lang w:val="en-US"/>
              </w:rPr>
            </w:pPr>
            <w:r w:rsidRPr="00ED21D0">
              <w:rPr>
                <w:rFonts w:ascii="Garamond" w:hAnsi="Garamond"/>
                <w:b/>
                <w:bCs/>
                <w:sz w:val="24"/>
                <w:szCs w:val="24"/>
                <w:lang w:val="en-US"/>
              </w:rPr>
              <w:t>Topics</w:t>
            </w:r>
          </w:p>
        </w:tc>
        <w:tc>
          <w:tcPr>
            <w:tcW w:w="3260" w:type="dxa"/>
          </w:tcPr>
          <w:p w14:paraId="0809BB14" w14:textId="77777777" w:rsidR="006128F9" w:rsidRPr="00ED21D0" w:rsidRDefault="006128F9" w:rsidP="005116A4">
            <w:pPr>
              <w:spacing w:line="276" w:lineRule="auto"/>
              <w:jc w:val="both"/>
              <w:rPr>
                <w:rFonts w:ascii="Garamond" w:hAnsi="Garamond"/>
                <w:b/>
                <w:bCs/>
                <w:sz w:val="24"/>
                <w:szCs w:val="24"/>
                <w:lang w:val="en-US"/>
              </w:rPr>
            </w:pPr>
            <w:r w:rsidRPr="00ED21D0">
              <w:rPr>
                <w:rFonts w:ascii="Garamond" w:hAnsi="Garamond"/>
                <w:b/>
                <w:bCs/>
                <w:sz w:val="24"/>
                <w:szCs w:val="24"/>
                <w:lang w:val="en-US"/>
              </w:rPr>
              <w:t>Facilitator</w:t>
            </w:r>
          </w:p>
        </w:tc>
      </w:tr>
      <w:tr w:rsidR="005116A4" w:rsidRPr="00ED21D0" w14:paraId="73AD53AC" w14:textId="77777777" w:rsidTr="000716AB">
        <w:tc>
          <w:tcPr>
            <w:tcW w:w="2269" w:type="dxa"/>
          </w:tcPr>
          <w:p w14:paraId="48E77D17"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8.30am -8.45am</w:t>
            </w:r>
          </w:p>
          <w:p w14:paraId="73B6BC16" w14:textId="77777777" w:rsidR="006128F9" w:rsidRPr="00ED21D0" w:rsidRDefault="006128F9" w:rsidP="005116A4">
            <w:pPr>
              <w:spacing w:line="276" w:lineRule="auto"/>
              <w:jc w:val="both"/>
              <w:rPr>
                <w:rFonts w:ascii="Garamond" w:hAnsi="Garamond"/>
                <w:sz w:val="24"/>
                <w:szCs w:val="24"/>
                <w:lang w:val="en-US"/>
              </w:rPr>
            </w:pPr>
          </w:p>
        </w:tc>
        <w:tc>
          <w:tcPr>
            <w:tcW w:w="4536" w:type="dxa"/>
          </w:tcPr>
          <w:p w14:paraId="445A84F0"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Preliminaries</w:t>
            </w:r>
          </w:p>
          <w:p w14:paraId="5FAAC939" w14:textId="77777777" w:rsidR="006128F9" w:rsidRPr="00ED21D0" w:rsidRDefault="006128F9" w:rsidP="005116A4">
            <w:pPr>
              <w:pStyle w:val="ListParagraph"/>
              <w:numPr>
                <w:ilvl w:val="0"/>
                <w:numId w:val="14"/>
              </w:numPr>
              <w:spacing w:line="276" w:lineRule="auto"/>
              <w:jc w:val="both"/>
              <w:rPr>
                <w:rFonts w:ascii="Garamond" w:hAnsi="Garamond"/>
                <w:sz w:val="24"/>
                <w:szCs w:val="24"/>
                <w:lang w:val="en-US"/>
              </w:rPr>
            </w:pPr>
            <w:r w:rsidRPr="00ED21D0">
              <w:rPr>
                <w:rFonts w:ascii="Garamond" w:hAnsi="Garamond"/>
                <w:sz w:val="24"/>
                <w:szCs w:val="24"/>
                <w:lang w:val="en-US"/>
              </w:rPr>
              <w:t>Introductions</w:t>
            </w:r>
          </w:p>
          <w:p w14:paraId="35F667F9" w14:textId="77777777" w:rsidR="006128F9" w:rsidRPr="00ED21D0" w:rsidRDefault="006128F9" w:rsidP="005116A4">
            <w:pPr>
              <w:pStyle w:val="ListParagraph"/>
              <w:numPr>
                <w:ilvl w:val="0"/>
                <w:numId w:val="14"/>
              </w:numPr>
              <w:spacing w:line="276" w:lineRule="auto"/>
              <w:jc w:val="both"/>
              <w:rPr>
                <w:rFonts w:ascii="Garamond" w:hAnsi="Garamond"/>
                <w:sz w:val="24"/>
                <w:szCs w:val="24"/>
                <w:lang w:val="en-US"/>
              </w:rPr>
            </w:pPr>
            <w:r w:rsidRPr="00ED21D0">
              <w:rPr>
                <w:rFonts w:ascii="Garamond" w:hAnsi="Garamond"/>
                <w:sz w:val="24"/>
                <w:szCs w:val="24"/>
                <w:lang w:val="en-US"/>
              </w:rPr>
              <w:t>Climate setting</w:t>
            </w:r>
          </w:p>
          <w:p w14:paraId="48FF943F" w14:textId="77777777" w:rsidR="006128F9" w:rsidRPr="00ED21D0" w:rsidRDefault="006128F9" w:rsidP="005116A4">
            <w:pPr>
              <w:pStyle w:val="ListParagraph"/>
              <w:numPr>
                <w:ilvl w:val="0"/>
                <w:numId w:val="14"/>
              </w:numPr>
              <w:spacing w:line="276" w:lineRule="auto"/>
              <w:jc w:val="both"/>
              <w:rPr>
                <w:rFonts w:ascii="Garamond" w:hAnsi="Garamond"/>
                <w:sz w:val="24"/>
                <w:szCs w:val="24"/>
                <w:lang w:val="en-US"/>
              </w:rPr>
            </w:pPr>
            <w:r w:rsidRPr="00ED21D0">
              <w:rPr>
                <w:rFonts w:ascii="Garamond" w:hAnsi="Garamond"/>
                <w:sz w:val="24"/>
                <w:szCs w:val="24"/>
                <w:lang w:val="en-US"/>
              </w:rPr>
              <w:t>Overview on KENCO</w:t>
            </w:r>
          </w:p>
        </w:tc>
        <w:tc>
          <w:tcPr>
            <w:tcW w:w="3260" w:type="dxa"/>
          </w:tcPr>
          <w:p w14:paraId="0FE71818"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Christine Mugo-Sitati,</w:t>
            </w:r>
          </w:p>
          <w:p w14:paraId="2F941714"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ED -KENCO</w:t>
            </w:r>
          </w:p>
          <w:p w14:paraId="5F46233F" w14:textId="77777777" w:rsidR="006128F9" w:rsidRPr="00ED21D0" w:rsidRDefault="006128F9" w:rsidP="005116A4">
            <w:pPr>
              <w:spacing w:line="276" w:lineRule="auto"/>
              <w:jc w:val="both"/>
              <w:rPr>
                <w:rFonts w:ascii="Garamond" w:hAnsi="Garamond"/>
                <w:sz w:val="24"/>
                <w:szCs w:val="24"/>
                <w:lang w:val="en-US"/>
              </w:rPr>
            </w:pPr>
          </w:p>
          <w:p w14:paraId="20C2FE95" w14:textId="77777777" w:rsidR="006128F9" w:rsidRPr="00ED21D0" w:rsidRDefault="006128F9" w:rsidP="005116A4">
            <w:pPr>
              <w:spacing w:line="276" w:lineRule="auto"/>
              <w:jc w:val="both"/>
              <w:rPr>
                <w:rFonts w:ascii="Garamond" w:hAnsi="Garamond"/>
                <w:sz w:val="24"/>
                <w:szCs w:val="24"/>
                <w:lang w:val="en-US"/>
              </w:rPr>
            </w:pPr>
          </w:p>
        </w:tc>
      </w:tr>
      <w:tr w:rsidR="005116A4" w:rsidRPr="00ED21D0" w14:paraId="7113040A" w14:textId="77777777" w:rsidTr="000716AB">
        <w:tc>
          <w:tcPr>
            <w:tcW w:w="2269" w:type="dxa"/>
          </w:tcPr>
          <w:p w14:paraId="5B6FDA81"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8.45am – 9.00am</w:t>
            </w:r>
          </w:p>
        </w:tc>
        <w:tc>
          <w:tcPr>
            <w:tcW w:w="4536" w:type="dxa"/>
          </w:tcPr>
          <w:p w14:paraId="6D1E6BCA"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Opening Remarks</w:t>
            </w:r>
          </w:p>
        </w:tc>
        <w:tc>
          <w:tcPr>
            <w:tcW w:w="3260" w:type="dxa"/>
          </w:tcPr>
          <w:p w14:paraId="431A17EC"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Dr Alfred Karagu,</w:t>
            </w:r>
          </w:p>
          <w:p w14:paraId="3FD1DCDE" w14:textId="71FDCBDD"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Head – National Cancer Institute of Kenya.</w:t>
            </w:r>
          </w:p>
        </w:tc>
      </w:tr>
      <w:tr w:rsidR="005116A4" w:rsidRPr="00ED21D0" w14:paraId="4D425A71" w14:textId="77777777" w:rsidTr="000716AB">
        <w:tc>
          <w:tcPr>
            <w:tcW w:w="2269" w:type="dxa"/>
          </w:tcPr>
          <w:p w14:paraId="018EFA35"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9.00am – 9.20am</w:t>
            </w:r>
          </w:p>
        </w:tc>
        <w:tc>
          <w:tcPr>
            <w:tcW w:w="4536" w:type="dxa"/>
          </w:tcPr>
          <w:p w14:paraId="65217F6B"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Brief Overview - Cancer Control in Kenya</w:t>
            </w:r>
          </w:p>
          <w:p w14:paraId="5122269B" w14:textId="77777777" w:rsidR="006128F9" w:rsidRPr="00ED21D0" w:rsidRDefault="006128F9" w:rsidP="005116A4">
            <w:pPr>
              <w:spacing w:line="276" w:lineRule="auto"/>
              <w:jc w:val="both"/>
              <w:rPr>
                <w:rFonts w:ascii="Garamond" w:hAnsi="Garamond"/>
                <w:sz w:val="24"/>
                <w:szCs w:val="24"/>
                <w:lang w:val="en-US"/>
              </w:rPr>
            </w:pPr>
          </w:p>
        </w:tc>
        <w:tc>
          <w:tcPr>
            <w:tcW w:w="3260" w:type="dxa"/>
          </w:tcPr>
          <w:p w14:paraId="262FDB7B"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Dr. Mary Nyangasi,</w:t>
            </w:r>
          </w:p>
          <w:p w14:paraId="1503C8FD"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Head – National Cancer Control </w:t>
            </w:r>
            <w:proofErr w:type="spellStart"/>
            <w:r w:rsidRPr="00ED21D0">
              <w:rPr>
                <w:rFonts w:ascii="Garamond" w:hAnsi="Garamond"/>
                <w:sz w:val="24"/>
                <w:szCs w:val="24"/>
                <w:lang w:val="en-US"/>
              </w:rPr>
              <w:t>Programme</w:t>
            </w:r>
            <w:proofErr w:type="spellEnd"/>
            <w:r w:rsidRPr="00ED21D0">
              <w:rPr>
                <w:rFonts w:ascii="Garamond" w:hAnsi="Garamond"/>
                <w:sz w:val="24"/>
                <w:szCs w:val="24"/>
                <w:lang w:val="en-US"/>
              </w:rPr>
              <w:t>, Ministry of Health.</w:t>
            </w:r>
          </w:p>
        </w:tc>
      </w:tr>
      <w:tr w:rsidR="005116A4" w:rsidRPr="00ED21D0" w14:paraId="147E3AEC" w14:textId="77777777" w:rsidTr="000716AB">
        <w:trPr>
          <w:trHeight w:val="381"/>
        </w:trPr>
        <w:tc>
          <w:tcPr>
            <w:tcW w:w="2269" w:type="dxa"/>
          </w:tcPr>
          <w:p w14:paraId="0594744D"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9.20am – 10.05 am</w:t>
            </w:r>
          </w:p>
        </w:tc>
        <w:tc>
          <w:tcPr>
            <w:tcW w:w="4536" w:type="dxa"/>
          </w:tcPr>
          <w:p w14:paraId="120AF784" w14:textId="2CDD1DF5"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Cancer Patient Journey</w:t>
            </w:r>
          </w:p>
        </w:tc>
        <w:tc>
          <w:tcPr>
            <w:tcW w:w="3260" w:type="dxa"/>
          </w:tcPr>
          <w:p w14:paraId="49C63036"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Ronnie </w:t>
            </w:r>
            <w:proofErr w:type="spellStart"/>
            <w:r w:rsidRPr="00ED21D0">
              <w:rPr>
                <w:rFonts w:ascii="Garamond" w:hAnsi="Garamond"/>
                <w:sz w:val="24"/>
                <w:szCs w:val="24"/>
                <w:lang w:val="en-US"/>
              </w:rPr>
              <w:t>Obulemire</w:t>
            </w:r>
            <w:proofErr w:type="spellEnd"/>
            <w:r w:rsidRPr="00ED21D0">
              <w:rPr>
                <w:rFonts w:ascii="Garamond" w:hAnsi="Garamond"/>
                <w:sz w:val="24"/>
                <w:szCs w:val="24"/>
                <w:lang w:val="en-US"/>
              </w:rPr>
              <w:t>,</w:t>
            </w:r>
          </w:p>
          <w:p w14:paraId="19E22A52" w14:textId="39D315F3"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KNH – CTC</w:t>
            </w:r>
          </w:p>
        </w:tc>
      </w:tr>
      <w:tr w:rsidR="005116A4" w:rsidRPr="00ED21D0" w14:paraId="708A9655" w14:textId="77777777" w:rsidTr="000716AB">
        <w:tc>
          <w:tcPr>
            <w:tcW w:w="2269" w:type="dxa"/>
          </w:tcPr>
          <w:p w14:paraId="49A72CE0"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10.05am – 10.55 am</w:t>
            </w:r>
          </w:p>
        </w:tc>
        <w:tc>
          <w:tcPr>
            <w:tcW w:w="4536" w:type="dxa"/>
          </w:tcPr>
          <w:p w14:paraId="2D716F9C"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CEMPC Materials -Introduction</w:t>
            </w:r>
          </w:p>
          <w:p w14:paraId="73D36C2A" w14:textId="77777777" w:rsidR="006128F9" w:rsidRPr="00ED21D0" w:rsidRDefault="006128F9" w:rsidP="005116A4">
            <w:pPr>
              <w:spacing w:line="276" w:lineRule="auto"/>
              <w:jc w:val="both"/>
              <w:rPr>
                <w:rFonts w:ascii="Garamond" w:hAnsi="Garamond"/>
                <w:sz w:val="24"/>
                <w:szCs w:val="24"/>
                <w:lang w:val="en-US"/>
              </w:rPr>
            </w:pPr>
          </w:p>
        </w:tc>
        <w:tc>
          <w:tcPr>
            <w:tcW w:w="3260" w:type="dxa"/>
          </w:tcPr>
          <w:p w14:paraId="10E985D1"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Ronnie </w:t>
            </w:r>
            <w:proofErr w:type="spellStart"/>
            <w:r w:rsidRPr="00ED21D0">
              <w:rPr>
                <w:rFonts w:ascii="Garamond" w:hAnsi="Garamond"/>
                <w:sz w:val="24"/>
                <w:szCs w:val="24"/>
                <w:lang w:val="en-US"/>
              </w:rPr>
              <w:t>Obulemire</w:t>
            </w:r>
            <w:proofErr w:type="spellEnd"/>
          </w:p>
          <w:p w14:paraId="6B31CCCC" w14:textId="7D7FDA0D"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KNH – CTC</w:t>
            </w:r>
          </w:p>
        </w:tc>
      </w:tr>
      <w:tr w:rsidR="005116A4" w:rsidRPr="00ED21D0" w14:paraId="148429F6" w14:textId="77777777" w:rsidTr="000716AB">
        <w:tc>
          <w:tcPr>
            <w:tcW w:w="2269" w:type="dxa"/>
          </w:tcPr>
          <w:p w14:paraId="0FB62E32"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10.55am -12.00pm</w:t>
            </w:r>
          </w:p>
        </w:tc>
        <w:tc>
          <w:tcPr>
            <w:tcW w:w="4536" w:type="dxa"/>
          </w:tcPr>
          <w:p w14:paraId="5B16FC9E"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Effective Communication and Breaking bad news.</w:t>
            </w:r>
          </w:p>
          <w:p w14:paraId="1BE62C0B" w14:textId="77777777" w:rsidR="006128F9" w:rsidRPr="00ED21D0" w:rsidRDefault="006128F9" w:rsidP="005116A4">
            <w:pPr>
              <w:spacing w:line="276" w:lineRule="auto"/>
              <w:jc w:val="both"/>
              <w:rPr>
                <w:rFonts w:ascii="Garamond" w:hAnsi="Garamond"/>
                <w:sz w:val="24"/>
                <w:szCs w:val="24"/>
                <w:lang w:val="en-US"/>
              </w:rPr>
            </w:pPr>
          </w:p>
          <w:p w14:paraId="3A3B9A94" w14:textId="3734BE93"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Role plays</w:t>
            </w:r>
          </w:p>
        </w:tc>
        <w:tc>
          <w:tcPr>
            <w:tcW w:w="3260" w:type="dxa"/>
          </w:tcPr>
          <w:p w14:paraId="1BA5F6E9"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Gladys </w:t>
            </w:r>
            <w:proofErr w:type="spellStart"/>
            <w:r w:rsidRPr="00ED21D0">
              <w:rPr>
                <w:rFonts w:ascii="Garamond" w:hAnsi="Garamond"/>
                <w:sz w:val="24"/>
                <w:szCs w:val="24"/>
                <w:lang w:val="en-US"/>
              </w:rPr>
              <w:t>Mukosi</w:t>
            </w:r>
            <w:proofErr w:type="spellEnd"/>
            <w:r w:rsidRPr="00ED21D0">
              <w:rPr>
                <w:rFonts w:ascii="Garamond" w:hAnsi="Garamond"/>
                <w:sz w:val="24"/>
                <w:szCs w:val="24"/>
                <w:lang w:val="en-US"/>
              </w:rPr>
              <w:t>,</w:t>
            </w:r>
          </w:p>
          <w:p w14:paraId="48FE05A3"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KNH – CTC</w:t>
            </w:r>
          </w:p>
          <w:p w14:paraId="542B1282" w14:textId="77777777" w:rsidR="006128F9" w:rsidRPr="00ED21D0" w:rsidRDefault="006128F9" w:rsidP="005116A4">
            <w:pPr>
              <w:spacing w:line="276" w:lineRule="auto"/>
              <w:jc w:val="both"/>
              <w:rPr>
                <w:rFonts w:ascii="Garamond" w:hAnsi="Garamond"/>
                <w:sz w:val="24"/>
                <w:szCs w:val="24"/>
                <w:lang w:val="en-US"/>
              </w:rPr>
            </w:pPr>
          </w:p>
          <w:p w14:paraId="1371EC55"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All</w:t>
            </w:r>
          </w:p>
        </w:tc>
      </w:tr>
      <w:tr w:rsidR="005116A4" w:rsidRPr="00ED21D0" w14:paraId="7ADA362E" w14:textId="77777777" w:rsidTr="000716AB">
        <w:tc>
          <w:tcPr>
            <w:tcW w:w="2269" w:type="dxa"/>
            <w:shd w:val="clear" w:color="auto" w:fill="BFBFBF" w:themeFill="background1" w:themeFillShade="BF"/>
          </w:tcPr>
          <w:p w14:paraId="2D4A74DF" w14:textId="77777777" w:rsidR="006128F9" w:rsidRPr="00ED21D0" w:rsidRDefault="006128F9" w:rsidP="005116A4">
            <w:pPr>
              <w:spacing w:line="276" w:lineRule="auto"/>
              <w:jc w:val="both"/>
              <w:rPr>
                <w:rFonts w:ascii="Garamond" w:hAnsi="Garamond"/>
                <w:b/>
                <w:bCs/>
                <w:sz w:val="24"/>
                <w:szCs w:val="24"/>
                <w:lang w:val="en-US"/>
              </w:rPr>
            </w:pPr>
            <w:r w:rsidRPr="00ED21D0">
              <w:rPr>
                <w:rFonts w:ascii="Garamond" w:hAnsi="Garamond"/>
                <w:b/>
                <w:bCs/>
                <w:sz w:val="24"/>
                <w:szCs w:val="24"/>
                <w:lang w:val="en-US"/>
              </w:rPr>
              <w:t xml:space="preserve">12.00pm -1.00pm </w:t>
            </w:r>
          </w:p>
        </w:tc>
        <w:tc>
          <w:tcPr>
            <w:tcW w:w="4536" w:type="dxa"/>
            <w:shd w:val="clear" w:color="auto" w:fill="BFBFBF" w:themeFill="background1" w:themeFillShade="BF"/>
          </w:tcPr>
          <w:p w14:paraId="1C7252D3" w14:textId="77777777" w:rsidR="006128F9" w:rsidRPr="00ED21D0" w:rsidRDefault="006128F9" w:rsidP="005116A4">
            <w:pPr>
              <w:spacing w:line="276" w:lineRule="auto"/>
              <w:jc w:val="both"/>
              <w:rPr>
                <w:rFonts w:ascii="Garamond" w:hAnsi="Garamond"/>
                <w:b/>
                <w:bCs/>
                <w:sz w:val="24"/>
                <w:szCs w:val="24"/>
                <w:lang w:val="en-US"/>
              </w:rPr>
            </w:pPr>
            <w:r w:rsidRPr="00ED21D0">
              <w:rPr>
                <w:rFonts w:ascii="Garamond" w:hAnsi="Garamond"/>
                <w:b/>
                <w:bCs/>
                <w:sz w:val="24"/>
                <w:szCs w:val="24"/>
                <w:lang w:val="en-US"/>
              </w:rPr>
              <w:t>BREAK</w:t>
            </w:r>
          </w:p>
        </w:tc>
        <w:tc>
          <w:tcPr>
            <w:tcW w:w="3260" w:type="dxa"/>
            <w:shd w:val="clear" w:color="auto" w:fill="BFBFBF" w:themeFill="background1" w:themeFillShade="BF"/>
          </w:tcPr>
          <w:p w14:paraId="68E02AE3" w14:textId="77777777" w:rsidR="006128F9" w:rsidRPr="00ED21D0" w:rsidRDefault="006128F9" w:rsidP="005116A4">
            <w:pPr>
              <w:spacing w:line="276" w:lineRule="auto"/>
              <w:jc w:val="both"/>
              <w:rPr>
                <w:rFonts w:ascii="Garamond" w:hAnsi="Garamond"/>
                <w:sz w:val="24"/>
                <w:szCs w:val="24"/>
                <w:lang w:val="en-US"/>
              </w:rPr>
            </w:pPr>
          </w:p>
        </w:tc>
      </w:tr>
      <w:tr w:rsidR="005116A4" w:rsidRPr="00ED21D0" w14:paraId="267CFF6E" w14:textId="77777777" w:rsidTr="000716AB">
        <w:tc>
          <w:tcPr>
            <w:tcW w:w="2269" w:type="dxa"/>
            <w:shd w:val="clear" w:color="auto" w:fill="auto"/>
          </w:tcPr>
          <w:p w14:paraId="205D7C3F"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1.00pm -2.00pm</w:t>
            </w:r>
          </w:p>
        </w:tc>
        <w:tc>
          <w:tcPr>
            <w:tcW w:w="4536" w:type="dxa"/>
            <w:shd w:val="clear" w:color="auto" w:fill="auto"/>
          </w:tcPr>
          <w:p w14:paraId="3D744857"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CEMPC Materials – use and applying learning </w:t>
            </w:r>
          </w:p>
          <w:p w14:paraId="31080813" w14:textId="77777777" w:rsidR="006128F9" w:rsidRPr="00ED21D0" w:rsidRDefault="006128F9" w:rsidP="005116A4">
            <w:pPr>
              <w:spacing w:line="276" w:lineRule="auto"/>
              <w:jc w:val="both"/>
              <w:rPr>
                <w:rFonts w:ascii="Garamond" w:hAnsi="Garamond"/>
                <w:sz w:val="24"/>
                <w:szCs w:val="24"/>
                <w:lang w:val="en-US"/>
              </w:rPr>
            </w:pPr>
          </w:p>
          <w:p w14:paraId="1C2A8BE8" w14:textId="42BE7F5D"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Role play videos and discussion</w:t>
            </w:r>
          </w:p>
        </w:tc>
        <w:tc>
          <w:tcPr>
            <w:tcW w:w="3260" w:type="dxa"/>
            <w:shd w:val="clear" w:color="auto" w:fill="auto"/>
          </w:tcPr>
          <w:p w14:paraId="2746164E"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Gladys </w:t>
            </w:r>
            <w:proofErr w:type="spellStart"/>
            <w:r w:rsidRPr="00ED21D0">
              <w:rPr>
                <w:rFonts w:ascii="Garamond" w:hAnsi="Garamond"/>
                <w:sz w:val="24"/>
                <w:szCs w:val="24"/>
                <w:lang w:val="en-US"/>
              </w:rPr>
              <w:t>Mukosi</w:t>
            </w:r>
            <w:proofErr w:type="spellEnd"/>
          </w:p>
          <w:p w14:paraId="46D26BB4"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KNH – CTC</w:t>
            </w:r>
          </w:p>
          <w:p w14:paraId="29B882C1" w14:textId="77777777" w:rsidR="006128F9" w:rsidRPr="00ED21D0" w:rsidRDefault="006128F9" w:rsidP="005116A4">
            <w:pPr>
              <w:spacing w:line="276" w:lineRule="auto"/>
              <w:jc w:val="both"/>
              <w:rPr>
                <w:rFonts w:ascii="Garamond" w:hAnsi="Garamond"/>
                <w:sz w:val="24"/>
                <w:szCs w:val="24"/>
                <w:lang w:val="en-US"/>
              </w:rPr>
            </w:pPr>
          </w:p>
        </w:tc>
      </w:tr>
      <w:tr w:rsidR="005116A4" w:rsidRPr="00ED21D0" w14:paraId="0A3105FF" w14:textId="77777777" w:rsidTr="000716AB">
        <w:tc>
          <w:tcPr>
            <w:tcW w:w="2269" w:type="dxa"/>
          </w:tcPr>
          <w:p w14:paraId="245FE638"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2.00pm – 2.45pm</w:t>
            </w:r>
          </w:p>
        </w:tc>
        <w:tc>
          <w:tcPr>
            <w:tcW w:w="4536" w:type="dxa"/>
          </w:tcPr>
          <w:p w14:paraId="0E0FC238"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Addressing common workplace Challenges</w:t>
            </w:r>
          </w:p>
        </w:tc>
        <w:tc>
          <w:tcPr>
            <w:tcW w:w="3260" w:type="dxa"/>
          </w:tcPr>
          <w:p w14:paraId="0D9AA9F3"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Ronnie </w:t>
            </w:r>
            <w:proofErr w:type="spellStart"/>
            <w:r w:rsidRPr="00ED21D0">
              <w:rPr>
                <w:rFonts w:ascii="Garamond" w:hAnsi="Garamond"/>
                <w:sz w:val="24"/>
                <w:szCs w:val="24"/>
                <w:lang w:val="en-US"/>
              </w:rPr>
              <w:t>Obulemire</w:t>
            </w:r>
            <w:proofErr w:type="spellEnd"/>
            <w:r w:rsidRPr="00ED21D0">
              <w:rPr>
                <w:rFonts w:ascii="Garamond" w:hAnsi="Garamond"/>
                <w:sz w:val="24"/>
                <w:szCs w:val="24"/>
                <w:lang w:val="en-US"/>
              </w:rPr>
              <w:t xml:space="preserve"> </w:t>
            </w:r>
          </w:p>
          <w:p w14:paraId="3C18458D" w14:textId="2BE62561"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KNH - CTC</w:t>
            </w:r>
          </w:p>
        </w:tc>
      </w:tr>
      <w:tr w:rsidR="005116A4" w:rsidRPr="00ED21D0" w14:paraId="019A7E1A" w14:textId="77777777" w:rsidTr="000716AB">
        <w:tc>
          <w:tcPr>
            <w:tcW w:w="2269" w:type="dxa"/>
          </w:tcPr>
          <w:p w14:paraId="15BFC96D"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2.45pm – 3.30pm</w:t>
            </w:r>
          </w:p>
        </w:tc>
        <w:tc>
          <w:tcPr>
            <w:tcW w:w="4536" w:type="dxa"/>
          </w:tcPr>
          <w:p w14:paraId="799F2081"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CEMPC Material Management </w:t>
            </w:r>
          </w:p>
          <w:p w14:paraId="68AEE0C2" w14:textId="77777777" w:rsidR="006128F9" w:rsidRPr="00ED21D0" w:rsidRDefault="006128F9" w:rsidP="005116A4">
            <w:pPr>
              <w:pStyle w:val="ListParagraph"/>
              <w:numPr>
                <w:ilvl w:val="0"/>
                <w:numId w:val="13"/>
              </w:numPr>
              <w:spacing w:line="276" w:lineRule="auto"/>
              <w:jc w:val="both"/>
              <w:rPr>
                <w:rFonts w:ascii="Garamond" w:hAnsi="Garamond"/>
                <w:sz w:val="24"/>
                <w:szCs w:val="24"/>
                <w:lang w:val="en-US"/>
              </w:rPr>
            </w:pPr>
            <w:r w:rsidRPr="00ED21D0">
              <w:rPr>
                <w:rFonts w:ascii="Garamond" w:hAnsi="Garamond"/>
                <w:sz w:val="24"/>
                <w:szCs w:val="24"/>
                <w:lang w:val="en-US"/>
              </w:rPr>
              <w:t>Record keeping</w:t>
            </w:r>
          </w:p>
          <w:p w14:paraId="17F161E6" w14:textId="77777777" w:rsidR="006128F9" w:rsidRPr="00ED21D0" w:rsidRDefault="006128F9" w:rsidP="005116A4">
            <w:pPr>
              <w:pStyle w:val="ListParagraph"/>
              <w:numPr>
                <w:ilvl w:val="0"/>
                <w:numId w:val="13"/>
              </w:numPr>
              <w:spacing w:line="276" w:lineRule="auto"/>
              <w:jc w:val="both"/>
              <w:rPr>
                <w:rFonts w:ascii="Garamond" w:hAnsi="Garamond"/>
                <w:sz w:val="24"/>
                <w:szCs w:val="24"/>
                <w:lang w:val="en-US"/>
              </w:rPr>
            </w:pPr>
            <w:r w:rsidRPr="00ED21D0">
              <w:rPr>
                <w:rFonts w:ascii="Garamond" w:hAnsi="Garamond"/>
                <w:sz w:val="24"/>
                <w:szCs w:val="24"/>
                <w:lang w:val="en-US"/>
              </w:rPr>
              <w:t>Ordering and issuing of materials</w:t>
            </w:r>
          </w:p>
          <w:p w14:paraId="22456BDB" w14:textId="77777777" w:rsidR="006128F9" w:rsidRPr="00ED21D0" w:rsidRDefault="006128F9" w:rsidP="005116A4">
            <w:pPr>
              <w:spacing w:line="276" w:lineRule="auto"/>
              <w:jc w:val="both"/>
              <w:rPr>
                <w:rFonts w:ascii="Garamond" w:hAnsi="Garamond"/>
                <w:sz w:val="24"/>
                <w:szCs w:val="24"/>
                <w:lang w:val="en-US"/>
              </w:rPr>
            </w:pPr>
          </w:p>
        </w:tc>
        <w:tc>
          <w:tcPr>
            <w:tcW w:w="3260" w:type="dxa"/>
          </w:tcPr>
          <w:p w14:paraId="5C4765FB"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Charles </w:t>
            </w:r>
            <w:proofErr w:type="spellStart"/>
            <w:r w:rsidRPr="00ED21D0">
              <w:rPr>
                <w:rFonts w:ascii="Garamond" w:hAnsi="Garamond"/>
                <w:sz w:val="24"/>
                <w:szCs w:val="24"/>
                <w:lang w:val="en-US"/>
              </w:rPr>
              <w:t>Muya</w:t>
            </w:r>
            <w:proofErr w:type="spellEnd"/>
            <w:r w:rsidRPr="00ED21D0">
              <w:rPr>
                <w:rFonts w:ascii="Garamond" w:hAnsi="Garamond"/>
                <w:sz w:val="24"/>
                <w:szCs w:val="24"/>
                <w:lang w:val="en-US"/>
              </w:rPr>
              <w:t>,</w:t>
            </w:r>
          </w:p>
          <w:p w14:paraId="3A203B94"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P.O -KENCO</w:t>
            </w:r>
          </w:p>
        </w:tc>
      </w:tr>
      <w:tr w:rsidR="005116A4" w:rsidRPr="00ED21D0" w14:paraId="27F8C76E" w14:textId="77777777" w:rsidTr="000716AB">
        <w:tc>
          <w:tcPr>
            <w:tcW w:w="2269" w:type="dxa"/>
          </w:tcPr>
          <w:p w14:paraId="1EE45D0D"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 xml:space="preserve">3.30pm – 3.45pm </w:t>
            </w:r>
          </w:p>
        </w:tc>
        <w:tc>
          <w:tcPr>
            <w:tcW w:w="4536" w:type="dxa"/>
          </w:tcPr>
          <w:p w14:paraId="39D278A4" w14:textId="7777777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Closing Remarks</w:t>
            </w:r>
          </w:p>
        </w:tc>
        <w:tc>
          <w:tcPr>
            <w:tcW w:w="3260" w:type="dxa"/>
          </w:tcPr>
          <w:p w14:paraId="5694DD40" w14:textId="654BE6E7" w:rsidR="006128F9" w:rsidRPr="00ED21D0" w:rsidRDefault="006128F9" w:rsidP="005116A4">
            <w:pPr>
              <w:spacing w:line="276" w:lineRule="auto"/>
              <w:jc w:val="both"/>
              <w:rPr>
                <w:rFonts w:ascii="Garamond" w:hAnsi="Garamond"/>
                <w:sz w:val="24"/>
                <w:szCs w:val="24"/>
                <w:lang w:val="en-US"/>
              </w:rPr>
            </w:pPr>
            <w:r w:rsidRPr="00ED21D0">
              <w:rPr>
                <w:rFonts w:ascii="Garamond" w:hAnsi="Garamond"/>
                <w:sz w:val="24"/>
                <w:szCs w:val="24"/>
                <w:lang w:val="en-US"/>
              </w:rPr>
              <w:t>KENCO</w:t>
            </w:r>
          </w:p>
        </w:tc>
      </w:tr>
    </w:tbl>
    <w:p w14:paraId="288A71CC" w14:textId="77777777" w:rsidR="00D45283" w:rsidRPr="00ED21D0" w:rsidRDefault="00D45283" w:rsidP="00F076ED">
      <w:pPr>
        <w:spacing w:line="276" w:lineRule="auto"/>
        <w:rPr>
          <w:rFonts w:ascii="Garamond" w:hAnsi="Garamond" w:cs="Times New Roman"/>
          <w:b/>
          <w:sz w:val="24"/>
          <w:szCs w:val="24"/>
        </w:rPr>
      </w:pPr>
    </w:p>
    <w:p w14:paraId="2505325A" w14:textId="06F60E2C" w:rsidR="000716AB" w:rsidRPr="00ED21D0" w:rsidRDefault="009B621E" w:rsidP="00B54AAA">
      <w:pPr>
        <w:spacing w:line="276" w:lineRule="auto"/>
        <w:ind w:left="360"/>
        <w:jc w:val="center"/>
        <w:rPr>
          <w:rFonts w:ascii="Garamond" w:hAnsi="Garamond" w:cs="Times New Roman"/>
          <w:b/>
          <w:sz w:val="24"/>
          <w:szCs w:val="24"/>
        </w:rPr>
      </w:pPr>
      <w:r w:rsidRPr="00ED21D0">
        <w:rPr>
          <w:rFonts w:ascii="Garamond" w:hAnsi="Garamond" w:cs="Times New Roman"/>
          <w:b/>
          <w:sz w:val="24"/>
          <w:szCs w:val="24"/>
        </w:rPr>
        <w:t>……. End……</w:t>
      </w:r>
    </w:p>
    <w:sectPr w:rsidR="000716AB" w:rsidRPr="00ED21D0" w:rsidSect="00442F62">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D4C9" w14:textId="77777777" w:rsidR="004C03AC" w:rsidRDefault="004C03AC" w:rsidP="00E24481">
      <w:pPr>
        <w:spacing w:after="0" w:line="240" w:lineRule="auto"/>
      </w:pPr>
      <w:r>
        <w:separator/>
      </w:r>
    </w:p>
  </w:endnote>
  <w:endnote w:type="continuationSeparator" w:id="0">
    <w:p w14:paraId="1B4F7188" w14:textId="77777777" w:rsidR="004C03AC" w:rsidRDefault="004C03AC" w:rsidP="00E2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312905"/>
      <w:docPartObj>
        <w:docPartGallery w:val="Page Numbers (Bottom of Page)"/>
        <w:docPartUnique/>
      </w:docPartObj>
    </w:sdtPr>
    <w:sdtEndPr/>
    <w:sdtContent>
      <w:sdt>
        <w:sdtPr>
          <w:id w:val="-1769616900"/>
          <w:docPartObj>
            <w:docPartGallery w:val="Page Numbers (Top of Page)"/>
            <w:docPartUnique/>
          </w:docPartObj>
        </w:sdtPr>
        <w:sdtEndPr/>
        <w:sdtContent>
          <w:p w14:paraId="64BA0757" w14:textId="77777777" w:rsidR="00934455" w:rsidRDefault="009344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4FB87E67" w14:textId="77777777" w:rsidR="00934455" w:rsidRDefault="0093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ECCC" w14:textId="77777777" w:rsidR="004C03AC" w:rsidRDefault="004C03AC" w:rsidP="00E24481">
      <w:pPr>
        <w:spacing w:after="0" w:line="240" w:lineRule="auto"/>
      </w:pPr>
      <w:r>
        <w:separator/>
      </w:r>
    </w:p>
  </w:footnote>
  <w:footnote w:type="continuationSeparator" w:id="0">
    <w:p w14:paraId="2EA213F5" w14:textId="77777777" w:rsidR="004C03AC" w:rsidRDefault="004C03AC" w:rsidP="00E2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5CFB" w14:textId="77777777" w:rsidR="00934455" w:rsidRDefault="00934455">
    <w:pPr>
      <w:pStyle w:val="Header"/>
    </w:pPr>
  </w:p>
  <w:p w14:paraId="178DF036" w14:textId="77777777" w:rsidR="00934455" w:rsidRDefault="0093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B15"/>
    <w:multiLevelType w:val="hybridMultilevel"/>
    <w:tmpl w:val="5C7A1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43650"/>
    <w:multiLevelType w:val="hybridMultilevel"/>
    <w:tmpl w:val="D2A0E3E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75304"/>
    <w:multiLevelType w:val="hybridMultilevel"/>
    <w:tmpl w:val="0B1CA9F6"/>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6E2615D"/>
    <w:multiLevelType w:val="hybridMultilevel"/>
    <w:tmpl w:val="EFBED09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9DD3F58"/>
    <w:multiLevelType w:val="hybridMultilevel"/>
    <w:tmpl w:val="963619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B977B9A"/>
    <w:multiLevelType w:val="hybridMultilevel"/>
    <w:tmpl w:val="1D04A34E"/>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E066964"/>
    <w:multiLevelType w:val="hybridMultilevel"/>
    <w:tmpl w:val="E0B287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E9724CB"/>
    <w:multiLevelType w:val="hybridMultilevel"/>
    <w:tmpl w:val="9820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22F1F"/>
    <w:multiLevelType w:val="hybridMultilevel"/>
    <w:tmpl w:val="CC78CE6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FCA131B"/>
    <w:multiLevelType w:val="hybridMultilevel"/>
    <w:tmpl w:val="7380535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30183DB8"/>
    <w:multiLevelType w:val="hybridMultilevel"/>
    <w:tmpl w:val="0AB4ED2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1930CE1"/>
    <w:multiLevelType w:val="hybridMultilevel"/>
    <w:tmpl w:val="AC26DA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1D53920"/>
    <w:multiLevelType w:val="hybridMultilevel"/>
    <w:tmpl w:val="6A1624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EF3141"/>
    <w:multiLevelType w:val="hybridMultilevel"/>
    <w:tmpl w:val="8918FC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DC74C3"/>
    <w:multiLevelType w:val="hybridMultilevel"/>
    <w:tmpl w:val="0F707D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0A4D43"/>
    <w:multiLevelType w:val="hybridMultilevel"/>
    <w:tmpl w:val="ADB0C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0CEC"/>
    <w:multiLevelType w:val="hybridMultilevel"/>
    <w:tmpl w:val="FDB49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11196"/>
    <w:multiLevelType w:val="hybridMultilevel"/>
    <w:tmpl w:val="A150FC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8C137DD"/>
    <w:multiLevelType w:val="hybridMultilevel"/>
    <w:tmpl w:val="D0A24C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A36E8"/>
    <w:multiLevelType w:val="hybridMultilevel"/>
    <w:tmpl w:val="3174B0F8"/>
    <w:lvl w:ilvl="0" w:tplc="08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E2F37D6"/>
    <w:multiLevelType w:val="hybridMultilevel"/>
    <w:tmpl w:val="8C0C3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8"/>
  </w:num>
  <w:num w:numId="5">
    <w:abstractNumId w:val="7"/>
  </w:num>
  <w:num w:numId="6">
    <w:abstractNumId w:val="16"/>
  </w:num>
  <w:num w:numId="7">
    <w:abstractNumId w:val="0"/>
  </w:num>
  <w:num w:numId="8">
    <w:abstractNumId w:val="1"/>
  </w:num>
  <w:num w:numId="9">
    <w:abstractNumId w:val="20"/>
  </w:num>
  <w:num w:numId="10">
    <w:abstractNumId w:val="4"/>
  </w:num>
  <w:num w:numId="11">
    <w:abstractNumId w:val="17"/>
  </w:num>
  <w:num w:numId="12">
    <w:abstractNumId w:val="14"/>
  </w:num>
  <w:num w:numId="13">
    <w:abstractNumId w:val="6"/>
  </w:num>
  <w:num w:numId="14">
    <w:abstractNumId w:val="8"/>
  </w:num>
  <w:num w:numId="15">
    <w:abstractNumId w:val="11"/>
  </w:num>
  <w:num w:numId="16">
    <w:abstractNumId w:val="19"/>
  </w:num>
  <w:num w:numId="17">
    <w:abstractNumId w:val="3"/>
  </w:num>
  <w:num w:numId="18">
    <w:abstractNumId w:val="9"/>
  </w:num>
  <w:num w:numId="19">
    <w:abstractNumId w:val="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16"/>
    <w:rsid w:val="00020ED4"/>
    <w:rsid w:val="00022C4A"/>
    <w:rsid w:val="000716AB"/>
    <w:rsid w:val="0008652F"/>
    <w:rsid w:val="000B5571"/>
    <w:rsid w:val="000D22D0"/>
    <w:rsid w:val="000F07B5"/>
    <w:rsid w:val="00114EF8"/>
    <w:rsid w:val="00117823"/>
    <w:rsid w:val="00124368"/>
    <w:rsid w:val="0013396A"/>
    <w:rsid w:val="00143ADF"/>
    <w:rsid w:val="00163A3E"/>
    <w:rsid w:val="0016557C"/>
    <w:rsid w:val="001C2357"/>
    <w:rsid w:val="001D19BD"/>
    <w:rsid w:val="001E792D"/>
    <w:rsid w:val="00210626"/>
    <w:rsid w:val="0021242A"/>
    <w:rsid w:val="0022742E"/>
    <w:rsid w:val="00231240"/>
    <w:rsid w:val="0025578B"/>
    <w:rsid w:val="00256D3A"/>
    <w:rsid w:val="00261003"/>
    <w:rsid w:val="00267D50"/>
    <w:rsid w:val="00284A60"/>
    <w:rsid w:val="002857DB"/>
    <w:rsid w:val="00287D8A"/>
    <w:rsid w:val="002A3AFB"/>
    <w:rsid w:val="002B2242"/>
    <w:rsid w:val="002B3666"/>
    <w:rsid w:val="002D1CDD"/>
    <w:rsid w:val="002E3DF9"/>
    <w:rsid w:val="002E4CA7"/>
    <w:rsid w:val="002F7B44"/>
    <w:rsid w:val="003132F6"/>
    <w:rsid w:val="00382FF1"/>
    <w:rsid w:val="00396AF6"/>
    <w:rsid w:val="00396DD2"/>
    <w:rsid w:val="003C4170"/>
    <w:rsid w:val="003F59E3"/>
    <w:rsid w:val="00411887"/>
    <w:rsid w:val="00417BB3"/>
    <w:rsid w:val="004306D6"/>
    <w:rsid w:val="00442F62"/>
    <w:rsid w:val="004822AE"/>
    <w:rsid w:val="00495293"/>
    <w:rsid w:val="004A2638"/>
    <w:rsid w:val="004B6291"/>
    <w:rsid w:val="004C03AC"/>
    <w:rsid w:val="004C67DE"/>
    <w:rsid w:val="004D7874"/>
    <w:rsid w:val="005049A9"/>
    <w:rsid w:val="00506A39"/>
    <w:rsid w:val="005116A4"/>
    <w:rsid w:val="00520CFA"/>
    <w:rsid w:val="005472C5"/>
    <w:rsid w:val="005539A5"/>
    <w:rsid w:val="00557C2C"/>
    <w:rsid w:val="00567497"/>
    <w:rsid w:val="0056787D"/>
    <w:rsid w:val="005823DB"/>
    <w:rsid w:val="00582A19"/>
    <w:rsid w:val="005918F0"/>
    <w:rsid w:val="005C1DD4"/>
    <w:rsid w:val="005C36EB"/>
    <w:rsid w:val="005E4C8D"/>
    <w:rsid w:val="006038BC"/>
    <w:rsid w:val="006128F9"/>
    <w:rsid w:val="006252C0"/>
    <w:rsid w:val="00652A12"/>
    <w:rsid w:val="00653BCB"/>
    <w:rsid w:val="006802FC"/>
    <w:rsid w:val="00685300"/>
    <w:rsid w:val="006B2A97"/>
    <w:rsid w:val="006D6280"/>
    <w:rsid w:val="006E036F"/>
    <w:rsid w:val="006E7B4E"/>
    <w:rsid w:val="006F40BC"/>
    <w:rsid w:val="006F5E79"/>
    <w:rsid w:val="0070081A"/>
    <w:rsid w:val="007022D8"/>
    <w:rsid w:val="00730BAC"/>
    <w:rsid w:val="0074702F"/>
    <w:rsid w:val="00752C9B"/>
    <w:rsid w:val="007A4B40"/>
    <w:rsid w:val="007B1760"/>
    <w:rsid w:val="007F45DD"/>
    <w:rsid w:val="00812113"/>
    <w:rsid w:val="0081257A"/>
    <w:rsid w:val="00842E98"/>
    <w:rsid w:val="0084350D"/>
    <w:rsid w:val="00852AB8"/>
    <w:rsid w:val="00863928"/>
    <w:rsid w:val="00865F47"/>
    <w:rsid w:val="0089567D"/>
    <w:rsid w:val="008A7167"/>
    <w:rsid w:val="008B07A6"/>
    <w:rsid w:val="008C3207"/>
    <w:rsid w:val="008C59C7"/>
    <w:rsid w:val="008E7AD0"/>
    <w:rsid w:val="008F3230"/>
    <w:rsid w:val="0090056C"/>
    <w:rsid w:val="00904E4C"/>
    <w:rsid w:val="009176F6"/>
    <w:rsid w:val="00934455"/>
    <w:rsid w:val="00955EAC"/>
    <w:rsid w:val="00965DD7"/>
    <w:rsid w:val="00967E45"/>
    <w:rsid w:val="009702D9"/>
    <w:rsid w:val="00982FBA"/>
    <w:rsid w:val="009B1DFC"/>
    <w:rsid w:val="009B621E"/>
    <w:rsid w:val="00A0569A"/>
    <w:rsid w:val="00A13606"/>
    <w:rsid w:val="00A3566A"/>
    <w:rsid w:val="00A56E10"/>
    <w:rsid w:val="00A66377"/>
    <w:rsid w:val="00A70A28"/>
    <w:rsid w:val="00A91517"/>
    <w:rsid w:val="00A9170C"/>
    <w:rsid w:val="00AA295E"/>
    <w:rsid w:val="00AB162B"/>
    <w:rsid w:val="00AC1F70"/>
    <w:rsid w:val="00AC58BB"/>
    <w:rsid w:val="00AD440E"/>
    <w:rsid w:val="00B02625"/>
    <w:rsid w:val="00B037FF"/>
    <w:rsid w:val="00B11BEA"/>
    <w:rsid w:val="00B157EB"/>
    <w:rsid w:val="00B54AAA"/>
    <w:rsid w:val="00B72221"/>
    <w:rsid w:val="00B80DA4"/>
    <w:rsid w:val="00B968C5"/>
    <w:rsid w:val="00BD59A8"/>
    <w:rsid w:val="00BE3B16"/>
    <w:rsid w:val="00BE4C24"/>
    <w:rsid w:val="00BF4B10"/>
    <w:rsid w:val="00C227EF"/>
    <w:rsid w:val="00C35D76"/>
    <w:rsid w:val="00C4084D"/>
    <w:rsid w:val="00C50F79"/>
    <w:rsid w:val="00C51463"/>
    <w:rsid w:val="00C575CE"/>
    <w:rsid w:val="00C61815"/>
    <w:rsid w:val="00C62357"/>
    <w:rsid w:val="00C63CDB"/>
    <w:rsid w:val="00C707AC"/>
    <w:rsid w:val="00C754F5"/>
    <w:rsid w:val="00C76C4D"/>
    <w:rsid w:val="00C92168"/>
    <w:rsid w:val="00CA30D0"/>
    <w:rsid w:val="00CA5B66"/>
    <w:rsid w:val="00CB7F93"/>
    <w:rsid w:val="00CC011D"/>
    <w:rsid w:val="00D03576"/>
    <w:rsid w:val="00D11262"/>
    <w:rsid w:val="00D32050"/>
    <w:rsid w:val="00D45283"/>
    <w:rsid w:val="00D74101"/>
    <w:rsid w:val="00D76311"/>
    <w:rsid w:val="00DB34FD"/>
    <w:rsid w:val="00DB4BFC"/>
    <w:rsid w:val="00DC5F66"/>
    <w:rsid w:val="00DC6940"/>
    <w:rsid w:val="00DE1470"/>
    <w:rsid w:val="00E15306"/>
    <w:rsid w:val="00E234F8"/>
    <w:rsid w:val="00E24481"/>
    <w:rsid w:val="00E26146"/>
    <w:rsid w:val="00E52874"/>
    <w:rsid w:val="00E630AE"/>
    <w:rsid w:val="00E92D6F"/>
    <w:rsid w:val="00E93C3C"/>
    <w:rsid w:val="00E97EB4"/>
    <w:rsid w:val="00EC07F1"/>
    <w:rsid w:val="00ED21D0"/>
    <w:rsid w:val="00ED5C1F"/>
    <w:rsid w:val="00EF0D6E"/>
    <w:rsid w:val="00EF608F"/>
    <w:rsid w:val="00EF73EC"/>
    <w:rsid w:val="00F03579"/>
    <w:rsid w:val="00F04B90"/>
    <w:rsid w:val="00F076ED"/>
    <w:rsid w:val="00F32DDA"/>
    <w:rsid w:val="00F72E75"/>
    <w:rsid w:val="00F82056"/>
    <w:rsid w:val="00FA4BBB"/>
    <w:rsid w:val="00FB674E"/>
    <w:rsid w:val="00FC5866"/>
    <w:rsid w:val="00FE23A0"/>
    <w:rsid w:val="00FF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F5E7"/>
  <w15:chartTrackingRefBased/>
  <w15:docId w15:val="{14652D76-3054-427D-B23B-1A35587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B16"/>
    <w:pPr>
      <w:ind w:left="720"/>
      <w:contextualSpacing/>
    </w:pPr>
  </w:style>
  <w:style w:type="paragraph" w:styleId="Header">
    <w:name w:val="header"/>
    <w:basedOn w:val="Normal"/>
    <w:link w:val="HeaderChar"/>
    <w:uiPriority w:val="99"/>
    <w:unhideWhenUsed/>
    <w:rsid w:val="00E24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81"/>
  </w:style>
  <w:style w:type="paragraph" w:styleId="Footer">
    <w:name w:val="footer"/>
    <w:basedOn w:val="Normal"/>
    <w:link w:val="FooterChar"/>
    <w:uiPriority w:val="99"/>
    <w:unhideWhenUsed/>
    <w:rsid w:val="00E24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81"/>
  </w:style>
  <w:style w:type="character" w:styleId="Hyperlink">
    <w:name w:val="Hyperlink"/>
    <w:basedOn w:val="DefaultParagraphFont"/>
    <w:uiPriority w:val="99"/>
    <w:unhideWhenUsed/>
    <w:rsid w:val="00442F62"/>
    <w:rPr>
      <w:color w:val="0563C1" w:themeColor="hyperlink"/>
      <w:u w:val="single"/>
    </w:rPr>
  </w:style>
  <w:style w:type="character" w:styleId="UnresolvedMention">
    <w:name w:val="Unresolved Mention"/>
    <w:basedOn w:val="DefaultParagraphFont"/>
    <w:uiPriority w:val="99"/>
    <w:semiHidden/>
    <w:unhideWhenUsed/>
    <w:rsid w:val="00396DD2"/>
    <w:rPr>
      <w:color w:val="605E5C"/>
      <w:shd w:val="clear" w:color="auto" w:fill="E1DFDD"/>
    </w:rPr>
  </w:style>
  <w:style w:type="paragraph" w:styleId="NormalWeb">
    <w:name w:val="Normal (Web)"/>
    <w:basedOn w:val="Normal"/>
    <w:uiPriority w:val="99"/>
    <w:semiHidden/>
    <w:unhideWhenUsed/>
    <w:rsid w:val="00ED21D0"/>
    <w:pPr>
      <w:spacing w:before="100" w:beforeAutospacing="1" w:after="100" w:afterAutospacing="1" w:line="240" w:lineRule="auto"/>
    </w:pPr>
    <w:rPr>
      <w:rFonts w:ascii="Times New Roman" w:eastAsia="Times New Roman" w:hAnsi="Times New Roman" w:cs="Times New Roman"/>
      <w:sz w:val="24"/>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943728">
      <w:bodyDiv w:val="1"/>
      <w:marLeft w:val="0"/>
      <w:marRight w:val="0"/>
      <w:marTop w:val="0"/>
      <w:marBottom w:val="0"/>
      <w:divBdr>
        <w:top w:val="none" w:sz="0" w:space="0" w:color="auto"/>
        <w:left w:val="none" w:sz="0" w:space="0" w:color="auto"/>
        <w:bottom w:val="none" w:sz="0" w:space="0" w:color="auto"/>
        <w:right w:val="none" w:sz="0" w:space="0" w:color="auto"/>
      </w:divBdr>
      <w:divsChild>
        <w:div w:id="2062511744">
          <w:marLeft w:val="0"/>
          <w:marRight w:val="0"/>
          <w:marTop w:val="0"/>
          <w:marBottom w:val="0"/>
          <w:divBdr>
            <w:top w:val="none" w:sz="0" w:space="0" w:color="auto"/>
            <w:left w:val="none" w:sz="0" w:space="0" w:color="auto"/>
            <w:bottom w:val="none" w:sz="0" w:space="0" w:color="auto"/>
            <w:right w:val="none" w:sz="0" w:space="0" w:color="auto"/>
          </w:divBdr>
        </w:div>
        <w:div w:id="78329898">
          <w:marLeft w:val="0"/>
          <w:marRight w:val="0"/>
          <w:marTop w:val="0"/>
          <w:marBottom w:val="0"/>
          <w:divBdr>
            <w:top w:val="none" w:sz="0" w:space="0" w:color="auto"/>
            <w:left w:val="none" w:sz="0" w:space="0" w:color="auto"/>
            <w:bottom w:val="none" w:sz="0" w:space="0" w:color="auto"/>
            <w:right w:val="none" w:sz="0" w:space="0" w:color="auto"/>
          </w:divBdr>
          <w:divsChild>
            <w:div w:id="1465586123">
              <w:marLeft w:val="0"/>
              <w:marRight w:val="0"/>
              <w:marTop w:val="0"/>
              <w:marBottom w:val="0"/>
              <w:divBdr>
                <w:top w:val="none" w:sz="0" w:space="0" w:color="auto"/>
                <w:left w:val="none" w:sz="0" w:space="0" w:color="auto"/>
                <w:bottom w:val="none" w:sz="0" w:space="0" w:color="auto"/>
                <w:right w:val="none" w:sz="0" w:space="0" w:color="auto"/>
              </w:divBdr>
            </w:div>
            <w:div w:id="1376079668">
              <w:marLeft w:val="0"/>
              <w:marRight w:val="0"/>
              <w:marTop w:val="0"/>
              <w:marBottom w:val="0"/>
              <w:divBdr>
                <w:top w:val="none" w:sz="0" w:space="0" w:color="auto"/>
                <w:left w:val="none" w:sz="0" w:space="0" w:color="auto"/>
                <w:bottom w:val="none" w:sz="0" w:space="0" w:color="auto"/>
                <w:right w:val="none" w:sz="0" w:space="0" w:color="auto"/>
              </w:divBdr>
            </w:div>
            <w:div w:id="971861663">
              <w:marLeft w:val="0"/>
              <w:marRight w:val="0"/>
              <w:marTop w:val="0"/>
              <w:marBottom w:val="0"/>
              <w:divBdr>
                <w:top w:val="none" w:sz="0" w:space="0" w:color="auto"/>
                <w:left w:val="none" w:sz="0" w:space="0" w:color="auto"/>
                <w:bottom w:val="none" w:sz="0" w:space="0" w:color="auto"/>
                <w:right w:val="none" w:sz="0" w:space="0" w:color="auto"/>
              </w:divBdr>
              <w:divsChild>
                <w:div w:id="2077237749">
                  <w:marLeft w:val="0"/>
                  <w:marRight w:val="0"/>
                  <w:marTop w:val="0"/>
                  <w:marBottom w:val="0"/>
                  <w:divBdr>
                    <w:top w:val="none" w:sz="0" w:space="0" w:color="auto"/>
                    <w:left w:val="none" w:sz="0" w:space="0" w:color="auto"/>
                    <w:bottom w:val="none" w:sz="0" w:space="0" w:color="auto"/>
                    <w:right w:val="none" w:sz="0" w:space="0" w:color="auto"/>
                  </w:divBdr>
                  <w:divsChild>
                    <w:div w:id="1953126609">
                      <w:marLeft w:val="0"/>
                      <w:marRight w:val="0"/>
                      <w:marTop w:val="0"/>
                      <w:marBottom w:val="0"/>
                      <w:divBdr>
                        <w:top w:val="none" w:sz="0" w:space="0" w:color="auto"/>
                        <w:left w:val="none" w:sz="0" w:space="0" w:color="auto"/>
                        <w:bottom w:val="none" w:sz="0" w:space="0" w:color="auto"/>
                        <w:right w:val="none" w:sz="0" w:space="0" w:color="auto"/>
                      </w:divBdr>
                      <w:divsChild>
                        <w:div w:id="845633969">
                          <w:marLeft w:val="0"/>
                          <w:marRight w:val="0"/>
                          <w:marTop w:val="0"/>
                          <w:marBottom w:val="0"/>
                          <w:divBdr>
                            <w:top w:val="none" w:sz="0" w:space="0" w:color="auto"/>
                            <w:left w:val="none" w:sz="0" w:space="0" w:color="auto"/>
                            <w:bottom w:val="none" w:sz="0" w:space="0" w:color="auto"/>
                            <w:right w:val="none" w:sz="0" w:space="0" w:color="auto"/>
                          </w:divBdr>
                          <w:divsChild>
                            <w:div w:id="6333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tuku494@gmail.com" TargetMode="External"/><Relationship Id="rId18" Type="http://schemas.openxmlformats.org/officeDocument/2006/relationships/hyperlink" Target="mailto:hellenmotanya@gmail.com" TargetMode="External"/><Relationship Id="rId26" Type="http://schemas.openxmlformats.org/officeDocument/2006/relationships/hyperlink" Target="mailto:oruko045@gmail.com" TargetMode="External"/><Relationship Id="rId39" Type="http://schemas.openxmlformats.org/officeDocument/2006/relationships/hyperlink" Target="mailto:omapelu@gmail.com" TargetMode="External"/><Relationship Id="rId3" Type="http://schemas.openxmlformats.org/officeDocument/2006/relationships/styles" Target="styles.xml"/><Relationship Id="rId21" Type="http://schemas.openxmlformats.org/officeDocument/2006/relationships/hyperlink" Target="mailto:ronnyronix65@gmail.com" TargetMode="External"/><Relationship Id="rId34" Type="http://schemas.openxmlformats.org/officeDocument/2006/relationships/hyperlink" Target="mailto:ruthnzisa@yahoo.com" TargetMode="External"/><Relationship Id="rId42" Type="http://schemas.openxmlformats.org/officeDocument/2006/relationships/hyperlink" Target="mailto:dorothynyongo1@gmail.com" TargetMode="External"/><Relationship Id="rId7" Type="http://schemas.openxmlformats.org/officeDocument/2006/relationships/endnotes" Target="endnotes.xml"/><Relationship Id="rId12" Type="http://schemas.openxmlformats.org/officeDocument/2006/relationships/hyperlink" Target="mailto:neematag@gmail.com" TargetMode="External"/><Relationship Id="rId17" Type="http://schemas.openxmlformats.org/officeDocument/2006/relationships/hyperlink" Target="mailto:leahchep08@gmail.com" TargetMode="External"/><Relationship Id="rId25" Type="http://schemas.openxmlformats.org/officeDocument/2006/relationships/hyperlink" Target="mailto:hannahwangecig@gmail.com" TargetMode="External"/><Relationship Id="rId33" Type="http://schemas.openxmlformats.org/officeDocument/2006/relationships/hyperlink" Target="mailto:Joychemu12@gmail.com" TargetMode="External"/><Relationship Id="rId38" Type="http://schemas.openxmlformats.org/officeDocument/2006/relationships/hyperlink" Target="mailto:muthwalegm@yahoo.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maundu276@gmail.com" TargetMode="External"/><Relationship Id="rId20" Type="http://schemas.openxmlformats.org/officeDocument/2006/relationships/hyperlink" Target="mailto:esthernzembi70@gmail.com" TargetMode="External"/><Relationship Id="rId29" Type="http://schemas.openxmlformats.org/officeDocument/2006/relationships/hyperlink" Target="mailto:leylamohdomar11@gmail.com" TargetMode="External"/><Relationship Id="rId41" Type="http://schemas.openxmlformats.org/officeDocument/2006/relationships/hyperlink" Target="mailto:zippy@kehp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hajep@gmail.com" TargetMode="External"/><Relationship Id="rId24" Type="http://schemas.openxmlformats.org/officeDocument/2006/relationships/hyperlink" Target="mailto:njokiirene310@gmail.com" TargetMode="External"/><Relationship Id="rId32" Type="http://schemas.openxmlformats.org/officeDocument/2006/relationships/hyperlink" Target="mailto:eunicenjoki655@gmail.com" TargetMode="External"/><Relationship Id="rId37" Type="http://schemas.openxmlformats.org/officeDocument/2006/relationships/hyperlink" Target="mailto:cathywachira@gmail.com" TargetMode="External"/><Relationship Id="rId40" Type="http://schemas.openxmlformats.org/officeDocument/2006/relationships/hyperlink" Target="mailto:bmbuki@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mngunu1@gmail.com" TargetMode="External"/><Relationship Id="rId23" Type="http://schemas.openxmlformats.org/officeDocument/2006/relationships/hyperlink" Target="mailto:wamwangimargaret5@gmail.com" TargetMode="External"/><Relationship Id="rId28" Type="http://schemas.openxmlformats.org/officeDocument/2006/relationships/hyperlink" Target="mailto:palldoc@kijabehospital.org" TargetMode="External"/><Relationship Id="rId36" Type="http://schemas.openxmlformats.org/officeDocument/2006/relationships/hyperlink" Target="mailto:cecienw@gmail.com" TargetMode="External"/><Relationship Id="rId10" Type="http://schemas.openxmlformats.org/officeDocument/2006/relationships/hyperlink" Target="mailto:researchmanagertenwek@gmail.com" TargetMode="External"/><Relationship Id="rId19" Type="http://schemas.openxmlformats.org/officeDocument/2006/relationships/hyperlink" Target="mailto:seashan.halonda@gmail.com" TargetMode="External"/><Relationship Id="rId31" Type="http://schemas.openxmlformats.org/officeDocument/2006/relationships/hyperlink" Target="mailto:Jakinyi15@gmail.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petersonkirui@gmail.com" TargetMode="External"/><Relationship Id="rId14" Type="http://schemas.openxmlformats.org/officeDocument/2006/relationships/hyperlink" Target="mailto:penninahnzulah@gmail.com" TargetMode="External"/><Relationship Id="rId22" Type="http://schemas.openxmlformats.org/officeDocument/2006/relationships/hyperlink" Target="mailto:consolatanjeri38@gmail.com" TargetMode="External"/><Relationship Id="rId27" Type="http://schemas.openxmlformats.org/officeDocument/2006/relationships/hyperlink" Target="mailto:cyrusbiwott06@gmail.com" TargetMode="External"/><Relationship Id="rId30" Type="http://schemas.openxmlformats.org/officeDocument/2006/relationships/hyperlink" Target="mailto:rachelwarigia1@gmail.com" TargetMode="External"/><Relationship Id="rId35" Type="http://schemas.openxmlformats.org/officeDocument/2006/relationships/hyperlink" Target="mailto:mackuline.atieno@africanpalliativecare.or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A587B4-67DB-479F-969D-10F83075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One</dc:creator>
  <cp:keywords/>
  <dc:description/>
  <cp:lastModifiedBy>KENCO Programmes</cp:lastModifiedBy>
  <cp:revision>2</cp:revision>
  <dcterms:created xsi:type="dcterms:W3CDTF">2020-09-10T03:52:00Z</dcterms:created>
  <dcterms:modified xsi:type="dcterms:W3CDTF">2020-09-10T03:52:00Z</dcterms:modified>
</cp:coreProperties>
</file>