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379C" w14:textId="5B00BF5A" w:rsidR="002807CC" w:rsidRPr="00E242BC" w:rsidRDefault="00995816" w:rsidP="002807CC">
      <w:pPr>
        <w:tabs>
          <w:tab w:val="left" w:pos="2070"/>
        </w:tabs>
        <w:jc w:val="center"/>
        <w:rPr>
          <w:rFonts w:cstheme="minorHAnsi"/>
          <w:b/>
          <w:bCs/>
          <w:sz w:val="26"/>
          <w:szCs w:val="26"/>
        </w:rPr>
      </w:pPr>
      <w:r w:rsidRPr="00E242BC">
        <w:rPr>
          <w:rFonts w:cstheme="minorHAnsi"/>
          <w:b/>
          <w:bCs/>
          <w:sz w:val="26"/>
          <w:szCs w:val="26"/>
        </w:rPr>
        <w:t>PROJECT REPORT FOR 3</w:t>
      </w:r>
      <w:r w:rsidRPr="00E242BC">
        <w:rPr>
          <w:rFonts w:cstheme="minorHAnsi"/>
          <w:b/>
          <w:bCs/>
          <w:sz w:val="26"/>
          <w:szCs w:val="26"/>
          <w:vertAlign w:val="superscript"/>
        </w:rPr>
        <w:t>RD</w:t>
      </w:r>
      <w:r w:rsidRPr="00E242BC">
        <w:rPr>
          <w:rFonts w:cstheme="minorHAnsi"/>
          <w:b/>
          <w:bCs/>
          <w:sz w:val="26"/>
          <w:szCs w:val="26"/>
        </w:rPr>
        <w:t xml:space="preserve"> AND 4</w:t>
      </w:r>
      <w:r w:rsidRPr="00E242BC">
        <w:rPr>
          <w:rFonts w:cstheme="minorHAnsi"/>
          <w:b/>
          <w:bCs/>
          <w:sz w:val="26"/>
          <w:szCs w:val="26"/>
          <w:vertAlign w:val="superscript"/>
        </w:rPr>
        <w:t xml:space="preserve">TH </w:t>
      </w:r>
      <w:r w:rsidRPr="00E242BC">
        <w:rPr>
          <w:rFonts w:cstheme="minorHAnsi"/>
          <w:b/>
          <w:bCs/>
          <w:sz w:val="26"/>
          <w:szCs w:val="26"/>
        </w:rPr>
        <w:t>QUARTERS 2023</w:t>
      </w:r>
    </w:p>
    <w:p w14:paraId="312EC633" w14:textId="77777777" w:rsidR="00995816" w:rsidRDefault="00995816" w:rsidP="00995816">
      <w:pPr>
        <w:tabs>
          <w:tab w:val="left" w:pos="2070"/>
        </w:tabs>
        <w:rPr>
          <w:rFonts w:cstheme="minorHAnsi"/>
          <w:sz w:val="26"/>
          <w:szCs w:val="26"/>
        </w:rPr>
      </w:pPr>
    </w:p>
    <w:p w14:paraId="6A76580F" w14:textId="39125B6F" w:rsidR="00995816" w:rsidRDefault="00995816" w:rsidP="00995816">
      <w:pPr>
        <w:tabs>
          <w:tab w:val="left" w:pos="2070"/>
        </w:tabs>
        <w:rPr>
          <w:rFonts w:cstheme="minorHAnsi"/>
          <w:sz w:val="26"/>
          <w:szCs w:val="26"/>
        </w:rPr>
      </w:pPr>
      <w:r w:rsidRPr="00891D65">
        <w:rPr>
          <w:rFonts w:cstheme="minorHAnsi"/>
          <w:sz w:val="26"/>
          <w:szCs w:val="26"/>
        </w:rPr>
        <w:t>Ibadan Grammar School</w:t>
      </w:r>
      <w:r w:rsidR="000A4BD8">
        <w:rPr>
          <w:rFonts w:cstheme="minorHAnsi"/>
          <w:sz w:val="26"/>
          <w:szCs w:val="26"/>
        </w:rPr>
        <w:t xml:space="preserve"> </w:t>
      </w:r>
      <w:r w:rsidRPr="00891D65">
        <w:rPr>
          <w:rFonts w:cstheme="minorHAnsi"/>
          <w:sz w:val="26"/>
          <w:szCs w:val="26"/>
        </w:rPr>
        <w:t xml:space="preserve">is a </w:t>
      </w:r>
      <w:r>
        <w:rPr>
          <w:rFonts w:cstheme="minorHAnsi"/>
          <w:sz w:val="26"/>
          <w:szCs w:val="26"/>
        </w:rPr>
        <w:t xml:space="preserve">scarcely funded government </w:t>
      </w:r>
      <w:r w:rsidRPr="00891D65">
        <w:rPr>
          <w:rFonts w:cstheme="minorHAnsi"/>
          <w:sz w:val="26"/>
          <w:szCs w:val="26"/>
        </w:rPr>
        <w:t>high school which is situated in a catchment area where family resources are poor,</w:t>
      </w:r>
      <w:r>
        <w:rPr>
          <w:rFonts w:cstheme="minorHAnsi"/>
          <w:sz w:val="26"/>
          <w:szCs w:val="26"/>
        </w:rPr>
        <w:t xml:space="preserve"> and the economic landscape is highly deficient.</w:t>
      </w:r>
      <w:r w:rsidRPr="00891D65">
        <w:rPr>
          <w:rFonts w:cstheme="minorHAnsi"/>
          <w:sz w:val="26"/>
          <w:szCs w:val="26"/>
        </w:rPr>
        <w:t xml:space="preserve"> In spite of this </w:t>
      </w:r>
      <w:r>
        <w:rPr>
          <w:rFonts w:cstheme="minorHAnsi"/>
          <w:sz w:val="26"/>
          <w:szCs w:val="26"/>
        </w:rPr>
        <w:t>severe</w:t>
      </w:r>
      <w:r w:rsidRPr="00891D65">
        <w:rPr>
          <w:rFonts w:cstheme="minorHAnsi"/>
          <w:sz w:val="26"/>
          <w:szCs w:val="26"/>
        </w:rPr>
        <w:t xml:space="preserve"> economic background, parents are adamant about sending their children to school and their wards are equally determined to acquire education and take advantage of the opportunities given to them. Sometimes, the students appear in school without the mandated school uniforms</w:t>
      </w:r>
      <w:r>
        <w:rPr>
          <w:rFonts w:cstheme="minorHAnsi"/>
          <w:sz w:val="26"/>
          <w:szCs w:val="26"/>
        </w:rPr>
        <w:t xml:space="preserve"> and other paraphernalia</w:t>
      </w:r>
      <w:r w:rsidRPr="00891D65">
        <w:rPr>
          <w:rFonts w:cstheme="minorHAnsi"/>
          <w:sz w:val="26"/>
          <w:szCs w:val="26"/>
        </w:rPr>
        <w:t xml:space="preserve">. At other times, they refuse to show up in school either because their parents could not afford the </w:t>
      </w:r>
      <w:r>
        <w:rPr>
          <w:rFonts w:cstheme="minorHAnsi"/>
          <w:sz w:val="26"/>
          <w:szCs w:val="26"/>
        </w:rPr>
        <w:t xml:space="preserve">school </w:t>
      </w:r>
      <w:r w:rsidRPr="00891D65">
        <w:rPr>
          <w:rFonts w:cstheme="minorHAnsi"/>
          <w:sz w:val="26"/>
          <w:szCs w:val="26"/>
        </w:rPr>
        <w:t>fees or are unable to provide the necessary tools such as books</w:t>
      </w:r>
      <w:r>
        <w:rPr>
          <w:rFonts w:cstheme="minorHAnsi"/>
          <w:sz w:val="26"/>
          <w:szCs w:val="26"/>
        </w:rPr>
        <w:t xml:space="preserve">, </w:t>
      </w:r>
      <w:r w:rsidRPr="00891D65">
        <w:rPr>
          <w:rFonts w:cstheme="minorHAnsi"/>
          <w:sz w:val="26"/>
          <w:szCs w:val="26"/>
        </w:rPr>
        <w:t>stationery</w:t>
      </w:r>
      <w:r>
        <w:rPr>
          <w:rFonts w:cstheme="minorHAnsi"/>
          <w:sz w:val="26"/>
          <w:szCs w:val="26"/>
        </w:rPr>
        <w:t xml:space="preserve"> and unforms</w:t>
      </w:r>
      <w:r w:rsidRPr="00891D65">
        <w:rPr>
          <w:rFonts w:cstheme="minorHAnsi"/>
          <w:sz w:val="26"/>
          <w:szCs w:val="26"/>
        </w:rPr>
        <w:t>.</w:t>
      </w:r>
    </w:p>
    <w:p w14:paraId="591D26DE" w14:textId="77777777" w:rsidR="00995816" w:rsidRDefault="00995816" w:rsidP="00995816">
      <w:pPr>
        <w:tabs>
          <w:tab w:val="left" w:pos="2070"/>
        </w:tabs>
        <w:rPr>
          <w:rFonts w:cstheme="minorHAnsi"/>
          <w:sz w:val="26"/>
          <w:szCs w:val="26"/>
        </w:rPr>
      </w:pPr>
    </w:p>
    <w:p w14:paraId="4E68F04F" w14:textId="77777777" w:rsidR="00995816" w:rsidRDefault="00995816" w:rsidP="00995816">
      <w:pPr>
        <w:tabs>
          <w:tab w:val="left" w:pos="2070"/>
        </w:tabs>
        <w:rPr>
          <w:rFonts w:cstheme="minorHAnsi"/>
          <w:sz w:val="26"/>
          <w:szCs w:val="26"/>
        </w:rPr>
      </w:pPr>
      <w:r>
        <w:rPr>
          <w:rFonts w:cstheme="minorHAnsi"/>
          <w:sz w:val="26"/>
          <w:szCs w:val="26"/>
        </w:rPr>
        <w:t>Ibadan Grammar School Old Students Association NA, Inc (IGSOSANA) continues to actively engage with the school in respect of the academic performance of the students, development of badly needed physical structures, upgrading the quality of faculty as well as the welfare of indigent students whose parents can barely support their wards in school.</w:t>
      </w:r>
    </w:p>
    <w:p w14:paraId="2AD7E27D" w14:textId="77777777" w:rsidR="00995816" w:rsidRDefault="00995816" w:rsidP="00995816">
      <w:pPr>
        <w:tabs>
          <w:tab w:val="left" w:pos="2070"/>
        </w:tabs>
        <w:rPr>
          <w:rFonts w:cstheme="minorHAnsi"/>
          <w:sz w:val="26"/>
          <w:szCs w:val="26"/>
        </w:rPr>
      </w:pPr>
    </w:p>
    <w:p w14:paraId="37189C71" w14:textId="77777777" w:rsidR="00995816" w:rsidRDefault="00995816" w:rsidP="00995816">
      <w:pPr>
        <w:tabs>
          <w:tab w:val="left" w:pos="2070"/>
        </w:tabs>
        <w:rPr>
          <w:rFonts w:cstheme="minorHAnsi"/>
          <w:sz w:val="26"/>
          <w:szCs w:val="26"/>
        </w:rPr>
      </w:pPr>
      <w:r w:rsidRPr="00891D65">
        <w:rPr>
          <w:rFonts w:cstheme="minorHAnsi"/>
          <w:sz w:val="26"/>
          <w:szCs w:val="26"/>
        </w:rPr>
        <w:t xml:space="preserve">In the past 6 months, we have </w:t>
      </w:r>
      <w:r>
        <w:rPr>
          <w:rFonts w:cstheme="minorHAnsi"/>
          <w:sz w:val="26"/>
          <w:szCs w:val="26"/>
        </w:rPr>
        <w:t>executed the following programs with the support of our donors: -</w:t>
      </w:r>
    </w:p>
    <w:p w14:paraId="46367C62" w14:textId="77777777" w:rsidR="00995816" w:rsidRDefault="00995816" w:rsidP="00995816">
      <w:pPr>
        <w:tabs>
          <w:tab w:val="left" w:pos="2070"/>
        </w:tabs>
        <w:rPr>
          <w:rFonts w:cstheme="minorHAnsi"/>
          <w:sz w:val="26"/>
          <w:szCs w:val="26"/>
        </w:rPr>
      </w:pPr>
    </w:p>
    <w:p w14:paraId="36CD3F0D" w14:textId="5EDDD9D4" w:rsidR="00995816" w:rsidRDefault="00995816" w:rsidP="00995816">
      <w:pPr>
        <w:pStyle w:val="ListParagraph"/>
        <w:numPr>
          <w:ilvl w:val="0"/>
          <w:numId w:val="1"/>
        </w:numPr>
        <w:tabs>
          <w:tab w:val="left" w:pos="2070"/>
        </w:tabs>
        <w:ind w:left="360"/>
        <w:rPr>
          <w:rFonts w:asciiTheme="minorHAnsi" w:hAnsiTheme="minorHAnsi" w:cstheme="minorHAnsi"/>
          <w:sz w:val="26"/>
          <w:szCs w:val="26"/>
        </w:rPr>
      </w:pPr>
      <w:r w:rsidRPr="00995816">
        <w:rPr>
          <w:rFonts w:asciiTheme="minorHAnsi" w:hAnsiTheme="minorHAnsi" w:cstheme="minorHAnsi"/>
          <w:b/>
          <w:bCs/>
          <w:sz w:val="26"/>
          <w:szCs w:val="26"/>
        </w:rPr>
        <w:t>BOOK DRIVE &amp; E-LEARNING</w:t>
      </w:r>
      <w:r>
        <w:rPr>
          <w:rFonts w:asciiTheme="minorHAnsi" w:hAnsiTheme="minorHAnsi" w:cstheme="minorHAnsi"/>
          <w:sz w:val="26"/>
          <w:szCs w:val="26"/>
        </w:rPr>
        <w:t xml:space="preserve">: Mathematics and English textbooks were given to over 100 Senior Secondary School students so that they can have references to help them in and outside the classroom. We </w:t>
      </w:r>
      <w:r w:rsidR="00D3399B">
        <w:rPr>
          <w:rFonts w:asciiTheme="minorHAnsi" w:hAnsiTheme="minorHAnsi" w:cstheme="minorHAnsi"/>
          <w:sz w:val="26"/>
          <w:szCs w:val="26"/>
        </w:rPr>
        <w:t xml:space="preserve">were </w:t>
      </w:r>
      <w:r>
        <w:rPr>
          <w:rFonts w:asciiTheme="minorHAnsi" w:hAnsiTheme="minorHAnsi" w:cstheme="minorHAnsi"/>
          <w:sz w:val="26"/>
          <w:szCs w:val="26"/>
        </w:rPr>
        <w:t>also able to support computer workshops for some of the students.</w:t>
      </w:r>
    </w:p>
    <w:p w14:paraId="69394602" w14:textId="77777777" w:rsidR="00995816" w:rsidRPr="00995816" w:rsidRDefault="00995816" w:rsidP="00995816">
      <w:pPr>
        <w:pStyle w:val="ListParagraph"/>
        <w:tabs>
          <w:tab w:val="left" w:pos="2070"/>
        </w:tabs>
        <w:ind w:left="360"/>
        <w:rPr>
          <w:rFonts w:asciiTheme="minorHAnsi" w:hAnsiTheme="minorHAnsi" w:cstheme="minorHAnsi"/>
          <w:sz w:val="26"/>
          <w:szCs w:val="26"/>
        </w:rPr>
      </w:pPr>
    </w:p>
    <w:p w14:paraId="124AF855" w14:textId="77777777" w:rsidR="00995816" w:rsidRDefault="00995816" w:rsidP="00995816">
      <w:pPr>
        <w:pStyle w:val="ListParagraph"/>
        <w:tabs>
          <w:tab w:val="left" w:pos="2070"/>
        </w:tabs>
        <w:ind w:left="360"/>
        <w:rPr>
          <w:rFonts w:asciiTheme="minorHAnsi" w:hAnsiTheme="minorHAnsi" w:cstheme="minorHAnsi"/>
          <w:sz w:val="26"/>
          <w:szCs w:val="26"/>
        </w:rPr>
      </w:pPr>
      <w:r>
        <w:fldChar w:fldCharType="begin"/>
      </w:r>
      <w:r>
        <w:instrText xml:space="preserve"> INCLUDEPICTURE "https://phx02pap001files.storage.live.com/y4m5lcADp2fkpMoBMHeqOztX9akT5yNvHPwnMUG1rEj2lfLy95h7bbRiKYCBiesOAPuSQRcCxJ5CbibXhjQYLWjyqvHKo9OPNTysxn9oJ8KhwrR2U_HEKS9qdygkJiFWQLqsfVwIsNa4ayrUZYolwGex91EGynrl2q7p2BuKzxQM_cRoDTa60sF2WlyjO08P8KZEorlV70Bfbx3PVpOkr2yYA?encodeFailures=1&amp;width=2314&amp;height=1299" \* MERGEFORMATINET </w:instrText>
      </w:r>
      <w:r>
        <w:fldChar w:fldCharType="separate"/>
      </w:r>
      <w:r>
        <w:rPr>
          <w:noProof/>
        </w:rPr>
        <w:drawing>
          <wp:inline distT="0" distB="0" distL="0" distR="0" wp14:anchorId="65C3606D" wp14:editId="46B9B4BD">
            <wp:extent cx="6172200" cy="3465830"/>
            <wp:effectExtent l="0" t="0" r="0" b="1270"/>
            <wp:docPr id="1410965766" name="Picture 1" descr="A group of people hol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65766" name="Picture 1" descr="A group of people holding book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0" cy="3465830"/>
                    </a:xfrm>
                    <a:prstGeom prst="rect">
                      <a:avLst/>
                    </a:prstGeom>
                    <a:noFill/>
                    <a:ln>
                      <a:noFill/>
                    </a:ln>
                  </pic:spPr>
                </pic:pic>
              </a:graphicData>
            </a:graphic>
          </wp:inline>
        </w:drawing>
      </w:r>
      <w:r>
        <w:fldChar w:fldCharType="end"/>
      </w:r>
    </w:p>
    <w:p w14:paraId="612599BC" w14:textId="77777777" w:rsidR="00995816" w:rsidRDefault="00995816" w:rsidP="00995816">
      <w:pPr>
        <w:pStyle w:val="ListParagraph"/>
        <w:tabs>
          <w:tab w:val="left" w:pos="2070"/>
        </w:tabs>
        <w:ind w:left="360"/>
        <w:rPr>
          <w:rFonts w:asciiTheme="minorHAnsi" w:hAnsiTheme="minorHAnsi" w:cstheme="minorHAnsi"/>
          <w:sz w:val="26"/>
          <w:szCs w:val="26"/>
        </w:rPr>
      </w:pPr>
    </w:p>
    <w:p w14:paraId="7A87BEB9" w14:textId="77777777" w:rsidR="00995816" w:rsidRDefault="00995816" w:rsidP="00995816">
      <w:pPr>
        <w:pStyle w:val="ListParagraph"/>
        <w:tabs>
          <w:tab w:val="left" w:pos="2070"/>
        </w:tabs>
        <w:ind w:left="360"/>
        <w:rPr>
          <w:rFonts w:asciiTheme="minorHAnsi" w:hAnsiTheme="minorHAnsi" w:cstheme="minorHAnsi"/>
          <w:sz w:val="26"/>
          <w:szCs w:val="26"/>
        </w:rPr>
      </w:pPr>
      <w:r>
        <w:rPr>
          <w:rFonts w:asciiTheme="minorHAnsi" w:hAnsiTheme="minorHAnsi" w:cstheme="minorHAnsi"/>
          <w:sz w:val="26"/>
          <w:szCs w:val="26"/>
        </w:rPr>
        <w:t xml:space="preserve"> </w:t>
      </w:r>
      <w:r>
        <w:rPr>
          <w:rFonts w:asciiTheme="minorHAnsi" w:hAnsiTheme="minorHAnsi" w:cstheme="minorHAnsi"/>
          <w:sz w:val="26"/>
          <w:szCs w:val="26"/>
        </w:rPr>
        <w:sym w:font="Symbol" w:char="F0AD"/>
      </w:r>
      <w:r>
        <w:rPr>
          <w:rFonts w:asciiTheme="minorHAnsi" w:hAnsiTheme="minorHAnsi" w:cstheme="minorHAnsi"/>
          <w:sz w:val="26"/>
          <w:szCs w:val="26"/>
        </w:rPr>
        <w:sym w:font="Symbol" w:char="F0AD"/>
      </w:r>
      <w:r>
        <w:rPr>
          <w:rFonts w:asciiTheme="minorHAnsi" w:hAnsiTheme="minorHAnsi" w:cstheme="minorHAnsi"/>
          <w:sz w:val="26"/>
          <w:szCs w:val="26"/>
        </w:rPr>
        <w:t xml:space="preserve"> Some of the above students would have had difficulties coping with their schoolwork without these textbooks. With more donor support, we are hoping to be able to extend this program to other subjects and to more students. Our ultimate objective is to provide necessary infrastructure which will give the students access to virtual textbooks and on-line education.</w:t>
      </w:r>
    </w:p>
    <w:p w14:paraId="44ACC1F5" w14:textId="77777777" w:rsidR="00995816" w:rsidRDefault="00995816" w:rsidP="00995816">
      <w:pPr>
        <w:pStyle w:val="ListParagraph"/>
        <w:tabs>
          <w:tab w:val="left" w:pos="2070"/>
        </w:tabs>
        <w:ind w:left="360"/>
        <w:rPr>
          <w:rFonts w:asciiTheme="minorHAnsi" w:hAnsiTheme="minorHAnsi" w:cstheme="minorHAnsi"/>
          <w:sz w:val="26"/>
          <w:szCs w:val="26"/>
        </w:rPr>
      </w:pPr>
    </w:p>
    <w:p w14:paraId="3299AC7F" w14:textId="77777777" w:rsidR="00995816" w:rsidRPr="002930AB" w:rsidRDefault="00995816" w:rsidP="00995816">
      <w:pPr>
        <w:tabs>
          <w:tab w:val="left" w:pos="2070"/>
        </w:tabs>
        <w:jc w:val="center"/>
        <w:rPr>
          <w:rFonts w:cstheme="minorHAnsi"/>
          <w:sz w:val="26"/>
          <w:szCs w:val="26"/>
        </w:rPr>
      </w:pPr>
      <w:r>
        <w:fldChar w:fldCharType="begin"/>
      </w:r>
      <w:r>
        <w:instrText xml:space="preserve"> INCLUDEPICTURE "https://phx02pap001files.storage.live.com/y4mT9tn1d2PwHMh3ORqZi-MHYq06U9pjMFhhR_JCfZQpk05iF3v-sRb_xydY0l0OZr77YVIbimGNEYbjtlGnX2moxB1omYbRjUocsGAnsovJ8NtPmT3urWHqTpfOV8i2UTepVZA_IvTjWezpYyTuWE1kSyrE3lnXkx5u3s97AAPSMXcNyDAYhASMhNR8DRZEX18Kbwxwyp4E2f7TrS1xcGeuw?encodeFailures=1&amp;width=2253&amp;height=1502" \* MERGEFORMATINET </w:instrText>
      </w:r>
      <w:r>
        <w:fldChar w:fldCharType="separate"/>
      </w:r>
      <w:r>
        <w:rPr>
          <w:noProof/>
        </w:rPr>
        <w:drawing>
          <wp:inline distT="0" distB="0" distL="0" distR="0" wp14:anchorId="10B56DCF" wp14:editId="1B424923">
            <wp:extent cx="2807132" cy="1871133"/>
            <wp:effectExtent l="0" t="0" r="0" b="0"/>
            <wp:docPr id="453068402" name="Picture 10" descr="A teacher writing on a notepad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68402" name="Picture 10" descr="A teacher writing on a notepad in a class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988" cy="1893700"/>
                    </a:xfrm>
                    <a:prstGeom prst="rect">
                      <a:avLst/>
                    </a:prstGeom>
                    <a:noFill/>
                    <a:ln>
                      <a:noFill/>
                    </a:ln>
                  </pic:spPr>
                </pic:pic>
              </a:graphicData>
            </a:graphic>
          </wp:inline>
        </w:drawing>
      </w:r>
      <w:r>
        <w:fldChar w:fldCharType="end"/>
      </w:r>
      <w:r>
        <w:fldChar w:fldCharType="begin"/>
      </w:r>
      <w:r>
        <w:instrText xml:space="preserve"> INCLUDEPICTURE "https://phx02pap001files.storage.live.com/y4mOW8_g3_W6u3C1XkuaoudHggxfWfgA-xH1jKEWEzd2QQEUfIKCgxTtRmzS__oM_tmf9YanH7fk6HvclTDVzduxSw4uoQKQtM3NEwAo3_trRAJz6J_wyD3rw5ss2EcpbWajMW8X33MWnscqSkIjCOjQwi_HEoTmVhPpZR3Z8El4s-EbCrOyMO4APhjIEpq6yLJaDKV6vZ6CiV-QvB4f9KM3g?encodeFailures=1&amp;width=2253&amp;height=1502" \* MERGEFORMATINET </w:instrText>
      </w:r>
      <w:r>
        <w:fldChar w:fldCharType="separate"/>
      </w:r>
      <w:r>
        <w:rPr>
          <w:noProof/>
        </w:rPr>
        <w:drawing>
          <wp:inline distT="0" distB="0" distL="0" distR="0" wp14:anchorId="58FC7A43" wp14:editId="68EB3F2B">
            <wp:extent cx="2751667" cy="1834162"/>
            <wp:effectExtent l="0" t="0" r="4445" b="0"/>
            <wp:docPr id="8394281" name="Picture 1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281" name="Picture 11" descr="A group of people in a class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287" cy="1869236"/>
                    </a:xfrm>
                    <a:prstGeom prst="rect">
                      <a:avLst/>
                    </a:prstGeom>
                    <a:noFill/>
                    <a:ln>
                      <a:noFill/>
                    </a:ln>
                  </pic:spPr>
                </pic:pic>
              </a:graphicData>
            </a:graphic>
          </wp:inline>
        </w:drawing>
      </w:r>
      <w:r>
        <w:fldChar w:fldCharType="end"/>
      </w:r>
    </w:p>
    <w:p w14:paraId="4C7B4B78" w14:textId="77777777" w:rsidR="00995816" w:rsidRPr="00D64CE7" w:rsidRDefault="00995816" w:rsidP="00995816">
      <w:pPr>
        <w:tabs>
          <w:tab w:val="left" w:pos="2070"/>
        </w:tabs>
        <w:jc w:val="center"/>
        <w:rPr>
          <w:i/>
          <w:iCs/>
        </w:rPr>
      </w:pPr>
      <w:r w:rsidRPr="00D64CE7">
        <w:rPr>
          <w:i/>
          <w:iCs/>
        </w:rPr>
        <w:sym w:font="Symbol" w:char="F0AD"/>
      </w:r>
      <w:r w:rsidRPr="00D64CE7">
        <w:rPr>
          <w:i/>
          <w:iCs/>
        </w:rPr>
        <w:sym w:font="Symbol" w:char="F0AD"/>
      </w:r>
      <w:r w:rsidRPr="00D64CE7">
        <w:rPr>
          <w:i/>
          <w:iCs/>
        </w:rPr>
        <w:t>Students in the Computer Laboratory</w:t>
      </w:r>
    </w:p>
    <w:p w14:paraId="310B1170" w14:textId="77777777" w:rsidR="00995816" w:rsidRPr="00EC7A82" w:rsidRDefault="00995816" w:rsidP="00995816">
      <w:pPr>
        <w:tabs>
          <w:tab w:val="left" w:pos="2070"/>
        </w:tabs>
        <w:rPr>
          <w:rFonts w:cstheme="minorHAnsi"/>
          <w:sz w:val="26"/>
          <w:szCs w:val="26"/>
        </w:rPr>
      </w:pPr>
    </w:p>
    <w:p w14:paraId="10A8BD2C" w14:textId="77777777" w:rsidR="00995816" w:rsidRDefault="00995816" w:rsidP="00995816">
      <w:pPr>
        <w:pStyle w:val="ListParagraph"/>
        <w:numPr>
          <w:ilvl w:val="0"/>
          <w:numId w:val="1"/>
        </w:numPr>
        <w:tabs>
          <w:tab w:val="left" w:pos="2070"/>
        </w:tabs>
        <w:ind w:left="360"/>
        <w:rPr>
          <w:rFonts w:asciiTheme="minorHAnsi" w:hAnsiTheme="minorHAnsi" w:cstheme="minorHAnsi"/>
          <w:sz w:val="26"/>
          <w:szCs w:val="26"/>
        </w:rPr>
      </w:pPr>
      <w:r w:rsidRPr="00995816">
        <w:rPr>
          <w:rFonts w:asciiTheme="minorHAnsi" w:hAnsiTheme="minorHAnsi" w:cstheme="minorHAnsi"/>
          <w:b/>
          <w:bCs/>
          <w:sz w:val="26"/>
          <w:szCs w:val="26"/>
        </w:rPr>
        <w:t>PRIZE GIVING EVENT 2023</w:t>
      </w:r>
      <w:r>
        <w:rPr>
          <w:rFonts w:asciiTheme="minorHAnsi" w:hAnsiTheme="minorHAnsi" w:cstheme="minorHAnsi"/>
          <w:sz w:val="26"/>
          <w:szCs w:val="26"/>
        </w:rPr>
        <w:t>: This event, which was held in November was a huge success. The Association disbursed over $4000 worth of prizes for deserving students. Thanks to all our Donors who made this possible.</w:t>
      </w:r>
    </w:p>
    <w:p w14:paraId="346DFF67" w14:textId="77777777" w:rsidR="00995816" w:rsidRDefault="00995816" w:rsidP="00995816">
      <w:pPr>
        <w:pStyle w:val="ListParagraph"/>
        <w:tabs>
          <w:tab w:val="left" w:pos="2070"/>
        </w:tabs>
        <w:ind w:left="360"/>
        <w:rPr>
          <w:rFonts w:asciiTheme="minorHAnsi" w:hAnsiTheme="minorHAnsi" w:cstheme="minorHAnsi"/>
          <w:sz w:val="26"/>
          <w:szCs w:val="26"/>
        </w:rPr>
      </w:pPr>
    </w:p>
    <w:p w14:paraId="07D8AA0D" w14:textId="124D75AF" w:rsidR="00995816" w:rsidRDefault="00995816" w:rsidP="00995816">
      <w:pPr>
        <w:tabs>
          <w:tab w:val="left" w:pos="2070"/>
        </w:tabs>
        <w:ind w:left="360"/>
        <w:rPr>
          <w:rFonts w:cstheme="minorHAnsi"/>
          <w:sz w:val="26"/>
          <w:szCs w:val="26"/>
        </w:rPr>
      </w:pPr>
      <w:r w:rsidRPr="00810739">
        <w:rPr>
          <w:noProof/>
        </w:rPr>
        <w:drawing>
          <wp:inline distT="0" distB="0" distL="0" distR="0" wp14:anchorId="23E344DE" wp14:editId="60D5AFDE">
            <wp:extent cx="3115733" cy="2336800"/>
            <wp:effectExtent l="0" t="0" r="0" b="0"/>
            <wp:docPr id="646573783" name="Picture 1"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73783" name="Picture 1" descr="A group of people holding certificates&#10;&#10;Description automatically generated"/>
                    <pic:cNvPicPr/>
                  </pic:nvPicPr>
                  <pic:blipFill>
                    <a:blip r:embed="rId10"/>
                    <a:stretch>
                      <a:fillRect/>
                    </a:stretch>
                  </pic:blipFill>
                  <pic:spPr>
                    <a:xfrm>
                      <a:off x="0" y="0"/>
                      <a:ext cx="3127479" cy="2345609"/>
                    </a:xfrm>
                    <a:prstGeom prst="rect">
                      <a:avLst/>
                    </a:prstGeom>
                  </pic:spPr>
                </pic:pic>
              </a:graphicData>
            </a:graphic>
          </wp:inline>
        </w:drawing>
      </w:r>
      <w:r w:rsidRPr="00995816">
        <w:rPr>
          <w:rFonts w:cstheme="minorHAnsi"/>
          <w:sz w:val="26"/>
          <w:szCs w:val="26"/>
        </w:rPr>
        <w:t xml:space="preserve"> </w:t>
      </w:r>
      <w:r w:rsidRPr="00ED2E11">
        <w:rPr>
          <w:rFonts w:cstheme="minorHAnsi"/>
          <w:noProof/>
          <w:sz w:val="26"/>
          <w:szCs w:val="26"/>
        </w:rPr>
        <w:drawing>
          <wp:inline distT="0" distB="0" distL="0" distR="0" wp14:anchorId="3767A27F" wp14:editId="1DD1BD07">
            <wp:extent cx="3175000" cy="2381248"/>
            <wp:effectExtent l="0" t="0" r="0" b="0"/>
            <wp:docPr id="360271017" name="Picture 1"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71017" name="Picture 1" descr="A person holding a piece of paper&#10;&#10;Description automatically generated"/>
                    <pic:cNvPicPr/>
                  </pic:nvPicPr>
                  <pic:blipFill>
                    <a:blip r:embed="rId11"/>
                    <a:stretch>
                      <a:fillRect/>
                    </a:stretch>
                  </pic:blipFill>
                  <pic:spPr>
                    <a:xfrm>
                      <a:off x="0" y="0"/>
                      <a:ext cx="3225979" cy="2419482"/>
                    </a:xfrm>
                    <a:prstGeom prst="rect">
                      <a:avLst/>
                    </a:prstGeom>
                  </pic:spPr>
                </pic:pic>
              </a:graphicData>
            </a:graphic>
          </wp:inline>
        </w:drawing>
      </w:r>
    </w:p>
    <w:p w14:paraId="7AEBD1A7" w14:textId="14BDE585" w:rsidR="00995816" w:rsidRPr="00770CD4" w:rsidRDefault="00995816" w:rsidP="00995816">
      <w:pPr>
        <w:tabs>
          <w:tab w:val="left" w:pos="2070"/>
        </w:tabs>
        <w:ind w:left="360"/>
        <w:rPr>
          <w:rFonts w:cstheme="minorHAnsi"/>
          <w:sz w:val="26"/>
          <w:szCs w:val="26"/>
        </w:rPr>
      </w:pPr>
    </w:p>
    <w:p w14:paraId="43D6FF8F" w14:textId="77777777" w:rsidR="00995816" w:rsidRPr="009D14D4" w:rsidRDefault="00995816" w:rsidP="00995816">
      <w:pPr>
        <w:pStyle w:val="ListParagraph"/>
        <w:tabs>
          <w:tab w:val="left" w:pos="2070"/>
        </w:tabs>
        <w:ind w:left="360"/>
        <w:jc w:val="center"/>
        <w:rPr>
          <w:rFonts w:asciiTheme="minorHAnsi" w:hAnsiTheme="minorHAnsi" w:cstheme="minorHAnsi"/>
          <w:i/>
          <w:iCs/>
          <w:sz w:val="26"/>
          <w:szCs w:val="26"/>
        </w:rPr>
      </w:pPr>
      <w:r w:rsidRPr="00D500F5">
        <w:rPr>
          <w:rFonts w:asciiTheme="minorHAnsi" w:hAnsiTheme="minorHAnsi" w:cstheme="minorHAnsi"/>
          <w:i/>
          <w:iCs/>
          <w:sz w:val="26"/>
          <w:szCs w:val="26"/>
        </w:rPr>
        <w:sym w:font="Symbol" w:char="F0AD"/>
      </w:r>
      <w:r w:rsidRPr="00D500F5">
        <w:rPr>
          <w:rFonts w:asciiTheme="minorHAnsi" w:hAnsiTheme="minorHAnsi" w:cstheme="minorHAnsi"/>
          <w:i/>
          <w:iCs/>
          <w:sz w:val="26"/>
          <w:szCs w:val="26"/>
        </w:rPr>
        <w:sym w:font="Symbol" w:char="F0AD"/>
      </w:r>
      <w:r w:rsidRPr="00D500F5">
        <w:rPr>
          <w:rFonts w:asciiTheme="minorHAnsi" w:hAnsiTheme="minorHAnsi" w:cstheme="minorHAnsi"/>
          <w:i/>
          <w:iCs/>
          <w:sz w:val="26"/>
          <w:szCs w:val="26"/>
        </w:rPr>
        <w:t xml:space="preserve"> Prize Giving 2023</w:t>
      </w:r>
    </w:p>
    <w:p w14:paraId="2A16EF96" w14:textId="77777777" w:rsidR="00995816" w:rsidRPr="00EC7A82" w:rsidRDefault="00995816" w:rsidP="00995816">
      <w:pPr>
        <w:pStyle w:val="ListParagraph"/>
        <w:tabs>
          <w:tab w:val="left" w:pos="2070"/>
        </w:tabs>
        <w:ind w:left="360"/>
        <w:rPr>
          <w:rFonts w:asciiTheme="minorHAnsi" w:hAnsiTheme="minorHAnsi" w:cstheme="minorHAnsi"/>
          <w:sz w:val="26"/>
          <w:szCs w:val="26"/>
        </w:rPr>
      </w:pPr>
    </w:p>
    <w:p w14:paraId="4CF210C7" w14:textId="5A863B0A" w:rsidR="00995816" w:rsidRPr="00906E51" w:rsidRDefault="00995816" w:rsidP="00995816">
      <w:pPr>
        <w:pStyle w:val="ListParagraph"/>
        <w:numPr>
          <w:ilvl w:val="0"/>
          <w:numId w:val="1"/>
        </w:numPr>
        <w:tabs>
          <w:tab w:val="left" w:pos="2070"/>
        </w:tabs>
        <w:ind w:left="360"/>
        <w:rPr>
          <w:rFonts w:asciiTheme="minorHAnsi" w:hAnsiTheme="minorHAnsi" w:cstheme="minorHAnsi"/>
          <w:sz w:val="26"/>
          <w:szCs w:val="26"/>
        </w:rPr>
      </w:pPr>
      <w:r w:rsidRPr="00995816">
        <w:rPr>
          <w:rFonts w:asciiTheme="minorHAnsi" w:hAnsiTheme="minorHAnsi" w:cstheme="minorHAnsi"/>
          <w:b/>
          <w:bCs/>
          <w:sz w:val="26"/>
          <w:szCs w:val="26"/>
        </w:rPr>
        <w:t>UNITED NATIONS INTERNATIONAL GIRL CHILD DAY</w:t>
      </w:r>
      <w:r>
        <w:rPr>
          <w:rFonts w:asciiTheme="minorHAnsi" w:hAnsiTheme="minorHAnsi" w:cstheme="minorHAnsi"/>
          <w:sz w:val="26"/>
          <w:szCs w:val="26"/>
        </w:rPr>
        <w:t>: IgsosaNA made adequate provision for this day to be celebrated by the female students. A presentation on Digital Safety in Girls’ World was delivered. The problems encountered with Phishing in the digital environment was highlighted and the girls were taught how to prevent and deal with phishing scam. This program was hosted by Ibadan Grammar School, but other schools joined virtually.</w:t>
      </w:r>
    </w:p>
    <w:p w14:paraId="7D7A8079" w14:textId="77777777" w:rsidR="00995816" w:rsidRDefault="00995816" w:rsidP="00995816">
      <w:pPr>
        <w:tabs>
          <w:tab w:val="left" w:pos="2070"/>
        </w:tabs>
        <w:rPr>
          <w:rFonts w:cstheme="minorHAnsi"/>
          <w:sz w:val="26"/>
          <w:szCs w:val="26"/>
        </w:rPr>
      </w:pPr>
    </w:p>
    <w:p w14:paraId="5F9FAE85" w14:textId="77777777" w:rsidR="00995816" w:rsidRPr="00E628ED" w:rsidRDefault="00995816" w:rsidP="00995816">
      <w:pPr>
        <w:tabs>
          <w:tab w:val="left" w:pos="2070"/>
        </w:tabs>
        <w:jc w:val="center"/>
        <w:rPr>
          <w:rFonts w:cstheme="minorHAnsi"/>
          <w:sz w:val="26"/>
          <w:szCs w:val="26"/>
        </w:rPr>
      </w:pPr>
      <w:r>
        <w:lastRenderedPageBreak/>
        <w:fldChar w:fldCharType="begin"/>
      </w:r>
      <w:r>
        <w:instrText xml:space="preserve"> INCLUDEPICTURE "https://phx02pap001files.storage.live.com/y4myf4s7neq97SXqrAQAI3eS_nqjmqK2zllJobU297lXfl7SoSt3p8FmjNKMFvqvElrWgeWCx7FGL8gZHoxCMD1QqOPgcyP6YFdUjJKf7jD2XlUoQJkLjKMe9qkN0ktsvPXof6Qg6AC9h5EVBltxGi4qjgphMVg_92Vwjsjpt8jlI37-CJtEE5eHR7lQ3Zp6q2OE6J5nFdhcT8kiJ_E60dxVQ?encodeFailures=1&amp;width=1080&amp;height=810" \* MERGEFORMATINET </w:instrText>
      </w:r>
      <w:r>
        <w:fldChar w:fldCharType="separate"/>
      </w:r>
      <w:r>
        <w:rPr>
          <w:noProof/>
        </w:rPr>
        <w:drawing>
          <wp:inline distT="0" distB="0" distL="0" distR="0" wp14:anchorId="2C1A425E" wp14:editId="0670D0C7">
            <wp:extent cx="4792134" cy="3594101"/>
            <wp:effectExtent l="0" t="0" r="0" b="0"/>
            <wp:docPr id="722364131" name="Picture 3"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64131" name="Picture 3" descr="A group of children in blue unifor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179" cy="3602385"/>
                    </a:xfrm>
                    <a:prstGeom prst="rect">
                      <a:avLst/>
                    </a:prstGeom>
                    <a:noFill/>
                    <a:ln>
                      <a:noFill/>
                    </a:ln>
                  </pic:spPr>
                </pic:pic>
              </a:graphicData>
            </a:graphic>
          </wp:inline>
        </w:drawing>
      </w:r>
      <w:r>
        <w:fldChar w:fldCharType="end"/>
      </w:r>
    </w:p>
    <w:p w14:paraId="0BF71B3B" w14:textId="77777777" w:rsidR="00995816" w:rsidRDefault="00995816" w:rsidP="00995816">
      <w:pPr>
        <w:tabs>
          <w:tab w:val="left" w:pos="2070"/>
        </w:tabs>
        <w:rPr>
          <w:rFonts w:cstheme="minorHAnsi"/>
          <w:sz w:val="26"/>
          <w:szCs w:val="26"/>
        </w:rPr>
      </w:pPr>
    </w:p>
    <w:p w14:paraId="21DC6407" w14:textId="77777777" w:rsidR="00995816" w:rsidRDefault="00995816" w:rsidP="00995816">
      <w:pPr>
        <w:tabs>
          <w:tab w:val="left" w:pos="2070"/>
        </w:tabs>
        <w:jc w:val="center"/>
        <w:rPr>
          <w:rFonts w:cstheme="minorHAnsi"/>
          <w:sz w:val="26"/>
          <w:szCs w:val="26"/>
        </w:rPr>
      </w:pPr>
      <w:r>
        <w:fldChar w:fldCharType="begin"/>
      </w:r>
      <w:r>
        <w:instrText xml:space="preserve"> INCLUDEPICTURE "https://phx02pap001files.storage.live.com/y4mf8hmbK0AVYZdUZt1Q8yjl4fnt4g9E2Lhc7xj5sQu2EY3Iufjbz_4BCe4oLg7qwOSPgdQdv_MLRiK4smTg93ipe5bOig0CXp5DDXE_N5TsvLIex0fzLe-ozQHjNSmL3o0rNcqitZd9_IS7IUZY_lsp82xw3X5kgMyLvMOdEPfDO6GylrJOZdan3N76kqdri5-CFT10cD2BjEkhR8siaRcUg?encodeFailures=1&amp;width=1080&amp;height=810" \* MERGEFORMATINET </w:instrText>
      </w:r>
      <w:r>
        <w:fldChar w:fldCharType="separate"/>
      </w:r>
      <w:r>
        <w:rPr>
          <w:noProof/>
        </w:rPr>
        <w:drawing>
          <wp:inline distT="0" distB="0" distL="0" distR="0" wp14:anchorId="31061C1A" wp14:editId="5270DD4F">
            <wp:extent cx="4927600" cy="3695700"/>
            <wp:effectExtent l="0" t="0" r="0" b="0"/>
            <wp:docPr id="1341524207" name="Picture 4" descr="A group of women in blue dresses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24207" name="Picture 4" descr="A group of women in blue dresses sitting in a cir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6507" cy="3702380"/>
                    </a:xfrm>
                    <a:prstGeom prst="rect">
                      <a:avLst/>
                    </a:prstGeom>
                    <a:noFill/>
                    <a:ln>
                      <a:noFill/>
                    </a:ln>
                  </pic:spPr>
                </pic:pic>
              </a:graphicData>
            </a:graphic>
          </wp:inline>
        </w:drawing>
      </w:r>
      <w:r>
        <w:fldChar w:fldCharType="end"/>
      </w:r>
    </w:p>
    <w:p w14:paraId="1EF61FDC" w14:textId="7C7794C3" w:rsidR="00995816" w:rsidRPr="00B46FCA" w:rsidRDefault="00995816" w:rsidP="00995816">
      <w:pPr>
        <w:tabs>
          <w:tab w:val="left" w:pos="2070"/>
        </w:tabs>
        <w:jc w:val="center"/>
        <w:rPr>
          <w:rFonts w:cstheme="minorHAnsi"/>
          <w:i/>
          <w:iCs/>
          <w:sz w:val="26"/>
          <w:szCs w:val="26"/>
        </w:rPr>
      </w:pPr>
      <w:r w:rsidRPr="00B46FCA">
        <w:rPr>
          <w:rFonts w:cstheme="minorHAnsi"/>
          <w:i/>
          <w:iCs/>
          <w:sz w:val="26"/>
          <w:szCs w:val="26"/>
        </w:rPr>
        <w:sym w:font="Symbol" w:char="F0AD"/>
      </w:r>
      <w:r w:rsidRPr="00B46FCA">
        <w:rPr>
          <w:rFonts w:cstheme="minorHAnsi"/>
          <w:i/>
          <w:iCs/>
          <w:sz w:val="26"/>
          <w:szCs w:val="26"/>
        </w:rPr>
        <w:sym w:font="Symbol" w:char="F0AD"/>
      </w:r>
      <w:r w:rsidRPr="00B46FCA">
        <w:rPr>
          <w:rFonts w:cstheme="minorHAnsi"/>
          <w:i/>
          <w:iCs/>
          <w:sz w:val="26"/>
          <w:szCs w:val="26"/>
        </w:rPr>
        <w:t xml:space="preserve">Some </w:t>
      </w:r>
      <w:r>
        <w:rPr>
          <w:rFonts w:cstheme="minorHAnsi"/>
          <w:i/>
          <w:iCs/>
          <w:sz w:val="26"/>
          <w:szCs w:val="26"/>
        </w:rPr>
        <w:t>of the p</w:t>
      </w:r>
      <w:r w:rsidRPr="00B46FCA">
        <w:rPr>
          <w:rFonts w:cstheme="minorHAnsi"/>
          <w:i/>
          <w:iCs/>
          <w:sz w:val="26"/>
          <w:szCs w:val="26"/>
        </w:rPr>
        <w:t>articipants at the United Nations International Girl Child Day</w:t>
      </w:r>
    </w:p>
    <w:p w14:paraId="6331010E" w14:textId="77777777" w:rsidR="00995816" w:rsidRDefault="00995816" w:rsidP="00995816">
      <w:pPr>
        <w:tabs>
          <w:tab w:val="left" w:pos="2070"/>
        </w:tabs>
        <w:rPr>
          <w:rFonts w:cstheme="minorHAnsi"/>
          <w:sz w:val="26"/>
          <w:szCs w:val="26"/>
        </w:rPr>
      </w:pPr>
    </w:p>
    <w:p w14:paraId="6A025086" w14:textId="77777777" w:rsidR="00995816" w:rsidRPr="00F15A5F" w:rsidRDefault="00995816" w:rsidP="00995816">
      <w:pPr>
        <w:tabs>
          <w:tab w:val="left" w:pos="2070"/>
        </w:tabs>
        <w:rPr>
          <w:rFonts w:cstheme="minorHAnsi"/>
          <w:sz w:val="26"/>
          <w:szCs w:val="26"/>
        </w:rPr>
      </w:pPr>
    </w:p>
    <w:p w14:paraId="75D807BB" w14:textId="77777777" w:rsidR="00995816" w:rsidRDefault="00995816" w:rsidP="00995816">
      <w:pPr>
        <w:pStyle w:val="ListParagraph"/>
        <w:numPr>
          <w:ilvl w:val="0"/>
          <w:numId w:val="1"/>
        </w:numPr>
        <w:tabs>
          <w:tab w:val="left" w:pos="2070"/>
        </w:tabs>
        <w:ind w:left="360"/>
        <w:rPr>
          <w:rFonts w:asciiTheme="minorHAnsi" w:hAnsiTheme="minorHAnsi" w:cstheme="minorHAnsi"/>
          <w:sz w:val="26"/>
          <w:szCs w:val="26"/>
        </w:rPr>
      </w:pPr>
      <w:r w:rsidRPr="00995816">
        <w:rPr>
          <w:rFonts w:asciiTheme="minorHAnsi" w:hAnsiTheme="minorHAnsi" w:cstheme="minorHAnsi"/>
          <w:b/>
          <w:bCs/>
          <w:sz w:val="26"/>
          <w:szCs w:val="26"/>
        </w:rPr>
        <w:t>ACADEMIC STAFF</w:t>
      </w:r>
      <w:r>
        <w:rPr>
          <w:rFonts w:asciiTheme="minorHAnsi" w:hAnsiTheme="minorHAnsi" w:cstheme="minorHAnsi"/>
          <w:sz w:val="26"/>
          <w:szCs w:val="26"/>
        </w:rPr>
        <w:t xml:space="preserve">: Owing to the huge support provided by our Donors, IgsosaNA continues to be responsible for the employment and payment of salaries for </w:t>
      </w:r>
      <w:r w:rsidRPr="0015086E">
        <w:rPr>
          <w:rFonts w:asciiTheme="minorHAnsi" w:hAnsiTheme="minorHAnsi" w:cstheme="minorHAnsi"/>
          <w:b/>
          <w:bCs/>
          <w:sz w:val="26"/>
          <w:szCs w:val="26"/>
        </w:rPr>
        <w:t>six</w:t>
      </w:r>
      <w:r>
        <w:rPr>
          <w:rFonts w:asciiTheme="minorHAnsi" w:hAnsiTheme="minorHAnsi" w:cstheme="minorHAnsi"/>
          <w:sz w:val="26"/>
          <w:szCs w:val="26"/>
        </w:rPr>
        <w:t xml:space="preserve"> additional teachers in specialized subjects such as Mathematics, Further Mathematics, Chemistry, English/Literature, Physics, History, ICT, and Technical Drawing to supplement the pool of teachers hired by the government. </w:t>
      </w:r>
      <w:r>
        <w:rPr>
          <w:rFonts w:asciiTheme="minorHAnsi" w:hAnsiTheme="minorHAnsi" w:cstheme="minorHAnsi"/>
          <w:sz w:val="26"/>
          <w:szCs w:val="26"/>
        </w:rPr>
        <w:lastRenderedPageBreak/>
        <w:t>A special development programme is being designed for 2024 and we are hoping to get the full support of our Donors for this important initiative.</w:t>
      </w:r>
    </w:p>
    <w:p w14:paraId="7BAD9614" w14:textId="77777777" w:rsidR="00995816" w:rsidRDefault="00995816" w:rsidP="00995816">
      <w:pPr>
        <w:pStyle w:val="ListParagraph"/>
        <w:tabs>
          <w:tab w:val="left" w:pos="2070"/>
        </w:tabs>
        <w:ind w:left="360"/>
        <w:rPr>
          <w:rFonts w:asciiTheme="minorHAnsi" w:hAnsiTheme="minorHAnsi" w:cstheme="minorHAnsi"/>
          <w:sz w:val="26"/>
          <w:szCs w:val="26"/>
        </w:rPr>
      </w:pPr>
    </w:p>
    <w:p w14:paraId="4D6374ED" w14:textId="77777777" w:rsidR="00995816" w:rsidRDefault="00995816" w:rsidP="00995816">
      <w:pPr>
        <w:tabs>
          <w:tab w:val="left" w:pos="2070"/>
        </w:tabs>
        <w:jc w:val="center"/>
        <w:rPr>
          <w:rFonts w:cstheme="minorHAnsi"/>
          <w:sz w:val="26"/>
          <w:szCs w:val="26"/>
        </w:rPr>
      </w:pPr>
      <w:r>
        <w:fldChar w:fldCharType="begin"/>
      </w:r>
      <w:r>
        <w:instrText xml:space="preserve"> INCLUDEPICTURE "https://phx02pap001files.storage.live.com/y4mCopJZY036PSaTEGoXkjJ0vbX_OuMaUlrq-6JzCQRU-3AuW3Km6H_TTPbDmFY9rCfU0wQnfXDZjBt8gw0kI63z8ndOofL0-e0XZ35_Bu4X9L3DgUPcAnkKSWJDRLjIoYG88x9Wrs571rvCNvBwxAR1V57Zqm-g_yWgrAb6JhLR7qvuC7NpyswdvyzCl52D6kgwDdxvoexEUGeH3m1oqYWAQ?encodeFailures=1&amp;width=2253&amp;height=1502" \* MERGEFORMATINET </w:instrText>
      </w:r>
      <w:r>
        <w:fldChar w:fldCharType="separate"/>
      </w:r>
      <w:r>
        <w:rPr>
          <w:noProof/>
        </w:rPr>
        <w:drawing>
          <wp:inline distT="0" distB="0" distL="0" distR="0" wp14:anchorId="4EE7094F" wp14:editId="105D098C">
            <wp:extent cx="4097867" cy="2731490"/>
            <wp:effectExtent l="0" t="0" r="4445" b="0"/>
            <wp:docPr id="591666291" name="Picture 7" descr="A person and child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66291" name="Picture 7" descr="A person and child shaking han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9440" cy="2745870"/>
                    </a:xfrm>
                    <a:prstGeom prst="rect">
                      <a:avLst/>
                    </a:prstGeom>
                    <a:noFill/>
                    <a:ln>
                      <a:noFill/>
                    </a:ln>
                  </pic:spPr>
                </pic:pic>
              </a:graphicData>
            </a:graphic>
          </wp:inline>
        </w:drawing>
      </w:r>
      <w:r>
        <w:fldChar w:fldCharType="end"/>
      </w:r>
    </w:p>
    <w:p w14:paraId="70FD0C82" w14:textId="1142B205" w:rsidR="00C56CE9" w:rsidRPr="00995816" w:rsidRDefault="00995816" w:rsidP="00995816">
      <w:pPr>
        <w:tabs>
          <w:tab w:val="left" w:pos="2070"/>
        </w:tabs>
        <w:ind w:left="2070"/>
        <w:rPr>
          <w:rFonts w:cstheme="minorHAnsi"/>
          <w:i/>
          <w:iCs/>
          <w:sz w:val="26"/>
          <w:szCs w:val="26"/>
        </w:rPr>
      </w:pPr>
      <w:r w:rsidRPr="00995816">
        <w:rPr>
          <w:rFonts w:cstheme="minorHAnsi"/>
          <w:i/>
          <w:iCs/>
          <w:sz w:val="26"/>
          <w:szCs w:val="26"/>
        </w:rPr>
        <w:sym w:font="Symbol" w:char="F0AD"/>
      </w:r>
      <w:r w:rsidRPr="00995816">
        <w:rPr>
          <w:rFonts w:cstheme="minorHAnsi"/>
          <w:i/>
          <w:iCs/>
          <w:sz w:val="26"/>
          <w:szCs w:val="26"/>
        </w:rPr>
        <w:sym w:font="Symbol" w:char="F0AD"/>
      </w:r>
      <w:r w:rsidRPr="00995816">
        <w:rPr>
          <w:rFonts w:cstheme="minorHAnsi"/>
          <w:i/>
          <w:iCs/>
          <w:sz w:val="26"/>
          <w:szCs w:val="26"/>
        </w:rPr>
        <w:t xml:space="preserve"> The School Principal with one his students</w:t>
      </w:r>
      <w:r>
        <w:rPr>
          <w:rFonts w:cstheme="minorHAnsi"/>
          <w:i/>
          <w:iCs/>
          <w:sz w:val="26"/>
          <w:szCs w:val="26"/>
        </w:rPr>
        <w:t xml:space="preserve"> and another Teacher seated</w:t>
      </w:r>
      <w:r w:rsidRPr="00995816">
        <w:rPr>
          <w:rFonts w:cstheme="minorHAnsi"/>
          <w:i/>
          <w:iCs/>
          <w:sz w:val="26"/>
          <w:szCs w:val="26"/>
        </w:rPr>
        <w:t>.</w:t>
      </w:r>
    </w:p>
    <w:sectPr w:rsidR="00C56CE9" w:rsidRPr="00995816" w:rsidSect="00995816">
      <w:footerReference w:type="even" r:id="rId15"/>
      <w:footerReference w:type="default" r:id="rId16"/>
      <w:pgSz w:w="12240" w:h="15840"/>
      <w:pgMar w:top="738" w:right="630" w:bottom="774"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DD71" w14:textId="77777777" w:rsidR="00995816" w:rsidRDefault="00995816" w:rsidP="00995816">
      <w:r>
        <w:separator/>
      </w:r>
    </w:p>
  </w:endnote>
  <w:endnote w:type="continuationSeparator" w:id="0">
    <w:p w14:paraId="5D726C2B" w14:textId="77777777" w:rsidR="00995816" w:rsidRDefault="00995816" w:rsidP="0099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6565585"/>
      <w:docPartObj>
        <w:docPartGallery w:val="Page Numbers (Bottom of Page)"/>
        <w:docPartUnique/>
      </w:docPartObj>
    </w:sdtPr>
    <w:sdtEndPr>
      <w:rPr>
        <w:rStyle w:val="PageNumber"/>
      </w:rPr>
    </w:sdtEndPr>
    <w:sdtContent>
      <w:p w14:paraId="1A450258" w14:textId="601E7F33" w:rsidR="00995816" w:rsidRDefault="00995816" w:rsidP="00AD38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FE991F" w14:textId="77777777" w:rsidR="00995816" w:rsidRDefault="00995816" w:rsidP="009958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8513586"/>
      <w:docPartObj>
        <w:docPartGallery w:val="Page Numbers (Bottom of Page)"/>
        <w:docPartUnique/>
      </w:docPartObj>
    </w:sdtPr>
    <w:sdtEndPr>
      <w:rPr>
        <w:rStyle w:val="PageNumber"/>
      </w:rPr>
    </w:sdtEndPr>
    <w:sdtContent>
      <w:p w14:paraId="0C4BC2C4" w14:textId="3706B98B" w:rsidR="00995816" w:rsidRDefault="00995816" w:rsidP="00AD38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333A2E" w14:textId="77777777" w:rsidR="00995816" w:rsidRDefault="00995816" w:rsidP="009958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D4781" w14:textId="77777777" w:rsidR="00995816" w:rsidRDefault="00995816" w:rsidP="00995816">
      <w:r>
        <w:separator/>
      </w:r>
    </w:p>
  </w:footnote>
  <w:footnote w:type="continuationSeparator" w:id="0">
    <w:p w14:paraId="6459E047" w14:textId="77777777" w:rsidR="00995816" w:rsidRDefault="00995816" w:rsidP="00995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BE2F6B"/>
    <w:multiLevelType w:val="hybridMultilevel"/>
    <w:tmpl w:val="A6140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501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816"/>
    <w:rsid w:val="000A4BD8"/>
    <w:rsid w:val="002807CC"/>
    <w:rsid w:val="004138B4"/>
    <w:rsid w:val="00641A79"/>
    <w:rsid w:val="008B3C8A"/>
    <w:rsid w:val="00973D04"/>
    <w:rsid w:val="00995816"/>
    <w:rsid w:val="00C56CE9"/>
    <w:rsid w:val="00D3399B"/>
    <w:rsid w:val="00F10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9F9554"/>
  <w15:chartTrackingRefBased/>
  <w15:docId w15:val="{86163079-8102-8540-A9E8-933BFB4A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8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816"/>
    <w:pPr>
      <w:ind w:left="720"/>
      <w:contextualSpacing/>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995816"/>
    <w:pPr>
      <w:tabs>
        <w:tab w:val="center" w:pos="4680"/>
        <w:tab w:val="right" w:pos="9360"/>
      </w:tabs>
    </w:pPr>
  </w:style>
  <w:style w:type="character" w:customStyle="1" w:styleId="FooterChar">
    <w:name w:val="Footer Char"/>
    <w:basedOn w:val="DefaultParagraphFont"/>
    <w:link w:val="Footer"/>
    <w:uiPriority w:val="99"/>
    <w:rsid w:val="00995816"/>
  </w:style>
  <w:style w:type="character" w:styleId="PageNumber">
    <w:name w:val="page number"/>
    <w:basedOn w:val="DefaultParagraphFont"/>
    <w:uiPriority w:val="99"/>
    <w:semiHidden/>
    <w:unhideWhenUsed/>
    <w:rsid w:val="00995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786</Words>
  <Characters>4485</Characters>
  <Application>Microsoft Office Word</Application>
  <DocSecurity>0</DocSecurity>
  <Lines>37</Lines>
  <Paragraphs>10</Paragraphs>
  <ScaleCrop>false</ScaleCrop>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Tosin Odumosu</dc:creator>
  <cp:keywords/>
  <dc:description/>
  <cp:lastModifiedBy>Tosin Odumosu</cp:lastModifiedBy>
  <cp:revision>3</cp:revision>
  <dcterms:created xsi:type="dcterms:W3CDTF">2023-12-20T00:57:00Z</dcterms:created>
  <dcterms:modified xsi:type="dcterms:W3CDTF">2023-12-20T00:58:00Z</dcterms:modified>
</cp:coreProperties>
</file>