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51" w:rsidRPr="00287A62" w:rsidRDefault="003C0751" w:rsidP="003C0751">
      <w:pPr>
        <w:pStyle w:val="FR2"/>
        <w:spacing w:before="0"/>
        <w:ind w:left="2000" w:right="1800" w:firstLine="0"/>
        <w:jc w:val="center"/>
        <w:rPr>
          <w:b/>
          <w:sz w:val="32"/>
          <w:szCs w:val="32"/>
          <w:lang w:val="en-US"/>
        </w:rPr>
      </w:pPr>
      <w:r w:rsidRPr="003C0751">
        <w:rPr>
          <w:b/>
          <w:sz w:val="32"/>
          <w:szCs w:val="32"/>
          <w:lang w:val="en-US"/>
        </w:rPr>
        <w:t>APPLICATION FORM</w:t>
      </w:r>
    </w:p>
    <w:p w:rsidR="003C0751" w:rsidRPr="00287A62" w:rsidRDefault="003C0751" w:rsidP="003C0751">
      <w:pPr>
        <w:pStyle w:val="FR2"/>
        <w:spacing w:before="0"/>
        <w:ind w:left="2000" w:right="1800" w:firstLine="0"/>
        <w:jc w:val="center"/>
        <w:rPr>
          <w:sz w:val="22"/>
          <w:szCs w:val="22"/>
          <w:lang w:val="en-US"/>
        </w:rPr>
      </w:pPr>
    </w:p>
    <w:p w:rsidR="003C0751" w:rsidRPr="00F91D83" w:rsidRDefault="003C0751" w:rsidP="003C0751">
      <w:pPr>
        <w:pStyle w:val="FR2"/>
        <w:spacing w:before="20" w:line="240" w:lineRule="auto"/>
        <w:ind w:left="80" w:firstLine="0"/>
        <w:jc w:val="center"/>
        <w:rPr>
          <w:sz w:val="22"/>
          <w:szCs w:val="22"/>
          <w:lang w:val="en-US"/>
        </w:rPr>
      </w:pPr>
    </w:p>
    <w:p w:rsidR="003C0751" w:rsidRPr="00F91D83" w:rsidRDefault="003C0751" w:rsidP="003C0751">
      <w:pPr>
        <w:pStyle w:val="FR3"/>
        <w:numPr>
          <w:ilvl w:val="0"/>
          <w:numId w:val="16"/>
        </w:numPr>
        <w:spacing w:before="0" w:line="360" w:lineRule="auto"/>
        <w:rPr>
          <w:b/>
          <w:szCs w:val="22"/>
        </w:rPr>
      </w:pPr>
      <w:r w:rsidRPr="00F91D83">
        <w:rPr>
          <w:b/>
          <w:szCs w:val="22"/>
        </w:rPr>
        <w:t>Information on the Organization Requesting the Grant</w:t>
      </w:r>
    </w:p>
    <w:p w:rsidR="003C0751" w:rsidRPr="00381131" w:rsidRDefault="003C0751" w:rsidP="003C0751">
      <w:pPr>
        <w:pStyle w:val="FR3"/>
        <w:numPr>
          <w:ilvl w:val="0"/>
          <w:numId w:val="14"/>
        </w:numPr>
        <w:spacing w:before="0" w:line="360" w:lineRule="auto"/>
        <w:ind w:left="1037"/>
        <w:rPr>
          <w:szCs w:val="22"/>
        </w:rPr>
      </w:pPr>
      <w:r w:rsidRPr="00F91D83">
        <w:rPr>
          <w:szCs w:val="22"/>
        </w:rPr>
        <w:t>Project title</w:t>
      </w:r>
    </w:p>
    <w:p w:rsidR="00381131" w:rsidRPr="00B1097C" w:rsidRDefault="00D65A3D" w:rsidP="00D65A3D">
      <w:pPr>
        <w:pStyle w:val="FR3"/>
        <w:spacing w:before="0" w:line="360" w:lineRule="auto"/>
        <w:rPr>
          <w:b/>
          <w:szCs w:val="22"/>
        </w:rPr>
      </w:pPr>
      <w:r>
        <w:rPr>
          <w:b/>
          <w:szCs w:val="22"/>
        </w:rPr>
        <w:t>Vocational Education for</w:t>
      </w:r>
      <w:r w:rsidR="00B52A98">
        <w:rPr>
          <w:b/>
          <w:szCs w:val="22"/>
        </w:rPr>
        <w:t xml:space="preserve"> 500</w:t>
      </w:r>
      <w:r w:rsidR="00B1097C" w:rsidRPr="00B1097C">
        <w:rPr>
          <w:b/>
          <w:szCs w:val="22"/>
        </w:rPr>
        <w:t xml:space="preserve"> women in group of risks</w:t>
      </w:r>
      <w:r w:rsidR="00B52A98">
        <w:rPr>
          <w:b/>
          <w:szCs w:val="22"/>
        </w:rPr>
        <w:t xml:space="preserve"> of Bobojon Ga</w:t>
      </w:r>
      <w:r w:rsidR="000828CE">
        <w:rPr>
          <w:b/>
          <w:szCs w:val="22"/>
        </w:rPr>
        <w:t>furov district</w:t>
      </w:r>
      <w:r w:rsidR="00B52A98">
        <w:rPr>
          <w:b/>
          <w:szCs w:val="22"/>
        </w:rPr>
        <w:t>.</w:t>
      </w:r>
    </w:p>
    <w:p w:rsidR="003C0751" w:rsidRPr="00381131" w:rsidRDefault="003C0751" w:rsidP="003C0751">
      <w:pPr>
        <w:pStyle w:val="FR3"/>
        <w:numPr>
          <w:ilvl w:val="0"/>
          <w:numId w:val="14"/>
        </w:numPr>
        <w:spacing w:before="0" w:line="360" w:lineRule="auto"/>
        <w:ind w:left="1037"/>
        <w:rPr>
          <w:szCs w:val="22"/>
        </w:rPr>
      </w:pPr>
      <w:r w:rsidRPr="00F91D83">
        <w:rPr>
          <w:szCs w:val="22"/>
        </w:rPr>
        <w:t>Organization name</w:t>
      </w:r>
    </w:p>
    <w:p w:rsidR="00381131" w:rsidRPr="00B031AA" w:rsidRDefault="002C40F3" w:rsidP="00381131">
      <w:pPr>
        <w:pStyle w:val="af3"/>
        <w:rPr>
          <w:rFonts w:ascii="Times New Roman" w:hAnsi="Times New Roman" w:cs="Times New Roman"/>
          <w:b/>
        </w:rPr>
      </w:pPr>
      <w:r w:rsidRPr="00B031AA">
        <w:rPr>
          <w:rFonts w:ascii="Times New Roman" w:hAnsi="Times New Roman" w:cs="Times New Roman"/>
          <w:b/>
        </w:rPr>
        <w:t>Public Organization “Gurdofarid”</w:t>
      </w:r>
    </w:p>
    <w:p w:rsidR="003C0751" w:rsidRPr="00381131" w:rsidRDefault="003C0751" w:rsidP="003C0751">
      <w:pPr>
        <w:pStyle w:val="FR3"/>
        <w:numPr>
          <w:ilvl w:val="0"/>
          <w:numId w:val="14"/>
        </w:numPr>
        <w:spacing w:before="0" w:line="360" w:lineRule="auto"/>
        <w:ind w:left="1037"/>
        <w:rPr>
          <w:szCs w:val="22"/>
        </w:rPr>
      </w:pPr>
      <w:r w:rsidRPr="00F91D83">
        <w:rPr>
          <w:szCs w:val="22"/>
        </w:rPr>
        <w:t>Address, telephone number, fax number and e-mail address of organization</w:t>
      </w:r>
    </w:p>
    <w:p w:rsidR="00381131" w:rsidRPr="002E409F" w:rsidRDefault="002C40F3" w:rsidP="00B031AA">
      <w:pPr>
        <w:pStyle w:val="FR3"/>
        <w:spacing w:before="0" w:line="360" w:lineRule="auto"/>
        <w:ind w:firstLine="677"/>
        <w:rPr>
          <w:b/>
          <w:szCs w:val="22"/>
        </w:rPr>
      </w:pPr>
      <w:r w:rsidRPr="002E409F">
        <w:rPr>
          <w:b/>
          <w:szCs w:val="22"/>
        </w:rPr>
        <w:t xml:space="preserve">74, Abdukohir Nozirov street, jamoat Khistevarz, Bobojon Gafurov district, Sugd region, Tajikistan. </w:t>
      </w:r>
      <w:r w:rsidR="00B031AA">
        <w:rPr>
          <w:b/>
          <w:szCs w:val="22"/>
        </w:rPr>
        <w:t xml:space="preserve">    </w:t>
      </w:r>
      <w:r w:rsidRPr="002E409F">
        <w:rPr>
          <w:b/>
          <w:szCs w:val="22"/>
        </w:rPr>
        <w:t>Zip code 735693,</w:t>
      </w:r>
      <w:r w:rsidR="00B031AA">
        <w:rPr>
          <w:b/>
          <w:szCs w:val="22"/>
        </w:rPr>
        <w:t xml:space="preserve">      </w:t>
      </w:r>
      <w:r w:rsidRPr="002E409F">
        <w:rPr>
          <w:b/>
          <w:szCs w:val="22"/>
        </w:rPr>
        <w:t xml:space="preserve">Phone: +992-92-9970085 </w:t>
      </w:r>
      <w:r w:rsidR="00B031AA">
        <w:rPr>
          <w:b/>
          <w:szCs w:val="22"/>
        </w:rPr>
        <w:t xml:space="preserve">     </w:t>
      </w:r>
      <w:r w:rsidRPr="002E409F">
        <w:rPr>
          <w:b/>
          <w:szCs w:val="22"/>
        </w:rPr>
        <w:t xml:space="preserve">email: </w:t>
      </w:r>
      <w:hyperlink r:id="rId8" w:history="1">
        <w:r w:rsidRPr="002E409F">
          <w:rPr>
            <w:rStyle w:val="a7"/>
            <w:b/>
            <w:szCs w:val="22"/>
          </w:rPr>
          <w:t>ngo.gurdofarid@mail.ru</w:t>
        </w:r>
      </w:hyperlink>
      <w:r w:rsidRPr="002E409F">
        <w:rPr>
          <w:b/>
          <w:szCs w:val="22"/>
        </w:rPr>
        <w:t xml:space="preserve"> </w:t>
      </w:r>
    </w:p>
    <w:p w:rsidR="00381131" w:rsidRPr="00381131" w:rsidRDefault="00166270" w:rsidP="003C0751">
      <w:pPr>
        <w:pStyle w:val="FR3"/>
        <w:numPr>
          <w:ilvl w:val="0"/>
          <w:numId w:val="14"/>
        </w:numPr>
        <w:spacing w:before="0" w:line="360" w:lineRule="auto"/>
        <w:rPr>
          <w:szCs w:val="22"/>
        </w:rPr>
      </w:pPr>
      <w:r>
        <w:rPr>
          <w:szCs w:val="22"/>
        </w:rPr>
        <w:t>Legal</w:t>
      </w:r>
      <w:r w:rsidRPr="00F91D83">
        <w:rPr>
          <w:szCs w:val="22"/>
        </w:rPr>
        <w:t xml:space="preserve"> </w:t>
      </w:r>
      <w:r w:rsidR="003C0751" w:rsidRPr="00F91D83">
        <w:rPr>
          <w:szCs w:val="22"/>
        </w:rPr>
        <w:t xml:space="preserve">status, date of registration, and a copy of certification of registration   </w:t>
      </w:r>
    </w:p>
    <w:p w:rsidR="003C0751" w:rsidRPr="00B031AA" w:rsidRDefault="00113240" w:rsidP="00B031AA">
      <w:pPr>
        <w:pStyle w:val="FR3"/>
        <w:spacing w:before="0" w:line="360" w:lineRule="auto"/>
        <w:ind w:firstLine="680"/>
        <w:rPr>
          <w:b/>
          <w:szCs w:val="22"/>
        </w:rPr>
      </w:pPr>
      <w:r w:rsidRPr="00931852">
        <w:rPr>
          <w:b/>
          <w:szCs w:val="22"/>
        </w:rPr>
        <w:t>Regional Public Organization; December 1, 2008. Re</w:t>
      </w:r>
      <w:r>
        <w:rPr>
          <w:b/>
          <w:szCs w:val="22"/>
        </w:rPr>
        <w:t>-</w:t>
      </w:r>
      <w:r w:rsidRPr="00931852">
        <w:rPr>
          <w:b/>
          <w:szCs w:val="22"/>
        </w:rPr>
        <w:t xml:space="preserve">registration: December 27, 2016. Copy of certificate is enclosed.                           </w:t>
      </w:r>
      <w:r w:rsidR="003C0751" w:rsidRPr="00F91D83">
        <w:rPr>
          <w:szCs w:val="22"/>
        </w:rPr>
        <w:t xml:space="preserve">                          </w:t>
      </w:r>
    </w:p>
    <w:p w:rsidR="003C0751" w:rsidRPr="00381131" w:rsidRDefault="003C0751" w:rsidP="003C0751">
      <w:pPr>
        <w:pStyle w:val="FR3"/>
        <w:numPr>
          <w:ilvl w:val="0"/>
          <w:numId w:val="14"/>
        </w:numPr>
        <w:spacing w:before="0" w:line="360" w:lineRule="auto"/>
        <w:rPr>
          <w:szCs w:val="22"/>
        </w:rPr>
      </w:pPr>
      <w:r w:rsidRPr="00F91D83">
        <w:rPr>
          <w:szCs w:val="22"/>
        </w:rPr>
        <w:t>Resumes of project managers and organization's principal(s)</w:t>
      </w:r>
      <w:r>
        <w:rPr>
          <w:szCs w:val="22"/>
        </w:rPr>
        <w:t xml:space="preserve"> </w:t>
      </w:r>
      <w:r w:rsidRPr="00F10E36">
        <w:rPr>
          <w:b/>
          <w:szCs w:val="22"/>
        </w:rPr>
        <w:t>attached separately</w:t>
      </w:r>
    </w:p>
    <w:p w:rsidR="00381131" w:rsidRPr="00B031AA" w:rsidRDefault="002C40F3" w:rsidP="00B031AA">
      <w:pPr>
        <w:pStyle w:val="FR3"/>
        <w:spacing w:before="0" w:line="360" w:lineRule="auto"/>
        <w:ind w:firstLine="680"/>
        <w:rPr>
          <w:b/>
          <w:szCs w:val="22"/>
        </w:rPr>
      </w:pPr>
      <w:r w:rsidRPr="00B031AA">
        <w:rPr>
          <w:b/>
          <w:szCs w:val="22"/>
        </w:rPr>
        <w:t>Resumes of the project manager and organization`s principal are attached.</w:t>
      </w:r>
    </w:p>
    <w:p w:rsidR="003C0751" w:rsidRPr="00381131" w:rsidRDefault="003C0751" w:rsidP="003C0751">
      <w:pPr>
        <w:pStyle w:val="FR3"/>
        <w:numPr>
          <w:ilvl w:val="0"/>
          <w:numId w:val="14"/>
        </w:numPr>
        <w:spacing w:before="0" w:line="360" w:lineRule="auto"/>
        <w:rPr>
          <w:szCs w:val="22"/>
        </w:rPr>
      </w:pPr>
      <w:r w:rsidRPr="00F91D83">
        <w:rPr>
          <w:szCs w:val="22"/>
        </w:rPr>
        <w:t>Project duration</w:t>
      </w:r>
    </w:p>
    <w:p w:rsidR="00381131" w:rsidRDefault="000828CE" w:rsidP="00381131">
      <w:pPr>
        <w:pStyle w:val="af3"/>
        <w:rPr>
          <w:rFonts w:ascii="Times New Roman" w:hAnsi="Times New Roman" w:cs="Times New Roman"/>
          <w:b/>
        </w:rPr>
      </w:pPr>
      <w:r>
        <w:rPr>
          <w:rFonts w:ascii="Times New Roman" w:hAnsi="Times New Roman" w:cs="Times New Roman"/>
          <w:b/>
        </w:rPr>
        <w:t>24</w:t>
      </w:r>
      <w:r w:rsidR="00360063" w:rsidRPr="00B1097C">
        <w:rPr>
          <w:rFonts w:ascii="Times New Roman" w:hAnsi="Times New Roman" w:cs="Times New Roman"/>
          <w:b/>
        </w:rPr>
        <w:t xml:space="preserve"> months</w:t>
      </w:r>
      <w:r>
        <w:rPr>
          <w:rFonts w:ascii="Times New Roman" w:hAnsi="Times New Roman" w:cs="Times New Roman"/>
          <w:b/>
        </w:rPr>
        <w:t xml:space="preserve"> June 2020-May 2022</w:t>
      </w:r>
    </w:p>
    <w:p w:rsidR="003C0751" w:rsidRPr="00381131" w:rsidRDefault="003C0751" w:rsidP="003C0751">
      <w:pPr>
        <w:pStyle w:val="FR3"/>
        <w:numPr>
          <w:ilvl w:val="0"/>
          <w:numId w:val="14"/>
        </w:numPr>
        <w:spacing w:before="0" w:line="360" w:lineRule="auto"/>
        <w:rPr>
          <w:szCs w:val="22"/>
        </w:rPr>
      </w:pPr>
      <w:r w:rsidRPr="00F91D83">
        <w:rPr>
          <w:szCs w:val="22"/>
        </w:rPr>
        <w:t>Amount requested</w:t>
      </w:r>
    </w:p>
    <w:p w:rsidR="00381131" w:rsidRDefault="00B1097C" w:rsidP="00B1097C">
      <w:pPr>
        <w:pStyle w:val="FR3"/>
        <w:spacing w:before="0" w:line="360" w:lineRule="auto"/>
        <w:ind w:firstLine="680"/>
        <w:rPr>
          <w:b/>
          <w:szCs w:val="22"/>
        </w:rPr>
      </w:pPr>
      <w:r w:rsidRPr="00B1097C">
        <w:rPr>
          <w:b/>
          <w:szCs w:val="22"/>
        </w:rPr>
        <w:t>$</w:t>
      </w:r>
      <w:r w:rsidR="00322077">
        <w:rPr>
          <w:b/>
          <w:szCs w:val="22"/>
        </w:rPr>
        <w:t xml:space="preserve"> 38635</w:t>
      </w:r>
      <w:r w:rsidR="00A941D2">
        <w:rPr>
          <w:b/>
          <w:szCs w:val="22"/>
        </w:rPr>
        <w:t>.00</w:t>
      </w:r>
      <w:r w:rsidRPr="00B1097C">
        <w:rPr>
          <w:b/>
          <w:szCs w:val="22"/>
        </w:rPr>
        <w:t xml:space="preserve"> UDS</w:t>
      </w:r>
    </w:p>
    <w:p w:rsidR="00322077" w:rsidRPr="00B1097C" w:rsidRDefault="00322077" w:rsidP="00B1097C">
      <w:pPr>
        <w:pStyle w:val="FR3"/>
        <w:spacing w:before="0" w:line="360" w:lineRule="auto"/>
        <w:ind w:firstLine="680"/>
        <w:rPr>
          <w:b/>
          <w:szCs w:val="22"/>
        </w:rPr>
      </w:pPr>
      <w:r>
        <w:rPr>
          <w:b/>
          <w:szCs w:val="22"/>
        </w:rPr>
        <w:t>NGO contribution is $5820,00 USD</w:t>
      </w:r>
    </w:p>
    <w:p w:rsidR="003C0751" w:rsidRPr="00F91D83" w:rsidRDefault="003C0751" w:rsidP="003C0751">
      <w:pPr>
        <w:pStyle w:val="FR3"/>
        <w:numPr>
          <w:ilvl w:val="0"/>
          <w:numId w:val="14"/>
        </w:numPr>
        <w:spacing w:before="0" w:line="360" w:lineRule="auto"/>
        <w:rPr>
          <w:szCs w:val="22"/>
        </w:rPr>
      </w:pPr>
      <w:r w:rsidRPr="00F91D83">
        <w:rPr>
          <w:szCs w:val="22"/>
        </w:rPr>
        <w:t>Brief history of organization:</w:t>
      </w:r>
    </w:p>
    <w:p w:rsidR="00B031AA" w:rsidRPr="00B031AA" w:rsidRDefault="00B031AA" w:rsidP="00B031AA">
      <w:pPr>
        <w:pStyle w:val="FR3"/>
        <w:spacing w:before="0" w:line="240" w:lineRule="auto"/>
        <w:ind w:left="680"/>
        <w:rPr>
          <w:b/>
          <w:szCs w:val="22"/>
        </w:rPr>
      </w:pPr>
      <w:r w:rsidRPr="00B031AA">
        <w:rPr>
          <w:b/>
          <w:szCs w:val="22"/>
        </w:rPr>
        <w:t>When the organization was founded;</w:t>
      </w:r>
    </w:p>
    <w:p w:rsidR="00B031AA" w:rsidRPr="00B031AA" w:rsidRDefault="00B031AA" w:rsidP="00B031AA">
      <w:pPr>
        <w:pStyle w:val="FR3"/>
        <w:spacing w:before="0" w:line="240" w:lineRule="auto"/>
        <w:ind w:firstLine="680"/>
        <w:jc w:val="both"/>
        <w:rPr>
          <w:szCs w:val="22"/>
        </w:rPr>
      </w:pPr>
      <w:r w:rsidRPr="00B031AA">
        <w:rPr>
          <w:szCs w:val="22"/>
        </w:rPr>
        <w:t>Public Organization ‘Gurdofarid’ is located in Khistevarz village. It was founded on December 1</w:t>
      </w:r>
      <w:r w:rsidRPr="00B031AA">
        <w:rPr>
          <w:szCs w:val="22"/>
          <w:vertAlign w:val="superscript"/>
        </w:rPr>
        <w:t>st</w:t>
      </w:r>
      <w:r w:rsidRPr="00B031AA">
        <w:rPr>
          <w:szCs w:val="22"/>
        </w:rPr>
        <w:t>, 2008 and was re-registered on December 27, 2016 and became Regional Public Organization.</w:t>
      </w:r>
    </w:p>
    <w:p w:rsidR="00B031AA" w:rsidRPr="00B031AA" w:rsidRDefault="00B031AA" w:rsidP="00B031AA">
      <w:pPr>
        <w:pStyle w:val="FR3"/>
        <w:spacing w:before="0" w:line="240" w:lineRule="auto"/>
        <w:ind w:firstLine="680"/>
        <w:rPr>
          <w:b/>
          <w:szCs w:val="22"/>
        </w:rPr>
      </w:pPr>
      <w:r w:rsidRPr="00B031AA">
        <w:rPr>
          <w:b/>
          <w:szCs w:val="22"/>
        </w:rPr>
        <w:t>What are the principal activities;</w:t>
      </w:r>
    </w:p>
    <w:p w:rsidR="00B031AA" w:rsidRPr="00B031AA" w:rsidRDefault="00B031AA" w:rsidP="00B031AA">
      <w:pPr>
        <w:ind w:firstLine="680"/>
        <w:jc w:val="both"/>
        <w:rPr>
          <w:lang w:val="en-GB"/>
        </w:rPr>
      </w:pPr>
      <w:r w:rsidRPr="00B031AA">
        <w:t xml:space="preserve">The mission of  Public Organization “Gurdofarid” is to raise people’s knowledge on </w:t>
      </w:r>
      <w:r>
        <w:t xml:space="preserve">human </w:t>
      </w:r>
      <w:r w:rsidRPr="00B031AA">
        <w:t xml:space="preserve">rights, protection of populations` rights, </w:t>
      </w:r>
      <w:r>
        <w:t>ensuring equal rights between men and wome</w:t>
      </w:r>
      <w:r w:rsidRPr="00B031AA">
        <w:t>n, to contribute and assist in providing women with jobs or help them to get profession, to increase people’s k</w:t>
      </w:r>
      <w:r>
        <w:t>nowledge on</w:t>
      </w:r>
      <w:r w:rsidRPr="00B031AA">
        <w:t xml:space="preserve"> democracy and independence, to raise women’s position in social, political, economic and cultural life, to get equality of women, to raise social fairness according international law measures, to develop activeness and independence of women, to provide  their participation in governing and public works, to work out and realize programs on bringing-up, to prepare skilled young specialists, especially young girls and women, to organize leadership school.</w:t>
      </w:r>
    </w:p>
    <w:p w:rsidR="00B031AA" w:rsidRPr="00360063" w:rsidRDefault="00B031AA" w:rsidP="00B031AA">
      <w:pPr>
        <w:jc w:val="both"/>
      </w:pPr>
      <w:r w:rsidRPr="00B031AA">
        <w:rPr>
          <w:lang w:val="en-GB"/>
        </w:rPr>
        <w:lastRenderedPageBreak/>
        <w:t xml:space="preserve">We realize social projects, </w:t>
      </w:r>
      <w:r w:rsidRPr="00B031AA">
        <w:t>organize</w:t>
      </w:r>
      <w:r w:rsidRPr="00B031AA">
        <w:rPr>
          <w:lang w:val="en-GB"/>
        </w:rPr>
        <w:t xml:space="preserve"> seminars and trainings on different aspects, as effective governing, women’s rights, family budgeting</w:t>
      </w:r>
      <w:r w:rsidRPr="00B031AA">
        <w:t>, business planning, critical thinking, leadership skills, volunteerism and others.</w:t>
      </w:r>
      <w:r>
        <w:rPr>
          <w:lang w:val="en-GB"/>
        </w:rPr>
        <w:t xml:space="preserve"> </w:t>
      </w:r>
      <w:r w:rsidRPr="00B031AA">
        <w:t>Our organization runs Educational Center ‘Gurdofarid’ and also organized Sewing Center for disabled women and girls.</w:t>
      </w:r>
      <w:r>
        <w:t xml:space="preserve"> </w:t>
      </w:r>
      <w:r w:rsidRPr="00B031AA">
        <w:rPr>
          <w:szCs w:val="22"/>
          <w:lang w:val="en-GB"/>
        </w:rPr>
        <w:t>We organize public holiday events, informative actions, celebrations, national handicraft fairs and marathons.</w:t>
      </w:r>
    </w:p>
    <w:p w:rsidR="00B031AA" w:rsidRPr="00B031AA" w:rsidRDefault="00B031AA" w:rsidP="00B031AA">
      <w:pPr>
        <w:pStyle w:val="FR3"/>
        <w:spacing w:before="0" w:line="240" w:lineRule="auto"/>
        <w:rPr>
          <w:szCs w:val="22"/>
          <w:lang w:val="en-GB"/>
        </w:rPr>
      </w:pPr>
    </w:p>
    <w:p w:rsidR="00B031AA" w:rsidRPr="00B031AA" w:rsidRDefault="00B031AA" w:rsidP="00B031AA">
      <w:pPr>
        <w:pStyle w:val="FR3"/>
        <w:spacing w:before="0" w:line="240" w:lineRule="auto"/>
        <w:ind w:firstLine="720"/>
        <w:rPr>
          <w:b/>
          <w:szCs w:val="22"/>
        </w:rPr>
      </w:pPr>
      <w:r w:rsidRPr="00B031AA">
        <w:rPr>
          <w:b/>
          <w:szCs w:val="22"/>
        </w:rPr>
        <w:t>How the organization is funded;</w:t>
      </w:r>
    </w:p>
    <w:p w:rsidR="00B031AA" w:rsidRPr="00B031AA" w:rsidRDefault="00B031AA" w:rsidP="00B031AA">
      <w:pPr>
        <w:pStyle w:val="FR3"/>
        <w:spacing w:before="0" w:line="240" w:lineRule="auto"/>
        <w:ind w:firstLine="720"/>
        <w:jc w:val="both"/>
        <w:rPr>
          <w:szCs w:val="22"/>
        </w:rPr>
      </w:pPr>
      <w:r w:rsidRPr="00B031AA">
        <w:rPr>
          <w:szCs w:val="22"/>
        </w:rPr>
        <w:t xml:space="preserve">Public Organization “Gurdofarid” is funded by the grants and courses of Educational Center “Gurdofarid”.  </w:t>
      </w:r>
    </w:p>
    <w:p w:rsidR="00B031AA" w:rsidRPr="00B031AA" w:rsidRDefault="00B031AA" w:rsidP="00B031AA">
      <w:pPr>
        <w:pStyle w:val="FR3"/>
        <w:spacing w:before="0" w:line="240" w:lineRule="auto"/>
        <w:jc w:val="both"/>
        <w:rPr>
          <w:szCs w:val="22"/>
        </w:rPr>
      </w:pPr>
      <w:r w:rsidRPr="00B031AA">
        <w:rPr>
          <w:szCs w:val="22"/>
        </w:rPr>
        <w:t>We realize projects and get grants for projects.</w:t>
      </w:r>
    </w:p>
    <w:p w:rsidR="00381131" w:rsidRPr="002C40F3" w:rsidRDefault="00381131" w:rsidP="003C0751">
      <w:pPr>
        <w:pStyle w:val="FR3"/>
        <w:spacing w:before="0" w:line="240" w:lineRule="auto"/>
        <w:rPr>
          <w:b/>
          <w:szCs w:val="22"/>
        </w:rPr>
      </w:pPr>
    </w:p>
    <w:p w:rsidR="003C0751" w:rsidRPr="00F91D83" w:rsidRDefault="003C0751" w:rsidP="003C0751">
      <w:pPr>
        <w:pStyle w:val="FR3"/>
        <w:numPr>
          <w:ilvl w:val="0"/>
          <w:numId w:val="16"/>
        </w:numPr>
        <w:spacing w:before="0" w:line="240" w:lineRule="auto"/>
        <w:rPr>
          <w:b/>
          <w:szCs w:val="22"/>
        </w:rPr>
      </w:pPr>
      <w:r w:rsidRPr="00F91D83">
        <w:rPr>
          <w:b/>
          <w:szCs w:val="22"/>
        </w:rPr>
        <w:t>Project Description and Justification</w:t>
      </w:r>
    </w:p>
    <w:p w:rsidR="003C0751" w:rsidRPr="00F91D83" w:rsidRDefault="003C0751" w:rsidP="003C0751">
      <w:pPr>
        <w:pStyle w:val="FR3"/>
        <w:spacing w:before="0" w:line="240" w:lineRule="auto"/>
        <w:rPr>
          <w:b/>
          <w:szCs w:val="22"/>
        </w:rPr>
      </w:pPr>
    </w:p>
    <w:p w:rsidR="003C0751" w:rsidRPr="00381131" w:rsidRDefault="003C0751" w:rsidP="00381131">
      <w:pPr>
        <w:pStyle w:val="FR3"/>
        <w:numPr>
          <w:ilvl w:val="0"/>
          <w:numId w:val="23"/>
        </w:numPr>
        <w:spacing w:before="0" w:line="360" w:lineRule="auto"/>
        <w:rPr>
          <w:szCs w:val="22"/>
        </w:rPr>
      </w:pPr>
      <w:r w:rsidRPr="00F91D83">
        <w:rPr>
          <w:szCs w:val="22"/>
        </w:rPr>
        <w:t>Problem Statement</w:t>
      </w:r>
      <w:r w:rsidRPr="00F47E31">
        <w:rPr>
          <w:szCs w:val="22"/>
        </w:rPr>
        <w:t xml:space="preserve"> (</w:t>
      </w:r>
      <w:r>
        <w:rPr>
          <w:szCs w:val="22"/>
        </w:rPr>
        <w:t>not more than a page)</w:t>
      </w:r>
    </w:p>
    <w:p w:rsidR="00B1097C" w:rsidRDefault="00B1097C" w:rsidP="00632E1A">
      <w:pPr>
        <w:pStyle w:val="FR3"/>
        <w:spacing w:line="240" w:lineRule="auto"/>
        <w:rPr>
          <w:b/>
          <w:i/>
          <w:sz w:val="24"/>
          <w:szCs w:val="24"/>
        </w:rPr>
      </w:pPr>
      <w:r>
        <w:rPr>
          <w:b/>
          <w:i/>
          <w:sz w:val="24"/>
          <w:szCs w:val="24"/>
        </w:rPr>
        <w:t>We plan to impleme</w:t>
      </w:r>
      <w:r w:rsidR="000828CE">
        <w:rPr>
          <w:b/>
          <w:i/>
          <w:sz w:val="24"/>
          <w:szCs w:val="24"/>
        </w:rPr>
        <w:t xml:space="preserve">nt the project </w:t>
      </w:r>
      <w:r>
        <w:rPr>
          <w:b/>
          <w:i/>
          <w:sz w:val="24"/>
          <w:szCs w:val="24"/>
        </w:rPr>
        <w:t xml:space="preserve">in </w:t>
      </w:r>
      <w:r w:rsidR="000828CE">
        <w:rPr>
          <w:b/>
          <w:i/>
          <w:sz w:val="24"/>
          <w:szCs w:val="24"/>
        </w:rPr>
        <w:t>11</w:t>
      </w:r>
      <w:r w:rsidR="00223942">
        <w:rPr>
          <w:b/>
          <w:i/>
          <w:sz w:val="24"/>
          <w:szCs w:val="24"/>
        </w:rPr>
        <w:t xml:space="preserve"> villages of </w:t>
      </w:r>
      <w:r>
        <w:rPr>
          <w:b/>
          <w:i/>
          <w:sz w:val="24"/>
          <w:szCs w:val="24"/>
        </w:rPr>
        <w:t xml:space="preserve">Bobojon Gafurov </w:t>
      </w:r>
      <w:r w:rsidR="000828CE">
        <w:rPr>
          <w:b/>
          <w:i/>
          <w:sz w:val="24"/>
          <w:szCs w:val="24"/>
        </w:rPr>
        <w:t>of Sugd region.</w:t>
      </w:r>
    </w:p>
    <w:p w:rsidR="00B1097C" w:rsidRDefault="00B1097C" w:rsidP="00632E1A">
      <w:pPr>
        <w:pStyle w:val="FR3"/>
        <w:spacing w:line="240" w:lineRule="auto"/>
        <w:rPr>
          <w:b/>
          <w:i/>
          <w:sz w:val="24"/>
          <w:szCs w:val="24"/>
        </w:rPr>
      </w:pPr>
      <w:r>
        <w:rPr>
          <w:b/>
          <w:i/>
          <w:sz w:val="24"/>
          <w:szCs w:val="24"/>
        </w:rPr>
        <w:t xml:space="preserve">B.Gafurov is one of the biggest districts in Tajikistan and has the population of more than </w:t>
      </w:r>
      <w:r w:rsidR="000828CE">
        <w:rPr>
          <w:b/>
          <w:i/>
          <w:sz w:val="24"/>
          <w:szCs w:val="24"/>
        </w:rPr>
        <w:t>347400 and consists of 11 village</w:t>
      </w:r>
      <w:r>
        <w:rPr>
          <w:b/>
          <w:i/>
          <w:sz w:val="24"/>
          <w:szCs w:val="24"/>
        </w:rPr>
        <w:t>s and 3 cities. More than 58%</w:t>
      </w:r>
      <w:r w:rsidR="00EC649B">
        <w:rPr>
          <w:b/>
          <w:i/>
          <w:sz w:val="24"/>
          <w:szCs w:val="24"/>
        </w:rPr>
        <w:t xml:space="preserve"> are women. Mainly people work at the fields, produce cotton, vegetables, fruits and wheat. </w:t>
      </w:r>
      <w:r w:rsidR="00223942">
        <w:rPr>
          <w:b/>
          <w:i/>
          <w:sz w:val="24"/>
          <w:szCs w:val="24"/>
        </w:rPr>
        <w:t xml:space="preserve">Migration rate is high because of unemployment. </w:t>
      </w:r>
    </w:p>
    <w:p w:rsidR="00095920" w:rsidRPr="00632E1A" w:rsidRDefault="000828CE" w:rsidP="00632E1A">
      <w:pPr>
        <w:pStyle w:val="FR3"/>
        <w:spacing w:line="240" w:lineRule="auto"/>
        <w:rPr>
          <w:b/>
          <w:i/>
          <w:sz w:val="24"/>
          <w:szCs w:val="24"/>
        </w:rPr>
      </w:pPr>
      <w:r>
        <w:rPr>
          <w:b/>
          <w:i/>
          <w:sz w:val="24"/>
          <w:szCs w:val="24"/>
        </w:rPr>
        <w:t xml:space="preserve">In the </w:t>
      </w:r>
      <w:r w:rsidR="00223942">
        <w:rPr>
          <w:b/>
          <w:i/>
          <w:sz w:val="24"/>
          <w:szCs w:val="24"/>
        </w:rPr>
        <w:t>target area of the project</w:t>
      </w:r>
      <w:r w:rsidR="000B18B4" w:rsidRPr="00632E1A">
        <w:rPr>
          <w:b/>
          <w:i/>
          <w:sz w:val="24"/>
          <w:szCs w:val="24"/>
        </w:rPr>
        <w:t xml:space="preserve">, most of </w:t>
      </w:r>
      <w:r w:rsidR="00223942">
        <w:rPr>
          <w:b/>
          <w:i/>
          <w:sz w:val="24"/>
          <w:szCs w:val="24"/>
        </w:rPr>
        <w:t xml:space="preserve">the </w:t>
      </w:r>
      <w:r w:rsidR="000B18B4" w:rsidRPr="00632E1A">
        <w:rPr>
          <w:b/>
          <w:i/>
          <w:sz w:val="24"/>
          <w:szCs w:val="24"/>
        </w:rPr>
        <w:t>people</w:t>
      </w:r>
      <w:r w:rsidR="002A3340" w:rsidRPr="00632E1A">
        <w:rPr>
          <w:b/>
          <w:i/>
          <w:sz w:val="24"/>
          <w:szCs w:val="24"/>
        </w:rPr>
        <w:t xml:space="preserve"> go to labor migration and </w:t>
      </w:r>
      <w:r w:rsidR="00223942">
        <w:rPr>
          <w:b/>
          <w:i/>
          <w:sz w:val="24"/>
          <w:szCs w:val="24"/>
        </w:rPr>
        <w:t>have lots of</w:t>
      </w:r>
      <w:r w:rsidR="00095920" w:rsidRPr="00632E1A">
        <w:rPr>
          <w:b/>
          <w:i/>
          <w:sz w:val="24"/>
          <w:szCs w:val="24"/>
        </w:rPr>
        <w:t xml:space="preserve"> problems, such as poverty, difficult economic conditions, violence in family, early marriage, high level o</w:t>
      </w:r>
      <w:r w:rsidR="003E440F" w:rsidRPr="00632E1A">
        <w:rPr>
          <w:b/>
          <w:i/>
          <w:sz w:val="24"/>
          <w:szCs w:val="24"/>
        </w:rPr>
        <w:t xml:space="preserve">f a divorce, lack of housing, </w:t>
      </w:r>
      <w:r w:rsidR="00095920" w:rsidRPr="00632E1A">
        <w:rPr>
          <w:b/>
          <w:i/>
          <w:sz w:val="24"/>
          <w:szCs w:val="24"/>
        </w:rPr>
        <w:t>profession, education and employment for youth especially for g</w:t>
      </w:r>
      <w:r w:rsidR="003E440F" w:rsidRPr="00632E1A">
        <w:rPr>
          <w:b/>
          <w:i/>
          <w:sz w:val="24"/>
          <w:szCs w:val="24"/>
        </w:rPr>
        <w:t>irls and women</w:t>
      </w:r>
      <w:r w:rsidR="00223942">
        <w:rPr>
          <w:b/>
          <w:i/>
          <w:sz w:val="24"/>
          <w:szCs w:val="24"/>
        </w:rPr>
        <w:t>,</w:t>
      </w:r>
      <w:r w:rsidR="003E440F" w:rsidRPr="00632E1A">
        <w:rPr>
          <w:b/>
          <w:i/>
          <w:sz w:val="24"/>
          <w:szCs w:val="24"/>
        </w:rPr>
        <w:t xml:space="preserve"> that results </w:t>
      </w:r>
      <w:r w:rsidR="00095920" w:rsidRPr="00632E1A">
        <w:rPr>
          <w:b/>
          <w:i/>
          <w:sz w:val="24"/>
          <w:szCs w:val="24"/>
        </w:rPr>
        <w:t>in</w:t>
      </w:r>
      <w:r w:rsidR="003E440F" w:rsidRPr="00632E1A">
        <w:rPr>
          <w:b/>
          <w:i/>
          <w:sz w:val="24"/>
          <w:szCs w:val="24"/>
        </w:rPr>
        <w:t xml:space="preserve"> their</w:t>
      </w:r>
      <w:r w:rsidR="00095920" w:rsidRPr="00632E1A">
        <w:rPr>
          <w:b/>
          <w:i/>
          <w:sz w:val="24"/>
          <w:szCs w:val="24"/>
        </w:rPr>
        <w:t xml:space="preserve"> economic dependence</w:t>
      </w:r>
      <w:r w:rsidR="00223942">
        <w:rPr>
          <w:b/>
          <w:i/>
          <w:sz w:val="24"/>
          <w:szCs w:val="24"/>
        </w:rPr>
        <w:t xml:space="preserve"> and high rate of suicide</w:t>
      </w:r>
      <w:r w:rsidR="00095920" w:rsidRPr="00632E1A">
        <w:rPr>
          <w:b/>
          <w:i/>
          <w:sz w:val="24"/>
          <w:szCs w:val="24"/>
        </w:rPr>
        <w:t xml:space="preserve">.   </w:t>
      </w:r>
    </w:p>
    <w:p w:rsidR="00095920" w:rsidRPr="00632E1A" w:rsidRDefault="003E440F" w:rsidP="00632E1A">
      <w:pPr>
        <w:pStyle w:val="FR3"/>
        <w:spacing w:line="240" w:lineRule="auto"/>
        <w:rPr>
          <w:b/>
          <w:i/>
          <w:sz w:val="24"/>
          <w:szCs w:val="24"/>
        </w:rPr>
      </w:pPr>
      <w:r w:rsidRPr="00632E1A">
        <w:rPr>
          <w:b/>
          <w:i/>
          <w:sz w:val="24"/>
          <w:szCs w:val="24"/>
        </w:rPr>
        <w:t xml:space="preserve">(Example history from </w:t>
      </w:r>
      <w:r w:rsidR="00223942">
        <w:rPr>
          <w:b/>
          <w:i/>
          <w:sz w:val="24"/>
          <w:szCs w:val="24"/>
        </w:rPr>
        <w:t>the village</w:t>
      </w:r>
      <w:r w:rsidR="00095920" w:rsidRPr="00632E1A">
        <w:rPr>
          <w:b/>
          <w:i/>
          <w:sz w:val="24"/>
          <w:szCs w:val="24"/>
        </w:rPr>
        <w:t xml:space="preserve"> of Navgarzan</w:t>
      </w:r>
      <w:r w:rsidR="00223942">
        <w:rPr>
          <w:b/>
          <w:i/>
          <w:sz w:val="24"/>
          <w:szCs w:val="24"/>
        </w:rPr>
        <w:t>)</w:t>
      </w:r>
      <w:r w:rsidR="00095920" w:rsidRPr="00632E1A">
        <w:rPr>
          <w:b/>
          <w:i/>
          <w:sz w:val="24"/>
          <w:szCs w:val="24"/>
        </w:rPr>
        <w:t>: After leaving s</w:t>
      </w:r>
      <w:r w:rsidRPr="00632E1A">
        <w:rPr>
          <w:b/>
          <w:i/>
          <w:sz w:val="24"/>
          <w:szCs w:val="24"/>
        </w:rPr>
        <w:t>chool two girls wanted to continue</w:t>
      </w:r>
      <w:r w:rsidR="00095920" w:rsidRPr="00632E1A">
        <w:rPr>
          <w:b/>
          <w:i/>
          <w:sz w:val="24"/>
          <w:szCs w:val="24"/>
        </w:rPr>
        <w:t xml:space="preserve"> the</w:t>
      </w:r>
      <w:r w:rsidRPr="00632E1A">
        <w:rPr>
          <w:b/>
          <w:i/>
          <w:sz w:val="24"/>
          <w:szCs w:val="24"/>
        </w:rPr>
        <w:t>ir education in</w:t>
      </w:r>
      <w:r w:rsidR="00095920" w:rsidRPr="00632E1A">
        <w:rPr>
          <w:b/>
          <w:i/>
          <w:sz w:val="24"/>
          <w:szCs w:val="24"/>
        </w:rPr>
        <w:t xml:space="preserve"> the Univer</w:t>
      </w:r>
      <w:r w:rsidRPr="00632E1A">
        <w:rPr>
          <w:b/>
          <w:i/>
          <w:sz w:val="24"/>
          <w:szCs w:val="24"/>
        </w:rPr>
        <w:t>sity, but their families didn’t allow but</w:t>
      </w:r>
      <w:r w:rsidR="00095920" w:rsidRPr="00632E1A">
        <w:rPr>
          <w:b/>
          <w:i/>
          <w:sz w:val="24"/>
          <w:szCs w:val="24"/>
        </w:rPr>
        <w:t xml:space="preserve"> forced them to marry. It became the reason that they have committed suicide. If the</w:t>
      </w:r>
      <w:r w:rsidR="00223942">
        <w:rPr>
          <w:b/>
          <w:i/>
          <w:sz w:val="24"/>
          <w:szCs w:val="24"/>
        </w:rPr>
        <w:t xml:space="preserve">re were a place, </w:t>
      </w:r>
      <w:r w:rsidRPr="00632E1A">
        <w:rPr>
          <w:b/>
          <w:i/>
          <w:sz w:val="24"/>
          <w:szCs w:val="24"/>
        </w:rPr>
        <w:t>where they could come and talk about</w:t>
      </w:r>
      <w:r w:rsidR="00095920" w:rsidRPr="00632E1A">
        <w:rPr>
          <w:b/>
          <w:i/>
          <w:sz w:val="24"/>
          <w:szCs w:val="24"/>
        </w:rPr>
        <w:t xml:space="preserve"> the problems, pe</w:t>
      </w:r>
      <w:r w:rsidRPr="00632E1A">
        <w:rPr>
          <w:b/>
          <w:i/>
          <w:sz w:val="24"/>
          <w:szCs w:val="24"/>
        </w:rPr>
        <w:t xml:space="preserve">rhaps, those girls could </w:t>
      </w:r>
      <w:r w:rsidR="00762E4C" w:rsidRPr="00632E1A">
        <w:rPr>
          <w:b/>
          <w:i/>
          <w:sz w:val="24"/>
          <w:szCs w:val="24"/>
        </w:rPr>
        <w:t>find way out and thus it would be</w:t>
      </w:r>
      <w:r w:rsidR="00095920" w:rsidRPr="00632E1A">
        <w:rPr>
          <w:b/>
          <w:i/>
          <w:sz w:val="24"/>
          <w:szCs w:val="24"/>
        </w:rPr>
        <w:t xml:space="preserve"> possible to avoid the tragedy. It is only one of examples.)  </w:t>
      </w:r>
    </w:p>
    <w:p w:rsidR="00095920" w:rsidRPr="00632E1A" w:rsidRDefault="00B8550B" w:rsidP="00632E1A">
      <w:pPr>
        <w:pStyle w:val="FR3"/>
        <w:spacing w:line="240" w:lineRule="auto"/>
        <w:rPr>
          <w:b/>
          <w:i/>
          <w:sz w:val="24"/>
          <w:szCs w:val="24"/>
        </w:rPr>
      </w:pPr>
      <w:r>
        <w:rPr>
          <w:b/>
          <w:i/>
          <w:sz w:val="24"/>
          <w:szCs w:val="24"/>
        </w:rPr>
        <w:t>While w</w:t>
      </w:r>
      <w:r w:rsidR="00095920" w:rsidRPr="00632E1A">
        <w:rPr>
          <w:b/>
          <w:i/>
          <w:sz w:val="24"/>
          <w:szCs w:val="24"/>
        </w:rPr>
        <w:t xml:space="preserve">orking with women, we can involve them in </w:t>
      </w:r>
      <w:r w:rsidR="00762E4C" w:rsidRPr="00632E1A">
        <w:rPr>
          <w:b/>
          <w:i/>
          <w:sz w:val="24"/>
          <w:szCs w:val="24"/>
        </w:rPr>
        <w:t>creation of safe society</w:t>
      </w:r>
      <w:r w:rsidR="00E16298" w:rsidRPr="00632E1A">
        <w:rPr>
          <w:b/>
          <w:i/>
          <w:sz w:val="24"/>
          <w:szCs w:val="24"/>
        </w:rPr>
        <w:t xml:space="preserve">. </w:t>
      </w:r>
      <w:r w:rsidR="00762E4C" w:rsidRPr="00632E1A">
        <w:rPr>
          <w:b/>
          <w:i/>
          <w:sz w:val="24"/>
          <w:szCs w:val="24"/>
        </w:rPr>
        <w:t xml:space="preserve"> </w:t>
      </w:r>
      <w:r w:rsidR="00E16298" w:rsidRPr="00632E1A">
        <w:rPr>
          <w:b/>
          <w:i/>
          <w:sz w:val="24"/>
          <w:szCs w:val="24"/>
        </w:rPr>
        <w:t>T</w:t>
      </w:r>
      <w:r w:rsidR="00F9198C" w:rsidRPr="00632E1A">
        <w:rPr>
          <w:b/>
          <w:i/>
          <w:sz w:val="24"/>
          <w:szCs w:val="24"/>
        </w:rPr>
        <w:t xml:space="preserve">hey usually create atmosphere </w:t>
      </w:r>
      <w:r w:rsidR="00A93BE8" w:rsidRPr="00632E1A">
        <w:rPr>
          <w:b/>
          <w:i/>
          <w:sz w:val="24"/>
          <w:szCs w:val="24"/>
        </w:rPr>
        <w:t>of love and care</w:t>
      </w:r>
      <w:r>
        <w:rPr>
          <w:b/>
          <w:i/>
          <w:sz w:val="24"/>
          <w:szCs w:val="24"/>
        </w:rPr>
        <w:t xml:space="preserve"> at home,</w:t>
      </w:r>
      <w:r w:rsidR="00A93BE8" w:rsidRPr="00632E1A">
        <w:rPr>
          <w:b/>
          <w:i/>
          <w:sz w:val="24"/>
          <w:szCs w:val="24"/>
        </w:rPr>
        <w:t xml:space="preserve"> but if they don’t</w:t>
      </w:r>
      <w:r w:rsidR="001D2162" w:rsidRPr="00632E1A">
        <w:rPr>
          <w:b/>
          <w:i/>
          <w:sz w:val="24"/>
          <w:szCs w:val="24"/>
        </w:rPr>
        <w:t xml:space="preserve"> know how to provide safeness in their families and society</w:t>
      </w:r>
      <w:r>
        <w:rPr>
          <w:b/>
          <w:i/>
          <w:sz w:val="24"/>
          <w:szCs w:val="24"/>
        </w:rPr>
        <w:t xml:space="preserve"> they commit suicide, crime, and go wrong way</w:t>
      </w:r>
      <w:r w:rsidR="001D2162" w:rsidRPr="00632E1A">
        <w:rPr>
          <w:b/>
          <w:i/>
          <w:sz w:val="24"/>
          <w:szCs w:val="24"/>
        </w:rPr>
        <w:t>. T</w:t>
      </w:r>
      <w:r w:rsidR="00762E4C" w:rsidRPr="00632E1A">
        <w:rPr>
          <w:b/>
          <w:i/>
          <w:sz w:val="24"/>
          <w:szCs w:val="24"/>
        </w:rPr>
        <w:t xml:space="preserve">hey </w:t>
      </w:r>
      <w:r w:rsidR="001D2162" w:rsidRPr="00632E1A">
        <w:rPr>
          <w:b/>
          <w:i/>
          <w:sz w:val="24"/>
          <w:szCs w:val="24"/>
        </w:rPr>
        <w:t>should have education,</w:t>
      </w:r>
      <w:r w:rsidR="00095920" w:rsidRPr="00632E1A">
        <w:rPr>
          <w:b/>
          <w:i/>
          <w:sz w:val="24"/>
          <w:szCs w:val="24"/>
        </w:rPr>
        <w:t xml:space="preserve"> work and knowledge of the</w:t>
      </w:r>
      <w:r w:rsidR="001D2162" w:rsidRPr="00632E1A">
        <w:rPr>
          <w:b/>
          <w:i/>
          <w:sz w:val="24"/>
          <w:szCs w:val="24"/>
        </w:rPr>
        <w:t xml:space="preserve">ir </w:t>
      </w:r>
      <w:r w:rsidR="00095920" w:rsidRPr="00632E1A">
        <w:rPr>
          <w:b/>
          <w:i/>
          <w:sz w:val="24"/>
          <w:szCs w:val="24"/>
        </w:rPr>
        <w:t>rights</w:t>
      </w:r>
      <w:r w:rsidR="00F64F0B" w:rsidRPr="00632E1A">
        <w:rPr>
          <w:b/>
          <w:i/>
          <w:sz w:val="24"/>
          <w:szCs w:val="24"/>
        </w:rPr>
        <w:t>, conflict prevention</w:t>
      </w:r>
      <w:r>
        <w:rPr>
          <w:b/>
          <w:i/>
          <w:sz w:val="24"/>
          <w:szCs w:val="24"/>
        </w:rPr>
        <w:t xml:space="preserve"> abilities</w:t>
      </w:r>
      <w:r w:rsidR="00F64F0B" w:rsidRPr="00632E1A">
        <w:rPr>
          <w:b/>
          <w:i/>
          <w:sz w:val="24"/>
          <w:szCs w:val="24"/>
        </w:rPr>
        <w:t>, communication skills, family psychology, to help their families and communities to be safe</w:t>
      </w:r>
      <w:r w:rsidR="00095920" w:rsidRPr="00632E1A">
        <w:rPr>
          <w:b/>
          <w:i/>
          <w:sz w:val="24"/>
          <w:szCs w:val="24"/>
        </w:rPr>
        <w:t xml:space="preserve">. </w:t>
      </w:r>
    </w:p>
    <w:p w:rsidR="00381131" w:rsidRPr="00632E1A" w:rsidRDefault="00095920" w:rsidP="00632E1A">
      <w:pPr>
        <w:pStyle w:val="FR3"/>
        <w:spacing w:before="0" w:line="240" w:lineRule="auto"/>
        <w:rPr>
          <w:b/>
          <w:i/>
          <w:sz w:val="24"/>
          <w:szCs w:val="24"/>
        </w:rPr>
      </w:pPr>
      <w:r w:rsidRPr="00632E1A">
        <w:rPr>
          <w:b/>
          <w:i/>
          <w:sz w:val="24"/>
          <w:szCs w:val="24"/>
        </w:rPr>
        <w:t xml:space="preserve">Thus, the purpose of the project is </w:t>
      </w:r>
      <w:r w:rsidR="007050D8" w:rsidRPr="00632E1A">
        <w:rPr>
          <w:b/>
          <w:i/>
          <w:sz w:val="24"/>
          <w:szCs w:val="24"/>
        </w:rPr>
        <w:t>to support</w:t>
      </w:r>
      <w:r w:rsidRPr="00632E1A">
        <w:rPr>
          <w:b/>
          <w:i/>
          <w:sz w:val="24"/>
          <w:szCs w:val="24"/>
        </w:rPr>
        <w:t xml:space="preserve"> </w:t>
      </w:r>
      <w:r w:rsidR="00B8550B">
        <w:rPr>
          <w:b/>
          <w:i/>
          <w:sz w:val="24"/>
          <w:szCs w:val="24"/>
        </w:rPr>
        <w:t xml:space="preserve">500 </w:t>
      </w:r>
      <w:r w:rsidRPr="00632E1A">
        <w:rPr>
          <w:b/>
          <w:i/>
          <w:sz w:val="24"/>
          <w:szCs w:val="24"/>
        </w:rPr>
        <w:t xml:space="preserve">girls and women to </w:t>
      </w:r>
      <w:r w:rsidR="000828CE">
        <w:rPr>
          <w:b/>
          <w:i/>
          <w:sz w:val="24"/>
          <w:szCs w:val="24"/>
        </w:rPr>
        <w:t xml:space="preserve">get vocational education, find jobs and </w:t>
      </w:r>
      <w:r w:rsidRPr="00632E1A">
        <w:rPr>
          <w:b/>
          <w:i/>
          <w:sz w:val="24"/>
          <w:szCs w:val="24"/>
        </w:rPr>
        <w:t xml:space="preserve">become active associates. </w:t>
      </w:r>
      <w:r w:rsidR="00B8550B">
        <w:rPr>
          <w:b/>
          <w:i/>
          <w:sz w:val="24"/>
          <w:szCs w:val="24"/>
        </w:rPr>
        <w:t>500 w</w:t>
      </w:r>
      <w:r w:rsidRPr="00632E1A">
        <w:rPr>
          <w:b/>
          <w:i/>
          <w:sz w:val="24"/>
          <w:szCs w:val="24"/>
        </w:rPr>
        <w:t>omen and young girls (target group)</w:t>
      </w:r>
      <w:r w:rsidR="00B8550B">
        <w:rPr>
          <w:b/>
          <w:i/>
          <w:sz w:val="24"/>
          <w:szCs w:val="24"/>
        </w:rPr>
        <w:t xml:space="preserve"> of 16-55</w:t>
      </w:r>
      <w:r w:rsidR="00AA03F9">
        <w:rPr>
          <w:b/>
          <w:i/>
          <w:sz w:val="24"/>
          <w:szCs w:val="24"/>
        </w:rPr>
        <w:t xml:space="preserve"> </w:t>
      </w:r>
      <w:r w:rsidR="00AA03F9" w:rsidRPr="000828CE">
        <w:rPr>
          <w:b/>
          <w:i/>
          <w:sz w:val="24"/>
          <w:szCs w:val="24"/>
        </w:rPr>
        <w:t>ages</w:t>
      </w:r>
      <w:r w:rsidRPr="00632E1A">
        <w:rPr>
          <w:b/>
          <w:i/>
          <w:sz w:val="24"/>
          <w:szCs w:val="24"/>
        </w:rPr>
        <w:t xml:space="preserve"> will use know</w:t>
      </w:r>
      <w:r w:rsidR="007050D8" w:rsidRPr="00632E1A">
        <w:rPr>
          <w:b/>
          <w:i/>
          <w:sz w:val="24"/>
          <w:szCs w:val="24"/>
        </w:rPr>
        <w:t>ledge and skills which they</w:t>
      </w:r>
      <w:r w:rsidR="00F64F0B" w:rsidRPr="00632E1A">
        <w:rPr>
          <w:b/>
          <w:i/>
          <w:sz w:val="24"/>
          <w:szCs w:val="24"/>
        </w:rPr>
        <w:t xml:space="preserve"> gain within the project (project</w:t>
      </w:r>
      <w:r w:rsidRPr="00632E1A">
        <w:rPr>
          <w:b/>
          <w:i/>
          <w:sz w:val="24"/>
          <w:szCs w:val="24"/>
        </w:rPr>
        <w:t xml:space="preserve"> </w:t>
      </w:r>
      <w:r w:rsidR="00F64F0B" w:rsidRPr="00632E1A">
        <w:rPr>
          <w:b/>
          <w:i/>
          <w:sz w:val="24"/>
          <w:szCs w:val="24"/>
        </w:rPr>
        <w:t>will include</w:t>
      </w:r>
      <w:r w:rsidR="007050D8" w:rsidRPr="00632E1A">
        <w:rPr>
          <w:b/>
          <w:i/>
          <w:sz w:val="24"/>
          <w:szCs w:val="24"/>
        </w:rPr>
        <w:t xml:space="preserve"> </w:t>
      </w:r>
      <w:r w:rsidR="003A136F" w:rsidRPr="00632E1A">
        <w:rPr>
          <w:b/>
          <w:i/>
          <w:sz w:val="24"/>
          <w:szCs w:val="24"/>
        </w:rPr>
        <w:t xml:space="preserve">trainings on human, </w:t>
      </w:r>
      <w:r w:rsidR="00F64F0B" w:rsidRPr="00632E1A">
        <w:rPr>
          <w:b/>
          <w:i/>
          <w:sz w:val="24"/>
          <w:szCs w:val="24"/>
        </w:rPr>
        <w:t xml:space="preserve">women, children, family </w:t>
      </w:r>
      <w:r w:rsidR="003A136F" w:rsidRPr="00632E1A">
        <w:rPr>
          <w:b/>
          <w:i/>
          <w:sz w:val="24"/>
          <w:szCs w:val="24"/>
        </w:rPr>
        <w:t xml:space="preserve">rights </w:t>
      </w:r>
      <w:r w:rsidR="00E16298" w:rsidRPr="00632E1A">
        <w:rPr>
          <w:b/>
          <w:i/>
          <w:sz w:val="24"/>
          <w:szCs w:val="24"/>
        </w:rPr>
        <w:t>and conflict</w:t>
      </w:r>
      <w:r w:rsidR="00F64F0B" w:rsidRPr="00632E1A">
        <w:rPr>
          <w:b/>
          <w:i/>
          <w:sz w:val="24"/>
          <w:szCs w:val="24"/>
        </w:rPr>
        <w:t>-preventing</w:t>
      </w:r>
      <w:r w:rsidRPr="00632E1A">
        <w:rPr>
          <w:b/>
          <w:i/>
          <w:sz w:val="24"/>
          <w:szCs w:val="24"/>
        </w:rPr>
        <w:t xml:space="preserve"> ski</w:t>
      </w:r>
      <w:r w:rsidR="007050D8" w:rsidRPr="00632E1A">
        <w:rPr>
          <w:b/>
          <w:i/>
          <w:sz w:val="24"/>
          <w:szCs w:val="24"/>
        </w:rPr>
        <w:t xml:space="preserve">lls, ways of creation </w:t>
      </w:r>
      <w:r w:rsidRPr="00632E1A">
        <w:rPr>
          <w:b/>
          <w:i/>
          <w:sz w:val="24"/>
          <w:szCs w:val="24"/>
        </w:rPr>
        <w:t>safe community,</w:t>
      </w:r>
      <w:r w:rsidR="007050D8" w:rsidRPr="00632E1A">
        <w:rPr>
          <w:b/>
          <w:i/>
          <w:sz w:val="24"/>
          <w:szCs w:val="24"/>
        </w:rPr>
        <w:t xml:space="preserve"> also skills of sewing, baking and use of </w:t>
      </w:r>
      <w:r w:rsidR="00F64F0B" w:rsidRPr="00632E1A">
        <w:rPr>
          <w:b/>
          <w:i/>
          <w:sz w:val="24"/>
          <w:szCs w:val="24"/>
        </w:rPr>
        <w:t>computer</w:t>
      </w:r>
      <w:r w:rsidR="00B52A98">
        <w:rPr>
          <w:b/>
          <w:i/>
          <w:sz w:val="24"/>
          <w:szCs w:val="24"/>
        </w:rPr>
        <w:t xml:space="preserve"> skil</w:t>
      </w:r>
      <w:r w:rsidR="00B8550B">
        <w:rPr>
          <w:b/>
          <w:i/>
          <w:sz w:val="24"/>
          <w:szCs w:val="24"/>
        </w:rPr>
        <w:t>ls</w:t>
      </w:r>
      <w:r w:rsidR="003A136F" w:rsidRPr="00632E1A">
        <w:rPr>
          <w:b/>
          <w:i/>
          <w:sz w:val="24"/>
          <w:szCs w:val="24"/>
        </w:rPr>
        <w:t xml:space="preserve">)  to avoid economic violence, </w:t>
      </w:r>
      <w:r w:rsidR="007050D8" w:rsidRPr="00632E1A">
        <w:rPr>
          <w:b/>
          <w:i/>
          <w:sz w:val="24"/>
          <w:szCs w:val="24"/>
        </w:rPr>
        <w:t xml:space="preserve">to prevent </w:t>
      </w:r>
      <w:r w:rsidRPr="00632E1A">
        <w:rPr>
          <w:b/>
          <w:i/>
          <w:sz w:val="24"/>
          <w:szCs w:val="24"/>
        </w:rPr>
        <w:t>violence in</w:t>
      </w:r>
      <w:r w:rsidR="003A136F" w:rsidRPr="00632E1A">
        <w:rPr>
          <w:b/>
          <w:i/>
          <w:sz w:val="24"/>
          <w:szCs w:val="24"/>
        </w:rPr>
        <w:t xml:space="preserve"> a whole</w:t>
      </w:r>
      <w:r w:rsidR="00B8550B">
        <w:rPr>
          <w:b/>
          <w:i/>
          <w:sz w:val="24"/>
          <w:szCs w:val="24"/>
        </w:rPr>
        <w:t>,</w:t>
      </w:r>
      <w:r w:rsidR="003A136F" w:rsidRPr="00632E1A">
        <w:rPr>
          <w:b/>
          <w:i/>
          <w:sz w:val="24"/>
          <w:szCs w:val="24"/>
        </w:rPr>
        <w:t xml:space="preserve"> in</w:t>
      </w:r>
      <w:r w:rsidRPr="00632E1A">
        <w:rPr>
          <w:b/>
          <w:i/>
          <w:sz w:val="24"/>
          <w:szCs w:val="24"/>
        </w:rPr>
        <w:t xml:space="preserve"> the</w:t>
      </w:r>
      <w:r w:rsidR="007050D8" w:rsidRPr="00632E1A">
        <w:rPr>
          <w:b/>
          <w:i/>
          <w:sz w:val="24"/>
          <w:szCs w:val="24"/>
        </w:rPr>
        <w:t>ir</w:t>
      </w:r>
      <w:r w:rsidRPr="00632E1A">
        <w:rPr>
          <w:b/>
          <w:i/>
          <w:sz w:val="24"/>
          <w:szCs w:val="24"/>
        </w:rPr>
        <w:t xml:space="preserve"> families an</w:t>
      </w:r>
      <w:r w:rsidR="007050D8" w:rsidRPr="00632E1A">
        <w:rPr>
          <w:b/>
          <w:i/>
          <w:sz w:val="24"/>
          <w:szCs w:val="24"/>
        </w:rPr>
        <w:t xml:space="preserve">d  communities, to improve </w:t>
      </w:r>
      <w:r w:rsidR="003A136F" w:rsidRPr="00632E1A">
        <w:rPr>
          <w:b/>
          <w:i/>
          <w:sz w:val="24"/>
          <w:szCs w:val="24"/>
        </w:rPr>
        <w:t xml:space="preserve"> living and raise their</w:t>
      </w:r>
      <w:r w:rsidRPr="00632E1A">
        <w:rPr>
          <w:b/>
          <w:i/>
          <w:sz w:val="24"/>
          <w:szCs w:val="24"/>
        </w:rPr>
        <w:t xml:space="preserve"> economic status, also </w:t>
      </w:r>
      <w:r w:rsidR="003A136F" w:rsidRPr="00632E1A">
        <w:rPr>
          <w:b/>
          <w:i/>
          <w:sz w:val="24"/>
          <w:szCs w:val="24"/>
        </w:rPr>
        <w:t xml:space="preserve">to build their </w:t>
      </w:r>
      <w:r w:rsidRPr="00632E1A">
        <w:rPr>
          <w:b/>
          <w:i/>
          <w:sz w:val="24"/>
          <w:szCs w:val="24"/>
        </w:rPr>
        <w:t>confidence</w:t>
      </w:r>
      <w:r w:rsidR="003A136F" w:rsidRPr="00632E1A">
        <w:rPr>
          <w:b/>
          <w:i/>
          <w:sz w:val="24"/>
          <w:szCs w:val="24"/>
        </w:rPr>
        <w:t>,  potential and develop</w:t>
      </w:r>
      <w:r w:rsidRPr="00632E1A">
        <w:rPr>
          <w:b/>
          <w:i/>
          <w:sz w:val="24"/>
          <w:szCs w:val="24"/>
        </w:rPr>
        <w:t xml:space="preserve"> the</w:t>
      </w:r>
      <w:r w:rsidR="003A136F" w:rsidRPr="00632E1A">
        <w:rPr>
          <w:b/>
          <w:i/>
          <w:sz w:val="24"/>
          <w:szCs w:val="24"/>
        </w:rPr>
        <w:t>ir</w:t>
      </w:r>
      <w:r w:rsidRPr="00632E1A">
        <w:rPr>
          <w:b/>
          <w:i/>
          <w:sz w:val="24"/>
          <w:szCs w:val="24"/>
        </w:rPr>
        <w:t xml:space="preserve"> leadership skills.</w:t>
      </w:r>
    </w:p>
    <w:p w:rsidR="003C0751" w:rsidRDefault="003C0751" w:rsidP="00381131">
      <w:pPr>
        <w:pStyle w:val="FR3"/>
        <w:numPr>
          <w:ilvl w:val="0"/>
          <w:numId w:val="23"/>
        </w:numPr>
        <w:spacing w:before="0" w:line="360" w:lineRule="auto"/>
        <w:rPr>
          <w:szCs w:val="22"/>
          <w:lang w:val="ru-RU"/>
        </w:rPr>
      </w:pPr>
      <w:r w:rsidRPr="00F91D83">
        <w:rPr>
          <w:szCs w:val="22"/>
        </w:rPr>
        <w:t>Goal Statement</w:t>
      </w:r>
    </w:p>
    <w:p w:rsidR="00381131" w:rsidRPr="00632E1A" w:rsidRDefault="003A136F" w:rsidP="00632E1A">
      <w:pPr>
        <w:rPr>
          <w:b/>
          <w:i/>
          <w:szCs w:val="22"/>
        </w:rPr>
      </w:pPr>
      <w:r w:rsidRPr="00632E1A">
        <w:rPr>
          <w:b/>
          <w:i/>
        </w:rPr>
        <w:lastRenderedPageBreak/>
        <w:t>The main goal</w:t>
      </w:r>
      <w:r w:rsidR="00632E1A" w:rsidRPr="00632E1A">
        <w:rPr>
          <w:b/>
          <w:i/>
        </w:rPr>
        <w:t xml:space="preserve"> of the project</w:t>
      </w:r>
      <w:r w:rsidR="00B8550B">
        <w:rPr>
          <w:b/>
          <w:i/>
        </w:rPr>
        <w:t xml:space="preserve"> is prevention of violence and </w:t>
      </w:r>
      <w:r w:rsidRPr="00632E1A">
        <w:rPr>
          <w:b/>
          <w:i/>
        </w:rPr>
        <w:t>conflict in</w:t>
      </w:r>
      <w:r w:rsidR="00B8550B">
        <w:rPr>
          <w:b/>
          <w:i/>
        </w:rPr>
        <w:t xml:space="preserve"> 500</w:t>
      </w:r>
      <w:r w:rsidRPr="00632E1A">
        <w:rPr>
          <w:b/>
          <w:i/>
        </w:rPr>
        <w:t xml:space="preserve"> families </w:t>
      </w:r>
      <w:r w:rsidR="00632E1A" w:rsidRPr="00632E1A">
        <w:rPr>
          <w:b/>
          <w:i/>
        </w:rPr>
        <w:t>and</w:t>
      </w:r>
      <w:r w:rsidR="00B8550B">
        <w:rPr>
          <w:b/>
          <w:i/>
        </w:rPr>
        <w:t xml:space="preserve"> 16</w:t>
      </w:r>
      <w:r w:rsidRPr="00632E1A">
        <w:rPr>
          <w:b/>
          <w:i/>
        </w:rPr>
        <w:t xml:space="preserve"> communities</w:t>
      </w:r>
      <w:r w:rsidR="00822167">
        <w:rPr>
          <w:b/>
          <w:i/>
        </w:rPr>
        <w:t xml:space="preserve"> (</w:t>
      </w:r>
      <w:r w:rsidR="00B8550B">
        <w:rPr>
          <w:b/>
          <w:i/>
        </w:rPr>
        <w:t xml:space="preserve">in 11 villages of Bobojon Gafurov District </w:t>
      </w:r>
      <w:r w:rsidR="00822167">
        <w:rPr>
          <w:b/>
          <w:i/>
        </w:rPr>
        <w:t>of Sugd region</w:t>
      </w:r>
      <w:r w:rsidR="00B8550B">
        <w:rPr>
          <w:b/>
          <w:i/>
        </w:rPr>
        <w:t>) through educating</w:t>
      </w:r>
      <w:r w:rsidRPr="00632E1A">
        <w:rPr>
          <w:b/>
          <w:i/>
        </w:rPr>
        <w:t xml:space="preserve"> girls and women on </w:t>
      </w:r>
      <w:r w:rsidR="00822167">
        <w:rPr>
          <w:b/>
          <w:i/>
        </w:rPr>
        <w:t xml:space="preserve">5 profession and </w:t>
      </w:r>
      <w:r w:rsidRPr="00632E1A">
        <w:rPr>
          <w:b/>
          <w:i/>
        </w:rPr>
        <w:t>safety and peace building.</w:t>
      </w:r>
    </w:p>
    <w:p w:rsidR="00381131" w:rsidRPr="003A136F" w:rsidRDefault="00381131" w:rsidP="00381131">
      <w:pPr>
        <w:pStyle w:val="FR3"/>
        <w:spacing w:before="0" w:line="360" w:lineRule="auto"/>
        <w:rPr>
          <w:szCs w:val="22"/>
        </w:rPr>
      </w:pPr>
    </w:p>
    <w:p w:rsidR="003C0751" w:rsidRPr="00632E1A" w:rsidRDefault="003C0751" w:rsidP="00381131">
      <w:pPr>
        <w:pStyle w:val="FR3"/>
        <w:numPr>
          <w:ilvl w:val="0"/>
          <w:numId w:val="23"/>
        </w:numPr>
        <w:spacing w:before="0" w:line="360" w:lineRule="auto"/>
        <w:rPr>
          <w:szCs w:val="22"/>
          <w:lang w:val="ru-RU"/>
        </w:rPr>
      </w:pPr>
      <w:r w:rsidRPr="00F91D83">
        <w:rPr>
          <w:szCs w:val="22"/>
        </w:rPr>
        <w:t>Objectives</w:t>
      </w:r>
    </w:p>
    <w:p w:rsidR="00B32692" w:rsidRDefault="00B32692" w:rsidP="000C6553">
      <w:pPr>
        <w:pStyle w:val="FR3"/>
        <w:numPr>
          <w:ilvl w:val="0"/>
          <w:numId w:val="27"/>
        </w:numPr>
        <w:spacing w:line="240" w:lineRule="auto"/>
        <w:rPr>
          <w:b/>
          <w:i/>
          <w:sz w:val="24"/>
          <w:szCs w:val="24"/>
        </w:rPr>
      </w:pPr>
      <w:r>
        <w:rPr>
          <w:b/>
          <w:i/>
          <w:sz w:val="24"/>
          <w:szCs w:val="24"/>
        </w:rPr>
        <w:t xml:space="preserve"> Strengthening Local Government and Community’s relationship through: </w:t>
      </w:r>
    </w:p>
    <w:p w:rsidR="00632E1A" w:rsidRPr="00632E1A" w:rsidRDefault="00B8550B" w:rsidP="00632E1A">
      <w:pPr>
        <w:pStyle w:val="FR3"/>
        <w:spacing w:line="240" w:lineRule="auto"/>
        <w:rPr>
          <w:b/>
          <w:i/>
          <w:sz w:val="24"/>
          <w:szCs w:val="24"/>
        </w:rPr>
      </w:pPr>
      <w:r>
        <w:rPr>
          <w:b/>
          <w:i/>
          <w:sz w:val="24"/>
          <w:szCs w:val="24"/>
        </w:rPr>
        <w:t>Organizing</w:t>
      </w:r>
      <w:r w:rsidR="00B32692">
        <w:rPr>
          <w:b/>
          <w:i/>
          <w:sz w:val="24"/>
          <w:szCs w:val="24"/>
        </w:rPr>
        <w:t xml:space="preserve"> </w:t>
      </w:r>
      <w:r w:rsidR="00632E1A" w:rsidRPr="00632E1A">
        <w:rPr>
          <w:b/>
          <w:i/>
          <w:sz w:val="24"/>
          <w:szCs w:val="24"/>
        </w:rPr>
        <w:t>meeting with local Hukumat's representative</w:t>
      </w:r>
      <w:r w:rsidR="00B32692">
        <w:rPr>
          <w:b/>
          <w:i/>
          <w:sz w:val="24"/>
          <w:szCs w:val="24"/>
        </w:rPr>
        <w:t>s with active women in communities on discussion of project agenda</w:t>
      </w:r>
      <w:r w:rsidR="00632E1A" w:rsidRPr="00632E1A">
        <w:rPr>
          <w:b/>
          <w:i/>
          <w:sz w:val="24"/>
          <w:szCs w:val="24"/>
        </w:rPr>
        <w:t xml:space="preserve"> and </w:t>
      </w:r>
      <w:r w:rsidR="00B32692">
        <w:rPr>
          <w:b/>
          <w:i/>
          <w:sz w:val="24"/>
          <w:szCs w:val="24"/>
        </w:rPr>
        <w:t xml:space="preserve">their cooperation plan </w:t>
      </w:r>
      <w:r w:rsidR="00632E1A" w:rsidRPr="00632E1A">
        <w:rPr>
          <w:b/>
          <w:i/>
          <w:sz w:val="24"/>
          <w:szCs w:val="24"/>
        </w:rPr>
        <w:t xml:space="preserve">in partnership for successful implementation of the project </w:t>
      </w:r>
      <w:r w:rsidR="00B32692">
        <w:rPr>
          <w:b/>
          <w:i/>
          <w:sz w:val="24"/>
          <w:szCs w:val="24"/>
        </w:rPr>
        <w:t>goals and objectives.</w:t>
      </w:r>
    </w:p>
    <w:p w:rsidR="00632E1A" w:rsidRPr="00632E1A" w:rsidRDefault="000C6553" w:rsidP="00632E1A">
      <w:pPr>
        <w:pStyle w:val="FR3"/>
        <w:spacing w:line="240" w:lineRule="auto"/>
        <w:rPr>
          <w:b/>
          <w:i/>
          <w:sz w:val="24"/>
          <w:szCs w:val="24"/>
        </w:rPr>
      </w:pPr>
      <w:r>
        <w:rPr>
          <w:b/>
          <w:i/>
          <w:sz w:val="24"/>
          <w:szCs w:val="24"/>
        </w:rPr>
        <w:t xml:space="preserve">     </w:t>
      </w:r>
      <w:r w:rsidR="00632E1A" w:rsidRPr="00632E1A">
        <w:rPr>
          <w:b/>
          <w:i/>
          <w:sz w:val="24"/>
          <w:szCs w:val="24"/>
        </w:rPr>
        <w:t xml:space="preserve">2. </w:t>
      </w:r>
      <w:r>
        <w:rPr>
          <w:b/>
          <w:i/>
          <w:sz w:val="24"/>
          <w:szCs w:val="24"/>
        </w:rPr>
        <w:t xml:space="preserve"> </w:t>
      </w:r>
      <w:r w:rsidR="00632E1A" w:rsidRPr="00632E1A">
        <w:rPr>
          <w:b/>
          <w:i/>
          <w:sz w:val="24"/>
          <w:szCs w:val="24"/>
        </w:rPr>
        <w:t xml:space="preserve">Strengthening of potential, target group </w:t>
      </w:r>
      <w:r w:rsidR="00B32692">
        <w:rPr>
          <w:b/>
          <w:i/>
          <w:sz w:val="24"/>
          <w:szCs w:val="24"/>
        </w:rPr>
        <w:t>through:</w:t>
      </w:r>
      <w:r w:rsidR="00632E1A" w:rsidRPr="00632E1A">
        <w:rPr>
          <w:b/>
          <w:i/>
          <w:sz w:val="24"/>
          <w:szCs w:val="24"/>
        </w:rPr>
        <w:t xml:space="preserve"> </w:t>
      </w:r>
    </w:p>
    <w:p w:rsidR="00705D47" w:rsidRDefault="00632E1A" w:rsidP="00632E1A">
      <w:pPr>
        <w:pStyle w:val="FR3"/>
        <w:spacing w:line="240" w:lineRule="auto"/>
        <w:rPr>
          <w:b/>
          <w:i/>
          <w:sz w:val="24"/>
          <w:szCs w:val="24"/>
        </w:rPr>
      </w:pPr>
      <w:r w:rsidRPr="00632E1A">
        <w:rPr>
          <w:b/>
          <w:i/>
          <w:sz w:val="24"/>
          <w:szCs w:val="24"/>
        </w:rPr>
        <w:t>a)</w:t>
      </w:r>
      <w:r w:rsidR="00B8550B">
        <w:rPr>
          <w:b/>
          <w:i/>
          <w:sz w:val="24"/>
          <w:szCs w:val="24"/>
        </w:rPr>
        <w:t xml:space="preserve"> 15 identical seminars (20</w:t>
      </w:r>
      <w:r w:rsidRPr="00632E1A">
        <w:rPr>
          <w:b/>
          <w:i/>
          <w:sz w:val="24"/>
          <w:szCs w:val="24"/>
        </w:rPr>
        <w:t xml:space="preserve"> and more participants</w:t>
      </w:r>
      <w:r w:rsidR="00B32692">
        <w:rPr>
          <w:b/>
          <w:i/>
          <w:sz w:val="24"/>
          <w:szCs w:val="24"/>
        </w:rPr>
        <w:t xml:space="preserve"> from different communities in each seminar</w:t>
      </w:r>
      <w:r w:rsidR="00B8550B">
        <w:rPr>
          <w:b/>
          <w:i/>
          <w:sz w:val="24"/>
          <w:szCs w:val="24"/>
        </w:rPr>
        <w:t>, 300 women in total</w:t>
      </w:r>
      <w:r w:rsidRPr="00632E1A">
        <w:rPr>
          <w:b/>
          <w:i/>
          <w:sz w:val="24"/>
          <w:szCs w:val="24"/>
        </w:rPr>
        <w:t xml:space="preserve">) </w:t>
      </w:r>
      <w:r w:rsidR="00B32692">
        <w:rPr>
          <w:b/>
          <w:i/>
          <w:sz w:val="24"/>
          <w:szCs w:val="24"/>
        </w:rPr>
        <w:t xml:space="preserve">on a subject violence in family, </w:t>
      </w:r>
      <w:r w:rsidRPr="00632E1A">
        <w:rPr>
          <w:b/>
          <w:i/>
          <w:sz w:val="24"/>
          <w:szCs w:val="24"/>
        </w:rPr>
        <w:t xml:space="preserve">in </w:t>
      </w:r>
      <w:r w:rsidR="00B8550B">
        <w:rPr>
          <w:b/>
          <w:i/>
          <w:sz w:val="24"/>
          <w:szCs w:val="24"/>
        </w:rPr>
        <w:t>1</w:t>
      </w:r>
      <w:r w:rsidRPr="00632E1A">
        <w:rPr>
          <w:b/>
          <w:i/>
          <w:sz w:val="24"/>
          <w:szCs w:val="24"/>
        </w:rPr>
        <w:t>5 different areas (makhallakh) of</w:t>
      </w:r>
      <w:r w:rsidR="008D4F88">
        <w:rPr>
          <w:b/>
          <w:i/>
          <w:sz w:val="24"/>
          <w:szCs w:val="24"/>
        </w:rPr>
        <w:t xml:space="preserve"> B.Gafurov district</w:t>
      </w:r>
      <w:r w:rsidRPr="00632E1A">
        <w:rPr>
          <w:b/>
          <w:i/>
          <w:sz w:val="24"/>
          <w:szCs w:val="24"/>
        </w:rPr>
        <w:t>. Various participants of community can become participants of a seminar, according to the recommendation and participation of the representative of local Hukumat</w:t>
      </w:r>
      <w:r w:rsidR="00B32692">
        <w:rPr>
          <w:b/>
          <w:i/>
          <w:sz w:val="24"/>
          <w:szCs w:val="24"/>
        </w:rPr>
        <w:t xml:space="preserve"> </w:t>
      </w:r>
      <w:r w:rsidR="00705D47">
        <w:rPr>
          <w:b/>
          <w:i/>
          <w:sz w:val="24"/>
          <w:szCs w:val="24"/>
        </w:rPr>
        <w:t xml:space="preserve">(Government) </w:t>
      </w:r>
      <w:r w:rsidR="00B32692">
        <w:rPr>
          <w:b/>
          <w:i/>
          <w:sz w:val="24"/>
          <w:szCs w:val="24"/>
        </w:rPr>
        <w:t xml:space="preserve">or Mahalla </w:t>
      </w:r>
      <w:r w:rsidR="00705D47">
        <w:rPr>
          <w:b/>
          <w:i/>
          <w:sz w:val="24"/>
          <w:szCs w:val="24"/>
        </w:rPr>
        <w:t xml:space="preserve">(Community) </w:t>
      </w:r>
      <w:r w:rsidR="00B32692">
        <w:rPr>
          <w:b/>
          <w:i/>
          <w:sz w:val="24"/>
          <w:szCs w:val="24"/>
        </w:rPr>
        <w:t>Leader</w:t>
      </w:r>
      <w:r w:rsidRPr="00632E1A">
        <w:rPr>
          <w:b/>
          <w:i/>
          <w:sz w:val="24"/>
          <w:szCs w:val="24"/>
        </w:rPr>
        <w:t xml:space="preserve">. </w:t>
      </w:r>
    </w:p>
    <w:p w:rsidR="00705D47" w:rsidRDefault="00632E1A" w:rsidP="00632E1A">
      <w:pPr>
        <w:pStyle w:val="FR3"/>
        <w:spacing w:line="240" w:lineRule="auto"/>
        <w:rPr>
          <w:b/>
          <w:i/>
          <w:sz w:val="24"/>
          <w:szCs w:val="24"/>
        </w:rPr>
      </w:pPr>
      <w:r w:rsidRPr="00632E1A">
        <w:rPr>
          <w:b/>
          <w:i/>
          <w:sz w:val="24"/>
          <w:szCs w:val="24"/>
        </w:rPr>
        <w:t xml:space="preserve">b) </w:t>
      </w:r>
      <w:r w:rsidR="00B8550B">
        <w:rPr>
          <w:b/>
          <w:i/>
          <w:sz w:val="24"/>
          <w:szCs w:val="24"/>
        </w:rPr>
        <w:t>1</w:t>
      </w:r>
      <w:r w:rsidRPr="00632E1A">
        <w:rPr>
          <w:b/>
          <w:i/>
          <w:sz w:val="24"/>
          <w:szCs w:val="24"/>
        </w:rPr>
        <w:t>5 trainings for 10 active women and young g</w:t>
      </w:r>
      <w:r w:rsidR="00705D47">
        <w:rPr>
          <w:b/>
          <w:i/>
          <w:sz w:val="24"/>
          <w:szCs w:val="24"/>
        </w:rPr>
        <w:t>irls</w:t>
      </w:r>
      <w:r w:rsidR="00B8550B">
        <w:rPr>
          <w:b/>
          <w:i/>
          <w:sz w:val="24"/>
          <w:szCs w:val="24"/>
        </w:rPr>
        <w:t xml:space="preserve"> (in all 150 women)</w:t>
      </w:r>
      <w:r w:rsidR="00705D47">
        <w:rPr>
          <w:b/>
          <w:i/>
          <w:sz w:val="24"/>
          <w:szCs w:val="24"/>
        </w:rPr>
        <w:t xml:space="preserve"> of various age (who will be chosen out of</w:t>
      </w:r>
      <w:r w:rsidRPr="00632E1A">
        <w:rPr>
          <w:b/>
          <w:i/>
          <w:sz w:val="24"/>
          <w:szCs w:val="24"/>
        </w:rPr>
        <w:t xml:space="preserve"> participants of </w:t>
      </w:r>
      <w:r w:rsidR="00B8550B">
        <w:rPr>
          <w:b/>
          <w:i/>
          <w:sz w:val="24"/>
          <w:szCs w:val="24"/>
        </w:rPr>
        <w:t>1</w:t>
      </w:r>
      <w:r w:rsidRPr="00632E1A">
        <w:rPr>
          <w:b/>
          <w:i/>
          <w:sz w:val="24"/>
          <w:szCs w:val="24"/>
        </w:rPr>
        <w:t>5 previous sem</w:t>
      </w:r>
      <w:r w:rsidR="00705D47">
        <w:rPr>
          <w:b/>
          <w:i/>
          <w:sz w:val="24"/>
          <w:szCs w:val="24"/>
        </w:rPr>
        <w:t xml:space="preserve">inars on violence in family) on </w:t>
      </w:r>
      <w:r w:rsidRPr="00632E1A">
        <w:rPr>
          <w:b/>
          <w:i/>
          <w:sz w:val="24"/>
          <w:szCs w:val="24"/>
        </w:rPr>
        <w:t>the rights of women, family psychology, the solution of a conflict situation and violence in fam</w:t>
      </w:r>
      <w:r w:rsidR="00705D47">
        <w:rPr>
          <w:b/>
          <w:i/>
          <w:sz w:val="24"/>
          <w:szCs w:val="24"/>
        </w:rPr>
        <w:t>ily. During the training wome</w:t>
      </w:r>
      <w:r w:rsidRPr="00632E1A">
        <w:rPr>
          <w:b/>
          <w:i/>
          <w:sz w:val="24"/>
          <w:szCs w:val="24"/>
        </w:rPr>
        <w:t xml:space="preserve">n will be trained </w:t>
      </w:r>
      <w:r w:rsidR="00705D47">
        <w:rPr>
          <w:b/>
          <w:i/>
          <w:sz w:val="24"/>
          <w:szCs w:val="24"/>
        </w:rPr>
        <w:t xml:space="preserve">communication skills, to </w:t>
      </w:r>
      <w:r w:rsidRPr="00632E1A">
        <w:rPr>
          <w:b/>
          <w:i/>
          <w:sz w:val="24"/>
          <w:szCs w:val="24"/>
        </w:rPr>
        <w:t>work with victims of violence in the</w:t>
      </w:r>
      <w:r w:rsidR="00705D47">
        <w:rPr>
          <w:b/>
          <w:i/>
          <w:sz w:val="24"/>
          <w:szCs w:val="24"/>
        </w:rPr>
        <w:t>ir</w:t>
      </w:r>
      <w:r w:rsidRPr="00632E1A">
        <w:rPr>
          <w:b/>
          <w:i/>
          <w:sz w:val="24"/>
          <w:szCs w:val="24"/>
        </w:rPr>
        <w:t xml:space="preserve"> makhalla, skills of le</w:t>
      </w:r>
      <w:r w:rsidR="00705D47">
        <w:rPr>
          <w:b/>
          <w:i/>
          <w:sz w:val="24"/>
          <w:szCs w:val="24"/>
        </w:rPr>
        <w:t>adership, voluntarily</w:t>
      </w:r>
      <w:r w:rsidRPr="00632E1A">
        <w:rPr>
          <w:b/>
          <w:i/>
          <w:sz w:val="24"/>
          <w:szCs w:val="24"/>
        </w:rPr>
        <w:t xml:space="preserve"> to help </w:t>
      </w:r>
      <w:r w:rsidR="00705D47">
        <w:rPr>
          <w:b/>
          <w:i/>
          <w:sz w:val="24"/>
          <w:szCs w:val="24"/>
        </w:rPr>
        <w:t>their community</w:t>
      </w:r>
      <w:r w:rsidRPr="00632E1A">
        <w:rPr>
          <w:b/>
          <w:i/>
          <w:sz w:val="24"/>
          <w:szCs w:val="24"/>
        </w:rPr>
        <w:t xml:space="preserve"> </w:t>
      </w:r>
      <w:r w:rsidR="00705D47">
        <w:rPr>
          <w:b/>
          <w:i/>
          <w:sz w:val="24"/>
          <w:szCs w:val="24"/>
        </w:rPr>
        <w:t xml:space="preserve">to be safe in the future. </w:t>
      </w:r>
    </w:p>
    <w:p w:rsidR="00632E1A" w:rsidRPr="00632E1A" w:rsidRDefault="00705D47" w:rsidP="00632E1A">
      <w:pPr>
        <w:pStyle w:val="FR3"/>
        <w:spacing w:line="240" w:lineRule="auto"/>
        <w:rPr>
          <w:b/>
          <w:i/>
          <w:sz w:val="24"/>
          <w:szCs w:val="24"/>
        </w:rPr>
      </w:pPr>
      <w:r>
        <w:rPr>
          <w:b/>
          <w:i/>
          <w:sz w:val="24"/>
          <w:szCs w:val="24"/>
        </w:rPr>
        <w:t xml:space="preserve">c) </w:t>
      </w:r>
      <w:r w:rsidR="00632E1A" w:rsidRPr="00632E1A">
        <w:rPr>
          <w:b/>
          <w:i/>
          <w:sz w:val="24"/>
          <w:szCs w:val="24"/>
        </w:rPr>
        <w:t>2</w:t>
      </w:r>
      <w:r>
        <w:rPr>
          <w:b/>
          <w:i/>
          <w:sz w:val="24"/>
          <w:szCs w:val="24"/>
        </w:rPr>
        <w:t xml:space="preserve"> more </w:t>
      </w:r>
      <w:r w:rsidR="00632E1A" w:rsidRPr="00632E1A">
        <w:rPr>
          <w:b/>
          <w:i/>
          <w:sz w:val="24"/>
          <w:szCs w:val="24"/>
        </w:rPr>
        <w:t>training</w:t>
      </w:r>
      <w:r>
        <w:rPr>
          <w:b/>
          <w:i/>
          <w:sz w:val="24"/>
          <w:szCs w:val="24"/>
        </w:rPr>
        <w:t>s</w:t>
      </w:r>
      <w:r w:rsidR="00632E1A" w:rsidRPr="00632E1A">
        <w:rPr>
          <w:b/>
          <w:i/>
          <w:sz w:val="24"/>
          <w:szCs w:val="24"/>
        </w:rPr>
        <w:t xml:space="preserve"> </w:t>
      </w:r>
      <w:r>
        <w:rPr>
          <w:b/>
          <w:i/>
          <w:sz w:val="24"/>
          <w:szCs w:val="24"/>
        </w:rPr>
        <w:t>for</w:t>
      </w:r>
      <w:r w:rsidR="00632E1A" w:rsidRPr="00632E1A">
        <w:rPr>
          <w:b/>
          <w:i/>
          <w:sz w:val="24"/>
          <w:szCs w:val="24"/>
        </w:rPr>
        <w:t xml:space="preserve"> </w:t>
      </w:r>
      <w:r>
        <w:rPr>
          <w:b/>
          <w:i/>
          <w:sz w:val="24"/>
          <w:szCs w:val="24"/>
        </w:rPr>
        <w:t xml:space="preserve">the same </w:t>
      </w:r>
      <w:r w:rsidR="00632E1A" w:rsidRPr="008D4F88">
        <w:rPr>
          <w:b/>
          <w:i/>
          <w:sz w:val="24"/>
          <w:szCs w:val="24"/>
        </w:rPr>
        <w:t>1</w:t>
      </w:r>
      <w:r w:rsidR="00AA03F9" w:rsidRPr="008D4F88">
        <w:rPr>
          <w:b/>
          <w:i/>
          <w:sz w:val="24"/>
          <w:szCs w:val="24"/>
        </w:rPr>
        <w:t>5</w:t>
      </w:r>
      <w:r w:rsidR="00632E1A" w:rsidRPr="008D4F88">
        <w:rPr>
          <w:b/>
          <w:i/>
          <w:sz w:val="24"/>
          <w:szCs w:val="24"/>
        </w:rPr>
        <w:t>0</w:t>
      </w:r>
      <w:r w:rsidR="00632E1A" w:rsidRPr="00632E1A">
        <w:rPr>
          <w:b/>
          <w:i/>
          <w:sz w:val="24"/>
          <w:szCs w:val="24"/>
        </w:rPr>
        <w:t xml:space="preserve"> women </w:t>
      </w:r>
      <w:r>
        <w:rPr>
          <w:b/>
          <w:i/>
          <w:sz w:val="24"/>
          <w:szCs w:val="24"/>
        </w:rPr>
        <w:t>activists to</w:t>
      </w:r>
      <w:r w:rsidR="00632E1A" w:rsidRPr="00632E1A">
        <w:rPr>
          <w:b/>
          <w:i/>
          <w:sz w:val="24"/>
          <w:szCs w:val="24"/>
        </w:rPr>
        <w:t xml:space="preserve"> support </w:t>
      </w:r>
      <w:r>
        <w:rPr>
          <w:b/>
          <w:i/>
          <w:sz w:val="24"/>
          <w:szCs w:val="24"/>
        </w:rPr>
        <w:t xml:space="preserve">community </w:t>
      </w:r>
      <w:r w:rsidR="00632E1A" w:rsidRPr="00632E1A">
        <w:rPr>
          <w:b/>
          <w:i/>
          <w:sz w:val="24"/>
          <w:szCs w:val="24"/>
        </w:rPr>
        <w:t xml:space="preserve">safety and a role of girls and women in peace-building. </w:t>
      </w:r>
    </w:p>
    <w:p w:rsidR="00632E1A" w:rsidRPr="00632E1A" w:rsidRDefault="00632E1A" w:rsidP="00632E1A">
      <w:pPr>
        <w:pStyle w:val="FR3"/>
        <w:spacing w:line="240" w:lineRule="auto"/>
        <w:rPr>
          <w:b/>
          <w:i/>
          <w:sz w:val="24"/>
          <w:szCs w:val="24"/>
        </w:rPr>
      </w:pPr>
      <w:r w:rsidRPr="00632E1A">
        <w:rPr>
          <w:b/>
          <w:i/>
          <w:sz w:val="24"/>
          <w:szCs w:val="24"/>
        </w:rPr>
        <w:t xml:space="preserve">d) </w:t>
      </w:r>
      <w:r w:rsidR="008D4F88">
        <w:rPr>
          <w:b/>
          <w:i/>
          <w:sz w:val="24"/>
          <w:szCs w:val="24"/>
        </w:rPr>
        <w:t>Organizing vocational training on Se</w:t>
      </w:r>
      <w:r w:rsidR="009264AD">
        <w:rPr>
          <w:b/>
          <w:i/>
          <w:sz w:val="24"/>
          <w:szCs w:val="24"/>
        </w:rPr>
        <w:t>wing for 1</w:t>
      </w:r>
      <w:r w:rsidR="00FB761E">
        <w:rPr>
          <w:b/>
          <w:i/>
          <w:sz w:val="24"/>
          <w:szCs w:val="24"/>
        </w:rPr>
        <w:t>5</w:t>
      </w:r>
      <w:r w:rsidRPr="00632E1A">
        <w:rPr>
          <w:b/>
          <w:i/>
          <w:sz w:val="24"/>
          <w:szCs w:val="24"/>
        </w:rPr>
        <w:t xml:space="preserve">0 women, they will be chosen </w:t>
      </w:r>
      <w:r w:rsidR="006C6E50">
        <w:rPr>
          <w:b/>
          <w:i/>
          <w:sz w:val="24"/>
          <w:szCs w:val="24"/>
        </w:rPr>
        <w:t>out of activists and victims of violence</w:t>
      </w:r>
      <w:r w:rsidRPr="00632E1A">
        <w:rPr>
          <w:b/>
          <w:i/>
          <w:sz w:val="24"/>
          <w:szCs w:val="24"/>
        </w:rPr>
        <w:t xml:space="preserve"> </w:t>
      </w:r>
      <w:r w:rsidR="006C6E50">
        <w:rPr>
          <w:b/>
          <w:i/>
          <w:sz w:val="24"/>
          <w:szCs w:val="24"/>
        </w:rPr>
        <w:t xml:space="preserve">who </w:t>
      </w:r>
      <w:r w:rsidRPr="00632E1A">
        <w:rPr>
          <w:b/>
          <w:i/>
          <w:sz w:val="24"/>
          <w:szCs w:val="24"/>
        </w:rPr>
        <w:t xml:space="preserve">need </w:t>
      </w:r>
      <w:r w:rsidR="006C6E50">
        <w:rPr>
          <w:b/>
          <w:i/>
          <w:sz w:val="24"/>
          <w:szCs w:val="24"/>
        </w:rPr>
        <w:t xml:space="preserve">skills of sewing) </w:t>
      </w:r>
      <w:r w:rsidRPr="00632E1A">
        <w:rPr>
          <w:b/>
          <w:i/>
          <w:sz w:val="24"/>
          <w:szCs w:val="24"/>
        </w:rPr>
        <w:t>on the second month of the project where they can study how to make a national pillow, kurpacha</w:t>
      </w:r>
      <w:r w:rsidR="006C6E50">
        <w:rPr>
          <w:b/>
          <w:i/>
          <w:sz w:val="24"/>
          <w:szCs w:val="24"/>
        </w:rPr>
        <w:t xml:space="preserve"> (mattress)</w:t>
      </w:r>
      <w:r w:rsidRPr="00632E1A">
        <w:rPr>
          <w:b/>
          <w:i/>
          <w:sz w:val="24"/>
          <w:szCs w:val="24"/>
        </w:rPr>
        <w:t xml:space="preserve"> and bed linen with modern design.</w:t>
      </w:r>
    </w:p>
    <w:p w:rsidR="00632E1A" w:rsidRPr="00632E1A" w:rsidRDefault="00645A87" w:rsidP="00632E1A">
      <w:pPr>
        <w:pStyle w:val="FR3"/>
        <w:spacing w:line="240" w:lineRule="auto"/>
        <w:rPr>
          <w:b/>
          <w:i/>
          <w:sz w:val="24"/>
          <w:szCs w:val="24"/>
        </w:rPr>
      </w:pPr>
      <w:r>
        <w:rPr>
          <w:b/>
          <w:i/>
          <w:sz w:val="24"/>
          <w:szCs w:val="24"/>
        </w:rPr>
        <w:t>e) Organizing training on</w:t>
      </w:r>
      <w:r w:rsidR="006C6E50" w:rsidRPr="00632E1A">
        <w:rPr>
          <w:b/>
          <w:i/>
          <w:sz w:val="24"/>
          <w:szCs w:val="24"/>
        </w:rPr>
        <w:t xml:space="preserve"> </w:t>
      </w:r>
      <w:r>
        <w:rPr>
          <w:b/>
          <w:i/>
          <w:sz w:val="24"/>
          <w:szCs w:val="24"/>
        </w:rPr>
        <w:t>"Cooking</w:t>
      </w:r>
      <w:r w:rsidR="00632E1A" w:rsidRPr="00632E1A">
        <w:rPr>
          <w:b/>
          <w:i/>
          <w:sz w:val="24"/>
          <w:szCs w:val="24"/>
        </w:rPr>
        <w:t>" for women and young girls (</w:t>
      </w:r>
      <w:r>
        <w:rPr>
          <w:b/>
          <w:i/>
          <w:sz w:val="24"/>
          <w:szCs w:val="24"/>
        </w:rPr>
        <w:t>for 1</w:t>
      </w:r>
      <w:r w:rsidR="00FB761E">
        <w:rPr>
          <w:b/>
          <w:i/>
          <w:sz w:val="24"/>
          <w:szCs w:val="24"/>
        </w:rPr>
        <w:t>5</w:t>
      </w:r>
      <w:r w:rsidR="00B8550B">
        <w:rPr>
          <w:b/>
          <w:i/>
          <w:sz w:val="24"/>
          <w:szCs w:val="24"/>
        </w:rPr>
        <w:t>0</w:t>
      </w:r>
      <w:r w:rsidR="006C6E50" w:rsidRPr="00632E1A">
        <w:rPr>
          <w:b/>
          <w:i/>
          <w:sz w:val="24"/>
          <w:szCs w:val="24"/>
        </w:rPr>
        <w:t xml:space="preserve"> women, they will be chosen </w:t>
      </w:r>
      <w:r w:rsidR="006C6E50">
        <w:rPr>
          <w:b/>
          <w:i/>
          <w:sz w:val="24"/>
          <w:szCs w:val="24"/>
        </w:rPr>
        <w:t>out of activists and victims of violence</w:t>
      </w:r>
      <w:r w:rsidR="006C6E50" w:rsidRPr="00632E1A">
        <w:rPr>
          <w:b/>
          <w:i/>
          <w:sz w:val="24"/>
          <w:szCs w:val="24"/>
        </w:rPr>
        <w:t xml:space="preserve"> </w:t>
      </w:r>
      <w:r w:rsidR="006C6E50">
        <w:rPr>
          <w:b/>
          <w:i/>
          <w:sz w:val="24"/>
          <w:szCs w:val="24"/>
        </w:rPr>
        <w:t xml:space="preserve">who </w:t>
      </w:r>
      <w:r w:rsidR="006C6E50" w:rsidRPr="00632E1A">
        <w:rPr>
          <w:b/>
          <w:i/>
          <w:sz w:val="24"/>
          <w:szCs w:val="24"/>
        </w:rPr>
        <w:t xml:space="preserve">need </w:t>
      </w:r>
      <w:r w:rsidR="006C6E50">
        <w:rPr>
          <w:b/>
          <w:i/>
          <w:sz w:val="24"/>
          <w:szCs w:val="24"/>
        </w:rPr>
        <w:t>skills</w:t>
      </w:r>
      <w:r w:rsidR="00632E1A" w:rsidRPr="00632E1A">
        <w:rPr>
          <w:b/>
          <w:i/>
          <w:sz w:val="24"/>
          <w:szCs w:val="24"/>
        </w:rPr>
        <w:t xml:space="preserve"> of </w:t>
      </w:r>
      <w:r w:rsidR="006C6E50">
        <w:rPr>
          <w:b/>
          <w:i/>
          <w:sz w:val="24"/>
          <w:szCs w:val="24"/>
        </w:rPr>
        <w:t xml:space="preserve">baking) where they will study </w:t>
      </w:r>
      <w:r w:rsidR="00482FA5">
        <w:rPr>
          <w:b/>
          <w:i/>
          <w:sz w:val="24"/>
          <w:szCs w:val="24"/>
        </w:rPr>
        <w:t>to pastry</w:t>
      </w:r>
      <w:r w:rsidR="00632E1A" w:rsidRPr="00632E1A">
        <w:rPr>
          <w:b/>
          <w:i/>
          <w:sz w:val="24"/>
          <w:szCs w:val="24"/>
        </w:rPr>
        <w:t xml:space="preserve"> various co</w:t>
      </w:r>
      <w:r w:rsidR="00482FA5">
        <w:rPr>
          <w:b/>
          <w:i/>
          <w:sz w:val="24"/>
          <w:szCs w:val="24"/>
        </w:rPr>
        <w:t xml:space="preserve">okies and cakes. The training </w:t>
      </w:r>
      <w:r w:rsidR="00632E1A" w:rsidRPr="00632E1A">
        <w:rPr>
          <w:b/>
          <w:i/>
          <w:sz w:val="24"/>
          <w:szCs w:val="24"/>
        </w:rPr>
        <w:t>is planned on the second month of the project</w:t>
      </w:r>
      <w:r w:rsidR="00482FA5">
        <w:rPr>
          <w:b/>
          <w:i/>
          <w:sz w:val="24"/>
          <w:szCs w:val="24"/>
        </w:rPr>
        <w:t>,</w:t>
      </w:r>
      <w:r w:rsidR="00632E1A" w:rsidRPr="00632E1A">
        <w:rPr>
          <w:b/>
          <w:i/>
          <w:sz w:val="24"/>
          <w:szCs w:val="24"/>
        </w:rPr>
        <w:t xml:space="preserve"> too</w:t>
      </w:r>
      <w:r w:rsidR="00482FA5">
        <w:rPr>
          <w:b/>
          <w:i/>
          <w:sz w:val="24"/>
          <w:szCs w:val="24"/>
        </w:rPr>
        <w:t>.</w:t>
      </w:r>
      <w:r w:rsidR="00632E1A" w:rsidRPr="00632E1A">
        <w:rPr>
          <w:b/>
          <w:i/>
          <w:sz w:val="24"/>
          <w:szCs w:val="24"/>
        </w:rPr>
        <w:t xml:space="preserve"> </w:t>
      </w:r>
    </w:p>
    <w:p w:rsidR="00632E1A" w:rsidRDefault="00FB761E" w:rsidP="00632E1A">
      <w:pPr>
        <w:pStyle w:val="FR3"/>
        <w:spacing w:line="240" w:lineRule="auto"/>
        <w:rPr>
          <w:b/>
          <w:i/>
          <w:sz w:val="24"/>
          <w:szCs w:val="24"/>
        </w:rPr>
      </w:pPr>
      <w:r>
        <w:rPr>
          <w:b/>
          <w:i/>
          <w:sz w:val="24"/>
          <w:szCs w:val="24"/>
        </w:rPr>
        <w:t>f</w:t>
      </w:r>
      <w:r w:rsidR="00632E1A" w:rsidRPr="00632E1A">
        <w:rPr>
          <w:b/>
          <w:i/>
          <w:sz w:val="24"/>
          <w:szCs w:val="24"/>
        </w:rPr>
        <w:t xml:space="preserve">) </w:t>
      </w:r>
      <w:r w:rsidR="00645A87">
        <w:rPr>
          <w:b/>
          <w:i/>
          <w:sz w:val="24"/>
          <w:szCs w:val="24"/>
        </w:rPr>
        <w:t>Organizing vocational training on "Computer skills" for women and girls (for 100</w:t>
      </w:r>
      <w:r w:rsidR="00632E1A" w:rsidRPr="00632E1A">
        <w:rPr>
          <w:b/>
          <w:i/>
          <w:sz w:val="24"/>
          <w:szCs w:val="24"/>
        </w:rPr>
        <w:t xml:space="preserve"> women, </w:t>
      </w:r>
      <w:r w:rsidR="00482FA5" w:rsidRPr="00632E1A">
        <w:rPr>
          <w:b/>
          <w:i/>
          <w:sz w:val="24"/>
          <w:szCs w:val="24"/>
        </w:rPr>
        <w:t xml:space="preserve">they will be chosen </w:t>
      </w:r>
      <w:r w:rsidR="00482FA5">
        <w:rPr>
          <w:b/>
          <w:i/>
          <w:sz w:val="24"/>
          <w:szCs w:val="24"/>
        </w:rPr>
        <w:t>out of activists and victims of violence</w:t>
      </w:r>
      <w:r w:rsidR="00482FA5" w:rsidRPr="00632E1A">
        <w:rPr>
          <w:b/>
          <w:i/>
          <w:sz w:val="24"/>
          <w:szCs w:val="24"/>
        </w:rPr>
        <w:t xml:space="preserve"> </w:t>
      </w:r>
      <w:r w:rsidR="00482FA5">
        <w:rPr>
          <w:b/>
          <w:i/>
          <w:sz w:val="24"/>
          <w:szCs w:val="24"/>
        </w:rPr>
        <w:t xml:space="preserve">who </w:t>
      </w:r>
      <w:r w:rsidR="00482FA5" w:rsidRPr="00632E1A">
        <w:rPr>
          <w:b/>
          <w:i/>
          <w:sz w:val="24"/>
          <w:szCs w:val="24"/>
        </w:rPr>
        <w:t xml:space="preserve">need </w:t>
      </w:r>
      <w:r w:rsidR="00482FA5">
        <w:rPr>
          <w:b/>
          <w:i/>
          <w:sz w:val="24"/>
          <w:szCs w:val="24"/>
        </w:rPr>
        <w:t>skills</w:t>
      </w:r>
      <w:r w:rsidR="00482FA5" w:rsidRPr="00632E1A">
        <w:rPr>
          <w:b/>
          <w:i/>
          <w:sz w:val="24"/>
          <w:szCs w:val="24"/>
        </w:rPr>
        <w:t xml:space="preserve"> </w:t>
      </w:r>
      <w:r w:rsidR="00482FA5">
        <w:rPr>
          <w:b/>
          <w:i/>
          <w:sz w:val="24"/>
          <w:szCs w:val="24"/>
        </w:rPr>
        <w:t>of</w:t>
      </w:r>
      <w:r w:rsidR="00632E1A" w:rsidRPr="00632E1A">
        <w:rPr>
          <w:b/>
          <w:i/>
          <w:sz w:val="24"/>
          <w:szCs w:val="24"/>
        </w:rPr>
        <w:t xml:space="preserve"> computer</w:t>
      </w:r>
      <w:r w:rsidR="00482FA5">
        <w:rPr>
          <w:b/>
          <w:i/>
          <w:sz w:val="24"/>
          <w:szCs w:val="24"/>
        </w:rPr>
        <w:t xml:space="preserve"> usage), in order they can get </w:t>
      </w:r>
      <w:r w:rsidR="00632E1A" w:rsidRPr="00632E1A">
        <w:rPr>
          <w:b/>
          <w:i/>
          <w:sz w:val="24"/>
          <w:szCs w:val="24"/>
        </w:rPr>
        <w:t xml:space="preserve">work in the future.  </w:t>
      </w:r>
    </w:p>
    <w:p w:rsidR="00645A87" w:rsidRPr="00632E1A" w:rsidRDefault="00FB761E" w:rsidP="00645A87">
      <w:pPr>
        <w:pStyle w:val="FR3"/>
        <w:spacing w:line="240" w:lineRule="auto"/>
        <w:rPr>
          <w:b/>
          <w:i/>
          <w:sz w:val="24"/>
          <w:szCs w:val="24"/>
        </w:rPr>
      </w:pPr>
      <w:r>
        <w:rPr>
          <w:b/>
          <w:i/>
          <w:sz w:val="24"/>
          <w:szCs w:val="24"/>
        </w:rPr>
        <w:t>g</w:t>
      </w:r>
      <w:r w:rsidR="00645A87" w:rsidRPr="00632E1A">
        <w:rPr>
          <w:b/>
          <w:i/>
          <w:sz w:val="24"/>
          <w:szCs w:val="24"/>
        </w:rPr>
        <w:t xml:space="preserve">) </w:t>
      </w:r>
      <w:r w:rsidR="00645A87">
        <w:rPr>
          <w:b/>
          <w:i/>
          <w:sz w:val="24"/>
          <w:szCs w:val="24"/>
        </w:rPr>
        <w:t>Organizing vocational training on "</w:t>
      </w:r>
      <w:r>
        <w:rPr>
          <w:b/>
          <w:i/>
          <w:sz w:val="24"/>
          <w:szCs w:val="24"/>
        </w:rPr>
        <w:t>Driving</w:t>
      </w:r>
      <w:r w:rsidR="00645A87">
        <w:rPr>
          <w:b/>
          <w:i/>
          <w:sz w:val="24"/>
          <w:szCs w:val="24"/>
        </w:rPr>
        <w:t xml:space="preserve">" for women and girls (for </w:t>
      </w:r>
      <w:r>
        <w:rPr>
          <w:b/>
          <w:i/>
          <w:sz w:val="24"/>
          <w:szCs w:val="24"/>
        </w:rPr>
        <w:t>5</w:t>
      </w:r>
      <w:r w:rsidR="00645A87">
        <w:rPr>
          <w:b/>
          <w:i/>
          <w:sz w:val="24"/>
          <w:szCs w:val="24"/>
        </w:rPr>
        <w:t>0</w:t>
      </w:r>
      <w:r w:rsidR="00645A87" w:rsidRPr="00632E1A">
        <w:rPr>
          <w:b/>
          <w:i/>
          <w:sz w:val="24"/>
          <w:szCs w:val="24"/>
        </w:rPr>
        <w:t xml:space="preserve"> women, they will be chosen </w:t>
      </w:r>
      <w:r w:rsidR="00645A87">
        <w:rPr>
          <w:b/>
          <w:i/>
          <w:sz w:val="24"/>
          <w:szCs w:val="24"/>
        </w:rPr>
        <w:t xml:space="preserve">out of activists and victims of violence), in order they can get </w:t>
      </w:r>
      <w:r w:rsidR="00645A87" w:rsidRPr="00632E1A">
        <w:rPr>
          <w:b/>
          <w:i/>
          <w:sz w:val="24"/>
          <w:szCs w:val="24"/>
        </w:rPr>
        <w:t xml:space="preserve">work in the future.  </w:t>
      </w:r>
    </w:p>
    <w:p w:rsidR="00645A87" w:rsidRPr="00632E1A" w:rsidRDefault="00FB761E" w:rsidP="00632E1A">
      <w:pPr>
        <w:pStyle w:val="FR3"/>
        <w:spacing w:line="240" w:lineRule="auto"/>
        <w:rPr>
          <w:b/>
          <w:i/>
          <w:sz w:val="24"/>
          <w:szCs w:val="24"/>
        </w:rPr>
      </w:pPr>
      <w:r>
        <w:rPr>
          <w:b/>
          <w:i/>
          <w:sz w:val="24"/>
          <w:szCs w:val="24"/>
        </w:rPr>
        <w:t>h) Organizing vocational training on "</w:t>
      </w:r>
      <w:r w:rsidR="00125FB8">
        <w:rPr>
          <w:b/>
          <w:i/>
          <w:sz w:val="24"/>
          <w:szCs w:val="24"/>
        </w:rPr>
        <w:t>Electrician</w:t>
      </w:r>
      <w:r>
        <w:rPr>
          <w:b/>
          <w:i/>
          <w:sz w:val="24"/>
          <w:szCs w:val="24"/>
        </w:rPr>
        <w:t>" for women and girls (for 50</w:t>
      </w:r>
      <w:r w:rsidRPr="00632E1A">
        <w:rPr>
          <w:b/>
          <w:i/>
          <w:sz w:val="24"/>
          <w:szCs w:val="24"/>
        </w:rPr>
        <w:t xml:space="preserve"> women, they will be chosen </w:t>
      </w:r>
      <w:r>
        <w:rPr>
          <w:b/>
          <w:i/>
          <w:sz w:val="24"/>
          <w:szCs w:val="24"/>
        </w:rPr>
        <w:t xml:space="preserve">out of activists and victims of violence), in order they can get </w:t>
      </w:r>
      <w:r w:rsidRPr="00632E1A">
        <w:rPr>
          <w:b/>
          <w:i/>
          <w:sz w:val="24"/>
          <w:szCs w:val="24"/>
        </w:rPr>
        <w:t xml:space="preserve">work in the future.  </w:t>
      </w:r>
    </w:p>
    <w:p w:rsidR="00632E1A" w:rsidRPr="00632E1A" w:rsidRDefault="000C6553" w:rsidP="00632E1A">
      <w:pPr>
        <w:pStyle w:val="FR3"/>
        <w:spacing w:line="240" w:lineRule="auto"/>
        <w:rPr>
          <w:b/>
          <w:i/>
          <w:sz w:val="24"/>
          <w:szCs w:val="24"/>
        </w:rPr>
      </w:pPr>
      <w:r>
        <w:rPr>
          <w:b/>
          <w:i/>
          <w:sz w:val="24"/>
          <w:szCs w:val="24"/>
        </w:rPr>
        <w:lastRenderedPageBreak/>
        <w:t xml:space="preserve">      </w:t>
      </w:r>
      <w:r w:rsidR="00632E1A" w:rsidRPr="00632E1A">
        <w:rPr>
          <w:b/>
          <w:i/>
          <w:sz w:val="24"/>
          <w:szCs w:val="24"/>
        </w:rPr>
        <w:t>3. Ope</w:t>
      </w:r>
      <w:r w:rsidR="00482FA5">
        <w:rPr>
          <w:b/>
          <w:i/>
          <w:sz w:val="24"/>
          <w:szCs w:val="24"/>
        </w:rPr>
        <w:t xml:space="preserve">ning of the </w:t>
      </w:r>
      <w:r w:rsidR="00482FA5" w:rsidRPr="00632E1A">
        <w:rPr>
          <w:b/>
          <w:i/>
          <w:sz w:val="24"/>
          <w:szCs w:val="24"/>
        </w:rPr>
        <w:t>Support</w:t>
      </w:r>
      <w:r w:rsidR="00482FA5">
        <w:rPr>
          <w:b/>
          <w:i/>
          <w:sz w:val="24"/>
          <w:szCs w:val="24"/>
        </w:rPr>
        <w:t xml:space="preserve"> Center for </w:t>
      </w:r>
      <w:r w:rsidR="00632E1A" w:rsidRPr="00632E1A">
        <w:rPr>
          <w:b/>
          <w:i/>
          <w:sz w:val="24"/>
          <w:szCs w:val="24"/>
        </w:rPr>
        <w:t xml:space="preserve">Women. </w:t>
      </w:r>
    </w:p>
    <w:p w:rsidR="00705D47" w:rsidRPr="00632E1A" w:rsidRDefault="00CB41C3" w:rsidP="00705D47">
      <w:pPr>
        <w:pStyle w:val="FR3"/>
        <w:spacing w:line="240" w:lineRule="auto"/>
        <w:rPr>
          <w:b/>
          <w:i/>
          <w:sz w:val="24"/>
          <w:szCs w:val="24"/>
        </w:rPr>
      </w:pPr>
      <w:r>
        <w:rPr>
          <w:b/>
          <w:i/>
          <w:sz w:val="24"/>
          <w:szCs w:val="24"/>
        </w:rPr>
        <w:t>The center</w:t>
      </w:r>
      <w:r w:rsidR="00632E1A" w:rsidRPr="00632E1A">
        <w:rPr>
          <w:b/>
          <w:i/>
          <w:sz w:val="24"/>
          <w:szCs w:val="24"/>
        </w:rPr>
        <w:t xml:space="preserve"> will </w:t>
      </w:r>
      <w:r>
        <w:rPr>
          <w:b/>
          <w:i/>
          <w:sz w:val="24"/>
          <w:szCs w:val="24"/>
        </w:rPr>
        <w:t xml:space="preserve">be </w:t>
      </w:r>
      <w:r w:rsidR="00632E1A" w:rsidRPr="00632E1A">
        <w:rPr>
          <w:b/>
          <w:i/>
          <w:sz w:val="24"/>
          <w:szCs w:val="24"/>
        </w:rPr>
        <w:t>open</w:t>
      </w:r>
      <w:r>
        <w:rPr>
          <w:b/>
          <w:i/>
          <w:sz w:val="24"/>
          <w:szCs w:val="24"/>
        </w:rPr>
        <w:t xml:space="preserve">ed on the basis of community and the local center. The office will be equipped and provided for women, where they can come to talk about their problems </w:t>
      </w:r>
      <w:r w:rsidR="006870FA">
        <w:rPr>
          <w:b/>
          <w:i/>
          <w:sz w:val="24"/>
          <w:szCs w:val="24"/>
        </w:rPr>
        <w:t>with community activists and get advice in the case of emergency will be directed to police, law advisers or psychologists</w:t>
      </w:r>
      <w:r>
        <w:rPr>
          <w:b/>
          <w:i/>
          <w:sz w:val="24"/>
          <w:szCs w:val="24"/>
        </w:rPr>
        <w:t>.</w:t>
      </w:r>
      <w:r w:rsidR="006870FA">
        <w:rPr>
          <w:b/>
          <w:i/>
          <w:sz w:val="24"/>
          <w:szCs w:val="24"/>
        </w:rPr>
        <w:t xml:space="preserve"> </w:t>
      </w:r>
      <w:r>
        <w:rPr>
          <w:b/>
          <w:i/>
          <w:sz w:val="24"/>
          <w:szCs w:val="24"/>
        </w:rPr>
        <w:t xml:space="preserve"> </w:t>
      </w:r>
      <w:r w:rsidR="00705D47">
        <w:rPr>
          <w:b/>
          <w:i/>
          <w:sz w:val="24"/>
          <w:szCs w:val="24"/>
        </w:rPr>
        <w:t xml:space="preserve">After </w:t>
      </w:r>
      <w:r w:rsidR="00705D47" w:rsidRPr="00632E1A">
        <w:rPr>
          <w:b/>
          <w:i/>
          <w:sz w:val="24"/>
          <w:szCs w:val="24"/>
        </w:rPr>
        <w:t>the proje</w:t>
      </w:r>
      <w:r w:rsidR="006870FA">
        <w:rPr>
          <w:b/>
          <w:i/>
          <w:sz w:val="24"/>
          <w:szCs w:val="24"/>
        </w:rPr>
        <w:t>ct the Center</w:t>
      </w:r>
      <w:r>
        <w:rPr>
          <w:b/>
          <w:i/>
          <w:sz w:val="24"/>
          <w:szCs w:val="24"/>
        </w:rPr>
        <w:t xml:space="preserve"> will function</w:t>
      </w:r>
      <w:r w:rsidR="00705D47" w:rsidRPr="00632E1A">
        <w:rPr>
          <w:b/>
          <w:i/>
          <w:sz w:val="24"/>
          <w:szCs w:val="24"/>
        </w:rPr>
        <w:t xml:space="preserve"> </w:t>
      </w:r>
      <w:r>
        <w:rPr>
          <w:b/>
          <w:i/>
          <w:sz w:val="24"/>
          <w:szCs w:val="24"/>
        </w:rPr>
        <w:t xml:space="preserve">with the help of women activists to </w:t>
      </w:r>
      <w:r w:rsidR="00705D47" w:rsidRPr="00632E1A">
        <w:rPr>
          <w:b/>
          <w:i/>
          <w:sz w:val="24"/>
          <w:szCs w:val="24"/>
        </w:rPr>
        <w:t>hel</w:t>
      </w:r>
      <w:r w:rsidR="006870FA">
        <w:rPr>
          <w:b/>
          <w:i/>
          <w:sz w:val="24"/>
          <w:szCs w:val="24"/>
        </w:rPr>
        <w:t>p to</w:t>
      </w:r>
      <w:r>
        <w:rPr>
          <w:b/>
          <w:i/>
          <w:sz w:val="24"/>
          <w:szCs w:val="24"/>
        </w:rPr>
        <w:t xml:space="preserve"> their community</w:t>
      </w:r>
      <w:r w:rsidR="00705D47" w:rsidRPr="00632E1A">
        <w:rPr>
          <w:b/>
          <w:i/>
          <w:sz w:val="24"/>
          <w:szCs w:val="24"/>
        </w:rPr>
        <w:t>.</w:t>
      </w:r>
    </w:p>
    <w:p w:rsidR="00381131" w:rsidRPr="00632E1A" w:rsidRDefault="00381131" w:rsidP="00381131">
      <w:pPr>
        <w:pStyle w:val="FR3"/>
        <w:spacing w:before="0" w:line="360" w:lineRule="auto"/>
        <w:rPr>
          <w:szCs w:val="22"/>
        </w:rPr>
      </w:pPr>
    </w:p>
    <w:p w:rsidR="003C0751" w:rsidRPr="00F91D83" w:rsidRDefault="003C0751" w:rsidP="003C0751">
      <w:pPr>
        <w:pStyle w:val="FR3"/>
        <w:spacing w:before="0" w:line="360" w:lineRule="auto"/>
        <w:ind w:left="960" w:hanging="240"/>
        <w:rPr>
          <w:szCs w:val="22"/>
        </w:rPr>
      </w:pPr>
      <w:r w:rsidRPr="00F91D83">
        <w:rPr>
          <w:noProof/>
          <w:szCs w:val="22"/>
        </w:rPr>
        <w:t>4.</w:t>
      </w:r>
      <w:r w:rsidRPr="00F91D83">
        <w:rPr>
          <w:szCs w:val="22"/>
        </w:rPr>
        <w:t xml:space="preserve"> Work Plan (please describe steps you are planning to take to achieve project goals):</w:t>
      </w:r>
    </w:p>
    <w:p w:rsidR="003C0751" w:rsidRPr="00F91D83" w:rsidRDefault="003C0751" w:rsidP="003C0751">
      <w:pPr>
        <w:pStyle w:val="FR3"/>
        <w:numPr>
          <w:ilvl w:val="0"/>
          <w:numId w:val="15"/>
        </w:numPr>
        <w:spacing w:before="0" w:line="240" w:lineRule="auto"/>
        <w:ind w:left="1325"/>
        <w:rPr>
          <w:szCs w:val="22"/>
        </w:rPr>
      </w:pPr>
      <w:r w:rsidRPr="00F91D83">
        <w:rPr>
          <w:szCs w:val="22"/>
        </w:rPr>
        <w:t>Actions;</w:t>
      </w:r>
    </w:p>
    <w:p w:rsidR="003C0751" w:rsidRPr="00F91D83" w:rsidRDefault="003C0751" w:rsidP="003C0751">
      <w:pPr>
        <w:pStyle w:val="FR3"/>
        <w:numPr>
          <w:ilvl w:val="0"/>
          <w:numId w:val="15"/>
        </w:numPr>
        <w:spacing w:before="0" w:line="240" w:lineRule="auto"/>
        <w:ind w:left="1325"/>
        <w:rPr>
          <w:szCs w:val="22"/>
        </w:rPr>
      </w:pPr>
      <w:r w:rsidRPr="00F91D83">
        <w:rPr>
          <w:szCs w:val="22"/>
        </w:rPr>
        <w:t>Timeframe;</w:t>
      </w:r>
    </w:p>
    <w:p w:rsidR="003C0751" w:rsidRDefault="003C0751" w:rsidP="003C0751">
      <w:pPr>
        <w:pStyle w:val="FR3"/>
        <w:numPr>
          <w:ilvl w:val="0"/>
          <w:numId w:val="15"/>
        </w:numPr>
        <w:tabs>
          <w:tab w:val="num" w:pos="1080"/>
          <w:tab w:val="num" w:pos="2520"/>
        </w:tabs>
        <w:spacing w:before="0" w:line="240" w:lineRule="auto"/>
        <w:ind w:left="1325"/>
        <w:rPr>
          <w:szCs w:val="22"/>
        </w:rPr>
      </w:pPr>
      <w:r w:rsidRPr="00F91D83">
        <w:rPr>
          <w:szCs w:val="22"/>
        </w:rPr>
        <w:t xml:space="preserve">    Who is responsible;</w:t>
      </w:r>
    </w:p>
    <w:p w:rsidR="006870FA" w:rsidRPr="00381131" w:rsidRDefault="006870FA" w:rsidP="006870FA">
      <w:pPr>
        <w:pStyle w:val="FR3"/>
        <w:tabs>
          <w:tab w:val="num" w:pos="2520"/>
        </w:tabs>
        <w:spacing w:before="0" w:line="240" w:lineRule="auto"/>
        <w:ind w:left="1325"/>
        <w:rPr>
          <w:szCs w:val="22"/>
        </w:rPr>
      </w:pPr>
    </w:p>
    <w:tbl>
      <w:tblPr>
        <w:tblStyle w:val="af5"/>
        <w:tblW w:w="0" w:type="auto"/>
        <w:tblLook w:val="04A0" w:firstRow="1" w:lastRow="0" w:firstColumn="1" w:lastColumn="0" w:noHBand="0" w:noVBand="1"/>
      </w:tblPr>
      <w:tblGrid>
        <w:gridCol w:w="641"/>
        <w:gridCol w:w="4222"/>
        <w:gridCol w:w="2432"/>
        <w:gridCol w:w="2432"/>
      </w:tblGrid>
      <w:tr w:rsidR="009A702F" w:rsidTr="009A702F">
        <w:trPr>
          <w:trHeight w:val="213"/>
        </w:trPr>
        <w:tc>
          <w:tcPr>
            <w:tcW w:w="641" w:type="dxa"/>
          </w:tcPr>
          <w:p w:rsidR="009A702F" w:rsidRDefault="009A702F" w:rsidP="00381131">
            <w:pPr>
              <w:pStyle w:val="FR3"/>
              <w:tabs>
                <w:tab w:val="num" w:pos="2520"/>
              </w:tabs>
              <w:spacing w:before="0" w:line="240" w:lineRule="auto"/>
              <w:rPr>
                <w:szCs w:val="22"/>
              </w:rPr>
            </w:pPr>
            <w:r>
              <w:rPr>
                <w:szCs w:val="22"/>
              </w:rPr>
              <w:t>#</w:t>
            </w:r>
          </w:p>
        </w:tc>
        <w:tc>
          <w:tcPr>
            <w:tcW w:w="4222" w:type="dxa"/>
          </w:tcPr>
          <w:p w:rsidR="009A702F" w:rsidRDefault="009A702F" w:rsidP="00381131">
            <w:pPr>
              <w:pStyle w:val="FR3"/>
              <w:tabs>
                <w:tab w:val="num" w:pos="2520"/>
              </w:tabs>
              <w:spacing w:before="0" w:line="240" w:lineRule="auto"/>
              <w:rPr>
                <w:szCs w:val="22"/>
              </w:rPr>
            </w:pPr>
            <w:r>
              <w:rPr>
                <w:szCs w:val="22"/>
              </w:rPr>
              <w:t>Action</w:t>
            </w:r>
          </w:p>
        </w:tc>
        <w:tc>
          <w:tcPr>
            <w:tcW w:w="2432" w:type="dxa"/>
          </w:tcPr>
          <w:p w:rsidR="009A702F" w:rsidRDefault="009A702F" w:rsidP="00381131">
            <w:pPr>
              <w:pStyle w:val="FR3"/>
              <w:tabs>
                <w:tab w:val="num" w:pos="2520"/>
              </w:tabs>
              <w:spacing w:before="0" w:line="240" w:lineRule="auto"/>
              <w:rPr>
                <w:szCs w:val="22"/>
              </w:rPr>
            </w:pPr>
            <w:r>
              <w:rPr>
                <w:szCs w:val="22"/>
              </w:rPr>
              <w:t>Timeframe</w:t>
            </w:r>
          </w:p>
        </w:tc>
        <w:tc>
          <w:tcPr>
            <w:tcW w:w="2432" w:type="dxa"/>
          </w:tcPr>
          <w:p w:rsidR="009A702F" w:rsidRDefault="009A702F" w:rsidP="00381131">
            <w:pPr>
              <w:pStyle w:val="FR3"/>
              <w:tabs>
                <w:tab w:val="num" w:pos="2520"/>
              </w:tabs>
              <w:spacing w:before="0" w:line="240" w:lineRule="auto"/>
              <w:rPr>
                <w:szCs w:val="22"/>
              </w:rPr>
            </w:pPr>
            <w:r>
              <w:rPr>
                <w:szCs w:val="22"/>
              </w:rPr>
              <w:t xml:space="preserve">Who is responsible </w:t>
            </w:r>
          </w:p>
        </w:tc>
      </w:tr>
      <w:tr w:rsidR="009A702F" w:rsidTr="009A702F">
        <w:trPr>
          <w:trHeight w:val="414"/>
        </w:trPr>
        <w:tc>
          <w:tcPr>
            <w:tcW w:w="641" w:type="dxa"/>
          </w:tcPr>
          <w:p w:rsidR="009A702F" w:rsidRDefault="009A702F" w:rsidP="00381131">
            <w:pPr>
              <w:pStyle w:val="FR3"/>
              <w:tabs>
                <w:tab w:val="num" w:pos="2520"/>
              </w:tabs>
              <w:spacing w:before="0" w:line="240" w:lineRule="auto"/>
              <w:rPr>
                <w:szCs w:val="22"/>
              </w:rPr>
            </w:pPr>
            <w:r>
              <w:rPr>
                <w:szCs w:val="22"/>
              </w:rPr>
              <w:t>1</w:t>
            </w:r>
          </w:p>
        </w:tc>
        <w:tc>
          <w:tcPr>
            <w:tcW w:w="4222" w:type="dxa"/>
          </w:tcPr>
          <w:p w:rsidR="009A702F" w:rsidRDefault="009A702F" w:rsidP="00381131">
            <w:pPr>
              <w:pStyle w:val="FR3"/>
              <w:tabs>
                <w:tab w:val="num" w:pos="2520"/>
              </w:tabs>
              <w:spacing w:before="0" w:line="240" w:lineRule="auto"/>
              <w:rPr>
                <w:szCs w:val="22"/>
              </w:rPr>
            </w:pPr>
            <w:r>
              <w:rPr>
                <w:szCs w:val="22"/>
              </w:rPr>
              <w:t>Meeting with members of communities and government</w:t>
            </w:r>
          </w:p>
        </w:tc>
        <w:tc>
          <w:tcPr>
            <w:tcW w:w="2432" w:type="dxa"/>
          </w:tcPr>
          <w:p w:rsidR="009A702F" w:rsidRDefault="009A702F" w:rsidP="00381131">
            <w:pPr>
              <w:pStyle w:val="FR3"/>
              <w:tabs>
                <w:tab w:val="num" w:pos="2520"/>
              </w:tabs>
              <w:spacing w:before="0" w:line="240" w:lineRule="auto"/>
              <w:rPr>
                <w:szCs w:val="22"/>
              </w:rPr>
            </w:pPr>
            <w:r>
              <w:rPr>
                <w:szCs w:val="22"/>
              </w:rPr>
              <w:t>First month</w:t>
            </w:r>
          </w:p>
        </w:tc>
        <w:tc>
          <w:tcPr>
            <w:tcW w:w="2432" w:type="dxa"/>
          </w:tcPr>
          <w:p w:rsidR="009A702F" w:rsidRDefault="009A702F" w:rsidP="00381131">
            <w:pPr>
              <w:pStyle w:val="FR3"/>
              <w:tabs>
                <w:tab w:val="num" w:pos="2520"/>
              </w:tabs>
              <w:spacing w:before="0" w:line="240" w:lineRule="auto"/>
              <w:rPr>
                <w:szCs w:val="22"/>
              </w:rPr>
            </w:pPr>
            <w:r>
              <w:rPr>
                <w:szCs w:val="22"/>
              </w:rPr>
              <w:t>Coordinator of the project</w:t>
            </w:r>
          </w:p>
        </w:tc>
      </w:tr>
      <w:tr w:rsidR="009A702F" w:rsidTr="009A702F">
        <w:trPr>
          <w:trHeight w:val="414"/>
        </w:trPr>
        <w:tc>
          <w:tcPr>
            <w:tcW w:w="641" w:type="dxa"/>
          </w:tcPr>
          <w:p w:rsidR="009A702F" w:rsidRDefault="009A702F" w:rsidP="00381131">
            <w:pPr>
              <w:pStyle w:val="FR3"/>
              <w:tabs>
                <w:tab w:val="num" w:pos="2520"/>
              </w:tabs>
              <w:spacing w:before="0" w:line="240" w:lineRule="auto"/>
              <w:rPr>
                <w:szCs w:val="22"/>
              </w:rPr>
            </w:pPr>
            <w:r>
              <w:rPr>
                <w:szCs w:val="22"/>
              </w:rPr>
              <w:t>2</w:t>
            </w:r>
          </w:p>
        </w:tc>
        <w:tc>
          <w:tcPr>
            <w:tcW w:w="4222" w:type="dxa"/>
          </w:tcPr>
          <w:p w:rsidR="009A702F" w:rsidRDefault="009A702F" w:rsidP="00381131">
            <w:pPr>
              <w:pStyle w:val="FR3"/>
              <w:tabs>
                <w:tab w:val="num" w:pos="2520"/>
              </w:tabs>
              <w:spacing w:before="0" w:line="240" w:lineRule="auto"/>
              <w:rPr>
                <w:szCs w:val="22"/>
              </w:rPr>
            </w:pPr>
            <w:r>
              <w:rPr>
                <w:szCs w:val="22"/>
              </w:rPr>
              <w:t>Training for Trainers to work out modules for the trainings TOT</w:t>
            </w:r>
          </w:p>
        </w:tc>
        <w:tc>
          <w:tcPr>
            <w:tcW w:w="2432" w:type="dxa"/>
          </w:tcPr>
          <w:p w:rsidR="009A702F" w:rsidRDefault="009A702F" w:rsidP="00381131">
            <w:pPr>
              <w:pStyle w:val="FR3"/>
              <w:tabs>
                <w:tab w:val="num" w:pos="2520"/>
              </w:tabs>
              <w:spacing w:before="0" w:line="240" w:lineRule="auto"/>
              <w:rPr>
                <w:szCs w:val="22"/>
              </w:rPr>
            </w:pPr>
            <w:r>
              <w:rPr>
                <w:szCs w:val="22"/>
              </w:rPr>
              <w:t>June</w:t>
            </w:r>
          </w:p>
        </w:tc>
        <w:tc>
          <w:tcPr>
            <w:tcW w:w="2432" w:type="dxa"/>
          </w:tcPr>
          <w:p w:rsidR="009A702F" w:rsidRDefault="009A702F" w:rsidP="00381131">
            <w:pPr>
              <w:pStyle w:val="FR3"/>
              <w:tabs>
                <w:tab w:val="num" w:pos="2520"/>
              </w:tabs>
              <w:spacing w:before="0" w:line="240" w:lineRule="auto"/>
              <w:rPr>
                <w:szCs w:val="22"/>
              </w:rPr>
            </w:pPr>
            <w:r>
              <w:rPr>
                <w:szCs w:val="22"/>
              </w:rPr>
              <w:t>Coordinator of the project</w:t>
            </w:r>
          </w:p>
        </w:tc>
      </w:tr>
      <w:tr w:rsidR="009A702F" w:rsidTr="009A702F">
        <w:trPr>
          <w:trHeight w:val="213"/>
        </w:trPr>
        <w:tc>
          <w:tcPr>
            <w:tcW w:w="641" w:type="dxa"/>
          </w:tcPr>
          <w:p w:rsidR="009A702F" w:rsidRDefault="009A702F" w:rsidP="00381131">
            <w:pPr>
              <w:pStyle w:val="FR3"/>
              <w:tabs>
                <w:tab w:val="num" w:pos="2520"/>
              </w:tabs>
              <w:spacing w:before="0" w:line="240" w:lineRule="auto"/>
              <w:rPr>
                <w:szCs w:val="22"/>
              </w:rPr>
            </w:pPr>
            <w:r>
              <w:rPr>
                <w:szCs w:val="22"/>
              </w:rPr>
              <w:t>3</w:t>
            </w:r>
          </w:p>
        </w:tc>
        <w:tc>
          <w:tcPr>
            <w:tcW w:w="4222" w:type="dxa"/>
          </w:tcPr>
          <w:p w:rsidR="009A702F" w:rsidRDefault="009A702F" w:rsidP="00381131">
            <w:pPr>
              <w:pStyle w:val="FR3"/>
              <w:tabs>
                <w:tab w:val="num" w:pos="2520"/>
              </w:tabs>
              <w:spacing w:before="0" w:line="240" w:lineRule="auto"/>
              <w:rPr>
                <w:szCs w:val="22"/>
              </w:rPr>
            </w:pPr>
            <w:r>
              <w:rPr>
                <w:szCs w:val="22"/>
              </w:rPr>
              <w:t>Training on violence prevention</w:t>
            </w:r>
          </w:p>
        </w:tc>
        <w:tc>
          <w:tcPr>
            <w:tcW w:w="2432" w:type="dxa"/>
          </w:tcPr>
          <w:p w:rsidR="009A702F" w:rsidRDefault="009A702F" w:rsidP="00381131">
            <w:pPr>
              <w:pStyle w:val="FR3"/>
              <w:tabs>
                <w:tab w:val="num" w:pos="2520"/>
              </w:tabs>
              <w:spacing w:before="0" w:line="240" w:lineRule="auto"/>
              <w:rPr>
                <w:szCs w:val="22"/>
              </w:rPr>
            </w:pPr>
            <w:r>
              <w:rPr>
                <w:szCs w:val="22"/>
              </w:rPr>
              <w:t>July - August</w:t>
            </w:r>
          </w:p>
        </w:tc>
        <w:tc>
          <w:tcPr>
            <w:tcW w:w="2432" w:type="dxa"/>
          </w:tcPr>
          <w:p w:rsidR="009A702F" w:rsidRDefault="009A702F" w:rsidP="00381131">
            <w:pPr>
              <w:pStyle w:val="FR3"/>
              <w:tabs>
                <w:tab w:val="num" w:pos="2520"/>
              </w:tabs>
              <w:spacing w:before="0" w:line="240" w:lineRule="auto"/>
              <w:rPr>
                <w:szCs w:val="22"/>
              </w:rPr>
            </w:pPr>
            <w:r>
              <w:rPr>
                <w:szCs w:val="22"/>
              </w:rPr>
              <w:t>Trainer</w:t>
            </w:r>
          </w:p>
        </w:tc>
      </w:tr>
      <w:tr w:rsidR="009A702F" w:rsidTr="009A702F">
        <w:trPr>
          <w:trHeight w:val="414"/>
        </w:trPr>
        <w:tc>
          <w:tcPr>
            <w:tcW w:w="641" w:type="dxa"/>
          </w:tcPr>
          <w:p w:rsidR="009A702F" w:rsidRDefault="009A702F" w:rsidP="00381131">
            <w:pPr>
              <w:pStyle w:val="FR3"/>
              <w:tabs>
                <w:tab w:val="num" w:pos="2520"/>
              </w:tabs>
              <w:spacing w:before="0" w:line="240" w:lineRule="auto"/>
              <w:rPr>
                <w:szCs w:val="22"/>
              </w:rPr>
            </w:pPr>
            <w:r>
              <w:rPr>
                <w:szCs w:val="22"/>
              </w:rPr>
              <w:t>4</w:t>
            </w:r>
          </w:p>
        </w:tc>
        <w:tc>
          <w:tcPr>
            <w:tcW w:w="4222" w:type="dxa"/>
          </w:tcPr>
          <w:p w:rsidR="009A702F" w:rsidRDefault="009A702F" w:rsidP="00381131">
            <w:pPr>
              <w:pStyle w:val="FR3"/>
              <w:tabs>
                <w:tab w:val="num" w:pos="2520"/>
              </w:tabs>
              <w:spacing w:before="0" w:line="240" w:lineRule="auto"/>
              <w:rPr>
                <w:szCs w:val="22"/>
              </w:rPr>
            </w:pPr>
            <w:r>
              <w:rPr>
                <w:szCs w:val="22"/>
              </w:rPr>
              <w:t>Training on</w:t>
            </w:r>
          </w:p>
        </w:tc>
        <w:tc>
          <w:tcPr>
            <w:tcW w:w="2432" w:type="dxa"/>
          </w:tcPr>
          <w:p w:rsidR="009A702F" w:rsidRDefault="009A702F" w:rsidP="00381131">
            <w:pPr>
              <w:pStyle w:val="FR3"/>
              <w:tabs>
                <w:tab w:val="num" w:pos="2520"/>
              </w:tabs>
              <w:spacing w:before="0" w:line="240" w:lineRule="auto"/>
              <w:rPr>
                <w:szCs w:val="22"/>
              </w:rPr>
            </w:pPr>
            <w:r>
              <w:rPr>
                <w:szCs w:val="22"/>
              </w:rPr>
              <w:t>August - Sebtember</w:t>
            </w:r>
          </w:p>
        </w:tc>
        <w:tc>
          <w:tcPr>
            <w:tcW w:w="2432" w:type="dxa"/>
          </w:tcPr>
          <w:p w:rsidR="009A702F" w:rsidRDefault="009A702F" w:rsidP="00381131">
            <w:pPr>
              <w:pStyle w:val="FR3"/>
              <w:tabs>
                <w:tab w:val="num" w:pos="2520"/>
              </w:tabs>
              <w:spacing w:before="0" w:line="240" w:lineRule="auto"/>
              <w:rPr>
                <w:szCs w:val="22"/>
              </w:rPr>
            </w:pPr>
            <w:r>
              <w:rPr>
                <w:szCs w:val="22"/>
              </w:rPr>
              <w:t>Coordinator of the project and trainers</w:t>
            </w:r>
          </w:p>
        </w:tc>
      </w:tr>
      <w:tr w:rsidR="009A702F" w:rsidTr="009A702F">
        <w:trPr>
          <w:trHeight w:val="690"/>
        </w:trPr>
        <w:tc>
          <w:tcPr>
            <w:tcW w:w="641" w:type="dxa"/>
          </w:tcPr>
          <w:p w:rsidR="009A702F" w:rsidRDefault="009A702F" w:rsidP="009A702F">
            <w:pPr>
              <w:pStyle w:val="FR3"/>
              <w:tabs>
                <w:tab w:val="num" w:pos="2520"/>
              </w:tabs>
              <w:spacing w:before="0" w:line="240" w:lineRule="auto"/>
              <w:rPr>
                <w:szCs w:val="22"/>
              </w:rPr>
            </w:pPr>
            <w:r>
              <w:rPr>
                <w:szCs w:val="22"/>
              </w:rPr>
              <w:t>5</w:t>
            </w:r>
          </w:p>
        </w:tc>
        <w:tc>
          <w:tcPr>
            <w:tcW w:w="4222" w:type="dxa"/>
          </w:tcPr>
          <w:p w:rsidR="009A702F" w:rsidRDefault="009A702F" w:rsidP="009A702F">
            <w:pPr>
              <w:pStyle w:val="FR3"/>
              <w:tabs>
                <w:tab w:val="num" w:pos="2520"/>
              </w:tabs>
              <w:spacing w:before="0" w:line="240" w:lineRule="auto"/>
              <w:rPr>
                <w:szCs w:val="22"/>
              </w:rPr>
            </w:pPr>
            <w:r>
              <w:rPr>
                <w:szCs w:val="22"/>
              </w:rPr>
              <w:t>Sewing course</w:t>
            </w:r>
          </w:p>
        </w:tc>
        <w:tc>
          <w:tcPr>
            <w:tcW w:w="2432" w:type="dxa"/>
          </w:tcPr>
          <w:p w:rsidR="009A702F" w:rsidRDefault="009A702F" w:rsidP="009A702F">
            <w:pPr>
              <w:pStyle w:val="FR3"/>
              <w:tabs>
                <w:tab w:val="num" w:pos="2520"/>
              </w:tabs>
              <w:spacing w:before="0" w:line="240" w:lineRule="auto"/>
              <w:rPr>
                <w:szCs w:val="22"/>
              </w:rPr>
            </w:pPr>
            <w:r>
              <w:rPr>
                <w:szCs w:val="22"/>
              </w:rPr>
              <w:t>September -November</w:t>
            </w:r>
          </w:p>
        </w:tc>
        <w:tc>
          <w:tcPr>
            <w:tcW w:w="2432" w:type="dxa"/>
          </w:tcPr>
          <w:p w:rsidR="009A702F" w:rsidRDefault="009A702F" w:rsidP="009A702F">
            <w:r w:rsidRPr="00F97A83">
              <w:rPr>
                <w:szCs w:val="22"/>
              </w:rPr>
              <w:t>Coordinator of the project and trainers</w:t>
            </w:r>
          </w:p>
        </w:tc>
      </w:tr>
      <w:tr w:rsidR="009A702F" w:rsidTr="009A702F">
        <w:trPr>
          <w:trHeight w:val="690"/>
        </w:trPr>
        <w:tc>
          <w:tcPr>
            <w:tcW w:w="641" w:type="dxa"/>
          </w:tcPr>
          <w:p w:rsidR="009A702F" w:rsidRDefault="009A702F" w:rsidP="009A702F">
            <w:pPr>
              <w:pStyle w:val="FR3"/>
              <w:tabs>
                <w:tab w:val="num" w:pos="2520"/>
              </w:tabs>
              <w:spacing w:before="0" w:line="240" w:lineRule="auto"/>
              <w:rPr>
                <w:szCs w:val="22"/>
              </w:rPr>
            </w:pPr>
            <w:r>
              <w:rPr>
                <w:szCs w:val="22"/>
              </w:rPr>
              <w:t>6</w:t>
            </w:r>
          </w:p>
        </w:tc>
        <w:tc>
          <w:tcPr>
            <w:tcW w:w="4222" w:type="dxa"/>
          </w:tcPr>
          <w:p w:rsidR="009A702F" w:rsidRDefault="009A702F" w:rsidP="009A702F">
            <w:pPr>
              <w:pStyle w:val="FR3"/>
              <w:tabs>
                <w:tab w:val="num" w:pos="2520"/>
              </w:tabs>
              <w:spacing w:before="0" w:line="240" w:lineRule="auto"/>
              <w:rPr>
                <w:szCs w:val="22"/>
              </w:rPr>
            </w:pPr>
            <w:r>
              <w:rPr>
                <w:szCs w:val="22"/>
              </w:rPr>
              <w:t>Cooking course</w:t>
            </w:r>
          </w:p>
        </w:tc>
        <w:tc>
          <w:tcPr>
            <w:tcW w:w="2432" w:type="dxa"/>
          </w:tcPr>
          <w:p w:rsidR="009A702F" w:rsidRDefault="00125FB8" w:rsidP="009A702F">
            <w:pPr>
              <w:pStyle w:val="FR3"/>
              <w:tabs>
                <w:tab w:val="num" w:pos="2520"/>
              </w:tabs>
              <w:spacing w:before="0" w:line="240" w:lineRule="auto"/>
              <w:rPr>
                <w:szCs w:val="22"/>
              </w:rPr>
            </w:pPr>
            <w:r>
              <w:rPr>
                <w:szCs w:val="22"/>
              </w:rPr>
              <w:t>Each 3 months (8 times through the project)</w:t>
            </w:r>
          </w:p>
        </w:tc>
        <w:tc>
          <w:tcPr>
            <w:tcW w:w="2432" w:type="dxa"/>
          </w:tcPr>
          <w:p w:rsidR="009A702F" w:rsidRDefault="009A702F" w:rsidP="009A702F">
            <w:r w:rsidRPr="00F97A83">
              <w:rPr>
                <w:szCs w:val="22"/>
              </w:rPr>
              <w:t>Coordinator of the project and trainers</w:t>
            </w:r>
          </w:p>
        </w:tc>
      </w:tr>
      <w:tr w:rsidR="00125FB8" w:rsidTr="009A702F">
        <w:trPr>
          <w:trHeight w:val="690"/>
        </w:trPr>
        <w:tc>
          <w:tcPr>
            <w:tcW w:w="641" w:type="dxa"/>
          </w:tcPr>
          <w:p w:rsidR="00125FB8" w:rsidRDefault="00125FB8" w:rsidP="00125FB8">
            <w:pPr>
              <w:pStyle w:val="FR3"/>
              <w:tabs>
                <w:tab w:val="num" w:pos="2520"/>
              </w:tabs>
              <w:spacing w:before="0" w:line="240" w:lineRule="auto"/>
              <w:rPr>
                <w:szCs w:val="22"/>
              </w:rPr>
            </w:pPr>
            <w:r>
              <w:rPr>
                <w:szCs w:val="22"/>
              </w:rPr>
              <w:t>7</w:t>
            </w:r>
          </w:p>
        </w:tc>
        <w:tc>
          <w:tcPr>
            <w:tcW w:w="4222" w:type="dxa"/>
          </w:tcPr>
          <w:p w:rsidR="00125FB8" w:rsidRDefault="00125FB8" w:rsidP="00125FB8">
            <w:pPr>
              <w:pStyle w:val="FR3"/>
              <w:tabs>
                <w:tab w:val="num" w:pos="2520"/>
              </w:tabs>
              <w:spacing w:before="0" w:line="240" w:lineRule="auto"/>
              <w:rPr>
                <w:szCs w:val="22"/>
              </w:rPr>
            </w:pPr>
            <w:r>
              <w:rPr>
                <w:szCs w:val="22"/>
              </w:rPr>
              <w:t>Computer Sciences/Skills course</w:t>
            </w:r>
          </w:p>
        </w:tc>
        <w:tc>
          <w:tcPr>
            <w:tcW w:w="2432" w:type="dxa"/>
          </w:tcPr>
          <w:p w:rsidR="00125FB8" w:rsidRDefault="00125FB8" w:rsidP="00125FB8">
            <w:r w:rsidRPr="00615ACF">
              <w:rPr>
                <w:szCs w:val="22"/>
              </w:rPr>
              <w:t>Each 3 months</w:t>
            </w:r>
            <w:r>
              <w:rPr>
                <w:szCs w:val="22"/>
              </w:rPr>
              <w:t xml:space="preserve"> (8 times through the project)</w:t>
            </w:r>
          </w:p>
        </w:tc>
        <w:tc>
          <w:tcPr>
            <w:tcW w:w="2432" w:type="dxa"/>
          </w:tcPr>
          <w:p w:rsidR="00125FB8" w:rsidRDefault="00125FB8" w:rsidP="00125FB8">
            <w:r w:rsidRPr="00F97A83">
              <w:rPr>
                <w:szCs w:val="22"/>
              </w:rPr>
              <w:t>Coordinator of the project and trainers</w:t>
            </w:r>
          </w:p>
        </w:tc>
      </w:tr>
      <w:tr w:rsidR="00125FB8" w:rsidTr="009A702F">
        <w:trPr>
          <w:trHeight w:val="690"/>
        </w:trPr>
        <w:tc>
          <w:tcPr>
            <w:tcW w:w="641" w:type="dxa"/>
          </w:tcPr>
          <w:p w:rsidR="00125FB8" w:rsidRDefault="00125FB8" w:rsidP="00125FB8">
            <w:pPr>
              <w:pStyle w:val="FR3"/>
              <w:tabs>
                <w:tab w:val="num" w:pos="2520"/>
              </w:tabs>
              <w:spacing w:before="0" w:line="240" w:lineRule="auto"/>
              <w:rPr>
                <w:szCs w:val="22"/>
              </w:rPr>
            </w:pPr>
            <w:r>
              <w:rPr>
                <w:szCs w:val="22"/>
              </w:rPr>
              <w:t>8</w:t>
            </w:r>
          </w:p>
        </w:tc>
        <w:tc>
          <w:tcPr>
            <w:tcW w:w="4222" w:type="dxa"/>
          </w:tcPr>
          <w:p w:rsidR="00125FB8" w:rsidRDefault="00125FB8" w:rsidP="00125FB8">
            <w:pPr>
              <w:pStyle w:val="FR3"/>
              <w:tabs>
                <w:tab w:val="num" w:pos="2520"/>
              </w:tabs>
              <w:spacing w:before="0" w:line="240" w:lineRule="auto"/>
              <w:rPr>
                <w:szCs w:val="22"/>
              </w:rPr>
            </w:pPr>
            <w:r>
              <w:rPr>
                <w:szCs w:val="22"/>
              </w:rPr>
              <w:t>Driving course</w:t>
            </w:r>
          </w:p>
        </w:tc>
        <w:tc>
          <w:tcPr>
            <w:tcW w:w="2432" w:type="dxa"/>
          </w:tcPr>
          <w:p w:rsidR="00125FB8" w:rsidRDefault="00125FB8" w:rsidP="00125FB8">
            <w:r w:rsidRPr="00615ACF">
              <w:rPr>
                <w:szCs w:val="22"/>
              </w:rPr>
              <w:t>Each 3 months</w:t>
            </w:r>
            <w:r>
              <w:rPr>
                <w:szCs w:val="22"/>
              </w:rPr>
              <w:t xml:space="preserve"> (8 times through the project) </w:t>
            </w:r>
          </w:p>
        </w:tc>
        <w:tc>
          <w:tcPr>
            <w:tcW w:w="2432" w:type="dxa"/>
          </w:tcPr>
          <w:p w:rsidR="00125FB8" w:rsidRDefault="00125FB8" w:rsidP="00125FB8">
            <w:r w:rsidRPr="00F97A83">
              <w:rPr>
                <w:szCs w:val="22"/>
              </w:rPr>
              <w:t>Coordinator of the project and trainers</w:t>
            </w:r>
          </w:p>
        </w:tc>
      </w:tr>
      <w:tr w:rsidR="00125FB8" w:rsidTr="009A702F">
        <w:trPr>
          <w:trHeight w:val="690"/>
        </w:trPr>
        <w:tc>
          <w:tcPr>
            <w:tcW w:w="641" w:type="dxa"/>
          </w:tcPr>
          <w:p w:rsidR="00125FB8" w:rsidRDefault="00125FB8" w:rsidP="00125FB8">
            <w:pPr>
              <w:pStyle w:val="FR3"/>
              <w:tabs>
                <w:tab w:val="num" w:pos="2520"/>
              </w:tabs>
              <w:spacing w:before="0" w:line="240" w:lineRule="auto"/>
              <w:rPr>
                <w:szCs w:val="22"/>
              </w:rPr>
            </w:pPr>
            <w:r>
              <w:rPr>
                <w:szCs w:val="22"/>
              </w:rPr>
              <w:t>9</w:t>
            </w:r>
          </w:p>
        </w:tc>
        <w:tc>
          <w:tcPr>
            <w:tcW w:w="4222" w:type="dxa"/>
          </w:tcPr>
          <w:p w:rsidR="00125FB8" w:rsidRDefault="00125FB8" w:rsidP="00125FB8">
            <w:pPr>
              <w:pStyle w:val="FR3"/>
              <w:tabs>
                <w:tab w:val="num" w:pos="2520"/>
              </w:tabs>
              <w:spacing w:before="0" w:line="240" w:lineRule="auto"/>
              <w:rPr>
                <w:szCs w:val="22"/>
              </w:rPr>
            </w:pPr>
            <w:r>
              <w:rPr>
                <w:szCs w:val="22"/>
              </w:rPr>
              <w:t>Electrician course</w:t>
            </w:r>
          </w:p>
        </w:tc>
        <w:tc>
          <w:tcPr>
            <w:tcW w:w="2432" w:type="dxa"/>
          </w:tcPr>
          <w:p w:rsidR="00125FB8" w:rsidRDefault="00125FB8" w:rsidP="00125FB8">
            <w:r w:rsidRPr="00615ACF">
              <w:rPr>
                <w:szCs w:val="22"/>
              </w:rPr>
              <w:t>Each 3 months</w:t>
            </w:r>
            <w:r>
              <w:rPr>
                <w:szCs w:val="22"/>
              </w:rPr>
              <w:t xml:space="preserve"> (8 times through the project)</w:t>
            </w:r>
          </w:p>
        </w:tc>
        <w:tc>
          <w:tcPr>
            <w:tcW w:w="2432" w:type="dxa"/>
          </w:tcPr>
          <w:p w:rsidR="00125FB8" w:rsidRDefault="00125FB8" w:rsidP="00125FB8">
            <w:r w:rsidRPr="00F97A83">
              <w:rPr>
                <w:szCs w:val="22"/>
              </w:rPr>
              <w:t>Coordinator of the project and trainers</w:t>
            </w:r>
          </w:p>
        </w:tc>
      </w:tr>
      <w:tr w:rsidR="009A702F" w:rsidTr="009A702F">
        <w:trPr>
          <w:trHeight w:val="414"/>
        </w:trPr>
        <w:tc>
          <w:tcPr>
            <w:tcW w:w="641" w:type="dxa"/>
          </w:tcPr>
          <w:p w:rsidR="009A702F" w:rsidRDefault="00125FB8" w:rsidP="00381131">
            <w:pPr>
              <w:pStyle w:val="FR3"/>
              <w:tabs>
                <w:tab w:val="num" w:pos="2520"/>
              </w:tabs>
              <w:spacing w:before="0" w:line="240" w:lineRule="auto"/>
              <w:rPr>
                <w:szCs w:val="22"/>
              </w:rPr>
            </w:pPr>
            <w:r>
              <w:rPr>
                <w:szCs w:val="22"/>
              </w:rPr>
              <w:t>10</w:t>
            </w:r>
          </w:p>
        </w:tc>
        <w:tc>
          <w:tcPr>
            <w:tcW w:w="4222" w:type="dxa"/>
          </w:tcPr>
          <w:p w:rsidR="009A702F" w:rsidRDefault="009A702F" w:rsidP="00381131">
            <w:pPr>
              <w:pStyle w:val="FR3"/>
              <w:tabs>
                <w:tab w:val="num" w:pos="2520"/>
              </w:tabs>
              <w:spacing w:before="0" w:line="240" w:lineRule="auto"/>
              <w:rPr>
                <w:szCs w:val="22"/>
              </w:rPr>
            </w:pPr>
            <w:r>
              <w:rPr>
                <w:szCs w:val="22"/>
              </w:rPr>
              <w:t>Opening Support Centers for Women</w:t>
            </w:r>
          </w:p>
        </w:tc>
        <w:tc>
          <w:tcPr>
            <w:tcW w:w="2432" w:type="dxa"/>
          </w:tcPr>
          <w:p w:rsidR="009A702F" w:rsidRDefault="00125FB8" w:rsidP="00381131">
            <w:pPr>
              <w:pStyle w:val="FR3"/>
              <w:tabs>
                <w:tab w:val="num" w:pos="2520"/>
              </w:tabs>
              <w:spacing w:before="0" w:line="240" w:lineRule="auto"/>
              <w:rPr>
                <w:szCs w:val="22"/>
              </w:rPr>
            </w:pPr>
            <w:r>
              <w:rPr>
                <w:szCs w:val="22"/>
              </w:rPr>
              <w:t>September 2020</w:t>
            </w:r>
          </w:p>
        </w:tc>
        <w:tc>
          <w:tcPr>
            <w:tcW w:w="2432" w:type="dxa"/>
          </w:tcPr>
          <w:p w:rsidR="009A702F" w:rsidRDefault="009A702F" w:rsidP="00381131">
            <w:pPr>
              <w:pStyle w:val="FR3"/>
              <w:tabs>
                <w:tab w:val="num" w:pos="2520"/>
              </w:tabs>
              <w:spacing w:before="0" w:line="240" w:lineRule="auto"/>
              <w:rPr>
                <w:szCs w:val="22"/>
              </w:rPr>
            </w:pPr>
            <w:r>
              <w:rPr>
                <w:szCs w:val="22"/>
              </w:rPr>
              <w:t>Coordinator of the project and trainers</w:t>
            </w:r>
          </w:p>
        </w:tc>
      </w:tr>
      <w:tr w:rsidR="009A702F" w:rsidTr="009A702F">
        <w:trPr>
          <w:trHeight w:val="414"/>
        </w:trPr>
        <w:tc>
          <w:tcPr>
            <w:tcW w:w="641" w:type="dxa"/>
          </w:tcPr>
          <w:p w:rsidR="009A702F" w:rsidRDefault="00125FB8" w:rsidP="00381131">
            <w:pPr>
              <w:pStyle w:val="FR3"/>
              <w:tabs>
                <w:tab w:val="num" w:pos="2520"/>
              </w:tabs>
              <w:spacing w:before="0" w:line="240" w:lineRule="auto"/>
              <w:rPr>
                <w:szCs w:val="22"/>
              </w:rPr>
            </w:pPr>
            <w:r>
              <w:rPr>
                <w:szCs w:val="22"/>
              </w:rPr>
              <w:t>11</w:t>
            </w:r>
          </w:p>
        </w:tc>
        <w:tc>
          <w:tcPr>
            <w:tcW w:w="4222" w:type="dxa"/>
          </w:tcPr>
          <w:p w:rsidR="009A702F" w:rsidRDefault="009A702F" w:rsidP="00381131">
            <w:pPr>
              <w:pStyle w:val="FR3"/>
              <w:tabs>
                <w:tab w:val="num" w:pos="2520"/>
              </w:tabs>
              <w:spacing w:before="0" w:line="240" w:lineRule="auto"/>
              <w:rPr>
                <w:szCs w:val="22"/>
              </w:rPr>
            </w:pPr>
            <w:r>
              <w:rPr>
                <w:szCs w:val="22"/>
              </w:rPr>
              <w:t xml:space="preserve">Exhibition of Products </w:t>
            </w:r>
          </w:p>
        </w:tc>
        <w:tc>
          <w:tcPr>
            <w:tcW w:w="2432" w:type="dxa"/>
          </w:tcPr>
          <w:p w:rsidR="009A702F" w:rsidRDefault="009A702F" w:rsidP="00125FB8">
            <w:pPr>
              <w:pStyle w:val="FR3"/>
              <w:tabs>
                <w:tab w:val="num" w:pos="2520"/>
              </w:tabs>
              <w:spacing w:before="0" w:line="240" w:lineRule="auto"/>
              <w:rPr>
                <w:szCs w:val="22"/>
              </w:rPr>
            </w:pPr>
            <w:r>
              <w:rPr>
                <w:szCs w:val="22"/>
              </w:rPr>
              <w:t xml:space="preserve">April </w:t>
            </w:r>
            <w:r w:rsidR="00125FB8">
              <w:rPr>
                <w:szCs w:val="22"/>
              </w:rPr>
              <w:t>2021</w:t>
            </w:r>
          </w:p>
        </w:tc>
        <w:tc>
          <w:tcPr>
            <w:tcW w:w="2432" w:type="dxa"/>
          </w:tcPr>
          <w:p w:rsidR="009A702F" w:rsidRDefault="009A702F" w:rsidP="00381131">
            <w:pPr>
              <w:pStyle w:val="FR3"/>
              <w:tabs>
                <w:tab w:val="num" w:pos="2520"/>
              </w:tabs>
              <w:spacing w:before="0" w:line="240" w:lineRule="auto"/>
              <w:rPr>
                <w:szCs w:val="22"/>
              </w:rPr>
            </w:pPr>
            <w:r>
              <w:rPr>
                <w:szCs w:val="22"/>
              </w:rPr>
              <w:t>Coordinator of the project and trainers</w:t>
            </w:r>
          </w:p>
        </w:tc>
      </w:tr>
    </w:tbl>
    <w:p w:rsidR="00381131" w:rsidRPr="00A941D2" w:rsidRDefault="00381131" w:rsidP="00381131">
      <w:pPr>
        <w:pStyle w:val="FR3"/>
        <w:tabs>
          <w:tab w:val="num" w:pos="2520"/>
        </w:tabs>
        <w:spacing w:before="0" w:line="240" w:lineRule="auto"/>
        <w:rPr>
          <w:szCs w:val="22"/>
        </w:rPr>
      </w:pPr>
    </w:p>
    <w:p w:rsidR="003C0751" w:rsidRPr="00A941D2" w:rsidRDefault="003C0751" w:rsidP="003C0751">
      <w:pPr>
        <w:pStyle w:val="FR3"/>
        <w:tabs>
          <w:tab w:val="num" w:pos="2520"/>
        </w:tabs>
        <w:spacing w:before="0" w:line="240" w:lineRule="auto"/>
        <w:rPr>
          <w:szCs w:val="22"/>
        </w:rPr>
      </w:pPr>
    </w:p>
    <w:p w:rsidR="003C0751" w:rsidRPr="00381131" w:rsidRDefault="003C0751" w:rsidP="005D0BD5">
      <w:pPr>
        <w:pStyle w:val="FR3"/>
        <w:numPr>
          <w:ilvl w:val="0"/>
          <w:numId w:val="24"/>
        </w:numPr>
        <w:spacing w:before="0" w:line="260" w:lineRule="auto"/>
        <w:ind w:right="400"/>
        <w:jc w:val="both"/>
        <w:rPr>
          <w:i/>
          <w:szCs w:val="22"/>
        </w:rPr>
      </w:pPr>
      <w:r w:rsidRPr="00F91D83">
        <w:rPr>
          <w:szCs w:val="22"/>
        </w:rPr>
        <w:lastRenderedPageBreak/>
        <w:t xml:space="preserve">Project </w:t>
      </w:r>
      <w:r>
        <w:rPr>
          <w:szCs w:val="22"/>
        </w:rPr>
        <w:t>Justification</w:t>
      </w:r>
      <w:r w:rsidRPr="00F91D83">
        <w:rPr>
          <w:szCs w:val="22"/>
        </w:rPr>
        <w:t xml:space="preserve">: </w:t>
      </w:r>
      <w:r w:rsidRPr="00F91D83">
        <w:rPr>
          <w:i/>
          <w:szCs w:val="22"/>
        </w:rPr>
        <w:t xml:space="preserve">importance of the project (you may attach support letters), what difference it will make for Tajikistan, what are </w:t>
      </w:r>
      <w:r>
        <w:rPr>
          <w:i/>
          <w:szCs w:val="22"/>
        </w:rPr>
        <w:t xml:space="preserve">the </w:t>
      </w:r>
      <w:r w:rsidRPr="00F91D83">
        <w:rPr>
          <w:i/>
          <w:szCs w:val="22"/>
        </w:rPr>
        <w:t>expected long-term effects of the project?</w:t>
      </w:r>
    </w:p>
    <w:p w:rsidR="00381131" w:rsidRPr="005D0BD5" w:rsidRDefault="00381131" w:rsidP="00381131">
      <w:pPr>
        <w:pStyle w:val="FR3"/>
        <w:spacing w:before="0" w:line="260" w:lineRule="auto"/>
        <w:ind w:right="400"/>
        <w:jc w:val="both"/>
        <w:rPr>
          <w:i/>
          <w:szCs w:val="22"/>
        </w:rPr>
      </w:pPr>
    </w:p>
    <w:p w:rsidR="005D0BD5" w:rsidRPr="005D0BD5" w:rsidRDefault="005D0BD5" w:rsidP="005D0BD5">
      <w:pPr>
        <w:pStyle w:val="FR3"/>
        <w:spacing w:line="260" w:lineRule="auto"/>
        <w:ind w:right="400"/>
        <w:jc w:val="both"/>
        <w:rPr>
          <w:b/>
          <w:i/>
          <w:sz w:val="24"/>
          <w:szCs w:val="24"/>
        </w:rPr>
      </w:pPr>
      <w:r w:rsidRPr="005D0BD5">
        <w:rPr>
          <w:b/>
          <w:i/>
          <w:sz w:val="24"/>
          <w:szCs w:val="24"/>
        </w:rPr>
        <w:t>Women a</w:t>
      </w:r>
      <w:r>
        <w:rPr>
          <w:b/>
          <w:i/>
          <w:sz w:val="24"/>
          <w:szCs w:val="24"/>
        </w:rPr>
        <w:t>re those who mostly responsible to grow up and treat</w:t>
      </w:r>
      <w:r w:rsidRPr="005D0BD5">
        <w:rPr>
          <w:b/>
          <w:i/>
          <w:sz w:val="24"/>
          <w:szCs w:val="24"/>
        </w:rPr>
        <w:t xml:space="preserve"> children </w:t>
      </w:r>
      <w:r>
        <w:rPr>
          <w:b/>
          <w:i/>
          <w:sz w:val="24"/>
          <w:szCs w:val="24"/>
        </w:rPr>
        <w:t xml:space="preserve">in their families i.e. they raise future generation </w:t>
      </w:r>
      <w:r w:rsidRPr="005D0BD5">
        <w:rPr>
          <w:b/>
          <w:i/>
          <w:sz w:val="24"/>
          <w:szCs w:val="24"/>
        </w:rPr>
        <w:t xml:space="preserve">and </w:t>
      </w:r>
      <w:r>
        <w:rPr>
          <w:b/>
          <w:i/>
          <w:sz w:val="24"/>
          <w:szCs w:val="24"/>
        </w:rPr>
        <w:t xml:space="preserve">the question if they can protect themselves and </w:t>
      </w:r>
      <w:r w:rsidRPr="005D0BD5">
        <w:rPr>
          <w:b/>
          <w:i/>
          <w:sz w:val="24"/>
          <w:szCs w:val="24"/>
        </w:rPr>
        <w:t xml:space="preserve">young people </w:t>
      </w:r>
      <w:r>
        <w:rPr>
          <w:b/>
          <w:i/>
          <w:sz w:val="24"/>
          <w:szCs w:val="24"/>
        </w:rPr>
        <w:t xml:space="preserve">who </w:t>
      </w:r>
      <w:r w:rsidRPr="005D0BD5">
        <w:rPr>
          <w:b/>
          <w:i/>
          <w:sz w:val="24"/>
          <w:szCs w:val="24"/>
        </w:rPr>
        <w:t>often become</w:t>
      </w:r>
      <w:r>
        <w:rPr>
          <w:b/>
          <w:i/>
          <w:sz w:val="24"/>
          <w:szCs w:val="24"/>
        </w:rPr>
        <w:t xml:space="preserve"> the victims of family violence is the big question of the society.  Mostly the young people who are raised in atmosphere of violence </w:t>
      </w:r>
      <w:r w:rsidR="00D461C9">
        <w:rPr>
          <w:b/>
          <w:i/>
          <w:sz w:val="24"/>
          <w:szCs w:val="24"/>
        </w:rPr>
        <w:t>can</w:t>
      </w:r>
      <w:r w:rsidRPr="005D0BD5">
        <w:rPr>
          <w:b/>
          <w:i/>
          <w:sz w:val="24"/>
          <w:szCs w:val="24"/>
        </w:rPr>
        <w:t xml:space="preserve"> join to terrorist and extremist groups </w:t>
      </w:r>
      <w:r w:rsidR="00D461C9">
        <w:rPr>
          <w:b/>
          <w:i/>
          <w:sz w:val="24"/>
          <w:szCs w:val="24"/>
        </w:rPr>
        <w:t>and destroy peace. W</w:t>
      </w:r>
      <w:r w:rsidRPr="005D0BD5">
        <w:rPr>
          <w:b/>
          <w:i/>
          <w:sz w:val="24"/>
          <w:szCs w:val="24"/>
        </w:rPr>
        <w:t xml:space="preserve">omen </w:t>
      </w:r>
      <w:r>
        <w:rPr>
          <w:b/>
          <w:i/>
          <w:sz w:val="24"/>
          <w:szCs w:val="24"/>
        </w:rPr>
        <w:t>who</w:t>
      </w:r>
      <w:r w:rsidRPr="005D0BD5">
        <w:rPr>
          <w:b/>
          <w:i/>
          <w:sz w:val="24"/>
          <w:szCs w:val="24"/>
        </w:rPr>
        <w:t xml:space="preserve"> </w:t>
      </w:r>
      <w:r w:rsidR="00D461C9">
        <w:rPr>
          <w:b/>
          <w:i/>
          <w:sz w:val="24"/>
          <w:szCs w:val="24"/>
        </w:rPr>
        <w:t>are educated, good leaders,</w:t>
      </w:r>
      <w:r w:rsidRPr="005D0BD5">
        <w:rPr>
          <w:b/>
          <w:i/>
          <w:sz w:val="24"/>
          <w:szCs w:val="24"/>
        </w:rPr>
        <w:t xml:space="preserve"> have knowledge about </w:t>
      </w:r>
      <w:r w:rsidR="00D461C9">
        <w:rPr>
          <w:b/>
          <w:i/>
          <w:sz w:val="24"/>
          <w:szCs w:val="24"/>
        </w:rPr>
        <w:t xml:space="preserve">the </w:t>
      </w:r>
      <w:r w:rsidRPr="005D0BD5">
        <w:rPr>
          <w:b/>
          <w:i/>
          <w:sz w:val="24"/>
          <w:szCs w:val="24"/>
        </w:rPr>
        <w:t xml:space="preserve">bases of these problems and </w:t>
      </w:r>
      <w:r w:rsidR="00D461C9">
        <w:rPr>
          <w:b/>
          <w:i/>
          <w:sz w:val="24"/>
          <w:szCs w:val="24"/>
        </w:rPr>
        <w:t xml:space="preserve">can recognize </w:t>
      </w:r>
      <w:r w:rsidRPr="005D0BD5">
        <w:rPr>
          <w:b/>
          <w:i/>
          <w:sz w:val="24"/>
          <w:szCs w:val="24"/>
        </w:rPr>
        <w:t xml:space="preserve">violence </w:t>
      </w:r>
      <w:r w:rsidR="00D461C9">
        <w:rPr>
          <w:b/>
          <w:i/>
          <w:sz w:val="24"/>
          <w:szCs w:val="24"/>
        </w:rPr>
        <w:t xml:space="preserve">and prevent them </w:t>
      </w:r>
      <w:r w:rsidRPr="005D0BD5">
        <w:rPr>
          <w:b/>
          <w:i/>
          <w:sz w:val="24"/>
          <w:szCs w:val="24"/>
        </w:rPr>
        <w:t xml:space="preserve">in </w:t>
      </w:r>
      <w:r w:rsidR="00D461C9">
        <w:rPr>
          <w:b/>
          <w:i/>
          <w:sz w:val="24"/>
          <w:szCs w:val="24"/>
        </w:rPr>
        <w:t>their families</w:t>
      </w:r>
      <w:r w:rsidR="00B52A98">
        <w:rPr>
          <w:b/>
          <w:i/>
          <w:sz w:val="24"/>
          <w:szCs w:val="24"/>
        </w:rPr>
        <w:t>,</w:t>
      </w:r>
      <w:r w:rsidR="00D461C9">
        <w:rPr>
          <w:b/>
          <w:i/>
          <w:sz w:val="24"/>
          <w:szCs w:val="24"/>
        </w:rPr>
        <w:t xml:space="preserve"> as well they can help their society</w:t>
      </w:r>
      <w:r w:rsidRPr="005D0BD5">
        <w:rPr>
          <w:b/>
          <w:i/>
          <w:sz w:val="24"/>
          <w:szCs w:val="24"/>
        </w:rPr>
        <w:t>. That child who has grown up in the conditions of vi</w:t>
      </w:r>
      <w:r w:rsidR="00D461C9">
        <w:rPr>
          <w:b/>
          <w:i/>
          <w:sz w:val="24"/>
          <w:szCs w:val="24"/>
        </w:rPr>
        <w:t xml:space="preserve">olence and </w:t>
      </w:r>
      <w:r w:rsidR="000C6553">
        <w:rPr>
          <w:b/>
          <w:i/>
          <w:sz w:val="24"/>
          <w:szCs w:val="24"/>
        </w:rPr>
        <w:t>doesn’t have ability to solve the problem</w:t>
      </w:r>
      <w:r w:rsidR="00D461C9">
        <w:rPr>
          <w:b/>
          <w:i/>
          <w:sz w:val="24"/>
          <w:szCs w:val="24"/>
        </w:rPr>
        <w:t>, will look</w:t>
      </w:r>
      <w:r w:rsidRPr="005D0BD5">
        <w:rPr>
          <w:b/>
          <w:i/>
          <w:sz w:val="24"/>
          <w:szCs w:val="24"/>
        </w:rPr>
        <w:t xml:space="preserve"> at life </w:t>
      </w:r>
      <w:r w:rsidR="00D461C9">
        <w:rPr>
          <w:b/>
          <w:i/>
          <w:sz w:val="24"/>
          <w:szCs w:val="24"/>
        </w:rPr>
        <w:t xml:space="preserve">with fear or </w:t>
      </w:r>
      <w:r w:rsidRPr="005D0BD5">
        <w:rPr>
          <w:b/>
          <w:i/>
          <w:sz w:val="24"/>
          <w:szCs w:val="24"/>
        </w:rPr>
        <w:t>cold eyes and thinks</w:t>
      </w:r>
      <w:r w:rsidR="000C6553">
        <w:rPr>
          <w:b/>
          <w:i/>
          <w:sz w:val="24"/>
          <w:szCs w:val="24"/>
        </w:rPr>
        <w:t>,</w:t>
      </w:r>
      <w:r w:rsidRPr="005D0BD5">
        <w:rPr>
          <w:b/>
          <w:i/>
          <w:sz w:val="24"/>
          <w:szCs w:val="24"/>
        </w:rPr>
        <w:t xml:space="preserve"> that it </w:t>
      </w:r>
      <w:r w:rsidR="00D461C9">
        <w:rPr>
          <w:b/>
          <w:i/>
          <w:sz w:val="24"/>
          <w:szCs w:val="24"/>
        </w:rPr>
        <w:t>is normal</w:t>
      </w:r>
      <w:r w:rsidRPr="005D0BD5">
        <w:rPr>
          <w:b/>
          <w:i/>
          <w:sz w:val="24"/>
          <w:szCs w:val="24"/>
        </w:rPr>
        <w:t xml:space="preserve"> </w:t>
      </w:r>
      <w:r w:rsidR="00D461C9">
        <w:rPr>
          <w:b/>
          <w:i/>
          <w:sz w:val="24"/>
          <w:szCs w:val="24"/>
        </w:rPr>
        <w:t xml:space="preserve">in everyday life </w:t>
      </w:r>
      <w:r w:rsidRPr="005D0BD5">
        <w:rPr>
          <w:b/>
          <w:i/>
          <w:sz w:val="24"/>
          <w:szCs w:val="24"/>
        </w:rPr>
        <w:t xml:space="preserve">to be and </w:t>
      </w:r>
      <w:r w:rsidR="00D461C9">
        <w:rPr>
          <w:b/>
          <w:i/>
          <w:sz w:val="24"/>
          <w:szCs w:val="24"/>
        </w:rPr>
        <w:t>act violent</w:t>
      </w:r>
      <w:r w:rsidRPr="005D0BD5">
        <w:rPr>
          <w:b/>
          <w:i/>
          <w:sz w:val="24"/>
          <w:szCs w:val="24"/>
        </w:rPr>
        <w:t xml:space="preserve"> or </w:t>
      </w:r>
      <w:r w:rsidR="00D461C9">
        <w:rPr>
          <w:b/>
          <w:i/>
          <w:sz w:val="24"/>
          <w:szCs w:val="24"/>
        </w:rPr>
        <w:t>will</w:t>
      </w:r>
      <w:r w:rsidRPr="005D0BD5">
        <w:rPr>
          <w:b/>
          <w:i/>
          <w:sz w:val="24"/>
          <w:szCs w:val="24"/>
        </w:rPr>
        <w:t xml:space="preserve"> become the quiet witness of violence and villainy. We have to change it. Our women will become target audience </w:t>
      </w:r>
      <w:r w:rsidR="00D461C9">
        <w:rPr>
          <w:b/>
          <w:i/>
          <w:sz w:val="24"/>
          <w:szCs w:val="24"/>
        </w:rPr>
        <w:t>who</w:t>
      </w:r>
      <w:r w:rsidR="000C6553">
        <w:rPr>
          <w:b/>
          <w:i/>
          <w:sz w:val="24"/>
          <w:szCs w:val="24"/>
        </w:rPr>
        <w:t xml:space="preserve"> will learn the</w:t>
      </w:r>
      <w:r w:rsidRPr="005D0BD5">
        <w:rPr>
          <w:b/>
          <w:i/>
          <w:sz w:val="24"/>
          <w:szCs w:val="24"/>
        </w:rPr>
        <w:t xml:space="preserve"> importance of their role in the</w:t>
      </w:r>
      <w:r w:rsidR="00D461C9">
        <w:rPr>
          <w:b/>
          <w:i/>
          <w:sz w:val="24"/>
          <w:szCs w:val="24"/>
        </w:rPr>
        <w:t>ir family</w:t>
      </w:r>
      <w:r w:rsidRPr="005D0BD5">
        <w:rPr>
          <w:b/>
          <w:i/>
          <w:sz w:val="24"/>
          <w:szCs w:val="24"/>
        </w:rPr>
        <w:t xml:space="preserve"> life and in community. </w:t>
      </w:r>
    </w:p>
    <w:p w:rsidR="005D0BD5" w:rsidRPr="005D0BD5" w:rsidRDefault="005D0BD5" w:rsidP="005D0BD5">
      <w:pPr>
        <w:pStyle w:val="FR3"/>
        <w:spacing w:line="260" w:lineRule="auto"/>
        <w:ind w:right="400"/>
        <w:jc w:val="both"/>
        <w:rPr>
          <w:b/>
          <w:i/>
          <w:sz w:val="24"/>
          <w:szCs w:val="24"/>
        </w:rPr>
      </w:pPr>
      <w:r w:rsidRPr="005D0BD5">
        <w:rPr>
          <w:b/>
          <w:i/>
          <w:sz w:val="24"/>
          <w:szCs w:val="24"/>
        </w:rPr>
        <w:t xml:space="preserve">As we have mentioned in project tasks that </w:t>
      </w:r>
      <w:r w:rsidR="00E74A01" w:rsidRPr="005D0BD5">
        <w:rPr>
          <w:b/>
          <w:i/>
          <w:sz w:val="24"/>
          <w:szCs w:val="24"/>
        </w:rPr>
        <w:t xml:space="preserve">target </w:t>
      </w:r>
      <w:r w:rsidRPr="005D0BD5">
        <w:rPr>
          <w:b/>
          <w:i/>
          <w:sz w:val="24"/>
          <w:szCs w:val="24"/>
        </w:rPr>
        <w:t xml:space="preserve">group will be subgroup of the </w:t>
      </w:r>
      <w:r w:rsidR="00E74A01">
        <w:rPr>
          <w:b/>
          <w:i/>
          <w:sz w:val="24"/>
          <w:szCs w:val="24"/>
        </w:rPr>
        <w:t>Police and Community Cooperation</w:t>
      </w:r>
      <w:r w:rsidRPr="005D0BD5">
        <w:rPr>
          <w:b/>
          <w:i/>
          <w:sz w:val="24"/>
          <w:szCs w:val="24"/>
        </w:rPr>
        <w:t xml:space="preserve"> which is active since 2011</w:t>
      </w:r>
      <w:r w:rsidR="00997499">
        <w:rPr>
          <w:b/>
          <w:i/>
          <w:sz w:val="24"/>
          <w:szCs w:val="24"/>
        </w:rPr>
        <w:t xml:space="preserve"> in</w:t>
      </w:r>
      <w:r w:rsidR="00125FB8">
        <w:rPr>
          <w:b/>
          <w:i/>
          <w:sz w:val="24"/>
          <w:szCs w:val="24"/>
        </w:rPr>
        <w:t xml:space="preserve"> B.Gafurov</w:t>
      </w:r>
      <w:r w:rsidRPr="005D0BD5">
        <w:rPr>
          <w:b/>
          <w:i/>
          <w:sz w:val="24"/>
          <w:szCs w:val="24"/>
        </w:rPr>
        <w:t xml:space="preserve">. </w:t>
      </w:r>
    </w:p>
    <w:p w:rsidR="00381131" w:rsidRPr="005D0BD5" w:rsidRDefault="00997499" w:rsidP="005D0BD5">
      <w:pPr>
        <w:pStyle w:val="FR3"/>
        <w:spacing w:before="0" w:line="260" w:lineRule="auto"/>
        <w:ind w:right="400"/>
        <w:jc w:val="both"/>
        <w:rPr>
          <w:b/>
          <w:i/>
          <w:sz w:val="24"/>
          <w:szCs w:val="24"/>
        </w:rPr>
      </w:pPr>
      <w:r>
        <w:rPr>
          <w:b/>
          <w:i/>
          <w:sz w:val="24"/>
          <w:szCs w:val="24"/>
        </w:rPr>
        <w:t>This group</w:t>
      </w:r>
      <w:r w:rsidR="005D0BD5" w:rsidRPr="005D0BD5">
        <w:rPr>
          <w:b/>
          <w:i/>
          <w:sz w:val="24"/>
          <w:szCs w:val="24"/>
        </w:rPr>
        <w:t xml:space="preserve"> will work in cooperation </w:t>
      </w:r>
      <w:r w:rsidR="00E74A01">
        <w:rPr>
          <w:b/>
          <w:i/>
          <w:sz w:val="24"/>
          <w:szCs w:val="24"/>
        </w:rPr>
        <w:t>in order to</w:t>
      </w:r>
      <w:r w:rsidR="005D0BD5" w:rsidRPr="005D0BD5">
        <w:rPr>
          <w:b/>
          <w:i/>
          <w:sz w:val="24"/>
          <w:szCs w:val="24"/>
        </w:rPr>
        <w:t xml:space="preserve"> capture a problem which they will face in their community more widely and more deeply and </w:t>
      </w:r>
      <w:r w:rsidR="00E74A01">
        <w:rPr>
          <w:b/>
          <w:i/>
          <w:sz w:val="24"/>
          <w:szCs w:val="24"/>
        </w:rPr>
        <w:t>to be</w:t>
      </w:r>
      <w:r w:rsidR="005D0BD5" w:rsidRPr="005D0BD5">
        <w:rPr>
          <w:b/>
          <w:i/>
          <w:sz w:val="24"/>
          <w:szCs w:val="24"/>
        </w:rPr>
        <w:t xml:space="preserve"> able to solve them together more effectively.</w:t>
      </w:r>
    </w:p>
    <w:p w:rsidR="003C0751" w:rsidRPr="00F91D83" w:rsidRDefault="003C0751" w:rsidP="003C0751">
      <w:pPr>
        <w:pStyle w:val="FR3"/>
        <w:spacing w:before="0" w:line="260" w:lineRule="auto"/>
        <w:ind w:left="960" w:right="400" w:hanging="240"/>
        <w:rPr>
          <w:i/>
          <w:szCs w:val="22"/>
        </w:rPr>
      </w:pPr>
    </w:p>
    <w:p w:rsidR="003C0751" w:rsidRDefault="003C0751" w:rsidP="003C0751">
      <w:pPr>
        <w:pStyle w:val="FR3"/>
        <w:spacing w:before="0" w:line="240" w:lineRule="auto"/>
        <w:ind w:left="960" w:hanging="240"/>
        <w:rPr>
          <w:i/>
          <w:szCs w:val="22"/>
        </w:rPr>
      </w:pPr>
      <w:r w:rsidRPr="00F91D83">
        <w:rPr>
          <w:noProof/>
          <w:szCs w:val="22"/>
        </w:rPr>
        <w:t xml:space="preserve">6. </w:t>
      </w:r>
      <w:r w:rsidRPr="00F91D83">
        <w:rPr>
          <w:szCs w:val="22"/>
        </w:rPr>
        <w:t xml:space="preserve">Project sustainability: </w:t>
      </w:r>
      <w:r w:rsidRPr="00F91D83">
        <w:rPr>
          <w:i/>
          <w:szCs w:val="22"/>
        </w:rPr>
        <w:t>how the organization is planning to continue the project after the completion of grant support?</w:t>
      </w:r>
    </w:p>
    <w:p w:rsidR="009A702F" w:rsidRDefault="009A702F" w:rsidP="009A702F">
      <w:pPr>
        <w:pStyle w:val="FR3"/>
        <w:spacing w:before="0" w:line="240" w:lineRule="auto"/>
        <w:rPr>
          <w:szCs w:val="22"/>
        </w:rPr>
      </w:pPr>
      <w:r>
        <w:rPr>
          <w:szCs w:val="22"/>
        </w:rPr>
        <w:t>After the project is over:</w:t>
      </w:r>
    </w:p>
    <w:p w:rsidR="009A702F" w:rsidRDefault="009A702F" w:rsidP="009A702F">
      <w:pPr>
        <w:pStyle w:val="FR3"/>
        <w:numPr>
          <w:ilvl w:val="0"/>
          <w:numId w:val="28"/>
        </w:numPr>
        <w:spacing w:before="0" w:line="240" w:lineRule="auto"/>
        <w:rPr>
          <w:szCs w:val="22"/>
        </w:rPr>
      </w:pPr>
      <w:r>
        <w:rPr>
          <w:szCs w:val="22"/>
        </w:rPr>
        <w:t>Government will have necessary skills to create plans for future.</w:t>
      </w:r>
    </w:p>
    <w:p w:rsidR="009A702F" w:rsidRDefault="009A702F" w:rsidP="009A702F">
      <w:pPr>
        <w:pStyle w:val="FR3"/>
        <w:numPr>
          <w:ilvl w:val="0"/>
          <w:numId w:val="28"/>
        </w:numPr>
        <w:spacing w:before="0" w:line="240" w:lineRule="auto"/>
        <w:rPr>
          <w:szCs w:val="22"/>
        </w:rPr>
      </w:pPr>
      <w:r>
        <w:rPr>
          <w:szCs w:val="22"/>
        </w:rPr>
        <w:t>The participants of the trainings and workshops will have skills and support to find jobs</w:t>
      </w:r>
    </w:p>
    <w:p w:rsidR="009A702F" w:rsidRDefault="009A702F" w:rsidP="009A702F">
      <w:pPr>
        <w:pStyle w:val="FR3"/>
        <w:numPr>
          <w:ilvl w:val="0"/>
          <w:numId w:val="28"/>
        </w:numPr>
        <w:spacing w:before="0" w:line="240" w:lineRule="auto"/>
        <w:rPr>
          <w:szCs w:val="22"/>
        </w:rPr>
      </w:pPr>
      <w:r>
        <w:rPr>
          <w:szCs w:val="22"/>
        </w:rPr>
        <w:t>Support Centers for Women will continue its action after the project is over.</w:t>
      </w:r>
    </w:p>
    <w:p w:rsidR="003C0751" w:rsidRPr="009A702F" w:rsidRDefault="003C0751" w:rsidP="003C0751">
      <w:pPr>
        <w:pStyle w:val="FR3"/>
        <w:spacing w:before="0" w:line="240" w:lineRule="auto"/>
        <w:ind w:left="960" w:hanging="240"/>
        <w:rPr>
          <w:i/>
          <w:szCs w:val="22"/>
        </w:rPr>
      </w:pPr>
    </w:p>
    <w:p w:rsidR="003C0751" w:rsidRPr="009A702F" w:rsidRDefault="003C0751" w:rsidP="003C0751">
      <w:pPr>
        <w:pStyle w:val="FR3"/>
        <w:spacing w:before="0" w:line="240" w:lineRule="auto"/>
        <w:ind w:left="960" w:hanging="240"/>
        <w:rPr>
          <w:i/>
          <w:szCs w:val="22"/>
        </w:rPr>
      </w:pPr>
    </w:p>
    <w:p w:rsidR="003C0751" w:rsidRPr="00F91D83" w:rsidRDefault="003C0751" w:rsidP="003C0751">
      <w:pPr>
        <w:pStyle w:val="FR3"/>
        <w:numPr>
          <w:ilvl w:val="0"/>
          <w:numId w:val="16"/>
        </w:numPr>
        <w:spacing w:before="0" w:line="240" w:lineRule="auto"/>
        <w:rPr>
          <w:b/>
          <w:szCs w:val="22"/>
        </w:rPr>
      </w:pPr>
      <w:r w:rsidRPr="00F91D83">
        <w:rPr>
          <w:b/>
          <w:szCs w:val="22"/>
        </w:rPr>
        <w:t>Budget</w:t>
      </w:r>
    </w:p>
    <w:p w:rsidR="003C0751" w:rsidRPr="00F91D83" w:rsidRDefault="003C0751" w:rsidP="003C0751">
      <w:pPr>
        <w:pStyle w:val="FR3"/>
        <w:spacing w:before="0" w:line="240" w:lineRule="auto"/>
        <w:rPr>
          <w:b/>
          <w:szCs w:val="22"/>
        </w:rPr>
      </w:pPr>
    </w:p>
    <w:p w:rsidR="003C0751" w:rsidRPr="00F91D83" w:rsidRDefault="003C0751" w:rsidP="003C0751">
      <w:pPr>
        <w:spacing w:before="20"/>
        <w:ind w:left="1560"/>
        <w:rPr>
          <w:sz w:val="22"/>
          <w:szCs w:val="22"/>
        </w:rPr>
      </w:pPr>
    </w:p>
    <w:p w:rsidR="003C0751" w:rsidRDefault="00A941D2" w:rsidP="003C0751">
      <w:pPr>
        <w:pStyle w:val="FR3"/>
        <w:spacing w:before="0" w:line="240" w:lineRule="auto"/>
        <w:rPr>
          <w:b/>
          <w:szCs w:val="22"/>
        </w:rPr>
      </w:pPr>
      <w:r>
        <w:rPr>
          <w:b/>
          <w:szCs w:val="22"/>
        </w:rPr>
        <w:t>Budget form in Excel is attached</w:t>
      </w:r>
    </w:p>
    <w:p w:rsidR="0002030F" w:rsidRDefault="0002030F" w:rsidP="003C0751">
      <w:pPr>
        <w:pStyle w:val="FR3"/>
        <w:spacing w:before="0" w:line="240" w:lineRule="auto"/>
        <w:rPr>
          <w:b/>
          <w:szCs w:val="22"/>
        </w:rPr>
      </w:pPr>
    </w:p>
    <w:tbl>
      <w:tblPr>
        <w:tblW w:w="13887" w:type="dxa"/>
        <w:tblInd w:w="113" w:type="dxa"/>
        <w:tblLook w:val="04A0" w:firstRow="1" w:lastRow="0" w:firstColumn="1" w:lastColumn="0" w:noHBand="0" w:noVBand="1"/>
      </w:tblPr>
      <w:tblGrid>
        <w:gridCol w:w="800"/>
        <w:gridCol w:w="3306"/>
        <w:gridCol w:w="1701"/>
        <w:gridCol w:w="2268"/>
        <w:gridCol w:w="1418"/>
        <w:gridCol w:w="1559"/>
        <w:gridCol w:w="1559"/>
        <w:gridCol w:w="1276"/>
      </w:tblGrid>
      <w:tr w:rsidR="0002030F" w:rsidTr="0002030F">
        <w:trPr>
          <w:trHeight w:val="570"/>
        </w:trPr>
        <w:tc>
          <w:tcPr>
            <w:tcW w:w="8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w:t>
            </w:r>
          </w:p>
        </w:tc>
        <w:tc>
          <w:tcPr>
            <w:tcW w:w="3306"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Budget</w:t>
            </w:r>
            <w:r>
              <w:rPr>
                <w:b/>
                <w:bCs/>
                <w:color w:val="000000"/>
                <w:sz w:val="22"/>
                <w:szCs w:val="22"/>
              </w:rPr>
              <w:t xml:space="preserve"> Item</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 xml:space="preserve">Unit cost </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Number of units</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rPr>
                <w:b/>
                <w:bCs/>
                <w:color w:val="000000"/>
                <w:sz w:val="22"/>
                <w:szCs w:val="22"/>
              </w:rPr>
            </w:pPr>
            <w:r>
              <w:rPr>
                <w:b/>
                <w:bCs/>
                <w:color w:val="000000"/>
                <w:sz w:val="22"/>
                <w:szCs w:val="22"/>
              </w:rPr>
              <w:t xml:space="preserve"> Duration </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 xml:space="preserve"> NGO Contribution in USD </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 xml:space="preserve"> Amount requested in USD </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 xml:space="preserve"> Total in USD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C0C0C0"/>
            <w:hideMark/>
          </w:tcPr>
          <w:p w:rsidR="0002030F" w:rsidRDefault="0002030F">
            <w:pPr>
              <w:jc w:val="center"/>
              <w:rPr>
                <w:b/>
                <w:bCs/>
                <w:color w:val="000000"/>
                <w:sz w:val="22"/>
                <w:szCs w:val="22"/>
              </w:rPr>
            </w:pPr>
            <w:r>
              <w:rPr>
                <w:b/>
                <w:bCs/>
                <w:color w:val="000000"/>
                <w:sz w:val="22"/>
                <w:szCs w:val="22"/>
              </w:rPr>
              <w:t xml:space="preserve"> 1</w:t>
            </w:r>
          </w:p>
        </w:tc>
        <w:tc>
          <w:tcPr>
            <w:tcW w:w="3306" w:type="dxa"/>
            <w:tcBorders>
              <w:top w:val="nil"/>
              <w:left w:val="nil"/>
              <w:bottom w:val="single" w:sz="4" w:space="0" w:color="auto"/>
              <w:right w:val="single" w:sz="4" w:space="0" w:color="auto"/>
            </w:tcBorders>
            <w:shd w:val="clear" w:color="000000" w:fill="C0C0C0"/>
            <w:hideMark/>
          </w:tcPr>
          <w:p w:rsidR="0002030F" w:rsidRDefault="0002030F">
            <w:pPr>
              <w:rPr>
                <w:b/>
                <w:bCs/>
                <w:color w:val="000000"/>
                <w:sz w:val="22"/>
                <w:szCs w:val="22"/>
              </w:rPr>
            </w:pPr>
            <w:r>
              <w:rPr>
                <w:b/>
                <w:bCs/>
                <w:color w:val="000000"/>
                <w:sz w:val="22"/>
                <w:szCs w:val="22"/>
              </w:rPr>
              <w:t xml:space="preserve">Administrative cost </w:t>
            </w:r>
          </w:p>
        </w:tc>
        <w:tc>
          <w:tcPr>
            <w:tcW w:w="1701" w:type="dxa"/>
            <w:tcBorders>
              <w:top w:val="nil"/>
              <w:left w:val="nil"/>
              <w:bottom w:val="single" w:sz="4" w:space="0" w:color="auto"/>
              <w:right w:val="single" w:sz="4" w:space="0" w:color="auto"/>
            </w:tcBorders>
            <w:shd w:val="clear" w:color="000000" w:fill="C0C0C0"/>
            <w:noWrap/>
            <w:vAlign w:val="bottom"/>
            <w:hideMark/>
          </w:tcPr>
          <w:p w:rsidR="0002030F" w:rsidRDefault="0002030F">
            <w:pPr>
              <w:jc w:val="center"/>
              <w:rPr>
                <w:color w:val="000000"/>
                <w:sz w:val="22"/>
                <w:szCs w:val="22"/>
              </w:rPr>
            </w:pPr>
            <w:r>
              <w:rPr>
                <w:color w:val="000000"/>
                <w:sz w:val="22"/>
                <w:szCs w:val="22"/>
              </w:rPr>
              <w:t> </w:t>
            </w:r>
          </w:p>
        </w:tc>
        <w:tc>
          <w:tcPr>
            <w:tcW w:w="2268" w:type="dxa"/>
            <w:tcBorders>
              <w:top w:val="nil"/>
              <w:left w:val="nil"/>
              <w:bottom w:val="single" w:sz="4" w:space="0" w:color="auto"/>
              <w:right w:val="single" w:sz="4" w:space="0" w:color="auto"/>
            </w:tcBorders>
            <w:shd w:val="clear" w:color="000000" w:fill="C0C0C0"/>
            <w:noWrap/>
            <w:vAlign w:val="bottom"/>
            <w:hideMark/>
          </w:tcPr>
          <w:p w:rsidR="0002030F" w:rsidRDefault="0002030F">
            <w:pPr>
              <w:jc w:val="right"/>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C0C0C0"/>
            <w:noWrap/>
            <w:vAlign w:val="center"/>
            <w:hideMark/>
          </w:tcPr>
          <w:p w:rsidR="0002030F" w:rsidRDefault="0002030F">
            <w:pPr>
              <w:rPr>
                <w:color w:val="000000"/>
                <w:sz w:val="22"/>
                <w:szCs w:val="22"/>
              </w:rPr>
            </w:pPr>
            <w:r>
              <w:rPr>
                <w:color w:val="000000"/>
                <w:sz w:val="22"/>
                <w:szCs w:val="22"/>
              </w:rPr>
              <w:t> </w:t>
            </w:r>
          </w:p>
        </w:tc>
        <w:tc>
          <w:tcPr>
            <w:tcW w:w="1559" w:type="dxa"/>
            <w:tcBorders>
              <w:top w:val="nil"/>
              <w:left w:val="nil"/>
              <w:bottom w:val="single" w:sz="4" w:space="0" w:color="auto"/>
              <w:right w:val="single" w:sz="4" w:space="0" w:color="auto"/>
            </w:tcBorders>
            <w:shd w:val="clear" w:color="000000" w:fill="C0C0C0"/>
            <w:noWrap/>
            <w:vAlign w:val="center"/>
            <w:hideMark/>
          </w:tcPr>
          <w:p w:rsidR="0002030F" w:rsidRDefault="0002030F">
            <w:pPr>
              <w:rPr>
                <w:b/>
                <w:bCs/>
                <w:color w:val="000000"/>
                <w:sz w:val="22"/>
                <w:szCs w:val="22"/>
              </w:rPr>
            </w:pPr>
            <w:r>
              <w:rPr>
                <w:b/>
                <w:bCs/>
                <w:color w:val="000000"/>
                <w:sz w:val="22"/>
                <w:szCs w:val="22"/>
              </w:rPr>
              <w:t xml:space="preserve">        </w:t>
            </w:r>
            <w:r>
              <w:rPr>
                <w:b/>
                <w:bCs/>
                <w:color w:val="000000"/>
                <w:sz w:val="22"/>
                <w:szCs w:val="22"/>
              </w:rPr>
              <w:t xml:space="preserve">5 820,00   </w:t>
            </w:r>
          </w:p>
        </w:tc>
        <w:tc>
          <w:tcPr>
            <w:tcW w:w="1559" w:type="dxa"/>
            <w:tcBorders>
              <w:top w:val="nil"/>
              <w:left w:val="nil"/>
              <w:bottom w:val="single" w:sz="4" w:space="0" w:color="auto"/>
              <w:right w:val="single" w:sz="4" w:space="0" w:color="auto"/>
            </w:tcBorders>
            <w:shd w:val="clear" w:color="000000" w:fill="C0C0C0"/>
            <w:noWrap/>
            <w:vAlign w:val="center"/>
            <w:hideMark/>
          </w:tcPr>
          <w:p w:rsidR="0002030F" w:rsidRDefault="0002030F">
            <w:pPr>
              <w:rPr>
                <w:b/>
                <w:bCs/>
                <w:color w:val="000000"/>
                <w:sz w:val="22"/>
                <w:szCs w:val="22"/>
              </w:rPr>
            </w:pPr>
            <w:r>
              <w:rPr>
                <w:b/>
                <w:bCs/>
                <w:color w:val="000000"/>
                <w:sz w:val="22"/>
                <w:szCs w:val="22"/>
              </w:rPr>
              <w:t>3</w:t>
            </w:r>
            <w:r>
              <w:rPr>
                <w:b/>
                <w:bCs/>
                <w:color w:val="000000"/>
                <w:sz w:val="22"/>
                <w:szCs w:val="22"/>
              </w:rPr>
              <w:t xml:space="preserve">00,00   </w:t>
            </w:r>
          </w:p>
        </w:tc>
        <w:tc>
          <w:tcPr>
            <w:tcW w:w="1276" w:type="dxa"/>
            <w:tcBorders>
              <w:top w:val="nil"/>
              <w:left w:val="nil"/>
              <w:bottom w:val="single" w:sz="4" w:space="0" w:color="auto"/>
              <w:right w:val="single" w:sz="4" w:space="0" w:color="auto"/>
            </w:tcBorders>
            <w:shd w:val="clear" w:color="000000" w:fill="C0C0C0"/>
            <w:noWrap/>
            <w:vAlign w:val="center"/>
            <w:hideMark/>
          </w:tcPr>
          <w:p w:rsidR="0002030F" w:rsidRDefault="0002030F">
            <w:pPr>
              <w:rPr>
                <w:b/>
                <w:bCs/>
                <w:color w:val="000000"/>
                <w:sz w:val="22"/>
                <w:szCs w:val="22"/>
              </w:rPr>
            </w:pPr>
            <w:r>
              <w:rPr>
                <w:b/>
                <w:bCs/>
                <w:color w:val="000000"/>
                <w:sz w:val="22"/>
                <w:szCs w:val="22"/>
              </w:rPr>
              <w:t xml:space="preserve">6 120,00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FF"/>
            <w:hideMark/>
          </w:tcPr>
          <w:p w:rsidR="0002030F" w:rsidRDefault="0002030F">
            <w:pPr>
              <w:jc w:val="center"/>
              <w:rPr>
                <w:color w:val="000000"/>
                <w:sz w:val="22"/>
                <w:szCs w:val="22"/>
              </w:rPr>
            </w:pPr>
            <w:r>
              <w:rPr>
                <w:color w:val="000000"/>
                <w:sz w:val="22"/>
                <w:szCs w:val="22"/>
              </w:rPr>
              <w:t>1.1</w:t>
            </w:r>
          </w:p>
        </w:tc>
        <w:tc>
          <w:tcPr>
            <w:tcW w:w="3306" w:type="dxa"/>
            <w:tcBorders>
              <w:top w:val="nil"/>
              <w:left w:val="nil"/>
              <w:bottom w:val="single" w:sz="4" w:space="0" w:color="auto"/>
              <w:right w:val="single" w:sz="4" w:space="0" w:color="auto"/>
            </w:tcBorders>
            <w:shd w:val="clear" w:color="000000" w:fill="FFFFFF"/>
            <w:hideMark/>
          </w:tcPr>
          <w:p w:rsidR="0002030F" w:rsidRDefault="0002030F">
            <w:pPr>
              <w:rPr>
                <w:color w:val="000000"/>
                <w:sz w:val="22"/>
                <w:szCs w:val="22"/>
              </w:rPr>
            </w:pPr>
            <w:r>
              <w:rPr>
                <w:color w:val="000000"/>
                <w:sz w:val="22"/>
                <w:szCs w:val="22"/>
              </w:rPr>
              <w:t>Office</w:t>
            </w:r>
            <w:r>
              <w:rPr>
                <w:color w:val="000000"/>
                <w:sz w:val="22"/>
                <w:szCs w:val="22"/>
              </w:rPr>
              <w:t xml:space="preserve"> rent </w:t>
            </w:r>
          </w:p>
        </w:tc>
        <w:tc>
          <w:tcPr>
            <w:tcW w:w="1701"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right"/>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24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t xml:space="preserve">2 400,00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FF"/>
            <w:hideMark/>
          </w:tcPr>
          <w:p w:rsidR="0002030F" w:rsidRDefault="0002030F">
            <w:pPr>
              <w:jc w:val="center"/>
              <w:rPr>
                <w:color w:val="000000"/>
                <w:sz w:val="22"/>
                <w:szCs w:val="22"/>
              </w:rPr>
            </w:pPr>
            <w:r>
              <w:rPr>
                <w:color w:val="000000"/>
                <w:sz w:val="22"/>
                <w:szCs w:val="22"/>
              </w:rPr>
              <w:t>1.2</w:t>
            </w:r>
          </w:p>
        </w:tc>
        <w:tc>
          <w:tcPr>
            <w:tcW w:w="3306" w:type="dxa"/>
            <w:tcBorders>
              <w:top w:val="nil"/>
              <w:left w:val="nil"/>
              <w:bottom w:val="single" w:sz="4" w:space="0" w:color="auto"/>
              <w:right w:val="single" w:sz="4" w:space="0" w:color="auto"/>
            </w:tcBorders>
            <w:shd w:val="clear" w:color="000000" w:fill="FFFFFF"/>
            <w:hideMark/>
          </w:tcPr>
          <w:p w:rsidR="0002030F" w:rsidRDefault="0002030F">
            <w:pPr>
              <w:rPr>
                <w:color w:val="000000"/>
                <w:sz w:val="22"/>
                <w:szCs w:val="22"/>
              </w:rPr>
            </w:pPr>
            <w:r>
              <w:rPr>
                <w:color w:val="000000"/>
                <w:sz w:val="22"/>
                <w:szCs w:val="22"/>
              </w:rPr>
              <w:t xml:space="preserve">Phone </w:t>
            </w:r>
          </w:p>
        </w:tc>
        <w:tc>
          <w:tcPr>
            <w:tcW w:w="1701"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center"/>
              <w:rPr>
                <w:color w:val="000000"/>
                <w:sz w:val="22"/>
                <w:szCs w:val="22"/>
              </w:rPr>
            </w:pPr>
            <w:r>
              <w:rPr>
                <w:color w:val="000000"/>
                <w:sz w:val="22"/>
                <w:szCs w:val="22"/>
              </w:rPr>
              <w:t>20</w:t>
            </w:r>
          </w:p>
        </w:tc>
        <w:tc>
          <w:tcPr>
            <w:tcW w:w="2268"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right"/>
              <w:rPr>
                <w:color w:val="000000"/>
                <w:sz w:val="22"/>
                <w:szCs w:val="22"/>
              </w:rPr>
            </w:pPr>
            <w:r>
              <w:rPr>
                <w:color w:val="000000"/>
                <w:sz w:val="22"/>
                <w:szCs w:val="22"/>
              </w:rPr>
              <w:t>4</w:t>
            </w:r>
          </w:p>
        </w:tc>
        <w:tc>
          <w:tcPr>
            <w:tcW w:w="1418"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24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t xml:space="preserve">1 920,00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   </w:t>
            </w:r>
          </w:p>
        </w:tc>
        <w:tc>
          <w:tcPr>
            <w:tcW w:w="1276"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1 920,00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FF"/>
            <w:hideMark/>
          </w:tcPr>
          <w:p w:rsidR="0002030F" w:rsidRDefault="0002030F">
            <w:pPr>
              <w:jc w:val="center"/>
              <w:rPr>
                <w:color w:val="000000"/>
                <w:sz w:val="22"/>
                <w:szCs w:val="22"/>
              </w:rPr>
            </w:pPr>
            <w:r>
              <w:rPr>
                <w:color w:val="000000"/>
                <w:sz w:val="22"/>
                <w:szCs w:val="22"/>
              </w:rPr>
              <w:t>1.3</w:t>
            </w:r>
          </w:p>
        </w:tc>
        <w:tc>
          <w:tcPr>
            <w:tcW w:w="3306" w:type="dxa"/>
            <w:tcBorders>
              <w:top w:val="nil"/>
              <w:left w:val="nil"/>
              <w:bottom w:val="single" w:sz="4" w:space="0" w:color="auto"/>
              <w:right w:val="single" w:sz="4" w:space="0" w:color="auto"/>
            </w:tcBorders>
            <w:shd w:val="clear" w:color="000000" w:fill="FFFFFF"/>
            <w:hideMark/>
          </w:tcPr>
          <w:p w:rsidR="0002030F" w:rsidRDefault="0002030F">
            <w:pPr>
              <w:rPr>
                <w:color w:val="000000"/>
                <w:sz w:val="22"/>
                <w:szCs w:val="22"/>
              </w:rPr>
            </w:pPr>
            <w:r>
              <w:rPr>
                <w:color w:val="000000"/>
                <w:sz w:val="22"/>
                <w:szCs w:val="22"/>
              </w:rPr>
              <w:t xml:space="preserve">Bank fee </w:t>
            </w:r>
          </w:p>
        </w:tc>
        <w:tc>
          <w:tcPr>
            <w:tcW w:w="1701"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center"/>
              <w:rPr>
                <w:color w:val="000000"/>
                <w:sz w:val="22"/>
                <w:szCs w:val="22"/>
              </w:rPr>
            </w:pPr>
            <w:r>
              <w:rPr>
                <w:color w:val="000000"/>
                <w:sz w:val="22"/>
                <w:szCs w:val="22"/>
              </w:rPr>
              <w:t>30</w:t>
            </w:r>
          </w:p>
        </w:tc>
        <w:tc>
          <w:tcPr>
            <w:tcW w:w="2268" w:type="dxa"/>
            <w:tcBorders>
              <w:top w:val="nil"/>
              <w:left w:val="nil"/>
              <w:bottom w:val="single" w:sz="4" w:space="0" w:color="auto"/>
              <w:right w:val="single" w:sz="4" w:space="0" w:color="auto"/>
            </w:tcBorders>
            <w:shd w:val="clear" w:color="000000" w:fill="FFFFFF"/>
            <w:noWrap/>
            <w:vAlign w:val="bottom"/>
            <w:hideMark/>
          </w:tcPr>
          <w:p w:rsidR="0002030F" w:rsidRDefault="0002030F">
            <w:pPr>
              <w:jc w:val="right"/>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lastRenderedPageBreak/>
              <w:t xml:space="preserve">10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lastRenderedPageBreak/>
              <w:t> </w:t>
            </w:r>
          </w:p>
        </w:tc>
        <w:tc>
          <w:tcPr>
            <w:tcW w:w="1559"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lastRenderedPageBreak/>
              <w:t xml:space="preserve">300,00   </w:t>
            </w:r>
          </w:p>
        </w:tc>
        <w:tc>
          <w:tcPr>
            <w:tcW w:w="1276" w:type="dxa"/>
            <w:tcBorders>
              <w:top w:val="nil"/>
              <w:left w:val="nil"/>
              <w:bottom w:val="single" w:sz="4" w:space="0" w:color="auto"/>
              <w:right w:val="single" w:sz="4" w:space="0" w:color="auto"/>
            </w:tcBorders>
            <w:shd w:val="clear" w:color="000000" w:fill="FFFFFF"/>
            <w:noWrap/>
            <w:vAlign w:val="center"/>
            <w:hideMark/>
          </w:tcPr>
          <w:p w:rsidR="0002030F" w:rsidRDefault="0002030F">
            <w:pPr>
              <w:rPr>
                <w:color w:val="000000"/>
                <w:sz w:val="22"/>
                <w:szCs w:val="22"/>
              </w:rPr>
            </w:pPr>
            <w:r>
              <w:rPr>
                <w:color w:val="000000"/>
                <w:sz w:val="22"/>
                <w:szCs w:val="22"/>
              </w:rPr>
              <w:lastRenderedPageBreak/>
              <w:t xml:space="preserve">                      </w:t>
            </w:r>
            <w:r>
              <w:rPr>
                <w:color w:val="000000"/>
                <w:sz w:val="22"/>
                <w:szCs w:val="22"/>
              </w:rPr>
              <w:lastRenderedPageBreak/>
              <w:t xml:space="preserve">300,00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lastRenderedPageBreak/>
              <w:t>1.4</w:t>
            </w:r>
          </w:p>
        </w:tc>
        <w:tc>
          <w:tcPr>
            <w:tcW w:w="3306"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Internet </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30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24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w:t>
            </w:r>
            <w:r>
              <w:rPr>
                <w:color w:val="000000"/>
                <w:sz w:val="22"/>
                <w:szCs w:val="22"/>
              </w:rPr>
              <w:t xml:space="preserve">1 500,00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1 500,00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BFBFBF"/>
            <w:noWrap/>
            <w:hideMark/>
          </w:tcPr>
          <w:p w:rsidR="0002030F" w:rsidRDefault="0002030F">
            <w:pPr>
              <w:jc w:val="center"/>
              <w:rPr>
                <w:b/>
                <w:bCs/>
                <w:color w:val="000000"/>
                <w:sz w:val="22"/>
                <w:szCs w:val="22"/>
              </w:rPr>
            </w:pPr>
            <w:r>
              <w:rPr>
                <w:b/>
                <w:bCs/>
                <w:color w:val="000000"/>
                <w:sz w:val="22"/>
                <w:szCs w:val="22"/>
              </w:rPr>
              <w:t>П.2</w:t>
            </w:r>
          </w:p>
        </w:tc>
        <w:tc>
          <w:tcPr>
            <w:tcW w:w="3306" w:type="dxa"/>
            <w:tcBorders>
              <w:top w:val="nil"/>
              <w:left w:val="nil"/>
              <w:bottom w:val="single" w:sz="4" w:space="0" w:color="auto"/>
              <w:right w:val="single" w:sz="4" w:space="0" w:color="auto"/>
            </w:tcBorders>
            <w:shd w:val="clear" w:color="000000" w:fill="BFBFBF"/>
            <w:noWrap/>
            <w:vAlign w:val="bottom"/>
            <w:hideMark/>
          </w:tcPr>
          <w:p w:rsidR="0002030F" w:rsidRDefault="0002030F">
            <w:pPr>
              <w:rPr>
                <w:b/>
                <w:bCs/>
                <w:color w:val="000000"/>
                <w:sz w:val="22"/>
                <w:szCs w:val="22"/>
              </w:rPr>
            </w:pPr>
            <w:r>
              <w:rPr>
                <w:b/>
                <w:bCs/>
                <w:color w:val="000000"/>
                <w:sz w:val="22"/>
                <w:szCs w:val="22"/>
              </w:rPr>
              <w:t>Project activities</w:t>
            </w:r>
          </w:p>
        </w:tc>
        <w:tc>
          <w:tcPr>
            <w:tcW w:w="1701" w:type="dxa"/>
            <w:tcBorders>
              <w:top w:val="nil"/>
              <w:left w:val="nil"/>
              <w:bottom w:val="single" w:sz="4" w:space="0" w:color="auto"/>
              <w:right w:val="single" w:sz="4" w:space="0" w:color="auto"/>
            </w:tcBorders>
            <w:shd w:val="clear" w:color="000000" w:fill="BFBFBF"/>
            <w:noWrap/>
            <w:hideMark/>
          </w:tcPr>
          <w:p w:rsidR="0002030F" w:rsidRDefault="0002030F">
            <w:pPr>
              <w:jc w:val="center"/>
              <w:rPr>
                <w:color w:val="000000"/>
                <w:sz w:val="22"/>
                <w:szCs w:val="22"/>
              </w:rPr>
            </w:pPr>
            <w:r>
              <w:rPr>
                <w:color w:val="000000"/>
                <w:sz w:val="22"/>
                <w:szCs w:val="22"/>
              </w:rPr>
              <w:t> </w:t>
            </w:r>
          </w:p>
        </w:tc>
        <w:tc>
          <w:tcPr>
            <w:tcW w:w="2268" w:type="dxa"/>
            <w:tcBorders>
              <w:top w:val="nil"/>
              <w:left w:val="nil"/>
              <w:bottom w:val="single" w:sz="4" w:space="0" w:color="auto"/>
              <w:right w:val="single" w:sz="4" w:space="0" w:color="auto"/>
            </w:tcBorders>
            <w:shd w:val="clear" w:color="000000" w:fill="BFBFBF"/>
            <w:noWrap/>
            <w:vAlign w:val="center"/>
            <w:hideMark/>
          </w:tcPr>
          <w:p w:rsidR="0002030F" w:rsidRDefault="0002030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BFBFBF"/>
            <w:noWrap/>
            <w:vAlign w:val="center"/>
            <w:hideMark/>
          </w:tcPr>
          <w:p w:rsidR="0002030F" w:rsidRDefault="0002030F">
            <w:pPr>
              <w:rPr>
                <w:color w:val="000000"/>
                <w:sz w:val="22"/>
                <w:szCs w:val="22"/>
              </w:rPr>
            </w:pPr>
            <w:r>
              <w:rPr>
                <w:color w:val="000000"/>
                <w:sz w:val="22"/>
                <w:szCs w:val="22"/>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02030F" w:rsidRDefault="0002030F">
            <w:pPr>
              <w:rPr>
                <w:color w:val="000000"/>
                <w:sz w:val="22"/>
                <w:szCs w:val="22"/>
              </w:rPr>
            </w:pPr>
            <w:r>
              <w:rPr>
                <w:color w:val="000000"/>
                <w:sz w:val="22"/>
                <w:szCs w:val="22"/>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02030F" w:rsidRDefault="0002030F">
            <w:pPr>
              <w:rPr>
                <w:b/>
                <w:bCs/>
                <w:color w:val="000000"/>
                <w:sz w:val="22"/>
                <w:szCs w:val="22"/>
              </w:rPr>
            </w:pPr>
            <w:r>
              <w:rPr>
                <w:b/>
                <w:bCs/>
                <w:color w:val="000000"/>
                <w:sz w:val="22"/>
                <w:szCs w:val="22"/>
              </w:rPr>
              <w:t xml:space="preserve">       </w:t>
            </w:r>
            <w:r>
              <w:rPr>
                <w:b/>
                <w:bCs/>
                <w:color w:val="000000"/>
                <w:sz w:val="22"/>
                <w:szCs w:val="22"/>
              </w:rPr>
              <w:t xml:space="preserve">38 335,00   </w:t>
            </w:r>
          </w:p>
        </w:tc>
        <w:tc>
          <w:tcPr>
            <w:tcW w:w="1276" w:type="dxa"/>
            <w:tcBorders>
              <w:top w:val="nil"/>
              <w:left w:val="nil"/>
              <w:bottom w:val="single" w:sz="4" w:space="0" w:color="auto"/>
              <w:right w:val="single" w:sz="4" w:space="0" w:color="auto"/>
            </w:tcBorders>
            <w:shd w:val="clear" w:color="000000" w:fill="BFBFBF"/>
            <w:noWrap/>
            <w:vAlign w:val="center"/>
            <w:hideMark/>
          </w:tcPr>
          <w:p w:rsidR="0002030F" w:rsidRDefault="0002030F">
            <w:pPr>
              <w:rPr>
                <w:b/>
                <w:bCs/>
                <w:color w:val="000000"/>
                <w:sz w:val="22"/>
                <w:szCs w:val="22"/>
              </w:rPr>
            </w:pPr>
            <w:r>
              <w:rPr>
                <w:b/>
                <w:bCs/>
                <w:color w:val="000000"/>
                <w:sz w:val="22"/>
                <w:szCs w:val="22"/>
              </w:rPr>
              <w:t xml:space="preserve">38 335,00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2.1</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1 Meeting with community members and hukumat</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      </w:t>
            </w:r>
            <w:r>
              <w:rPr>
                <w:b/>
                <w:bCs/>
                <w:color w:val="000000"/>
                <w:sz w:val="22"/>
                <w:szCs w:val="22"/>
              </w:rPr>
              <w:t xml:space="preserve">3 300,00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 </w:t>
            </w:r>
            <w:r>
              <w:rPr>
                <w:b/>
                <w:bCs/>
                <w:color w:val="000000"/>
                <w:sz w:val="22"/>
                <w:szCs w:val="22"/>
              </w:rPr>
              <w:t xml:space="preserve">3 300,00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2.1.1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2.1.2</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Facilitator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30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330,00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330,00   </w:t>
            </w:r>
          </w:p>
        </w:tc>
      </w:tr>
      <w:tr w:rsidR="0002030F" w:rsidTr="0002030F">
        <w:trPr>
          <w:trHeight w:val="70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2.1.3</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Tax 25%</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300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220,00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220,00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2.1.4</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 xml:space="preserve">Coffee break </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t xml:space="preserve">1 100,00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1 100,00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2.1.5</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 xml:space="preserve">Stationary for the participants </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20</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w:t>
            </w:r>
            <w:r>
              <w:rPr>
                <w:color w:val="000000"/>
                <w:sz w:val="22"/>
                <w:szCs w:val="22"/>
              </w:rPr>
              <w:t xml:space="preserve">1 100,00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1 100,00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2.2</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 xml:space="preserve">Event 2 Training with women activists </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     </w:t>
            </w:r>
            <w:r>
              <w:rPr>
                <w:b/>
                <w:bCs/>
                <w:color w:val="000000"/>
                <w:sz w:val="22"/>
                <w:szCs w:val="22"/>
              </w:rPr>
              <w:t xml:space="preserve"> 2 475,00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2 475,00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2.2.1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 on violence prevention</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2.2.2</w:t>
            </w:r>
          </w:p>
        </w:tc>
        <w:tc>
          <w:tcPr>
            <w:tcW w:w="3306" w:type="dxa"/>
            <w:tcBorders>
              <w:top w:val="nil"/>
              <w:left w:val="nil"/>
              <w:bottom w:val="nil"/>
              <w:right w:val="nil"/>
            </w:tcBorders>
            <w:shd w:val="clear" w:color="auto" w:fill="auto"/>
            <w:hideMark/>
          </w:tcPr>
          <w:p w:rsidR="0002030F" w:rsidRDefault="0002030F">
            <w:pPr>
              <w:rPr>
                <w:color w:val="000000"/>
                <w:sz w:val="22"/>
                <w:szCs w:val="22"/>
              </w:rPr>
            </w:pPr>
            <w:r>
              <w:rPr>
                <w:color w:val="000000"/>
                <w:sz w:val="22"/>
                <w:szCs w:val="22"/>
              </w:rPr>
              <w:t xml:space="preserve">Trainer on peacebuilding and safe environment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r>
      <w:tr w:rsidR="0002030F" w:rsidTr="0002030F">
        <w:trPr>
          <w:trHeight w:val="64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2.2.3</w:t>
            </w:r>
          </w:p>
        </w:tc>
        <w:tc>
          <w:tcPr>
            <w:tcW w:w="3306" w:type="dxa"/>
            <w:tcBorders>
              <w:top w:val="nil"/>
              <w:left w:val="nil"/>
              <w:bottom w:val="nil"/>
              <w:right w:val="nil"/>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375</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275,00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275,00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2.2.4</w:t>
            </w:r>
          </w:p>
        </w:tc>
        <w:tc>
          <w:tcPr>
            <w:tcW w:w="3306" w:type="dxa"/>
            <w:tcBorders>
              <w:top w:val="single" w:sz="4" w:space="0" w:color="auto"/>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 xml:space="preserve">Stationary for the participants </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center"/>
            <w:hideMark/>
          </w:tcPr>
          <w:p w:rsidR="0002030F" w:rsidRDefault="0002030F">
            <w:pPr>
              <w:jc w:val="center"/>
              <w:rPr>
                <w:color w:val="000000"/>
                <w:sz w:val="22"/>
                <w:szCs w:val="22"/>
              </w:rPr>
            </w:pPr>
            <w:r>
              <w:rPr>
                <w:color w:val="000000"/>
                <w:sz w:val="22"/>
                <w:szCs w:val="22"/>
              </w:rPr>
              <w:t>10</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2.2.5</w:t>
            </w:r>
          </w:p>
        </w:tc>
        <w:tc>
          <w:tcPr>
            <w:tcW w:w="3306" w:type="dxa"/>
            <w:tcBorders>
              <w:top w:val="nil"/>
              <w:left w:val="nil"/>
              <w:bottom w:val="single" w:sz="4" w:space="0" w:color="auto"/>
              <w:right w:val="nil"/>
            </w:tcBorders>
            <w:shd w:val="clear" w:color="auto" w:fill="auto"/>
            <w:hideMark/>
          </w:tcPr>
          <w:p w:rsidR="0002030F" w:rsidRDefault="0002030F">
            <w:pPr>
              <w:rPr>
                <w:color w:val="000000"/>
                <w:sz w:val="22"/>
                <w:szCs w:val="22"/>
              </w:rPr>
            </w:pPr>
            <w:r>
              <w:rPr>
                <w:color w:val="000000"/>
                <w:sz w:val="22"/>
                <w:szCs w:val="22"/>
              </w:rPr>
              <w:t xml:space="preserve">Coffee break </w:t>
            </w:r>
          </w:p>
        </w:tc>
        <w:tc>
          <w:tcPr>
            <w:tcW w:w="1701" w:type="dxa"/>
            <w:tcBorders>
              <w:top w:val="nil"/>
              <w:left w:val="nil"/>
              <w:bottom w:val="single" w:sz="4" w:space="0" w:color="auto"/>
              <w:right w:val="nil"/>
            </w:tcBorders>
            <w:shd w:val="clear" w:color="auto" w:fill="auto"/>
            <w:vAlign w:val="center"/>
            <w:hideMark/>
          </w:tcPr>
          <w:p w:rsidR="0002030F" w:rsidRDefault="0002030F">
            <w:pPr>
              <w:jc w:val="center"/>
              <w:rPr>
                <w:color w:val="000000"/>
                <w:sz w:val="22"/>
                <w:szCs w:val="22"/>
              </w:rPr>
            </w:pPr>
            <w:r>
              <w:rPr>
                <w:color w:val="000000"/>
                <w:sz w:val="22"/>
                <w:szCs w:val="22"/>
              </w:rPr>
              <w:t>5</w:t>
            </w:r>
          </w:p>
        </w:tc>
        <w:tc>
          <w:tcPr>
            <w:tcW w:w="2268" w:type="dxa"/>
            <w:tcBorders>
              <w:top w:val="nil"/>
              <w:left w:val="nil"/>
              <w:bottom w:val="single" w:sz="4" w:space="0" w:color="auto"/>
              <w:right w:val="nil"/>
            </w:tcBorders>
            <w:shd w:val="clear" w:color="auto" w:fill="auto"/>
            <w:noWrap/>
            <w:vAlign w:val="center"/>
            <w:hideMark/>
          </w:tcPr>
          <w:p w:rsidR="0002030F" w:rsidRDefault="0002030F">
            <w:pPr>
              <w:jc w:val="center"/>
              <w:rPr>
                <w:color w:val="000000"/>
                <w:sz w:val="22"/>
                <w:szCs w:val="22"/>
              </w:rPr>
            </w:pPr>
            <w:r>
              <w:rPr>
                <w:color w:val="000000"/>
                <w:sz w:val="22"/>
                <w:szCs w:val="22"/>
              </w:rPr>
              <w:t>10</w:t>
            </w:r>
          </w:p>
        </w:tc>
        <w:tc>
          <w:tcPr>
            <w:tcW w:w="1418" w:type="dxa"/>
            <w:tcBorders>
              <w:top w:val="nil"/>
              <w:left w:val="nil"/>
              <w:bottom w:val="single" w:sz="4" w:space="0" w:color="auto"/>
              <w:right w:val="nil"/>
            </w:tcBorders>
            <w:shd w:val="clear" w:color="auto" w:fill="auto"/>
            <w:vAlign w:val="center"/>
            <w:hideMark/>
          </w:tcPr>
          <w:p w:rsidR="0002030F" w:rsidRDefault="0002030F">
            <w:pPr>
              <w:rPr>
                <w:color w:val="000000"/>
                <w:sz w:val="22"/>
                <w:szCs w:val="22"/>
              </w:rPr>
            </w:pPr>
            <w:r>
              <w:rPr>
                <w:color w:val="000000"/>
                <w:sz w:val="22"/>
                <w:szCs w:val="22"/>
              </w:rPr>
              <w:t xml:space="preserve">                            11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550,00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2.3</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3  training on "Sewing"</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 13 660,00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13 660,00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2.3.1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2.3.2</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office rent</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40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nil"/>
              <w:right w:val="nil"/>
            </w:tcBorders>
            <w:shd w:val="clear" w:color="auto" w:fill="auto"/>
            <w:noWrap/>
            <w:vAlign w:val="bottom"/>
            <w:hideMark/>
          </w:tcPr>
          <w:p w:rsidR="0002030F" w:rsidRDefault="0002030F">
            <w:pPr>
              <w:rPr>
                <w:color w:val="000000"/>
                <w:sz w:val="22"/>
                <w:szCs w:val="22"/>
              </w:rPr>
            </w:pPr>
            <w:r>
              <w:rPr>
                <w:color w:val="000000"/>
                <w:sz w:val="22"/>
                <w:szCs w:val="22"/>
              </w:rPr>
              <w:t xml:space="preserve">                      960,00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960,00   </w:t>
            </w:r>
          </w:p>
        </w:tc>
      </w:tr>
      <w:tr w:rsidR="0002030F" w:rsidTr="0002030F">
        <w:trPr>
          <w:trHeight w:val="70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2.3.3</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Sewing machines</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250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30</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7 500,00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7 500,00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2.3.4</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Material for sewing</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2 200,00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2 200,00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2.3.5</w:t>
            </w:r>
          </w:p>
        </w:tc>
        <w:tc>
          <w:tcPr>
            <w:tcW w:w="3306" w:type="dxa"/>
            <w:tcBorders>
              <w:top w:val="nil"/>
              <w:left w:val="nil"/>
              <w:bottom w:val="single" w:sz="4" w:space="0" w:color="auto"/>
              <w:right w:val="single" w:sz="4" w:space="0" w:color="auto"/>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nil"/>
              <w:bottom w:val="nil"/>
              <w:right w:val="nil"/>
            </w:tcBorders>
            <w:shd w:val="clear" w:color="auto" w:fill="auto"/>
            <w:noWrap/>
            <w:vAlign w:val="bottom"/>
            <w:hideMark/>
          </w:tcPr>
          <w:p w:rsidR="0002030F" w:rsidRDefault="0002030F">
            <w:pPr>
              <w:jc w:val="center"/>
              <w:rPr>
                <w:color w:val="000000"/>
                <w:sz w:val="22"/>
                <w:szCs w:val="22"/>
              </w:rPr>
            </w:pPr>
            <w:r>
              <w:rPr>
                <w:color w:val="000000"/>
                <w:sz w:val="22"/>
                <w:szCs w:val="22"/>
              </w:rPr>
              <w:t>600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2.4</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4  Training on "Cooking"</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 9 900,00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9 900,00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lastRenderedPageBreak/>
              <w:t>2.4.1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2.4.2</w:t>
            </w:r>
          </w:p>
        </w:tc>
        <w:tc>
          <w:tcPr>
            <w:tcW w:w="3306" w:type="dxa"/>
            <w:tcBorders>
              <w:top w:val="nil"/>
              <w:left w:val="nil"/>
              <w:bottom w:val="single" w:sz="4" w:space="0" w:color="auto"/>
              <w:right w:val="single" w:sz="4" w:space="0" w:color="auto"/>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nil"/>
              <w:bottom w:val="nil"/>
              <w:right w:val="nil"/>
            </w:tcBorders>
            <w:shd w:val="clear" w:color="auto" w:fill="auto"/>
            <w:noWrap/>
            <w:vAlign w:val="bottom"/>
            <w:hideMark/>
          </w:tcPr>
          <w:p w:rsidR="0002030F" w:rsidRDefault="0002030F">
            <w:pPr>
              <w:jc w:val="center"/>
              <w:rPr>
                <w:color w:val="000000"/>
                <w:sz w:val="22"/>
                <w:szCs w:val="22"/>
              </w:rPr>
            </w:pPr>
            <w:r>
              <w:rPr>
                <w:color w:val="000000"/>
                <w:sz w:val="22"/>
                <w:szCs w:val="22"/>
              </w:rPr>
              <w:t>600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r>
      <w:tr w:rsidR="0002030F" w:rsidTr="0002030F">
        <w:trPr>
          <w:trHeight w:val="69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2.4.3</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 xml:space="preserve">Oven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1 100,00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1 100,00   </w:t>
            </w:r>
          </w:p>
        </w:tc>
      </w:tr>
      <w:tr w:rsidR="0002030F" w:rsidTr="0002030F">
        <w:trPr>
          <w:trHeight w:val="49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2.4.4</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Cooking products</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150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3 600,00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3 600,00   </w:t>
            </w:r>
          </w:p>
        </w:tc>
      </w:tr>
      <w:tr w:rsidR="0002030F" w:rsidTr="0002030F">
        <w:trPr>
          <w:trHeight w:val="49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2.4.5</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Dishes</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200</w:t>
            </w:r>
          </w:p>
        </w:tc>
        <w:tc>
          <w:tcPr>
            <w:tcW w:w="2268"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2 200,00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2 200,00   </w:t>
            </w:r>
          </w:p>
        </w:tc>
      </w:tr>
      <w:tr w:rsidR="0002030F" w:rsidTr="0002030F">
        <w:trPr>
          <w:trHeight w:val="495"/>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2.5</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5 Computer course</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r>
      <w:tr w:rsidR="0002030F" w:rsidTr="0002030F">
        <w:trPr>
          <w:trHeight w:val="495"/>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2.5.1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2.5.2</w:t>
            </w:r>
          </w:p>
        </w:tc>
        <w:tc>
          <w:tcPr>
            <w:tcW w:w="3306" w:type="dxa"/>
            <w:tcBorders>
              <w:top w:val="nil"/>
              <w:left w:val="nil"/>
              <w:bottom w:val="single" w:sz="4" w:space="0" w:color="auto"/>
              <w:right w:val="single" w:sz="4" w:space="0" w:color="auto"/>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nil"/>
              <w:bottom w:val="nil"/>
              <w:right w:val="nil"/>
            </w:tcBorders>
            <w:shd w:val="clear" w:color="auto" w:fill="auto"/>
            <w:noWrap/>
            <w:vAlign w:val="bottom"/>
            <w:hideMark/>
          </w:tcPr>
          <w:p w:rsidR="0002030F" w:rsidRDefault="0002030F">
            <w:pPr>
              <w:jc w:val="center"/>
              <w:rPr>
                <w:color w:val="000000"/>
                <w:sz w:val="22"/>
                <w:szCs w:val="22"/>
              </w:rPr>
            </w:pPr>
            <w:r>
              <w:rPr>
                <w:color w:val="000000"/>
                <w:sz w:val="22"/>
                <w:szCs w:val="22"/>
              </w:rPr>
              <w:t>600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2.6</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5 Driving course</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2.6.1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2.6.2</w:t>
            </w:r>
          </w:p>
        </w:tc>
        <w:tc>
          <w:tcPr>
            <w:tcW w:w="3306" w:type="dxa"/>
            <w:tcBorders>
              <w:top w:val="nil"/>
              <w:left w:val="nil"/>
              <w:bottom w:val="single" w:sz="4" w:space="0" w:color="auto"/>
              <w:right w:val="single" w:sz="4" w:space="0" w:color="auto"/>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nil"/>
              <w:bottom w:val="nil"/>
              <w:right w:val="nil"/>
            </w:tcBorders>
            <w:shd w:val="clear" w:color="auto" w:fill="auto"/>
            <w:noWrap/>
            <w:vAlign w:val="bottom"/>
            <w:hideMark/>
          </w:tcPr>
          <w:p w:rsidR="0002030F" w:rsidRDefault="0002030F">
            <w:pPr>
              <w:jc w:val="center"/>
              <w:rPr>
                <w:color w:val="000000"/>
                <w:sz w:val="22"/>
                <w:szCs w:val="22"/>
              </w:rPr>
            </w:pPr>
            <w:r>
              <w:rPr>
                <w:color w:val="000000"/>
                <w:sz w:val="22"/>
                <w:szCs w:val="22"/>
              </w:rPr>
              <w:t>600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FFFF00"/>
            <w:hideMark/>
          </w:tcPr>
          <w:p w:rsidR="0002030F" w:rsidRDefault="0002030F">
            <w:pPr>
              <w:jc w:val="center"/>
              <w:rPr>
                <w:b/>
                <w:bCs/>
                <w:i/>
                <w:iCs/>
                <w:color w:val="000000"/>
                <w:sz w:val="22"/>
                <w:szCs w:val="22"/>
              </w:rPr>
            </w:pPr>
            <w:r>
              <w:rPr>
                <w:b/>
                <w:bCs/>
                <w:i/>
                <w:iCs/>
                <w:color w:val="000000"/>
                <w:sz w:val="22"/>
                <w:szCs w:val="22"/>
              </w:rPr>
              <w:t>2.7</w:t>
            </w:r>
          </w:p>
        </w:tc>
        <w:tc>
          <w:tcPr>
            <w:tcW w:w="10252" w:type="dxa"/>
            <w:gridSpan w:val="5"/>
            <w:tcBorders>
              <w:top w:val="single" w:sz="4" w:space="0" w:color="auto"/>
              <w:left w:val="nil"/>
              <w:bottom w:val="single" w:sz="4" w:space="0" w:color="auto"/>
              <w:right w:val="single" w:sz="4" w:space="0" w:color="000000"/>
            </w:tcBorders>
            <w:shd w:val="clear" w:color="000000" w:fill="FFFF00"/>
            <w:hideMark/>
          </w:tcPr>
          <w:p w:rsidR="0002030F" w:rsidRDefault="0002030F">
            <w:pPr>
              <w:rPr>
                <w:b/>
                <w:bCs/>
                <w:i/>
                <w:iCs/>
                <w:color w:val="000000"/>
                <w:sz w:val="22"/>
                <w:szCs w:val="22"/>
              </w:rPr>
            </w:pPr>
            <w:r>
              <w:rPr>
                <w:b/>
                <w:bCs/>
                <w:i/>
                <w:iCs/>
                <w:color w:val="000000"/>
                <w:sz w:val="22"/>
                <w:szCs w:val="22"/>
              </w:rPr>
              <w:t>Event 5 Electrician course</w:t>
            </w:r>
          </w:p>
        </w:tc>
        <w:tc>
          <w:tcPr>
            <w:tcW w:w="1559"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c>
          <w:tcPr>
            <w:tcW w:w="1276" w:type="dxa"/>
            <w:tcBorders>
              <w:top w:val="nil"/>
              <w:left w:val="nil"/>
              <w:bottom w:val="single" w:sz="4" w:space="0" w:color="auto"/>
              <w:right w:val="single" w:sz="4" w:space="0" w:color="auto"/>
            </w:tcBorders>
            <w:shd w:val="clear" w:color="000000" w:fill="FFFF00"/>
            <w:vAlign w:val="center"/>
            <w:hideMark/>
          </w:tcPr>
          <w:p w:rsidR="0002030F" w:rsidRDefault="0002030F">
            <w:pPr>
              <w:rPr>
                <w:b/>
                <w:bCs/>
                <w:color w:val="000000"/>
                <w:sz w:val="22"/>
                <w:szCs w:val="22"/>
              </w:rPr>
            </w:pPr>
            <w:r>
              <w:rPr>
                <w:b/>
                <w:bCs/>
                <w:color w:val="000000"/>
                <w:sz w:val="22"/>
                <w:szCs w:val="22"/>
              </w:rPr>
              <w:t xml:space="preserve">3 000,00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2.7.1</w:t>
            </w:r>
          </w:p>
        </w:tc>
        <w:tc>
          <w:tcPr>
            <w:tcW w:w="3306" w:type="dxa"/>
            <w:tcBorders>
              <w:top w:val="nil"/>
              <w:left w:val="nil"/>
              <w:bottom w:val="single" w:sz="4" w:space="0" w:color="auto"/>
              <w:right w:val="single" w:sz="4" w:space="0" w:color="auto"/>
            </w:tcBorders>
            <w:shd w:val="clear" w:color="auto" w:fill="auto"/>
            <w:hideMark/>
          </w:tcPr>
          <w:p w:rsidR="0002030F" w:rsidRDefault="0002030F">
            <w:pPr>
              <w:rPr>
                <w:color w:val="000000"/>
                <w:sz w:val="22"/>
                <w:szCs w:val="22"/>
              </w:rPr>
            </w:pPr>
            <w:r>
              <w:rPr>
                <w:color w:val="000000"/>
                <w:sz w:val="22"/>
                <w:szCs w:val="22"/>
              </w:rPr>
              <w:t>Trainer</w:t>
            </w:r>
          </w:p>
        </w:tc>
        <w:tc>
          <w:tcPr>
            <w:tcW w:w="1701" w:type="dxa"/>
            <w:tcBorders>
              <w:top w:val="nil"/>
              <w:left w:val="nil"/>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02030F" w:rsidRDefault="0002030F">
            <w:pPr>
              <w:jc w:val="center"/>
              <w:rPr>
                <w:color w:val="000000"/>
                <w:sz w:val="22"/>
                <w:szCs w:val="22"/>
              </w:rPr>
            </w:pPr>
            <w:r>
              <w:rPr>
                <w:color w:val="000000"/>
                <w:sz w:val="22"/>
                <w:szCs w:val="22"/>
              </w:rPr>
              <w:t>24</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2 400,00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2 400,00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auto" w:fill="auto"/>
            <w:hideMark/>
          </w:tcPr>
          <w:p w:rsidR="0002030F" w:rsidRDefault="0002030F">
            <w:pPr>
              <w:jc w:val="center"/>
              <w:rPr>
                <w:color w:val="000000"/>
                <w:sz w:val="22"/>
                <w:szCs w:val="22"/>
              </w:rPr>
            </w:pPr>
            <w:r>
              <w:rPr>
                <w:color w:val="000000"/>
                <w:sz w:val="22"/>
                <w:szCs w:val="22"/>
              </w:rPr>
              <w:t>2.7.2</w:t>
            </w:r>
          </w:p>
        </w:tc>
        <w:tc>
          <w:tcPr>
            <w:tcW w:w="3306" w:type="dxa"/>
            <w:tcBorders>
              <w:top w:val="nil"/>
              <w:left w:val="nil"/>
              <w:bottom w:val="single" w:sz="4" w:space="0" w:color="auto"/>
              <w:right w:val="single" w:sz="4" w:space="0" w:color="auto"/>
            </w:tcBorders>
            <w:shd w:val="clear" w:color="auto" w:fill="auto"/>
            <w:noWrap/>
            <w:vAlign w:val="bottom"/>
            <w:hideMark/>
          </w:tcPr>
          <w:p w:rsidR="0002030F" w:rsidRDefault="0002030F">
            <w:pPr>
              <w:rPr>
                <w:color w:val="000000"/>
                <w:sz w:val="22"/>
                <w:szCs w:val="22"/>
              </w:rPr>
            </w:pPr>
            <w:r>
              <w:rPr>
                <w:color w:val="000000"/>
                <w:sz w:val="22"/>
                <w:szCs w:val="22"/>
              </w:rPr>
              <w:t>Tax 25%</w:t>
            </w:r>
          </w:p>
        </w:tc>
        <w:tc>
          <w:tcPr>
            <w:tcW w:w="1701" w:type="dxa"/>
            <w:tcBorders>
              <w:top w:val="nil"/>
              <w:left w:val="nil"/>
              <w:bottom w:val="nil"/>
              <w:right w:val="nil"/>
            </w:tcBorders>
            <w:shd w:val="clear" w:color="auto" w:fill="auto"/>
            <w:noWrap/>
            <w:vAlign w:val="bottom"/>
            <w:hideMark/>
          </w:tcPr>
          <w:p w:rsidR="0002030F" w:rsidRDefault="0002030F">
            <w:pPr>
              <w:jc w:val="center"/>
              <w:rPr>
                <w:color w:val="000000"/>
                <w:sz w:val="22"/>
                <w:szCs w:val="22"/>
              </w:rPr>
            </w:pPr>
            <w:r>
              <w:rPr>
                <w:color w:val="000000"/>
                <w:sz w:val="22"/>
                <w:szCs w:val="22"/>
              </w:rPr>
              <w:t>600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2030F" w:rsidRDefault="0002030F">
            <w:pPr>
              <w:jc w:val="center"/>
              <w:rPr>
                <w:color w:val="000000"/>
                <w:sz w:val="22"/>
                <w:szCs w:val="22"/>
              </w:rPr>
            </w:pPr>
            <w:r>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1   </w:t>
            </w:r>
          </w:p>
        </w:tc>
        <w:tc>
          <w:tcPr>
            <w:tcW w:w="1559" w:type="dxa"/>
            <w:tcBorders>
              <w:top w:val="nil"/>
              <w:left w:val="nil"/>
              <w:bottom w:val="single" w:sz="4" w:space="0" w:color="auto"/>
              <w:right w:val="single" w:sz="4" w:space="0" w:color="auto"/>
            </w:tcBorders>
            <w:shd w:val="clear" w:color="auto" w:fill="auto"/>
            <w:vAlign w:val="center"/>
            <w:hideMark/>
          </w:tcPr>
          <w:p w:rsidR="0002030F" w:rsidRDefault="0002030F">
            <w:pPr>
              <w:rPr>
                <w:color w:val="000000"/>
                <w:sz w:val="22"/>
                <w:szCs w:val="22"/>
              </w:rPr>
            </w:pPr>
            <w:r>
              <w:rPr>
                <w:color w:val="000000"/>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c>
          <w:tcPr>
            <w:tcW w:w="1276" w:type="dxa"/>
            <w:tcBorders>
              <w:top w:val="nil"/>
              <w:left w:val="nil"/>
              <w:bottom w:val="single" w:sz="4" w:space="0" w:color="auto"/>
              <w:right w:val="single" w:sz="4" w:space="0" w:color="auto"/>
            </w:tcBorders>
            <w:shd w:val="clear" w:color="auto" w:fill="auto"/>
            <w:noWrap/>
            <w:vAlign w:val="center"/>
            <w:hideMark/>
          </w:tcPr>
          <w:p w:rsidR="0002030F" w:rsidRDefault="0002030F">
            <w:pPr>
              <w:rPr>
                <w:color w:val="000000"/>
                <w:sz w:val="22"/>
                <w:szCs w:val="22"/>
              </w:rPr>
            </w:pPr>
            <w:r>
              <w:rPr>
                <w:color w:val="000000"/>
                <w:sz w:val="22"/>
                <w:szCs w:val="22"/>
              </w:rPr>
              <w:t xml:space="preserve">                      600,00   </w:t>
            </w:r>
          </w:p>
        </w:tc>
      </w:tr>
      <w:tr w:rsidR="0002030F" w:rsidTr="0002030F">
        <w:trPr>
          <w:trHeight w:val="300"/>
        </w:trPr>
        <w:tc>
          <w:tcPr>
            <w:tcW w:w="800" w:type="dxa"/>
            <w:tcBorders>
              <w:top w:val="nil"/>
              <w:left w:val="single" w:sz="4" w:space="0" w:color="auto"/>
              <w:bottom w:val="single" w:sz="4" w:space="0" w:color="auto"/>
              <w:right w:val="single" w:sz="4" w:space="0" w:color="auto"/>
            </w:tcBorders>
            <w:shd w:val="clear" w:color="000000" w:fill="C0C0C0"/>
            <w:hideMark/>
          </w:tcPr>
          <w:p w:rsidR="0002030F" w:rsidRDefault="0002030F">
            <w:pPr>
              <w:jc w:val="center"/>
              <w:rPr>
                <w:b/>
                <w:bCs/>
                <w:color w:val="000000"/>
                <w:sz w:val="22"/>
                <w:szCs w:val="22"/>
              </w:rPr>
            </w:pPr>
            <w:r>
              <w:rPr>
                <w:b/>
                <w:bCs/>
                <w:color w:val="000000"/>
                <w:sz w:val="22"/>
                <w:szCs w:val="22"/>
              </w:rPr>
              <w:t> </w:t>
            </w:r>
          </w:p>
        </w:tc>
        <w:tc>
          <w:tcPr>
            <w:tcW w:w="3306" w:type="dxa"/>
            <w:tcBorders>
              <w:top w:val="nil"/>
              <w:left w:val="nil"/>
              <w:bottom w:val="single" w:sz="4" w:space="0" w:color="auto"/>
              <w:right w:val="single" w:sz="4" w:space="0" w:color="auto"/>
            </w:tcBorders>
            <w:shd w:val="clear" w:color="000000" w:fill="C0C0C0"/>
            <w:vAlign w:val="center"/>
            <w:hideMark/>
          </w:tcPr>
          <w:p w:rsidR="0002030F" w:rsidRDefault="0002030F">
            <w:pPr>
              <w:jc w:val="center"/>
              <w:rPr>
                <w:b/>
                <w:bCs/>
                <w:color w:val="000000"/>
                <w:sz w:val="22"/>
                <w:szCs w:val="22"/>
              </w:rPr>
            </w:pPr>
            <w:r>
              <w:rPr>
                <w:b/>
                <w:bCs/>
                <w:color w:val="000000"/>
                <w:sz w:val="22"/>
                <w:szCs w:val="22"/>
              </w:rPr>
              <w:t>TOTAL</w:t>
            </w:r>
            <w:bookmarkStart w:id="0" w:name="_GoBack"/>
            <w:bookmarkEnd w:id="0"/>
          </w:p>
        </w:tc>
        <w:tc>
          <w:tcPr>
            <w:tcW w:w="1701" w:type="dxa"/>
            <w:tcBorders>
              <w:top w:val="single" w:sz="4" w:space="0" w:color="auto"/>
              <w:left w:val="nil"/>
              <w:bottom w:val="single" w:sz="4" w:space="0" w:color="auto"/>
              <w:right w:val="single" w:sz="4" w:space="0" w:color="auto"/>
            </w:tcBorders>
            <w:shd w:val="clear" w:color="000000" w:fill="C0C0C0"/>
            <w:hideMark/>
          </w:tcPr>
          <w:p w:rsidR="0002030F" w:rsidRDefault="0002030F">
            <w:pPr>
              <w:jc w:val="center"/>
              <w:rPr>
                <w:color w:val="000000"/>
                <w:sz w:val="22"/>
                <w:szCs w:val="22"/>
              </w:rPr>
            </w:pPr>
            <w:r>
              <w:rPr>
                <w:color w:val="000000"/>
                <w:sz w:val="22"/>
                <w:szCs w:val="22"/>
              </w:rPr>
              <w:t> </w:t>
            </w:r>
          </w:p>
        </w:tc>
        <w:tc>
          <w:tcPr>
            <w:tcW w:w="2268" w:type="dxa"/>
            <w:tcBorders>
              <w:top w:val="nil"/>
              <w:left w:val="nil"/>
              <w:bottom w:val="single" w:sz="4" w:space="0" w:color="auto"/>
              <w:right w:val="single" w:sz="4" w:space="0" w:color="auto"/>
            </w:tcBorders>
            <w:shd w:val="clear" w:color="000000" w:fill="C0C0C0"/>
            <w:vAlign w:val="center"/>
            <w:hideMark/>
          </w:tcPr>
          <w:p w:rsidR="0002030F" w:rsidRDefault="0002030F">
            <w:pPr>
              <w:jc w:val="center"/>
              <w:rPr>
                <w:color w:val="000000"/>
                <w:sz w:val="22"/>
                <w:szCs w:val="22"/>
              </w:rPr>
            </w:pPr>
            <w:r>
              <w:rPr>
                <w:color w:val="000000"/>
                <w:sz w:val="22"/>
                <w:szCs w:val="22"/>
              </w:rPr>
              <w:t> </w:t>
            </w:r>
          </w:p>
        </w:tc>
        <w:tc>
          <w:tcPr>
            <w:tcW w:w="1418" w:type="dxa"/>
            <w:tcBorders>
              <w:top w:val="nil"/>
              <w:left w:val="nil"/>
              <w:bottom w:val="single" w:sz="4" w:space="0" w:color="auto"/>
              <w:right w:val="single" w:sz="4" w:space="0" w:color="auto"/>
            </w:tcBorders>
            <w:shd w:val="clear" w:color="000000" w:fill="C0C0C0"/>
            <w:vAlign w:val="center"/>
            <w:hideMark/>
          </w:tcPr>
          <w:p w:rsidR="0002030F" w:rsidRDefault="0002030F">
            <w:pPr>
              <w:rPr>
                <w:color w:val="000000"/>
                <w:sz w:val="22"/>
                <w:szCs w:val="22"/>
              </w:rPr>
            </w:pPr>
            <w:r>
              <w:rPr>
                <w:color w:val="000000"/>
                <w:sz w:val="22"/>
                <w:szCs w:val="22"/>
              </w:rPr>
              <w:t> </w:t>
            </w:r>
          </w:p>
        </w:tc>
        <w:tc>
          <w:tcPr>
            <w:tcW w:w="1559" w:type="dxa"/>
            <w:tcBorders>
              <w:top w:val="nil"/>
              <w:left w:val="nil"/>
              <w:bottom w:val="single" w:sz="4" w:space="0" w:color="auto"/>
              <w:right w:val="single" w:sz="4" w:space="0" w:color="auto"/>
            </w:tcBorders>
            <w:shd w:val="clear" w:color="000000" w:fill="C0C0C0"/>
            <w:vAlign w:val="center"/>
            <w:hideMark/>
          </w:tcPr>
          <w:p w:rsidR="0002030F" w:rsidRDefault="0002030F">
            <w:pPr>
              <w:rPr>
                <w:color w:val="000000"/>
                <w:sz w:val="22"/>
                <w:szCs w:val="22"/>
              </w:rPr>
            </w:pPr>
            <w:r>
              <w:rPr>
                <w:color w:val="000000"/>
                <w:sz w:val="22"/>
                <w:szCs w:val="22"/>
              </w:rPr>
              <w:t xml:space="preserve">5 820,00   </w:t>
            </w:r>
          </w:p>
        </w:tc>
        <w:tc>
          <w:tcPr>
            <w:tcW w:w="1559" w:type="dxa"/>
            <w:tcBorders>
              <w:top w:val="nil"/>
              <w:left w:val="nil"/>
              <w:bottom w:val="single" w:sz="4" w:space="0" w:color="auto"/>
              <w:right w:val="single" w:sz="4" w:space="0" w:color="auto"/>
            </w:tcBorders>
            <w:shd w:val="clear" w:color="000000" w:fill="C0C0C0"/>
            <w:vAlign w:val="center"/>
            <w:hideMark/>
          </w:tcPr>
          <w:p w:rsidR="0002030F" w:rsidRDefault="0002030F">
            <w:pPr>
              <w:rPr>
                <w:b/>
                <w:bCs/>
                <w:color w:val="000000"/>
                <w:sz w:val="22"/>
                <w:szCs w:val="22"/>
              </w:rPr>
            </w:pPr>
            <w:r>
              <w:rPr>
                <w:b/>
                <w:bCs/>
                <w:color w:val="000000"/>
                <w:sz w:val="22"/>
                <w:szCs w:val="22"/>
              </w:rPr>
              <w:t xml:space="preserve">38 635,00   </w:t>
            </w:r>
          </w:p>
        </w:tc>
        <w:tc>
          <w:tcPr>
            <w:tcW w:w="1276" w:type="dxa"/>
            <w:tcBorders>
              <w:top w:val="nil"/>
              <w:left w:val="nil"/>
              <w:bottom w:val="single" w:sz="4" w:space="0" w:color="auto"/>
              <w:right w:val="single" w:sz="4" w:space="0" w:color="auto"/>
            </w:tcBorders>
            <w:shd w:val="clear" w:color="000000" w:fill="C0C0C0"/>
            <w:vAlign w:val="center"/>
            <w:hideMark/>
          </w:tcPr>
          <w:p w:rsidR="0002030F" w:rsidRDefault="0002030F" w:rsidP="0002030F">
            <w:pPr>
              <w:rPr>
                <w:b/>
                <w:bCs/>
                <w:color w:val="000000"/>
                <w:sz w:val="22"/>
                <w:szCs w:val="22"/>
              </w:rPr>
            </w:pPr>
            <w:r>
              <w:rPr>
                <w:b/>
                <w:bCs/>
                <w:color w:val="000000"/>
                <w:sz w:val="22"/>
                <w:szCs w:val="22"/>
              </w:rPr>
              <w:t xml:space="preserve">44 455,00   </w:t>
            </w:r>
          </w:p>
        </w:tc>
      </w:tr>
    </w:tbl>
    <w:p w:rsidR="0002030F" w:rsidRPr="00F91D83" w:rsidRDefault="0002030F" w:rsidP="003C0751">
      <w:pPr>
        <w:pStyle w:val="FR3"/>
        <w:spacing w:before="0" w:line="240" w:lineRule="auto"/>
        <w:rPr>
          <w:b/>
          <w:szCs w:val="22"/>
        </w:rPr>
      </w:pPr>
    </w:p>
    <w:p w:rsidR="003C0751" w:rsidRPr="00F91D83" w:rsidRDefault="003C0751" w:rsidP="003C0751">
      <w:pPr>
        <w:pStyle w:val="FR3"/>
        <w:spacing w:before="0" w:line="240" w:lineRule="auto"/>
        <w:rPr>
          <w:b/>
          <w:szCs w:val="22"/>
        </w:rPr>
      </w:pPr>
    </w:p>
    <w:p w:rsidR="003C0751" w:rsidRPr="00F91D83" w:rsidRDefault="003C0751" w:rsidP="003C0751">
      <w:pPr>
        <w:pStyle w:val="FR3"/>
        <w:numPr>
          <w:ilvl w:val="0"/>
          <w:numId w:val="16"/>
        </w:numPr>
        <w:spacing w:before="0" w:line="240" w:lineRule="auto"/>
        <w:rPr>
          <w:b/>
          <w:szCs w:val="22"/>
        </w:rPr>
      </w:pPr>
      <w:r w:rsidRPr="00F91D83">
        <w:rPr>
          <w:b/>
          <w:szCs w:val="22"/>
        </w:rPr>
        <w:t>Identify other funding organizations you have applied to or will apply to regarding this project.</w:t>
      </w:r>
    </w:p>
    <w:p w:rsidR="00B52A98" w:rsidRPr="00931852" w:rsidRDefault="00997499" w:rsidP="00B52A98">
      <w:pPr>
        <w:pStyle w:val="FR3"/>
        <w:spacing w:before="0" w:line="240" w:lineRule="auto"/>
        <w:ind w:left="360"/>
        <w:rPr>
          <w:szCs w:val="22"/>
        </w:rPr>
      </w:pPr>
      <w:r>
        <w:rPr>
          <w:szCs w:val="22"/>
        </w:rPr>
        <w:t xml:space="preserve">We applied to US Embassy in Tajikistan </w:t>
      </w:r>
      <w:r w:rsidR="00B52A98" w:rsidRPr="00931852">
        <w:rPr>
          <w:szCs w:val="22"/>
        </w:rPr>
        <w:t xml:space="preserve">for this project. </w:t>
      </w:r>
    </w:p>
    <w:p w:rsidR="003C0751" w:rsidRPr="00F91D83" w:rsidRDefault="003C0751" w:rsidP="003C0751">
      <w:pPr>
        <w:pStyle w:val="FR3"/>
        <w:spacing w:before="0" w:line="240" w:lineRule="auto"/>
        <w:ind w:left="360"/>
        <w:rPr>
          <w:b/>
          <w:szCs w:val="22"/>
        </w:rPr>
      </w:pPr>
    </w:p>
    <w:p w:rsidR="003C0751" w:rsidRPr="00F91D83" w:rsidRDefault="003C0751" w:rsidP="003C0751">
      <w:pPr>
        <w:pStyle w:val="FR3"/>
        <w:spacing w:before="0" w:line="240" w:lineRule="auto"/>
        <w:ind w:left="360"/>
        <w:rPr>
          <w:b/>
          <w:szCs w:val="22"/>
        </w:rPr>
      </w:pPr>
    </w:p>
    <w:p w:rsidR="003C0751" w:rsidRPr="00F91D83" w:rsidRDefault="003C0751" w:rsidP="003C0751">
      <w:pPr>
        <w:pStyle w:val="FR3"/>
        <w:numPr>
          <w:ilvl w:val="0"/>
          <w:numId w:val="16"/>
        </w:numPr>
        <w:spacing w:before="0" w:line="240" w:lineRule="auto"/>
        <w:rPr>
          <w:b/>
          <w:szCs w:val="22"/>
        </w:rPr>
      </w:pPr>
      <w:r w:rsidRPr="00F91D83">
        <w:rPr>
          <w:b/>
          <w:szCs w:val="22"/>
        </w:rPr>
        <w:t xml:space="preserve">Does your organization have previous experience managing grant funds? </w:t>
      </w:r>
      <w:r>
        <w:rPr>
          <w:b/>
          <w:szCs w:val="22"/>
        </w:rPr>
        <w:t xml:space="preserve"> </w:t>
      </w:r>
      <w:r w:rsidRPr="00F91D83">
        <w:rPr>
          <w:b/>
          <w:szCs w:val="22"/>
        </w:rPr>
        <w:t>If yes, please elaborate.</w:t>
      </w:r>
    </w:p>
    <w:p w:rsidR="00B52A98" w:rsidRPr="00B257EB" w:rsidRDefault="00B52A98" w:rsidP="00B52A98">
      <w:pPr>
        <w:pStyle w:val="FR3"/>
        <w:numPr>
          <w:ilvl w:val="0"/>
          <w:numId w:val="26"/>
        </w:numPr>
        <w:spacing w:before="0" w:line="240" w:lineRule="auto"/>
        <w:rPr>
          <w:szCs w:val="22"/>
        </w:rPr>
      </w:pPr>
      <w:r w:rsidRPr="00B257EB">
        <w:rPr>
          <w:szCs w:val="22"/>
        </w:rPr>
        <w:t>Building of 30 green houses for</w:t>
      </w:r>
      <w:r>
        <w:rPr>
          <w:szCs w:val="22"/>
        </w:rPr>
        <w:t xml:space="preserve"> migrants and</w:t>
      </w:r>
      <w:r w:rsidRPr="00B257EB">
        <w:rPr>
          <w:szCs w:val="22"/>
        </w:rPr>
        <w:t xml:space="preserve"> poor families in Khistevarz village 2013</w:t>
      </w:r>
    </w:p>
    <w:p w:rsidR="00B52A98" w:rsidRPr="00B257EB" w:rsidRDefault="00B52A98" w:rsidP="00B52A98">
      <w:pPr>
        <w:pStyle w:val="FR3"/>
        <w:numPr>
          <w:ilvl w:val="0"/>
          <w:numId w:val="26"/>
        </w:numPr>
        <w:spacing w:before="0" w:line="240" w:lineRule="auto"/>
        <w:rPr>
          <w:szCs w:val="22"/>
        </w:rPr>
      </w:pPr>
      <w:r w:rsidRPr="00B257EB">
        <w:rPr>
          <w:szCs w:val="22"/>
        </w:rPr>
        <w:t>Juridical consulting center for women – 2013-2014 March.</w:t>
      </w:r>
    </w:p>
    <w:p w:rsidR="00B52A98" w:rsidRPr="00B257EB" w:rsidRDefault="00B52A98" w:rsidP="00B52A98">
      <w:pPr>
        <w:pStyle w:val="FR3"/>
        <w:numPr>
          <w:ilvl w:val="0"/>
          <w:numId w:val="26"/>
        </w:numPr>
        <w:spacing w:before="0" w:line="240" w:lineRule="auto"/>
        <w:rPr>
          <w:szCs w:val="22"/>
        </w:rPr>
      </w:pPr>
      <w:r>
        <w:rPr>
          <w:szCs w:val="22"/>
        </w:rPr>
        <w:t>I choose life without HIV 2016</w:t>
      </w:r>
    </w:p>
    <w:p w:rsidR="00B52A98" w:rsidRDefault="00B52A98" w:rsidP="00B52A98">
      <w:pPr>
        <w:pStyle w:val="FR3"/>
        <w:numPr>
          <w:ilvl w:val="0"/>
          <w:numId w:val="26"/>
        </w:numPr>
        <w:spacing w:before="0" w:line="240" w:lineRule="auto"/>
        <w:rPr>
          <w:szCs w:val="22"/>
        </w:rPr>
      </w:pPr>
      <w:r w:rsidRPr="00B257EB">
        <w:rPr>
          <w:szCs w:val="22"/>
        </w:rPr>
        <w:t>English Access Micr</w:t>
      </w:r>
      <w:r>
        <w:rPr>
          <w:szCs w:val="22"/>
        </w:rPr>
        <w:t>oscholarship Program (EAMP) 2016-2018yy.</w:t>
      </w:r>
    </w:p>
    <w:p w:rsidR="00B52A98" w:rsidRDefault="00B52A98" w:rsidP="00B52A98">
      <w:pPr>
        <w:pStyle w:val="FR3"/>
        <w:numPr>
          <w:ilvl w:val="0"/>
          <w:numId w:val="26"/>
        </w:numPr>
        <w:spacing w:before="0" w:line="240" w:lineRule="auto"/>
        <w:rPr>
          <w:szCs w:val="22"/>
        </w:rPr>
      </w:pPr>
      <w:r>
        <w:rPr>
          <w:szCs w:val="22"/>
        </w:rPr>
        <w:t>Drug Demand Reduction Project 2017</w:t>
      </w:r>
    </w:p>
    <w:p w:rsidR="003C0751" w:rsidRPr="00F91D83" w:rsidRDefault="003C0751" w:rsidP="003C0751">
      <w:pPr>
        <w:pStyle w:val="FR3"/>
        <w:spacing w:before="0" w:line="240" w:lineRule="auto"/>
        <w:rPr>
          <w:b/>
          <w:szCs w:val="22"/>
        </w:rPr>
      </w:pPr>
    </w:p>
    <w:p w:rsidR="003C0751" w:rsidRPr="00F91D83" w:rsidRDefault="003C0751" w:rsidP="003C0751">
      <w:pPr>
        <w:pStyle w:val="FR3"/>
        <w:spacing w:before="0" w:line="240" w:lineRule="auto"/>
        <w:ind w:left="360"/>
        <w:rPr>
          <w:b/>
          <w:szCs w:val="22"/>
        </w:rPr>
      </w:pPr>
    </w:p>
    <w:p w:rsidR="003C0751" w:rsidRDefault="003C0751" w:rsidP="00B52A98">
      <w:pPr>
        <w:pStyle w:val="FR3"/>
        <w:numPr>
          <w:ilvl w:val="0"/>
          <w:numId w:val="26"/>
        </w:numPr>
        <w:spacing w:before="0" w:line="240" w:lineRule="auto"/>
        <w:rPr>
          <w:b/>
          <w:szCs w:val="22"/>
        </w:rPr>
      </w:pPr>
      <w:r w:rsidRPr="00F91D83">
        <w:rPr>
          <w:b/>
          <w:szCs w:val="22"/>
        </w:rPr>
        <w:t xml:space="preserve">What impact will this project make </w:t>
      </w:r>
      <w:r>
        <w:rPr>
          <w:b/>
          <w:szCs w:val="22"/>
        </w:rPr>
        <w:t>toward achieving</w:t>
      </w:r>
      <w:r w:rsidRPr="00F91D83">
        <w:rPr>
          <w:b/>
          <w:szCs w:val="22"/>
        </w:rPr>
        <w:t xml:space="preserve"> the long term goals of your organization?</w:t>
      </w:r>
    </w:p>
    <w:p w:rsidR="003A421F" w:rsidRPr="004D7EA4" w:rsidRDefault="00B52A98" w:rsidP="00997499">
      <w:pPr>
        <w:pStyle w:val="af3"/>
        <w:spacing w:line="280" w:lineRule="auto"/>
        <w:ind w:left="765"/>
        <w:jc w:val="both"/>
        <w:rPr>
          <w:rFonts w:ascii="Arial" w:hAnsi="Arial" w:cs="Arial"/>
          <w:sz w:val="20"/>
          <w:szCs w:val="20"/>
        </w:rPr>
      </w:pPr>
      <w:r w:rsidRPr="00B52A98">
        <w:rPr>
          <w:rFonts w:ascii="Times New Roman" w:hAnsi="Times New Roman" w:cs="Times New Roman"/>
        </w:rPr>
        <w:t>The project will help to continue the activities that the organization is dedicated to. The project is the realization of organization’s main goal and priorities in education of local citizens and creating opportunities for them for positive change. In addition, the project helps to make positive impact in the local community and open future perspectives for the organization.</w:t>
      </w:r>
    </w:p>
    <w:sectPr w:rsidR="003A421F" w:rsidRPr="004D7EA4" w:rsidSect="0002030F">
      <w:footerReference w:type="even" r:id="rId9"/>
      <w:footerReference w:type="default" r:id="rId10"/>
      <w:pgSz w:w="15840" w:h="12240" w:orient="landscape"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FB" w:rsidRDefault="00147FFB">
      <w:r>
        <w:separator/>
      </w:r>
    </w:p>
  </w:endnote>
  <w:endnote w:type="continuationSeparator" w:id="0">
    <w:p w:rsidR="00147FFB" w:rsidRDefault="0014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3" w:rsidRDefault="00360063" w:rsidP="00703C13">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60063" w:rsidRDefault="00360063" w:rsidP="008C652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3" w:rsidRDefault="00360063" w:rsidP="00703C13">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2030F">
      <w:rPr>
        <w:rStyle w:val="aa"/>
        <w:noProof/>
      </w:rPr>
      <w:t>3</w:t>
    </w:r>
    <w:r>
      <w:rPr>
        <w:rStyle w:val="aa"/>
      </w:rPr>
      <w:fldChar w:fldCharType="end"/>
    </w:r>
  </w:p>
  <w:p w:rsidR="00360063" w:rsidRDefault="00360063" w:rsidP="008C652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FB" w:rsidRDefault="00147FFB">
      <w:r>
        <w:separator/>
      </w:r>
    </w:p>
  </w:footnote>
  <w:footnote w:type="continuationSeparator" w:id="0">
    <w:p w:rsidR="00147FFB" w:rsidRDefault="00147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E3E"/>
    <w:multiLevelType w:val="hybridMultilevel"/>
    <w:tmpl w:val="2C24B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35F9"/>
    <w:multiLevelType w:val="hybridMultilevel"/>
    <w:tmpl w:val="A5A05DA0"/>
    <w:lvl w:ilvl="0" w:tplc="0FFED1AE">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A3165"/>
    <w:multiLevelType w:val="hybridMultilevel"/>
    <w:tmpl w:val="A23C8794"/>
    <w:lvl w:ilvl="0" w:tplc="F9C47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6340FE"/>
    <w:multiLevelType w:val="hybridMultilevel"/>
    <w:tmpl w:val="F0D6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D7C4A"/>
    <w:multiLevelType w:val="hybridMultilevel"/>
    <w:tmpl w:val="C9BCAC8C"/>
    <w:lvl w:ilvl="0" w:tplc="E8302F74">
      <w:start w:val="5"/>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174611"/>
    <w:multiLevelType w:val="multilevel"/>
    <w:tmpl w:val="F704DA56"/>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61C86"/>
    <w:multiLevelType w:val="hybridMultilevel"/>
    <w:tmpl w:val="0BB0A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947EBF"/>
    <w:multiLevelType w:val="hybridMultilevel"/>
    <w:tmpl w:val="8B80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D3216"/>
    <w:multiLevelType w:val="hybridMultilevel"/>
    <w:tmpl w:val="E1FE4DC6"/>
    <w:lvl w:ilvl="0" w:tplc="1C240056">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1B952EE"/>
    <w:multiLevelType w:val="singleLevel"/>
    <w:tmpl w:val="54EE95F2"/>
    <w:lvl w:ilvl="0">
      <w:start w:val="4"/>
      <w:numFmt w:val="bullet"/>
      <w:lvlText w:val="-"/>
      <w:lvlJc w:val="left"/>
      <w:pPr>
        <w:tabs>
          <w:tab w:val="num" w:pos="1320"/>
        </w:tabs>
        <w:ind w:left="1320" w:hanging="360"/>
      </w:pPr>
      <w:rPr>
        <w:rFonts w:hint="default"/>
      </w:rPr>
    </w:lvl>
  </w:abstractNum>
  <w:abstractNum w:abstractNumId="10" w15:restartNumberingAfterBreak="0">
    <w:nsid w:val="357A5754"/>
    <w:multiLevelType w:val="hybridMultilevel"/>
    <w:tmpl w:val="19F8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72ED7"/>
    <w:multiLevelType w:val="hybridMultilevel"/>
    <w:tmpl w:val="1F68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51FCD"/>
    <w:multiLevelType w:val="hybridMultilevel"/>
    <w:tmpl w:val="E1FE4DC6"/>
    <w:lvl w:ilvl="0" w:tplc="1C240056">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1FB0670"/>
    <w:multiLevelType w:val="hybridMultilevel"/>
    <w:tmpl w:val="2424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0509D9"/>
    <w:multiLevelType w:val="hybridMultilevel"/>
    <w:tmpl w:val="D04C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74536"/>
    <w:multiLevelType w:val="hybridMultilevel"/>
    <w:tmpl w:val="D9A2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44583"/>
    <w:multiLevelType w:val="hybridMultilevel"/>
    <w:tmpl w:val="F55ED052"/>
    <w:lvl w:ilvl="0" w:tplc="1C240056">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3396A"/>
    <w:multiLevelType w:val="hybridMultilevel"/>
    <w:tmpl w:val="9B326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086C0A"/>
    <w:multiLevelType w:val="hybridMultilevel"/>
    <w:tmpl w:val="E1FE4DC6"/>
    <w:lvl w:ilvl="0" w:tplc="1C24005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143559"/>
    <w:multiLevelType w:val="hybridMultilevel"/>
    <w:tmpl w:val="A3CAFCD2"/>
    <w:lvl w:ilvl="0" w:tplc="0419000F">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A65863"/>
    <w:multiLevelType w:val="hybridMultilevel"/>
    <w:tmpl w:val="26702466"/>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BAC7865"/>
    <w:multiLevelType w:val="hybridMultilevel"/>
    <w:tmpl w:val="E1FE4DC6"/>
    <w:lvl w:ilvl="0" w:tplc="1C240056">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F420304"/>
    <w:multiLevelType w:val="hybridMultilevel"/>
    <w:tmpl w:val="B2F4B5F8"/>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B0F96"/>
    <w:multiLevelType w:val="hybridMultilevel"/>
    <w:tmpl w:val="42C638EE"/>
    <w:lvl w:ilvl="0" w:tplc="5BF0676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4" w15:restartNumberingAfterBreak="0">
    <w:nsid w:val="707514FD"/>
    <w:multiLevelType w:val="hybridMultilevel"/>
    <w:tmpl w:val="2296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1639DE"/>
    <w:multiLevelType w:val="hybridMultilevel"/>
    <w:tmpl w:val="67849F82"/>
    <w:lvl w:ilvl="0" w:tplc="1C240056">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17609"/>
    <w:multiLevelType w:val="singleLevel"/>
    <w:tmpl w:val="F19C7862"/>
    <w:lvl w:ilvl="0">
      <w:start w:val="1"/>
      <w:numFmt w:val="decimal"/>
      <w:lvlText w:val="%1."/>
      <w:lvlJc w:val="left"/>
      <w:pPr>
        <w:tabs>
          <w:tab w:val="num" w:pos="1040"/>
        </w:tabs>
        <w:ind w:left="1040" w:hanging="360"/>
      </w:pPr>
      <w:rPr>
        <w:rFonts w:hint="default"/>
      </w:rPr>
    </w:lvl>
  </w:abstractNum>
  <w:abstractNum w:abstractNumId="27" w15:restartNumberingAfterBreak="0">
    <w:nsid w:val="7EBC3A94"/>
    <w:multiLevelType w:val="hybridMultilevel"/>
    <w:tmpl w:val="04CC51E2"/>
    <w:lvl w:ilvl="0" w:tplc="1C240056">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3"/>
  </w:num>
  <w:num w:numId="4">
    <w:abstractNumId w:val="15"/>
  </w:num>
  <w:num w:numId="5">
    <w:abstractNumId w:val="7"/>
  </w:num>
  <w:num w:numId="6">
    <w:abstractNumId w:val="5"/>
  </w:num>
  <w:num w:numId="7">
    <w:abstractNumId w:val="14"/>
  </w:num>
  <w:num w:numId="8">
    <w:abstractNumId w:val="11"/>
  </w:num>
  <w:num w:numId="9">
    <w:abstractNumId w:val="8"/>
  </w:num>
  <w:num w:numId="10">
    <w:abstractNumId w:val="16"/>
  </w:num>
  <w:num w:numId="11">
    <w:abstractNumId w:val="25"/>
  </w:num>
  <w:num w:numId="12">
    <w:abstractNumId w:val="27"/>
  </w:num>
  <w:num w:numId="13">
    <w:abstractNumId w:val="22"/>
  </w:num>
  <w:num w:numId="14">
    <w:abstractNumId w:val="26"/>
  </w:num>
  <w:num w:numId="15">
    <w:abstractNumId w:val="9"/>
  </w:num>
  <w:num w:numId="16">
    <w:abstractNumId w:val="1"/>
  </w:num>
  <w:num w:numId="17">
    <w:abstractNumId w:val="20"/>
  </w:num>
  <w:num w:numId="18">
    <w:abstractNumId w:val="12"/>
  </w:num>
  <w:num w:numId="19">
    <w:abstractNumId w:val="18"/>
  </w:num>
  <w:num w:numId="20">
    <w:abstractNumId w:val="21"/>
  </w:num>
  <w:num w:numId="21">
    <w:abstractNumId w:val="3"/>
  </w:num>
  <w:num w:numId="22">
    <w:abstractNumId w:val="17"/>
  </w:num>
  <w:num w:numId="23">
    <w:abstractNumId w:val="2"/>
  </w:num>
  <w:num w:numId="24">
    <w:abstractNumId w:val="4"/>
  </w:num>
  <w:num w:numId="25">
    <w:abstractNumId w:val="19"/>
  </w:num>
  <w:num w:numId="26">
    <w:abstractNumId w:val="13"/>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272"/>
    <w:rsid w:val="000049C9"/>
    <w:rsid w:val="00011695"/>
    <w:rsid w:val="0002030F"/>
    <w:rsid w:val="00020815"/>
    <w:rsid w:val="0002724C"/>
    <w:rsid w:val="000339F2"/>
    <w:rsid w:val="000417A6"/>
    <w:rsid w:val="00050A2F"/>
    <w:rsid w:val="0006288E"/>
    <w:rsid w:val="00070E5E"/>
    <w:rsid w:val="00072B77"/>
    <w:rsid w:val="000738A2"/>
    <w:rsid w:val="000771DF"/>
    <w:rsid w:val="00077235"/>
    <w:rsid w:val="000828CE"/>
    <w:rsid w:val="0008734D"/>
    <w:rsid w:val="00090706"/>
    <w:rsid w:val="00091795"/>
    <w:rsid w:val="00095920"/>
    <w:rsid w:val="000A0C69"/>
    <w:rsid w:val="000A2A3E"/>
    <w:rsid w:val="000B18B4"/>
    <w:rsid w:val="000B5C7A"/>
    <w:rsid w:val="000B78EF"/>
    <w:rsid w:val="000C09E9"/>
    <w:rsid w:val="000C6553"/>
    <w:rsid w:val="000C6596"/>
    <w:rsid w:val="000C7CB2"/>
    <w:rsid w:val="000D69A3"/>
    <w:rsid w:val="000E0C32"/>
    <w:rsid w:val="000E640E"/>
    <w:rsid w:val="000E6FB7"/>
    <w:rsid w:val="000E79C3"/>
    <w:rsid w:val="000F2ECE"/>
    <w:rsid w:val="00105174"/>
    <w:rsid w:val="00113240"/>
    <w:rsid w:val="001240A0"/>
    <w:rsid w:val="00125266"/>
    <w:rsid w:val="00125FB8"/>
    <w:rsid w:val="001309CD"/>
    <w:rsid w:val="001414C8"/>
    <w:rsid w:val="00147FFB"/>
    <w:rsid w:val="00160466"/>
    <w:rsid w:val="00162B4D"/>
    <w:rsid w:val="00166270"/>
    <w:rsid w:val="0016710F"/>
    <w:rsid w:val="00170769"/>
    <w:rsid w:val="001753D5"/>
    <w:rsid w:val="00177ABA"/>
    <w:rsid w:val="001900C0"/>
    <w:rsid w:val="00194D61"/>
    <w:rsid w:val="001C115A"/>
    <w:rsid w:val="001D2162"/>
    <w:rsid w:val="001D2C10"/>
    <w:rsid w:val="001D4DE0"/>
    <w:rsid w:val="002000E4"/>
    <w:rsid w:val="00200C2E"/>
    <w:rsid w:val="00206C22"/>
    <w:rsid w:val="002128C4"/>
    <w:rsid w:val="00220BFD"/>
    <w:rsid w:val="00221E2B"/>
    <w:rsid w:val="00223942"/>
    <w:rsid w:val="002448C4"/>
    <w:rsid w:val="00247BDC"/>
    <w:rsid w:val="00252E81"/>
    <w:rsid w:val="00263C7B"/>
    <w:rsid w:val="002675C1"/>
    <w:rsid w:val="00280932"/>
    <w:rsid w:val="00287A62"/>
    <w:rsid w:val="00297806"/>
    <w:rsid w:val="002A0557"/>
    <w:rsid w:val="002A2613"/>
    <w:rsid w:val="002A3340"/>
    <w:rsid w:val="002B1C4C"/>
    <w:rsid w:val="002B201F"/>
    <w:rsid w:val="002B35BF"/>
    <w:rsid w:val="002B6FCA"/>
    <w:rsid w:val="002C0016"/>
    <w:rsid w:val="002C40F3"/>
    <w:rsid w:val="002C7F57"/>
    <w:rsid w:val="002E1B1E"/>
    <w:rsid w:val="002E30AB"/>
    <w:rsid w:val="002E409F"/>
    <w:rsid w:val="002E66AF"/>
    <w:rsid w:val="002F6E80"/>
    <w:rsid w:val="003000CB"/>
    <w:rsid w:val="00304E95"/>
    <w:rsid w:val="003064E1"/>
    <w:rsid w:val="00322077"/>
    <w:rsid w:val="0032406B"/>
    <w:rsid w:val="00324958"/>
    <w:rsid w:val="003358E3"/>
    <w:rsid w:val="00337A41"/>
    <w:rsid w:val="00340085"/>
    <w:rsid w:val="003452B9"/>
    <w:rsid w:val="00351B77"/>
    <w:rsid w:val="00353A00"/>
    <w:rsid w:val="003579CE"/>
    <w:rsid w:val="00360063"/>
    <w:rsid w:val="0036327A"/>
    <w:rsid w:val="00365342"/>
    <w:rsid w:val="00371AE1"/>
    <w:rsid w:val="00373846"/>
    <w:rsid w:val="00381131"/>
    <w:rsid w:val="0038493F"/>
    <w:rsid w:val="0038689D"/>
    <w:rsid w:val="00391F6E"/>
    <w:rsid w:val="00395B46"/>
    <w:rsid w:val="00396F8D"/>
    <w:rsid w:val="00397A49"/>
    <w:rsid w:val="003A136F"/>
    <w:rsid w:val="003A421F"/>
    <w:rsid w:val="003B007E"/>
    <w:rsid w:val="003B12B4"/>
    <w:rsid w:val="003B241C"/>
    <w:rsid w:val="003B2DE0"/>
    <w:rsid w:val="003C0751"/>
    <w:rsid w:val="003C36CB"/>
    <w:rsid w:val="003C412A"/>
    <w:rsid w:val="003C4750"/>
    <w:rsid w:val="003C5161"/>
    <w:rsid w:val="003D2AF4"/>
    <w:rsid w:val="003D45F2"/>
    <w:rsid w:val="003E3A09"/>
    <w:rsid w:val="003E440F"/>
    <w:rsid w:val="003E5CCC"/>
    <w:rsid w:val="003E6AA8"/>
    <w:rsid w:val="003F0486"/>
    <w:rsid w:val="003F2A6B"/>
    <w:rsid w:val="003F2F9A"/>
    <w:rsid w:val="003F4615"/>
    <w:rsid w:val="003F69FE"/>
    <w:rsid w:val="0040053B"/>
    <w:rsid w:val="004050DF"/>
    <w:rsid w:val="0041422B"/>
    <w:rsid w:val="00424486"/>
    <w:rsid w:val="0043179E"/>
    <w:rsid w:val="0043329E"/>
    <w:rsid w:val="00440AFC"/>
    <w:rsid w:val="00442685"/>
    <w:rsid w:val="004546F9"/>
    <w:rsid w:val="00455444"/>
    <w:rsid w:val="0045784C"/>
    <w:rsid w:val="00463B92"/>
    <w:rsid w:val="0046430F"/>
    <w:rsid w:val="004665FC"/>
    <w:rsid w:val="004734BB"/>
    <w:rsid w:val="00481A76"/>
    <w:rsid w:val="00482FA5"/>
    <w:rsid w:val="004837CE"/>
    <w:rsid w:val="00485FDF"/>
    <w:rsid w:val="0049408C"/>
    <w:rsid w:val="00495660"/>
    <w:rsid w:val="004956B1"/>
    <w:rsid w:val="004B19D8"/>
    <w:rsid w:val="004B3B0B"/>
    <w:rsid w:val="004B780B"/>
    <w:rsid w:val="004C1A19"/>
    <w:rsid w:val="004C4794"/>
    <w:rsid w:val="004C6376"/>
    <w:rsid w:val="004D0321"/>
    <w:rsid w:val="004D2C3F"/>
    <w:rsid w:val="004D33E2"/>
    <w:rsid w:val="004D7EA4"/>
    <w:rsid w:val="004E3607"/>
    <w:rsid w:val="004E6FC0"/>
    <w:rsid w:val="004E7B3C"/>
    <w:rsid w:val="004F083B"/>
    <w:rsid w:val="00514638"/>
    <w:rsid w:val="00516FFC"/>
    <w:rsid w:val="0052490E"/>
    <w:rsid w:val="00524A07"/>
    <w:rsid w:val="005508FD"/>
    <w:rsid w:val="0056261B"/>
    <w:rsid w:val="00562674"/>
    <w:rsid w:val="005670E6"/>
    <w:rsid w:val="00572EE7"/>
    <w:rsid w:val="00585FB4"/>
    <w:rsid w:val="00596053"/>
    <w:rsid w:val="005B4072"/>
    <w:rsid w:val="005B6B77"/>
    <w:rsid w:val="005D0BD5"/>
    <w:rsid w:val="005D0EA6"/>
    <w:rsid w:val="005D2EFB"/>
    <w:rsid w:val="005E4B94"/>
    <w:rsid w:val="005F291D"/>
    <w:rsid w:val="006009E0"/>
    <w:rsid w:val="0060490C"/>
    <w:rsid w:val="00606867"/>
    <w:rsid w:val="00606CE7"/>
    <w:rsid w:val="00607906"/>
    <w:rsid w:val="0061136A"/>
    <w:rsid w:val="00614BA1"/>
    <w:rsid w:val="006301B3"/>
    <w:rsid w:val="00632E1A"/>
    <w:rsid w:val="00634D5A"/>
    <w:rsid w:val="006353CE"/>
    <w:rsid w:val="00641C53"/>
    <w:rsid w:val="00645A87"/>
    <w:rsid w:val="006605F7"/>
    <w:rsid w:val="00662B25"/>
    <w:rsid w:val="00666C1F"/>
    <w:rsid w:val="006702DA"/>
    <w:rsid w:val="00674F3F"/>
    <w:rsid w:val="006850DA"/>
    <w:rsid w:val="006870FA"/>
    <w:rsid w:val="00694F3C"/>
    <w:rsid w:val="006A4D62"/>
    <w:rsid w:val="006A5395"/>
    <w:rsid w:val="006B3A44"/>
    <w:rsid w:val="006B61B1"/>
    <w:rsid w:val="006C5BC4"/>
    <w:rsid w:val="006C6E50"/>
    <w:rsid w:val="006D00E0"/>
    <w:rsid w:val="006D1815"/>
    <w:rsid w:val="006D33FD"/>
    <w:rsid w:val="006E6E63"/>
    <w:rsid w:val="006F2FB6"/>
    <w:rsid w:val="006F47F9"/>
    <w:rsid w:val="006F5A3C"/>
    <w:rsid w:val="006F5F0E"/>
    <w:rsid w:val="00701871"/>
    <w:rsid w:val="00703C13"/>
    <w:rsid w:val="007050D8"/>
    <w:rsid w:val="00705D47"/>
    <w:rsid w:val="00706BB1"/>
    <w:rsid w:val="00706C77"/>
    <w:rsid w:val="00711982"/>
    <w:rsid w:val="007277A3"/>
    <w:rsid w:val="00731C20"/>
    <w:rsid w:val="00732965"/>
    <w:rsid w:val="00761A02"/>
    <w:rsid w:val="00762E4C"/>
    <w:rsid w:val="00763A1B"/>
    <w:rsid w:val="00771E73"/>
    <w:rsid w:val="00787AAF"/>
    <w:rsid w:val="007923DD"/>
    <w:rsid w:val="00794BB1"/>
    <w:rsid w:val="007D0BB1"/>
    <w:rsid w:val="007E653A"/>
    <w:rsid w:val="007F3139"/>
    <w:rsid w:val="007F7F59"/>
    <w:rsid w:val="0080070C"/>
    <w:rsid w:val="00803E42"/>
    <w:rsid w:val="00805E77"/>
    <w:rsid w:val="00812A8F"/>
    <w:rsid w:val="008152AF"/>
    <w:rsid w:val="00822167"/>
    <w:rsid w:val="00823529"/>
    <w:rsid w:val="00831F28"/>
    <w:rsid w:val="0084510C"/>
    <w:rsid w:val="008457E9"/>
    <w:rsid w:val="0085617E"/>
    <w:rsid w:val="0088247D"/>
    <w:rsid w:val="00892360"/>
    <w:rsid w:val="008B0BCB"/>
    <w:rsid w:val="008B37B1"/>
    <w:rsid w:val="008C652B"/>
    <w:rsid w:val="008C7E17"/>
    <w:rsid w:val="008D301C"/>
    <w:rsid w:val="008D4F88"/>
    <w:rsid w:val="008E391D"/>
    <w:rsid w:val="008E4AB1"/>
    <w:rsid w:val="008E5A97"/>
    <w:rsid w:val="008E5E9C"/>
    <w:rsid w:val="008E7B64"/>
    <w:rsid w:val="008F0C78"/>
    <w:rsid w:val="008F1296"/>
    <w:rsid w:val="008F157B"/>
    <w:rsid w:val="008F283D"/>
    <w:rsid w:val="00916178"/>
    <w:rsid w:val="009230A8"/>
    <w:rsid w:val="009264AD"/>
    <w:rsid w:val="00941783"/>
    <w:rsid w:val="00951D79"/>
    <w:rsid w:val="00954267"/>
    <w:rsid w:val="00955785"/>
    <w:rsid w:val="009568D6"/>
    <w:rsid w:val="00957D29"/>
    <w:rsid w:val="009602E6"/>
    <w:rsid w:val="0096069A"/>
    <w:rsid w:val="00962ECE"/>
    <w:rsid w:val="00966402"/>
    <w:rsid w:val="00980CEF"/>
    <w:rsid w:val="00983008"/>
    <w:rsid w:val="00984DD0"/>
    <w:rsid w:val="00984FB1"/>
    <w:rsid w:val="0099094B"/>
    <w:rsid w:val="00997499"/>
    <w:rsid w:val="009A0ADD"/>
    <w:rsid w:val="009A5293"/>
    <w:rsid w:val="009A702F"/>
    <w:rsid w:val="009C17B6"/>
    <w:rsid w:val="009C6006"/>
    <w:rsid w:val="009C707E"/>
    <w:rsid w:val="009E1F8C"/>
    <w:rsid w:val="009E36E7"/>
    <w:rsid w:val="009E46E7"/>
    <w:rsid w:val="009F2285"/>
    <w:rsid w:val="00A02D6C"/>
    <w:rsid w:val="00A10324"/>
    <w:rsid w:val="00A12A16"/>
    <w:rsid w:val="00A13925"/>
    <w:rsid w:val="00A270A5"/>
    <w:rsid w:val="00A30FAC"/>
    <w:rsid w:val="00A315C1"/>
    <w:rsid w:val="00A4407E"/>
    <w:rsid w:val="00A45272"/>
    <w:rsid w:val="00A60D4A"/>
    <w:rsid w:val="00A63A1B"/>
    <w:rsid w:val="00A671E2"/>
    <w:rsid w:val="00A74035"/>
    <w:rsid w:val="00A75E84"/>
    <w:rsid w:val="00A76A54"/>
    <w:rsid w:val="00A8626E"/>
    <w:rsid w:val="00A93BE8"/>
    <w:rsid w:val="00A941D2"/>
    <w:rsid w:val="00A96068"/>
    <w:rsid w:val="00AA03F9"/>
    <w:rsid w:val="00AB587E"/>
    <w:rsid w:val="00AD1719"/>
    <w:rsid w:val="00AE57CB"/>
    <w:rsid w:val="00AF27B9"/>
    <w:rsid w:val="00AF7287"/>
    <w:rsid w:val="00AF768A"/>
    <w:rsid w:val="00AF793B"/>
    <w:rsid w:val="00B01C23"/>
    <w:rsid w:val="00B031AA"/>
    <w:rsid w:val="00B05597"/>
    <w:rsid w:val="00B1097C"/>
    <w:rsid w:val="00B11945"/>
    <w:rsid w:val="00B126C9"/>
    <w:rsid w:val="00B163B8"/>
    <w:rsid w:val="00B16DE8"/>
    <w:rsid w:val="00B20FBC"/>
    <w:rsid w:val="00B31750"/>
    <w:rsid w:val="00B32692"/>
    <w:rsid w:val="00B41AE4"/>
    <w:rsid w:val="00B43128"/>
    <w:rsid w:val="00B4349F"/>
    <w:rsid w:val="00B50B6E"/>
    <w:rsid w:val="00B52A98"/>
    <w:rsid w:val="00B62F6D"/>
    <w:rsid w:val="00B71661"/>
    <w:rsid w:val="00B76BAB"/>
    <w:rsid w:val="00B8550B"/>
    <w:rsid w:val="00B86AF6"/>
    <w:rsid w:val="00B92FE3"/>
    <w:rsid w:val="00B93BE7"/>
    <w:rsid w:val="00B9526B"/>
    <w:rsid w:val="00BA625F"/>
    <w:rsid w:val="00BA6624"/>
    <w:rsid w:val="00BB0441"/>
    <w:rsid w:val="00BB4E6C"/>
    <w:rsid w:val="00BC698F"/>
    <w:rsid w:val="00BD1E2F"/>
    <w:rsid w:val="00BD2B3A"/>
    <w:rsid w:val="00BD4BBC"/>
    <w:rsid w:val="00BD6C0E"/>
    <w:rsid w:val="00BE418D"/>
    <w:rsid w:val="00BF06DD"/>
    <w:rsid w:val="00BF2DE3"/>
    <w:rsid w:val="00BF32B4"/>
    <w:rsid w:val="00BF37AE"/>
    <w:rsid w:val="00C00721"/>
    <w:rsid w:val="00C062B3"/>
    <w:rsid w:val="00C06AE9"/>
    <w:rsid w:val="00C108C5"/>
    <w:rsid w:val="00C212EC"/>
    <w:rsid w:val="00C238A5"/>
    <w:rsid w:val="00C40119"/>
    <w:rsid w:val="00C41517"/>
    <w:rsid w:val="00C4370B"/>
    <w:rsid w:val="00C47B76"/>
    <w:rsid w:val="00C47D19"/>
    <w:rsid w:val="00C47FB9"/>
    <w:rsid w:val="00C507B6"/>
    <w:rsid w:val="00C50FCB"/>
    <w:rsid w:val="00C601CB"/>
    <w:rsid w:val="00C62B66"/>
    <w:rsid w:val="00C64F21"/>
    <w:rsid w:val="00C71D4D"/>
    <w:rsid w:val="00C81502"/>
    <w:rsid w:val="00C845D4"/>
    <w:rsid w:val="00C85CDD"/>
    <w:rsid w:val="00C87103"/>
    <w:rsid w:val="00C90958"/>
    <w:rsid w:val="00C9794E"/>
    <w:rsid w:val="00CA172D"/>
    <w:rsid w:val="00CA60F7"/>
    <w:rsid w:val="00CB129C"/>
    <w:rsid w:val="00CB2645"/>
    <w:rsid w:val="00CB2ACB"/>
    <w:rsid w:val="00CB41C3"/>
    <w:rsid w:val="00CD531D"/>
    <w:rsid w:val="00CD5D7B"/>
    <w:rsid w:val="00CD5D7C"/>
    <w:rsid w:val="00CE1FA5"/>
    <w:rsid w:val="00CE2FDF"/>
    <w:rsid w:val="00CE6029"/>
    <w:rsid w:val="00CE78B8"/>
    <w:rsid w:val="00D01883"/>
    <w:rsid w:val="00D15769"/>
    <w:rsid w:val="00D15B62"/>
    <w:rsid w:val="00D2287F"/>
    <w:rsid w:val="00D32AA9"/>
    <w:rsid w:val="00D37756"/>
    <w:rsid w:val="00D37AC2"/>
    <w:rsid w:val="00D461C9"/>
    <w:rsid w:val="00D47479"/>
    <w:rsid w:val="00D57DE8"/>
    <w:rsid w:val="00D65A3D"/>
    <w:rsid w:val="00D836EE"/>
    <w:rsid w:val="00D83929"/>
    <w:rsid w:val="00D92F08"/>
    <w:rsid w:val="00D965AF"/>
    <w:rsid w:val="00DB6A15"/>
    <w:rsid w:val="00DC48BA"/>
    <w:rsid w:val="00DC4D04"/>
    <w:rsid w:val="00DD08E2"/>
    <w:rsid w:val="00DD0E84"/>
    <w:rsid w:val="00DD1A5E"/>
    <w:rsid w:val="00DE4108"/>
    <w:rsid w:val="00DE4334"/>
    <w:rsid w:val="00E13474"/>
    <w:rsid w:val="00E16298"/>
    <w:rsid w:val="00E17302"/>
    <w:rsid w:val="00E3242B"/>
    <w:rsid w:val="00E3331C"/>
    <w:rsid w:val="00E33BF1"/>
    <w:rsid w:val="00E410BB"/>
    <w:rsid w:val="00E44E2D"/>
    <w:rsid w:val="00E469BF"/>
    <w:rsid w:val="00E54BC4"/>
    <w:rsid w:val="00E54DB1"/>
    <w:rsid w:val="00E57D4A"/>
    <w:rsid w:val="00E66B5E"/>
    <w:rsid w:val="00E74A01"/>
    <w:rsid w:val="00E756A1"/>
    <w:rsid w:val="00E93841"/>
    <w:rsid w:val="00EB04A2"/>
    <w:rsid w:val="00EB3105"/>
    <w:rsid w:val="00EB6CA1"/>
    <w:rsid w:val="00EC649B"/>
    <w:rsid w:val="00ED3A80"/>
    <w:rsid w:val="00EE71EA"/>
    <w:rsid w:val="00F003A0"/>
    <w:rsid w:val="00F051F9"/>
    <w:rsid w:val="00F3221C"/>
    <w:rsid w:val="00F4105D"/>
    <w:rsid w:val="00F4260E"/>
    <w:rsid w:val="00F4696F"/>
    <w:rsid w:val="00F5422F"/>
    <w:rsid w:val="00F6451E"/>
    <w:rsid w:val="00F64F0B"/>
    <w:rsid w:val="00F64F30"/>
    <w:rsid w:val="00F66EE1"/>
    <w:rsid w:val="00F6782F"/>
    <w:rsid w:val="00F7063E"/>
    <w:rsid w:val="00F7571C"/>
    <w:rsid w:val="00F9198C"/>
    <w:rsid w:val="00FA631A"/>
    <w:rsid w:val="00FB5C54"/>
    <w:rsid w:val="00FB761E"/>
    <w:rsid w:val="00FC22FE"/>
    <w:rsid w:val="00FC49F0"/>
    <w:rsid w:val="00FC4BE0"/>
    <w:rsid w:val="00FD3815"/>
    <w:rsid w:val="00FE0423"/>
    <w:rsid w:val="00FE3F2A"/>
    <w:rsid w:val="00FF2B30"/>
    <w:rsid w:val="00FF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00468"/>
  <w15:docId w15:val="{2E66FA06-95CD-4DD8-A3BC-F31ECDAE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2B"/>
    <w:rPr>
      <w:sz w:val="24"/>
      <w:szCs w:val="24"/>
    </w:rPr>
  </w:style>
  <w:style w:type="paragraph" w:styleId="1">
    <w:name w:val="heading 1"/>
    <w:basedOn w:val="a"/>
    <w:next w:val="a"/>
    <w:qFormat/>
    <w:rsid w:val="0041422B"/>
    <w:pPr>
      <w:keepNext/>
      <w:jc w:val="center"/>
      <w:outlineLvl w:val="0"/>
    </w:pPr>
    <w:rPr>
      <w:rFonts w:ascii="Georgia" w:hAnsi="Georgia" w:cs="Tahoma"/>
      <w:spacing w:val="10"/>
      <w:sz w:val="34"/>
      <w:lang w:val="ru-RU"/>
    </w:rPr>
  </w:style>
  <w:style w:type="paragraph" w:styleId="2">
    <w:name w:val="heading 2"/>
    <w:basedOn w:val="a"/>
    <w:next w:val="a"/>
    <w:qFormat/>
    <w:rsid w:val="0041422B"/>
    <w:pPr>
      <w:keepNext/>
      <w:jc w:val="both"/>
      <w:outlineLvl w:val="1"/>
    </w:pPr>
    <w:rPr>
      <w:b/>
      <w:sz w:val="36"/>
      <w:lang w:val="ru-RU"/>
    </w:rPr>
  </w:style>
  <w:style w:type="paragraph" w:styleId="3">
    <w:name w:val="heading 3"/>
    <w:basedOn w:val="a"/>
    <w:qFormat/>
    <w:rsid w:val="0041422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422B"/>
    <w:pPr>
      <w:tabs>
        <w:tab w:val="center" w:pos="4320"/>
        <w:tab w:val="right" w:pos="8640"/>
      </w:tabs>
    </w:pPr>
  </w:style>
  <w:style w:type="paragraph" w:styleId="20">
    <w:name w:val="Body Text 2"/>
    <w:basedOn w:val="a"/>
    <w:rsid w:val="0041422B"/>
    <w:pPr>
      <w:jc w:val="center"/>
    </w:pPr>
    <w:rPr>
      <w:b/>
      <w:bCs/>
      <w:lang w:val="ru-RU"/>
    </w:rPr>
  </w:style>
  <w:style w:type="paragraph" w:styleId="a4">
    <w:name w:val="footer"/>
    <w:basedOn w:val="a"/>
    <w:rsid w:val="0041422B"/>
    <w:pPr>
      <w:tabs>
        <w:tab w:val="center" w:pos="4320"/>
        <w:tab w:val="right" w:pos="8640"/>
      </w:tabs>
    </w:pPr>
  </w:style>
  <w:style w:type="paragraph" w:customStyle="1" w:styleId="t9">
    <w:name w:val="t9"/>
    <w:basedOn w:val="a"/>
    <w:rsid w:val="0041422B"/>
    <w:pPr>
      <w:widowControl w:val="0"/>
      <w:autoSpaceDE w:val="0"/>
      <w:autoSpaceDN w:val="0"/>
      <w:adjustRightInd w:val="0"/>
      <w:spacing w:line="240" w:lineRule="atLeast"/>
    </w:pPr>
    <w:rPr>
      <w:lang w:eastAsia="ru-RU"/>
    </w:rPr>
  </w:style>
  <w:style w:type="paragraph" w:customStyle="1" w:styleId="p11">
    <w:name w:val="p11"/>
    <w:basedOn w:val="a"/>
    <w:rsid w:val="0041422B"/>
    <w:pPr>
      <w:widowControl w:val="0"/>
      <w:tabs>
        <w:tab w:val="left" w:pos="204"/>
      </w:tabs>
      <w:autoSpaceDE w:val="0"/>
      <w:autoSpaceDN w:val="0"/>
      <w:adjustRightInd w:val="0"/>
      <w:spacing w:line="272" w:lineRule="atLeast"/>
    </w:pPr>
    <w:rPr>
      <w:lang w:eastAsia="ru-RU"/>
    </w:rPr>
  </w:style>
  <w:style w:type="paragraph" w:customStyle="1" w:styleId="p5">
    <w:name w:val="p5"/>
    <w:basedOn w:val="a"/>
    <w:rsid w:val="0041422B"/>
    <w:pPr>
      <w:widowControl w:val="0"/>
      <w:tabs>
        <w:tab w:val="left" w:pos="1298"/>
        <w:tab w:val="left" w:pos="1655"/>
      </w:tabs>
      <w:autoSpaceDE w:val="0"/>
      <w:autoSpaceDN w:val="0"/>
      <w:adjustRightInd w:val="0"/>
      <w:spacing w:line="277" w:lineRule="atLeast"/>
      <w:ind w:left="1655" w:hanging="357"/>
    </w:pPr>
    <w:rPr>
      <w:lang w:eastAsia="ru-RU"/>
    </w:rPr>
  </w:style>
  <w:style w:type="paragraph" w:styleId="a5">
    <w:name w:val="Normal (Web)"/>
    <w:basedOn w:val="a"/>
    <w:rsid w:val="0041422B"/>
    <w:pPr>
      <w:spacing w:before="100" w:beforeAutospacing="1" w:after="100" w:afterAutospacing="1"/>
    </w:pPr>
  </w:style>
  <w:style w:type="paragraph" w:customStyle="1" w:styleId="subhead">
    <w:name w:val="subhead"/>
    <w:basedOn w:val="a"/>
    <w:rsid w:val="0041422B"/>
    <w:pPr>
      <w:spacing w:before="100" w:beforeAutospacing="1" w:after="100" w:afterAutospacing="1"/>
    </w:pPr>
  </w:style>
  <w:style w:type="character" w:styleId="a6">
    <w:name w:val="Emphasis"/>
    <w:basedOn w:val="a0"/>
    <w:qFormat/>
    <w:rsid w:val="0041422B"/>
    <w:rPr>
      <w:i/>
      <w:iCs/>
    </w:rPr>
  </w:style>
  <w:style w:type="character" w:styleId="a7">
    <w:name w:val="Hyperlink"/>
    <w:basedOn w:val="a0"/>
    <w:rsid w:val="0041422B"/>
    <w:rPr>
      <w:color w:val="0000FF"/>
      <w:u w:val="single"/>
    </w:rPr>
  </w:style>
  <w:style w:type="paragraph" w:styleId="a8">
    <w:name w:val="Body Text"/>
    <w:basedOn w:val="a"/>
    <w:rsid w:val="0041422B"/>
    <w:rPr>
      <w:sz w:val="28"/>
    </w:rPr>
  </w:style>
  <w:style w:type="paragraph" w:styleId="a9">
    <w:name w:val="Title"/>
    <w:basedOn w:val="a"/>
    <w:qFormat/>
    <w:rsid w:val="0041422B"/>
    <w:pPr>
      <w:jc w:val="center"/>
    </w:pPr>
    <w:rPr>
      <w:rFonts w:ascii="Arial" w:hAnsi="Arial" w:cs="Arial"/>
      <w:b/>
      <w:bCs/>
    </w:rPr>
  </w:style>
  <w:style w:type="character" w:styleId="aa">
    <w:name w:val="page number"/>
    <w:basedOn w:val="a0"/>
    <w:rsid w:val="008C652B"/>
  </w:style>
  <w:style w:type="paragraph" w:styleId="30">
    <w:name w:val="Body Text 3"/>
    <w:basedOn w:val="a"/>
    <w:link w:val="31"/>
    <w:uiPriority w:val="99"/>
    <w:rsid w:val="003064E1"/>
    <w:pPr>
      <w:spacing w:after="120"/>
    </w:pPr>
    <w:rPr>
      <w:sz w:val="16"/>
      <w:szCs w:val="16"/>
    </w:rPr>
  </w:style>
  <w:style w:type="paragraph" w:styleId="ab">
    <w:name w:val="Subtitle"/>
    <w:basedOn w:val="a"/>
    <w:qFormat/>
    <w:rsid w:val="003064E1"/>
    <w:pPr>
      <w:jc w:val="center"/>
    </w:pPr>
    <w:rPr>
      <w:b/>
      <w:sz w:val="32"/>
      <w:szCs w:val="20"/>
    </w:rPr>
  </w:style>
  <w:style w:type="character" w:customStyle="1" w:styleId="EmailStyle301">
    <w:name w:val="EmailStyle301"/>
    <w:basedOn w:val="a0"/>
    <w:semiHidden/>
    <w:rsid w:val="009602E6"/>
    <w:rPr>
      <w:rFonts w:ascii="Arial" w:hAnsi="Arial" w:cs="Arial"/>
      <w:color w:val="auto"/>
      <w:sz w:val="20"/>
      <w:szCs w:val="20"/>
    </w:rPr>
  </w:style>
  <w:style w:type="character" w:styleId="ac">
    <w:name w:val="FollowedHyperlink"/>
    <w:basedOn w:val="a0"/>
    <w:rsid w:val="00966402"/>
    <w:rPr>
      <w:color w:val="800080"/>
      <w:u w:val="single"/>
    </w:rPr>
  </w:style>
  <w:style w:type="paragraph" w:styleId="ad">
    <w:name w:val="Balloon Text"/>
    <w:basedOn w:val="a"/>
    <w:semiHidden/>
    <w:rsid w:val="000F2ECE"/>
    <w:rPr>
      <w:rFonts w:ascii="Tahoma" w:hAnsi="Tahoma" w:cs="Tahoma"/>
      <w:sz w:val="16"/>
      <w:szCs w:val="16"/>
    </w:rPr>
  </w:style>
  <w:style w:type="character" w:customStyle="1" w:styleId="31">
    <w:name w:val="Основной текст 3 Знак"/>
    <w:basedOn w:val="a0"/>
    <w:link w:val="30"/>
    <w:uiPriority w:val="99"/>
    <w:rsid w:val="00641C53"/>
    <w:rPr>
      <w:sz w:val="16"/>
      <w:szCs w:val="16"/>
    </w:rPr>
  </w:style>
  <w:style w:type="character" w:styleId="ae">
    <w:name w:val="annotation reference"/>
    <w:basedOn w:val="a0"/>
    <w:rsid w:val="002000E4"/>
    <w:rPr>
      <w:sz w:val="16"/>
      <w:szCs w:val="16"/>
    </w:rPr>
  </w:style>
  <w:style w:type="paragraph" w:styleId="af">
    <w:name w:val="annotation text"/>
    <w:basedOn w:val="a"/>
    <w:link w:val="af0"/>
    <w:rsid w:val="002000E4"/>
    <w:rPr>
      <w:sz w:val="20"/>
      <w:szCs w:val="20"/>
    </w:rPr>
  </w:style>
  <w:style w:type="character" w:customStyle="1" w:styleId="af0">
    <w:name w:val="Текст примечания Знак"/>
    <w:basedOn w:val="a0"/>
    <w:link w:val="af"/>
    <w:rsid w:val="002000E4"/>
  </w:style>
  <w:style w:type="paragraph" w:styleId="af1">
    <w:name w:val="annotation subject"/>
    <w:basedOn w:val="af"/>
    <w:next w:val="af"/>
    <w:link w:val="af2"/>
    <w:rsid w:val="002000E4"/>
    <w:rPr>
      <w:b/>
      <w:bCs/>
    </w:rPr>
  </w:style>
  <w:style w:type="character" w:customStyle="1" w:styleId="af2">
    <w:name w:val="Тема примечания Знак"/>
    <w:basedOn w:val="af0"/>
    <w:link w:val="af1"/>
    <w:rsid w:val="002000E4"/>
    <w:rPr>
      <w:b/>
      <w:bCs/>
    </w:rPr>
  </w:style>
  <w:style w:type="paragraph" w:styleId="af3">
    <w:name w:val="List Paragraph"/>
    <w:basedOn w:val="a"/>
    <w:uiPriority w:val="34"/>
    <w:qFormat/>
    <w:rsid w:val="003B007E"/>
    <w:pPr>
      <w:spacing w:after="200" w:line="276" w:lineRule="auto"/>
      <w:ind w:left="720"/>
      <w:contextualSpacing/>
    </w:pPr>
    <w:rPr>
      <w:rFonts w:asciiTheme="minorHAnsi" w:eastAsiaTheme="minorHAnsi" w:hAnsiTheme="minorHAnsi" w:cstheme="minorBidi"/>
      <w:sz w:val="22"/>
      <w:szCs w:val="22"/>
    </w:rPr>
  </w:style>
  <w:style w:type="paragraph" w:styleId="af4">
    <w:name w:val="No Spacing"/>
    <w:basedOn w:val="a"/>
    <w:uiPriority w:val="1"/>
    <w:qFormat/>
    <w:rsid w:val="00941783"/>
    <w:rPr>
      <w:rFonts w:ascii="Calibri" w:eastAsiaTheme="minorHAnsi" w:hAnsi="Calibri"/>
      <w:sz w:val="22"/>
      <w:szCs w:val="22"/>
    </w:rPr>
  </w:style>
  <w:style w:type="paragraph" w:customStyle="1" w:styleId="Default">
    <w:name w:val="Default"/>
    <w:rsid w:val="00941783"/>
    <w:pPr>
      <w:autoSpaceDE w:val="0"/>
      <w:autoSpaceDN w:val="0"/>
      <w:adjustRightInd w:val="0"/>
    </w:pPr>
    <w:rPr>
      <w:rFonts w:eastAsiaTheme="minorHAnsi"/>
      <w:color w:val="000000"/>
      <w:sz w:val="24"/>
      <w:szCs w:val="24"/>
    </w:rPr>
  </w:style>
  <w:style w:type="paragraph" w:customStyle="1" w:styleId="citable">
    <w:name w:val="citable"/>
    <w:basedOn w:val="Default"/>
    <w:next w:val="Default"/>
    <w:uiPriority w:val="99"/>
    <w:rsid w:val="00941783"/>
    <w:rPr>
      <w:color w:val="auto"/>
    </w:rPr>
  </w:style>
  <w:style w:type="table" w:styleId="af5">
    <w:name w:val="Table Grid"/>
    <w:basedOn w:val="a1"/>
    <w:rsid w:val="00170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C0751"/>
    <w:pPr>
      <w:widowControl w:val="0"/>
      <w:spacing w:before="240" w:line="260" w:lineRule="auto"/>
      <w:ind w:left="680" w:hanging="680"/>
    </w:pPr>
    <w:rPr>
      <w:snapToGrid w:val="0"/>
      <w:sz w:val="28"/>
      <w:lang w:val="ru-RU"/>
    </w:rPr>
  </w:style>
  <w:style w:type="paragraph" w:customStyle="1" w:styleId="FR3">
    <w:name w:val="FR3"/>
    <w:rsid w:val="003C0751"/>
    <w:pPr>
      <w:widowControl w:val="0"/>
      <w:spacing w:before="240" w:line="300" w:lineRule="auto"/>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943">
      <w:bodyDiv w:val="1"/>
      <w:marLeft w:val="0"/>
      <w:marRight w:val="0"/>
      <w:marTop w:val="0"/>
      <w:marBottom w:val="0"/>
      <w:divBdr>
        <w:top w:val="none" w:sz="0" w:space="0" w:color="auto"/>
        <w:left w:val="none" w:sz="0" w:space="0" w:color="auto"/>
        <w:bottom w:val="none" w:sz="0" w:space="0" w:color="auto"/>
        <w:right w:val="none" w:sz="0" w:space="0" w:color="auto"/>
      </w:divBdr>
      <w:divsChild>
        <w:div w:id="500125952">
          <w:marLeft w:val="0"/>
          <w:marRight w:val="0"/>
          <w:marTop w:val="0"/>
          <w:marBottom w:val="0"/>
          <w:divBdr>
            <w:top w:val="none" w:sz="0" w:space="0" w:color="auto"/>
            <w:left w:val="none" w:sz="0" w:space="0" w:color="auto"/>
            <w:bottom w:val="none" w:sz="0" w:space="0" w:color="auto"/>
            <w:right w:val="none" w:sz="0" w:space="0" w:color="auto"/>
          </w:divBdr>
          <w:divsChild>
            <w:div w:id="473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4585">
      <w:bodyDiv w:val="1"/>
      <w:marLeft w:val="0"/>
      <w:marRight w:val="0"/>
      <w:marTop w:val="0"/>
      <w:marBottom w:val="0"/>
      <w:divBdr>
        <w:top w:val="none" w:sz="0" w:space="0" w:color="auto"/>
        <w:left w:val="none" w:sz="0" w:space="0" w:color="auto"/>
        <w:bottom w:val="none" w:sz="0" w:space="0" w:color="auto"/>
        <w:right w:val="none" w:sz="0" w:space="0" w:color="auto"/>
      </w:divBdr>
    </w:div>
    <w:div w:id="522597073">
      <w:bodyDiv w:val="1"/>
      <w:marLeft w:val="0"/>
      <w:marRight w:val="0"/>
      <w:marTop w:val="0"/>
      <w:marBottom w:val="0"/>
      <w:divBdr>
        <w:top w:val="none" w:sz="0" w:space="0" w:color="auto"/>
        <w:left w:val="none" w:sz="0" w:space="0" w:color="auto"/>
        <w:bottom w:val="none" w:sz="0" w:space="0" w:color="auto"/>
        <w:right w:val="none" w:sz="0" w:space="0" w:color="auto"/>
      </w:divBdr>
    </w:div>
    <w:div w:id="835460753">
      <w:bodyDiv w:val="1"/>
      <w:marLeft w:val="0"/>
      <w:marRight w:val="0"/>
      <w:marTop w:val="0"/>
      <w:marBottom w:val="0"/>
      <w:divBdr>
        <w:top w:val="none" w:sz="0" w:space="0" w:color="auto"/>
        <w:left w:val="none" w:sz="0" w:space="0" w:color="auto"/>
        <w:bottom w:val="none" w:sz="0" w:space="0" w:color="auto"/>
        <w:right w:val="none" w:sz="0" w:space="0" w:color="auto"/>
      </w:divBdr>
    </w:div>
    <w:div w:id="1111165521">
      <w:bodyDiv w:val="1"/>
      <w:marLeft w:val="0"/>
      <w:marRight w:val="0"/>
      <w:marTop w:val="0"/>
      <w:marBottom w:val="0"/>
      <w:divBdr>
        <w:top w:val="none" w:sz="0" w:space="0" w:color="auto"/>
        <w:left w:val="none" w:sz="0" w:space="0" w:color="auto"/>
        <w:bottom w:val="none" w:sz="0" w:space="0" w:color="auto"/>
        <w:right w:val="none" w:sz="0" w:space="0" w:color="auto"/>
      </w:divBdr>
    </w:div>
    <w:div w:id="1126461300">
      <w:bodyDiv w:val="1"/>
      <w:marLeft w:val="0"/>
      <w:marRight w:val="0"/>
      <w:marTop w:val="0"/>
      <w:marBottom w:val="0"/>
      <w:divBdr>
        <w:top w:val="none" w:sz="0" w:space="0" w:color="auto"/>
        <w:left w:val="none" w:sz="0" w:space="0" w:color="auto"/>
        <w:bottom w:val="none" w:sz="0" w:space="0" w:color="auto"/>
        <w:right w:val="none" w:sz="0" w:space="0" w:color="auto"/>
      </w:divBdr>
    </w:div>
    <w:div w:id="1183083131">
      <w:bodyDiv w:val="1"/>
      <w:marLeft w:val="0"/>
      <w:marRight w:val="0"/>
      <w:marTop w:val="0"/>
      <w:marBottom w:val="0"/>
      <w:divBdr>
        <w:top w:val="none" w:sz="0" w:space="0" w:color="auto"/>
        <w:left w:val="none" w:sz="0" w:space="0" w:color="auto"/>
        <w:bottom w:val="none" w:sz="0" w:space="0" w:color="auto"/>
        <w:right w:val="none" w:sz="0" w:space="0" w:color="auto"/>
      </w:divBdr>
    </w:div>
    <w:div w:id="1315722440">
      <w:bodyDiv w:val="1"/>
      <w:marLeft w:val="0"/>
      <w:marRight w:val="0"/>
      <w:marTop w:val="0"/>
      <w:marBottom w:val="0"/>
      <w:divBdr>
        <w:top w:val="none" w:sz="0" w:space="0" w:color="auto"/>
        <w:left w:val="none" w:sz="0" w:space="0" w:color="auto"/>
        <w:bottom w:val="none" w:sz="0" w:space="0" w:color="auto"/>
        <w:right w:val="none" w:sz="0" w:space="0" w:color="auto"/>
      </w:divBdr>
    </w:div>
    <w:div w:id="1441802878">
      <w:bodyDiv w:val="1"/>
      <w:marLeft w:val="0"/>
      <w:marRight w:val="0"/>
      <w:marTop w:val="0"/>
      <w:marBottom w:val="0"/>
      <w:divBdr>
        <w:top w:val="none" w:sz="0" w:space="0" w:color="auto"/>
        <w:left w:val="none" w:sz="0" w:space="0" w:color="auto"/>
        <w:bottom w:val="none" w:sz="0" w:space="0" w:color="auto"/>
        <w:right w:val="none" w:sz="0" w:space="0" w:color="auto"/>
      </w:divBdr>
    </w:div>
    <w:div w:id="1761442749">
      <w:bodyDiv w:val="1"/>
      <w:marLeft w:val="0"/>
      <w:marRight w:val="0"/>
      <w:marTop w:val="0"/>
      <w:marBottom w:val="0"/>
      <w:divBdr>
        <w:top w:val="none" w:sz="0" w:space="0" w:color="auto"/>
        <w:left w:val="none" w:sz="0" w:space="0" w:color="auto"/>
        <w:bottom w:val="none" w:sz="0" w:space="0" w:color="auto"/>
        <w:right w:val="none" w:sz="0" w:space="0" w:color="auto"/>
      </w:divBdr>
      <w:divsChild>
        <w:div w:id="39062892">
          <w:marLeft w:val="0"/>
          <w:marRight w:val="0"/>
          <w:marTop w:val="0"/>
          <w:marBottom w:val="0"/>
          <w:divBdr>
            <w:top w:val="none" w:sz="0" w:space="0" w:color="auto"/>
            <w:left w:val="none" w:sz="0" w:space="0" w:color="auto"/>
            <w:bottom w:val="none" w:sz="0" w:space="0" w:color="auto"/>
            <w:right w:val="none" w:sz="0" w:space="0" w:color="auto"/>
          </w:divBdr>
          <w:divsChild>
            <w:div w:id="1225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8667">
      <w:bodyDiv w:val="1"/>
      <w:marLeft w:val="0"/>
      <w:marRight w:val="0"/>
      <w:marTop w:val="0"/>
      <w:marBottom w:val="0"/>
      <w:divBdr>
        <w:top w:val="none" w:sz="0" w:space="0" w:color="auto"/>
        <w:left w:val="none" w:sz="0" w:space="0" w:color="auto"/>
        <w:bottom w:val="none" w:sz="0" w:space="0" w:color="auto"/>
        <w:right w:val="none" w:sz="0" w:space="0" w:color="auto"/>
      </w:divBdr>
    </w:div>
    <w:div w:id="1887638337">
      <w:bodyDiv w:val="1"/>
      <w:marLeft w:val="0"/>
      <w:marRight w:val="0"/>
      <w:marTop w:val="0"/>
      <w:marBottom w:val="0"/>
      <w:divBdr>
        <w:top w:val="none" w:sz="0" w:space="0" w:color="auto"/>
        <w:left w:val="none" w:sz="0" w:space="0" w:color="auto"/>
        <w:bottom w:val="none" w:sz="0" w:space="0" w:color="auto"/>
        <w:right w:val="none" w:sz="0" w:space="0" w:color="auto"/>
      </w:divBdr>
    </w:div>
    <w:div w:id="1998221651">
      <w:bodyDiv w:val="1"/>
      <w:marLeft w:val="0"/>
      <w:marRight w:val="0"/>
      <w:marTop w:val="0"/>
      <w:marBottom w:val="0"/>
      <w:divBdr>
        <w:top w:val="none" w:sz="0" w:space="0" w:color="auto"/>
        <w:left w:val="none" w:sz="0" w:space="0" w:color="auto"/>
        <w:bottom w:val="none" w:sz="0" w:space="0" w:color="auto"/>
        <w:right w:val="none" w:sz="0" w:space="0" w:color="auto"/>
      </w:divBdr>
      <w:divsChild>
        <w:div w:id="2085102207">
          <w:marLeft w:val="0"/>
          <w:marRight w:val="0"/>
          <w:marTop w:val="0"/>
          <w:marBottom w:val="0"/>
          <w:divBdr>
            <w:top w:val="none" w:sz="0" w:space="0" w:color="auto"/>
            <w:left w:val="none" w:sz="0" w:space="0" w:color="auto"/>
            <w:bottom w:val="none" w:sz="0" w:space="0" w:color="auto"/>
            <w:right w:val="none" w:sz="0" w:space="0" w:color="auto"/>
          </w:divBdr>
          <w:divsChild>
            <w:div w:id="16346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2108">
      <w:bodyDiv w:val="1"/>
      <w:marLeft w:val="0"/>
      <w:marRight w:val="0"/>
      <w:marTop w:val="0"/>
      <w:marBottom w:val="0"/>
      <w:divBdr>
        <w:top w:val="none" w:sz="0" w:space="0" w:color="auto"/>
        <w:left w:val="none" w:sz="0" w:space="0" w:color="auto"/>
        <w:bottom w:val="none" w:sz="0" w:space="0" w:color="auto"/>
        <w:right w:val="none" w:sz="0" w:space="0" w:color="auto"/>
      </w:divBdr>
      <w:divsChild>
        <w:div w:id="485826098">
          <w:marLeft w:val="0"/>
          <w:marRight w:val="0"/>
          <w:marTop w:val="0"/>
          <w:marBottom w:val="0"/>
          <w:divBdr>
            <w:top w:val="none" w:sz="0" w:space="0" w:color="auto"/>
            <w:left w:val="none" w:sz="0" w:space="0" w:color="auto"/>
            <w:bottom w:val="none" w:sz="0" w:space="0" w:color="auto"/>
            <w:right w:val="none" w:sz="0" w:space="0" w:color="auto"/>
          </w:divBdr>
          <w:divsChild>
            <w:div w:id="494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gurdofarid@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aifutdinovA\Application%20Data\Microsoft\Templates\Press%20Release%20Eagle%20(eng)%20US%20Embassy%20in%20Tajikist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4F0B-0942-4FD0-903D-98B0AE70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Eagle (eng) US Embassy in Tajikistan</Template>
  <TotalTime>547</TotalTime>
  <Pages>1</Pages>
  <Words>2608</Words>
  <Characters>14872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Press Release # 7</vt:lpstr>
      <vt:lpstr>Press Release # 7</vt:lpstr>
    </vt:vector>
  </TitlesOfParts>
  <Company>Department of State</Company>
  <LinksUpToDate>false</LinksUpToDate>
  <CharactersWithSpaces>17446</CharactersWithSpaces>
  <SharedDoc>false</SharedDoc>
  <HLinks>
    <vt:vector size="6" baseType="variant">
      <vt:variant>
        <vt:i4>1900618</vt:i4>
      </vt:variant>
      <vt:variant>
        <vt:i4>0</vt:i4>
      </vt:variant>
      <vt:variant>
        <vt:i4>0</vt:i4>
      </vt:variant>
      <vt:variant>
        <vt:i4>5</vt:i4>
      </vt:variant>
      <vt:variant>
        <vt:lpwstr>http://dushanbe.usembassy.gov/demcom.html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7</dc:title>
  <dc:creator>Almaz Saitfudinov</dc:creator>
  <cp:lastModifiedBy>User</cp:lastModifiedBy>
  <cp:revision>12</cp:revision>
  <cp:lastPrinted>2015-02-10T05:48:00Z</cp:lastPrinted>
  <dcterms:created xsi:type="dcterms:W3CDTF">2018-03-25T12:29:00Z</dcterms:created>
  <dcterms:modified xsi:type="dcterms:W3CDTF">2020-02-26T18:11:00Z</dcterms:modified>
</cp:coreProperties>
</file>