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F38" w:rsidRPr="00B63872" w:rsidRDefault="008B1B1B" w:rsidP="00B63872">
      <w:pPr>
        <w:pStyle w:val="Heading1"/>
        <w:jc w:val="both"/>
        <w:rPr>
          <w:rFonts w:ascii="Times New Roman" w:hAnsi="Times New Roman" w:cs="Times New Roman"/>
          <w:sz w:val="24"/>
          <w:szCs w:val="24"/>
        </w:rPr>
      </w:pPr>
      <w:r>
        <w:rPr>
          <w:rFonts w:ascii="Times New Roman" w:hAnsi="Times New Roman" w:cs="Times New Roman"/>
          <w:sz w:val="24"/>
          <w:szCs w:val="24"/>
        </w:rPr>
        <w:t xml:space="preserve"> </w:t>
      </w:r>
      <w:r w:rsidR="00B63872">
        <w:rPr>
          <w:rFonts w:ascii="Times New Roman" w:hAnsi="Times New Roman" w:cs="Times New Roman"/>
          <w:sz w:val="24"/>
          <w:szCs w:val="24"/>
        </w:rPr>
        <w:t xml:space="preserve">Title: Save the lives of 492,140 </w:t>
      </w:r>
      <w:r w:rsidR="00CB42E8" w:rsidRPr="00752BA5">
        <w:rPr>
          <w:rFonts w:ascii="Times New Roman" w:hAnsi="Times New Roman" w:cs="Times New Roman"/>
          <w:sz w:val="24"/>
          <w:szCs w:val="24"/>
        </w:rPr>
        <w:t xml:space="preserve">school going pupils at Road crossing point when going to school and when coming back from school in Sierra Leone. </w:t>
      </w:r>
    </w:p>
    <w:p w:rsidR="00613941" w:rsidRDefault="00613941" w:rsidP="00AD7F38">
      <w:pPr>
        <w:jc w:val="both"/>
        <w:rPr>
          <w:rFonts w:ascii="Times New Roman" w:hAnsi="Times New Roman" w:cs="Times New Roman"/>
          <w:b/>
          <w:sz w:val="24"/>
        </w:rPr>
      </w:pPr>
    </w:p>
    <w:p w:rsidR="00AD7F38" w:rsidRPr="00AD7F38" w:rsidRDefault="00AD7F38" w:rsidP="00AD7F38">
      <w:pPr>
        <w:jc w:val="both"/>
        <w:rPr>
          <w:rFonts w:ascii="Times New Roman" w:hAnsi="Times New Roman" w:cs="Times New Roman"/>
          <w:sz w:val="24"/>
        </w:rPr>
      </w:pPr>
      <w:r w:rsidRPr="00AD7F38">
        <w:rPr>
          <w:rFonts w:ascii="Times New Roman" w:hAnsi="Times New Roman" w:cs="Times New Roman"/>
          <w:b/>
          <w:sz w:val="24"/>
        </w:rPr>
        <w:t>Project Implementation Location</w:t>
      </w:r>
      <w:r w:rsidRPr="00AD7F38">
        <w:rPr>
          <w:rFonts w:ascii="Times New Roman" w:hAnsi="Times New Roman" w:cs="Times New Roman"/>
          <w:sz w:val="24"/>
        </w:rPr>
        <w:t>: Bo, Bonthe, Moyamba and Pujehun</w:t>
      </w:r>
    </w:p>
    <w:p w:rsidR="00AD7F38" w:rsidRPr="00AD7F38" w:rsidRDefault="00AD7F38" w:rsidP="00AD7F38">
      <w:pPr>
        <w:jc w:val="both"/>
        <w:rPr>
          <w:rFonts w:ascii="Times New Roman" w:hAnsi="Times New Roman" w:cs="Times New Roman"/>
          <w:sz w:val="24"/>
        </w:rPr>
      </w:pPr>
      <w:r w:rsidRPr="00AD7F38">
        <w:rPr>
          <w:rFonts w:ascii="Times New Roman" w:hAnsi="Times New Roman" w:cs="Times New Roman"/>
          <w:b/>
          <w:sz w:val="24"/>
        </w:rPr>
        <w:t>Project Beneficiaries</w:t>
      </w:r>
      <w:r w:rsidRPr="00AD7F38">
        <w:rPr>
          <w:rFonts w:ascii="Times New Roman" w:hAnsi="Times New Roman" w:cs="Times New Roman"/>
          <w:sz w:val="24"/>
        </w:rPr>
        <w:t xml:space="preserve">:  School Children, Youths and Aged Population. </w:t>
      </w:r>
    </w:p>
    <w:p w:rsidR="00AD7F38" w:rsidRPr="00AD7F38" w:rsidRDefault="00AD7F38" w:rsidP="00AD7F38">
      <w:pPr>
        <w:jc w:val="both"/>
        <w:rPr>
          <w:rFonts w:ascii="Times New Roman" w:hAnsi="Times New Roman" w:cs="Times New Roman"/>
          <w:b/>
          <w:sz w:val="24"/>
        </w:rPr>
      </w:pPr>
      <w:r w:rsidRPr="00AD7F38">
        <w:rPr>
          <w:rFonts w:ascii="Times New Roman" w:hAnsi="Times New Roman" w:cs="Times New Roman"/>
          <w:b/>
          <w:sz w:val="24"/>
        </w:rPr>
        <w:t xml:space="preserve">Total Budget: </w:t>
      </w:r>
    </w:p>
    <w:p w:rsidR="00AD7F38" w:rsidRPr="00AD7F38" w:rsidRDefault="00AD7F38" w:rsidP="00AD7F38">
      <w:pPr>
        <w:jc w:val="both"/>
        <w:rPr>
          <w:rFonts w:ascii="Times New Roman" w:hAnsi="Times New Roman" w:cs="Times New Roman"/>
          <w:sz w:val="24"/>
        </w:rPr>
      </w:pPr>
      <w:r w:rsidRPr="00AD7F38">
        <w:rPr>
          <w:rFonts w:ascii="Times New Roman" w:hAnsi="Times New Roman" w:cs="Times New Roman"/>
          <w:b/>
          <w:sz w:val="24"/>
        </w:rPr>
        <w:t>Implementing Partners</w:t>
      </w:r>
      <w:r w:rsidRPr="00AD7F38">
        <w:rPr>
          <w:rFonts w:ascii="Times New Roman" w:hAnsi="Times New Roman" w:cs="Times New Roman"/>
          <w:sz w:val="24"/>
        </w:rPr>
        <w:t xml:space="preserve">:   Ministry of Education, Sierra Leone Road Safety Authority, Sierra Leone Police and the District Councils </w:t>
      </w:r>
    </w:p>
    <w:p w:rsidR="00CB42E8" w:rsidRPr="00752BA5" w:rsidRDefault="00752BA5" w:rsidP="00752BA5">
      <w:pPr>
        <w:jc w:val="both"/>
        <w:rPr>
          <w:rFonts w:ascii="Times New Roman" w:hAnsi="Times New Roman" w:cs="Times New Roman"/>
          <w:sz w:val="24"/>
          <w:szCs w:val="24"/>
        </w:rPr>
      </w:pPr>
      <w:r w:rsidRPr="00752BA5">
        <w:rPr>
          <w:rFonts w:ascii="Times New Roman" w:hAnsi="Times New Roman" w:cs="Times New Roman"/>
          <w:b/>
          <w:sz w:val="24"/>
          <w:szCs w:val="24"/>
        </w:rPr>
        <w:t xml:space="preserve">Executive </w:t>
      </w:r>
      <w:r w:rsidR="00CB42E8" w:rsidRPr="00752BA5">
        <w:rPr>
          <w:rFonts w:ascii="Times New Roman" w:hAnsi="Times New Roman" w:cs="Times New Roman"/>
          <w:b/>
          <w:sz w:val="24"/>
          <w:szCs w:val="24"/>
        </w:rPr>
        <w:t>Summary</w:t>
      </w:r>
      <w:r w:rsidR="00CB42E8" w:rsidRPr="00752BA5">
        <w:rPr>
          <w:rFonts w:ascii="Times New Roman" w:hAnsi="Times New Roman" w:cs="Times New Roman"/>
          <w:sz w:val="24"/>
          <w:szCs w:val="24"/>
        </w:rPr>
        <w:t>:</w:t>
      </w:r>
      <w:r w:rsidR="00BF1EED">
        <w:rPr>
          <w:rFonts w:ascii="Times New Roman" w:hAnsi="Times New Roman" w:cs="Times New Roman"/>
          <w:sz w:val="24"/>
          <w:szCs w:val="24"/>
        </w:rPr>
        <w:t xml:space="preserve"> </w:t>
      </w:r>
    </w:p>
    <w:p w:rsidR="00CB42E8" w:rsidRPr="00752BA5" w:rsidRDefault="00CB42E8" w:rsidP="00752BA5">
      <w:pPr>
        <w:jc w:val="both"/>
        <w:rPr>
          <w:rFonts w:ascii="Times New Roman" w:hAnsi="Times New Roman" w:cs="Times New Roman"/>
          <w:sz w:val="24"/>
          <w:szCs w:val="24"/>
        </w:rPr>
      </w:pPr>
      <w:r w:rsidRPr="00752BA5">
        <w:rPr>
          <w:rFonts w:ascii="Times New Roman" w:hAnsi="Times New Roman" w:cs="Times New Roman"/>
          <w:sz w:val="24"/>
          <w:szCs w:val="24"/>
        </w:rPr>
        <w:t>Concern Mothers Movement for women’s Participation in Development Sierra Leone has been working with disadvantage children, Youths and women since 1998.</w:t>
      </w:r>
    </w:p>
    <w:p w:rsidR="00A72F66" w:rsidRPr="00752BA5" w:rsidRDefault="00CB42E8" w:rsidP="00752BA5">
      <w:pPr>
        <w:jc w:val="both"/>
        <w:rPr>
          <w:rFonts w:ascii="Times New Roman" w:hAnsi="Times New Roman" w:cs="Times New Roman"/>
          <w:sz w:val="24"/>
          <w:szCs w:val="24"/>
        </w:rPr>
      </w:pPr>
      <w:r w:rsidRPr="00752BA5">
        <w:rPr>
          <w:rFonts w:ascii="Times New Roman" w:hAnsi="Times New Roman" w:cs="Times New Roman"/>
          <w:sz w:val="24"/>
          <w:szCs w:val="24"/>
        </w:rPr>
        <w:t>We are currently working with over 200 hundred schools, 250 school teachers and 300 hundred youth Lollipop ladies and Gents in Bo, Moyamba, Pujehun and Bonthe Districts of Sierra Leone with the Aim of saving the lives school going pupils when going to school and coming back from school at road crossing points in th</w:t>
      </w:r>
      <w:r w:rsidR="00C66593" w:rsidRPr="00752BA5">
        <w:rPr>
          <w:rFonts w:ascii="Times New Roman" w:hAnsi="Times New Roman" w:cs="Times New Roman"/>
          <w:sz w:val="24"/>
          <w:szCs w:val="24"/>
        </w:rPr>
        <w:t>e towns and city in the Southern region of Sierra Leone</w:t>
      </w:r>
      <w:r w:rsidRPr="00752BA5">
        <w:rPr>
          <w:rFonts w:ascii="Times New Roman" w:hAnsi="Times New Roman" w:cs="Times New Roman"/>
          <w:sz w:val="24"/>
          <w:szCs w:val="24"/>
        </w:rPr>
        <w:t xml:space="preserve">. </w:t>
      </w:r>
    </w:p>
    <w:p w:rsidR="00B97320" w:rsidRPr="00752BA5" w:rsidRDefault="00B97320" w:rsidP="00752BA5">
      <w:pPr>
        <w:jc w:val="both"/>
        <w:rPr>
          <w:rFonts w:ascii="Times New Roman" w:hAnsi="Times New Roman" w:cs="Times New Roman"/>
          <w:sz w:val="24"/>
          <w:szCs w:val="24"/>
        </w:rPr>
      </w:pPr>
      <w:r w:rsidRPr="00752BA5">
        <w:rPr>
          <w:rFonts w:ascii="Times New Roman" w:hAnsi="Times New Roman" w:cs="Times New Roman"/>
          <w:sz w:val="24"/>
          <w:szCs w:val="24"/>
        </w:rPr>
        <w:t xml:space="preserve">This project is to be implemented in partnership with the Sierra Leone Police (SLP) Ministry of Health and Sanitation, Ministry of Basic and Senior Secondary Education, Sierra Leone Road Safety Authority and the District Councils. </w:t>
      </w:r>
      <w:r w:rsidR="008B1B1B">
        <w:rPr>
          <w:rFonts w:ascii="Times New Roman" w:hAnsi="Times New Roman" w:cs="Times New Roman"/>
          <w:sz w:val="24"/>
          <w:szCs w:val="24"/>
        </w:rPr>
        <w:t xml:space="preserve"> </w:t>
      </w:r>
    </w:p>
    <w:p w:rsidR="00B97320" w:rsidRPr="00752BA5" w:rsidRDefault="00B97320" w:rsidP="00752BA5">
      <w:pPr>
        <w:jc w:val="both"/>
        <w:rPr>
          <w:rFonts w:ascii="Times New Roman" w:hAnsi="Times New Roman" w:cs="Times New Roman"/>
          <w:sz w:val="24"/>
          <w:szCs w:val="24"/>
        </w:rPr>
      </w:pPr>
      <w:r w:rsidRPr="00752BA5">
        <w:rPr>
          <w:rFonts w:ascii="Times New Roman" w:hAnsi="Times New Roman" w:cs="Times New Roman"/>
          <w:sz w:val="24"/>
          <w:szCs w:val="24"/>
        </w:rPr>
        <w:t xml:space="preserve">The overall goal of this project is to reduce the accident rate in the country especially for schools pupils who find it difficult to cross the road when going to school in an urgent mode and about to get late. </w:t>
      </w:r>
    </w:p>
    <w:p w:rsidR="00B97320" w:rsidRPr="00752BA5" w:rsidRDefault="00B97320" w:rsidP="00752BA5">
      <w:pPr>
        <w:jc w:val="both"/>
        <w:rPr>
          <w:rFonts w:ascii="Times New Roman" w:hAnsi="Times New Roman" w:cs="Times New Roman"/>
          <w:sz w:val="24"/>
          <w:szCs w:val="24"/>
        </w:rPr>
      </w:pPr>
      <w:r w:rsidRPr="00752BA5">
        <w:rPr>
          <w:rFonts w:ascii="Times New Roman" w:hAnsi="Times New Roman" w:cs="Times New Roman"/>
          <w:sz w:val="24"/>
          <w:szCs w:val="24"/>
        </w:rPr>
        <w:t xml:space="preserve">It is an on-going project with the first Phase of two years with a </w:t>
      </w:r>
      <w:r w:rsidR="00752BA5" w:rsidRPr="00752BA5">
        <w:rPr>
          <w:rFonts w:ascii="Times New Roman" w:hAnsi="Times New Roman" w:cs="Times New Roman"/>
          <w:sz w:val="24"/>
          <w:szCs w:val="24"/>
        </w:rPr>
        <w:t>well-structured</w:t>
      </w:r>
      <w:r w:rsidRPr="00752BA5">
        <w:rPr>
          <w:rFonts w:ascii="Times New Roman" w:hAnsi="Times New Roman" w:cs="Times New Roman"/>
          <w:sz w:val="24"/>
          <w:szCs w:val="24"/>
        </w:rPr>
        <w:t xml:space="preserve"> management team and</w:t>
      </w:r>
      <w:r w:rsidR="00752BA5" w:rsidRPr="00752BA5">
        <w:rPr>
          <w:rFonts w:ascii="Times New Roman" w:hAnsi="Times New Roman" w:cs="Times New Roman"/>
          <w:sz w:val="24"/>
          <w:szCs w:val="24"/>
        </w:rPr>
        <w:t xml:space="preserve"> Monitoring and Evaluation team. The total cost of the project is U$$ 50,000 for two years. </w:t>
      </w:r>
    </w:p>
    <w:p w:rsidR="003D2AEC" w:rsidRPr="00752BA5" w:rsidRDefault="003D2AEC" w:rsidP="00752BA5">
      <w:pPr>
        <w:jc w:val="both"/>
        <w:rPr>
          <w:rFonts w:ascii="Times New Roman" w:hAnsi="Times New Roman" w:cs="Times New Roman"/>
          <w:b/>
          <w:sz w:val="28"/>
          <w:szCs w:val="24"/>
        </w:rPr>
      </w:pPr>
      <w:r w:rsidRPr="00752BA5">
        <w:rPr>
          <w:rFonts w:ascii="Times New Roman" w:hAnsi="Times New Roman" w:cs="Times New Roman"/>
          <w:b/>
          <w:sz w:val="28"/>
          <w:szCs w:val="24"/>
        </w:rPr>
        <w:t>Problem Statement</w:t>
      </w:r>
    </w:p>
    <w:p w:rsidR="00883EE2" w:rsidRPr="00752BA5" w:rsidRDefault="00883EE2" w:rsidP="00752BA5">
      <w:pPr>
        <w:jc w:val="both"/>
        <w:rPr>
          <w:rFonts w:ascii="Times New Roman" w:hAnsi="Times New Roman" w:cs="Times New Roman"/>
          <w:sz w:val="24"/>
          <w:szCs w:val="24"/>
        </w:rPr>
      </w:pPr>
      <w:r w:rsidRPr="00752BA5">
        <w:rPr>
          <w:rFonts w:ascii="Times New Roman" w:hAnsi="Times New Roman" w:cs="Times New Roman"/>
          <w:color w:val="000000"/>
          <w:sz w:val="24"/>
          <w:szCs w:val="24"/>
        </w:rPr>
        <w:t>The road safety situation in Sierra Leone is serious and has deteriorated over the last years, mainly due to the growing vehicle population and ineffective implementation o</w:t>
      </w:r>
      <w:r w:rsidR="00752BA5">
        <w:rPr>
          <w:rFonts w:ascii="Times New Roman" w:hAnsi="Times New Roman" w:cs="Times New Roman"/>
          <w:color w:val="000000"/>
          <w:sz w:val="24"/>
          <w:szCs w:val="24"/>
        </w:rPr>
        <w:t>f the road safety interventions,</w:t>
      </w:r>
      <w:r w:rsidRPr="00752BA5">
        <w:rPr>
          <w:rFonts w:ascii="Times New Roman" w:hAnsi="Times New Roman" w:cs="Times New Roman"/>
          <w:color w:val="000000"/>
          <w:sz w:val="24"/>
          <w:szCs w:val="24"/>
        </w:rPr>
        <w:t xml:space="preserve"> Economic growth including rehabilitation of roads and increased vehicle growth will increase road safety challenges in the country. </w:t>
      </w:r>
    </w:p>
    <w:p w:rsidR="00883EE2" w:rsidRPr="00752BA5" w:rsidRDefault="00883EE2" w:rsidP="00752BA5">
      <w:pPr>
        <w:autoSpaceDE w:val="0"/>
        <w:autoSpaceDN w:val="0"/>
        <w:adjustRightInd w:val="0"/>
        <w:spacing w:after="0" w:line="240" w:lineRule="auto"/>
        <w:jc w:val="both"/>
        <w:rPr>
          <w:rFonts w:ascii="Times New Roman" w:hAnsi="Times New Roman" w:cs="Times New Roman"/>
          <w:color w:val="000000"/>
          <w:sz w:val="24"/>
          <w:szCs w:val="24"/>
        </w:rPr>
      </w:pPr>
      <w:r w:rsidRPr="00752BA5">
        <w:rPr>
          <w:rFonts w:ascii="Times New Roman" w:hAnsi="Times New Roman" w:cs="Times New Roman"/>
          <w:color w:val="000000"/>
          <w:sz w:val="24"/>
          <w:szCs w:val="24"/>
        </w:rPr>
        <w:t>SLP statistics show that 2,204 road traffic accidents</w:t>
      </w:r>
      <w:r w:rsidR="00294A93" w:rsidRPr="00752BA5">
        <w:rPr>
          <w:rFonts w:ascii="Times New Roman" w:hAnsi="Times New Roman" w:cs="Times New Roman"/>
          <w:color w:val="000000"/>
          <w:sz w:val="24"/>
          <w:szCs w:val="24"/>
        </w:rPr>
        <w:t xml:space="preserve"> (RTA) were reported during 2017, 165</w:t>
      </w:r>
      <w:r w:rsidRPr="00752BA5">
        <w:rPr>
          <w:rFonts w:ascii="Times New Roman" w:hAnsi="Times New Roman" w:cs="Times New Roman"/>
          <w:color w:val="000000"/>
          <w:sz w:val="24"/>
          <w:szCs w:val="24"/>
        </w:rPr>
        <w:t xml:space="preserve"> of these were fatal crashes in which 216 persons were killed. Co</w:t>
      </w:r>
      <w:r w:rsidR="00294A93" w:rsidRPr="00752BA5">
        <w:rPr>
          <w:rFonts w:ascii="Times New Roman" w:hAnsi="Times New Roman" w:cs="Times New Roman"/>
          <w:color w:val="000000"/>
          <w:sz w:val="24"/>
          <w:szCs w:val="24"/>
        </w:rPr>
        <w:t>rresponding frequencies for 2018</w:t>
      </w:r>
      <w:r w:rsidRPr="00752BA5">
        <w:rPr>
          <w:rFonts w:ascii="Times New Roman" w:hAnsi="Times New Roman" w:cs="Times New Roman"/>
          <w:color w:val="000000"/>
          <w:sz w:val="24"/>
          <w:szCs w:val="24"/>
        </w:rPr>
        <w:t xml:space="preserve"> are 2,501 RTAs, 232 fatal crashes and 322 f</w:t>
      </w:r>
      <w:r w:rsidR="00294A93" w:rsidRPr="00752BA5">
        <w:rPr>
          <w:rFonts w:ascii="Times New Roman" w:hAnsi="Times New Roman" w:cs="Times New Roman"/>
          <w:color w:val="000000"/>
          <w:sz w:val="24"/>
          <w:szCs w:val="24"/>
        </w:rPr>
        <w:t>atalities; and for 2019 the</w:t>
      </w:r>
      <w:r w:rsidRPr="00752BA5">
        <w:rPr>
          <w:rFonts w:ascii="Times New Roman" w:hAnsi="Times New Roman" w:cs="Times New Roman"/>
          <w:color w:val="000000"/>
          <w:sz w:val="24"/>
          <w:szCs w:val="24"/>
        </w:rPr>
        <w:t xml:space="preserve"> numbers are 1,574 RTAs, 158 fa</w:t>
      </w:r>
      <w:r w:rsidR="00294A93" w:rsidRPr="00752BA5">
        <w:rPr>
          <w:rFonts w:ascii="Times New Roman" w:hAnsi="Times New Roman" w:cs="Times New Roman"/>
          <w:color w:val="000000"/>
          <w:sz w:val="24"/>
          <w:szCs w:val="24"/>
        </w:rPr>
        <w:t>tal crashes and 182 fatalities.</w:t>
      </w:r>
    </w:p>
    <w:p w:rsidR="008A0347" w:rsidRPr="00752BA5" w:rsidRDefault="008A0347" w:rsidP="00752BA5">
      <w:pPr>
        <w:jc w:val="both"/>
        <w:rPr>
          <w:rFonts w:ascii="Times New Roman" w:hAnsi="Times New Roman" w:cs="Times New Roman"/>
          <w:b/>
          <w:bCs/>
          <w:color w:val="000000"/>
          <w:sz w:val="24"/>
          <w:szCs w:val="24"/>
        </w:rPr>
      </w:pPr>
    </w:p>
    <w:p w:rsidR="005126AF" w:rsidRPr="00752BA5" w:rsidRDefault="00551538" w:rsidP="00752BA5">
      <w:pPr>
        <w:jc w:val="both"/>
        <w:rPr>
          <w:rFonts w:ascii="Times New Roman" w:hAnsi="Times New Roman" w:cs="Times New Roman"/>
          <w:sz w:val="24"/>
          <w:szCs w:val="24"/>
        </w:rPr>
      </w:pPr>
      <w:r w:rsidRPr="00752BA5">
        <w:rPr>
          <w:rFonts w:ascii="Times New Roman" w:hAnsi="Times New Roman" w:cs="Times New Roman"/>
          <w:sz w:val="24"/>
          <w:szCs w:val="24"/>
        </w:rPr>
        <w:t>However,</w:t>
      </w:r>
      <w:r w:rsidR="00680CDB" w:rsidRPr="00752BA5">
        <w:rPr>
          <w:rFonts w:ascii="Times New Roman" w:hAnsi="Times New Roman" w:cs="Times New Roman"/>
          <w:sz w:val="24"/>
          <w:szCs w:val="24"/>
        </w:rPr>
        <w:t xml:space="preserve"> this is likely to reach </w:t>
      </w:r>
      <w:r w:rsidR="00A86007" w:rsidRPr="00752BA5">
        <w:rPr>
          <w:rFonts w:ascii="Times New Roman" w:hAnsi="Times New Roman" w:cs="Times New Roman"/>
          <w:sz w:val="24"/>
          <w:szCs w:val="24"/>
        </w:rPr>
        <w:t>at by</w:t>
      </w:r>
      <w:r w:rsidRPr="00752BA5">
        <w:rPr>
          <w:rFonts w:ascii="Times New Roman" w:hAnsi="Times New Roman" w:cs="Times New Roman"/>
          <w:sz w:val="24"/>
          <w:szCs w:val="24"/>
        </w:rPr>
        <w:t xml:space="preserve"> 2020</w:t>
      </w:r>
      <w:r w:rsidR="00680CDB" w:rsidRPr="00752BA5">
        <w:rPr>
          <w:rFonts w:ascii="Times New Roman" w:hAnsi="Times New Roman" w:cs="Times New Roman"/>
          <w:sz w:val="24"/>
          <w:szCs w:val="24"/>
        </w:rPr>
        <w:t xml:space="preserve">. It was estimated that </w:t>
      </w:r>
      <w:r w:rsidR="00752BA5">
        <w:rPr>
          <w:rFonts w:ascii="Times New Roman" w:hAnsi="Times New Roman" w:cs="Times New Roman"/>
          <w:sz w:val="24"/>
          <w:szCs w:val="24"/>
        </w:rPr>
        <w:t>over 5</w:t>
      </w:r>
      <w:r w:rsidRPr="00752BA5">
        <w:rPr>
          <w:rFonts w:ascii="Times New Roman" w:hAnsi="Times New Roman" w:cs="Times New Roman"/>
          <w:sz w:val="24"/>
          <w:szCs w:val="24"/>
        </w:rPr>
        <w:t xml:space="preserve">5% of </w:t>
      </w:r>
      <w:r w:rsidRPr="00BB54C4">
        <w:rPr>
          <w:rFonts w:ascii="Times New Roman" w:hAnsi="Times New Roman" w:cs="Times New Roman"/>
          <w:sz w:val="24"/>
          <w:szCs w:val="24"/>
        </w:rPr>
        <w:t>R</w:t>
      </w:r>
      <w:r w:rsidR="00BB54C4" w:rsidRPr="00BB54C4">
        <w:rPr>
          <w:rFonts w:ascii="Times New Roman" w:hAnsi="Times New Roman" w:cs="Times New Roman"/>
          <w:sz w:val="24"/>
          <w:szCs w:val="24"/>
        </w:rPr>
        <w:t xml:space="preserve">oad </w:t>
      </w:r>
      <w:r w:rsidR="00613941">
        <w:rPr>
          <w:rFonts w:ascii="Times New Roman" w:hAnsi="Times New Roman" w:cs="Times New Roman"/>
          <w:sz w:val="24"/>
          <w:szCs w:val="24"/>
        </w:rPr>
        <w:t>traffic</w:t>
      </w:r>
      <w:r w:rsidR="00BB54C4" w:rsidRPr="00BB54C4">
        <w:rPr>
          <w:rFonts w:ascii="Times New Roman" w:hAnsi="Times New Roman" w:cs="Times New Roman"/>
          <w:sz w:val="24"/>
          <w:szCs w:val="24"/>
        </w:rPr>
        <w:t xml:space="preserve"> </w:t>
      </w:r>
      <w:r w:rsidRPr="00BB54C4">
        <w:rPr>
          <w:rFonts w:ascii="Times New Roman" w:hAnsi="Times New Roman" w:cs="Times New Roman"/>
          <w:sz w:val="24"/>
          <w:szCs w:val="24"/>
        </w:rPr>
        <w:t>A</w:t>
      </w:r>
      <w:r w:rsidR="00BB54C4" w:rsidRPr="00BB54C4">
        <w:rPr>
          <w:rFonts w:ascii="Times New Roman" w:hAnsi="Times New Roman" w:cs="Times New Roman"/>
          <w:sz w:val="24"/>
          <w:szCs w:val="24"/>
        </w:rPr>
        <w:t xml:space="preserve">ccident </w:t>
      </w:r>
      <w:r w:rsidRPr="00BB54C4">
        <w:rPr>
          <w:rFonts w:ascii="Times New Roman" w:hAnsi="Times New Roman" w:cs="Times New Roman"/>
          <w:sz w:val="24"/>
          <w:szCs w:val="24"/>
        </w:rPr>
        <w:t xml:space="preserve"> occur in </w:t>
      </w:r>
      <w:r w:rsidR="00752BA5" w:rsidRPr="00BB54C4">
        <w:rPr>
          <w:rFonts w:ascii="Times New Roman" w:hAnsi="Times New Roman" w:cs="Times New Roman"/>
          <w:sz w:val="24"/>
          <w:szCs w:val="24"/>
        </w:rPr>
        <w:t>Southern region of Sierra Leone</w:t>
      </w:r>
      <w:r w:rsidR="00680CDB" w:rsidRPr="00BB54C4">
        <w:rPr>
          <w:rFonts w:ascii="Times New Roman" w:hAnsi="Times New Roman" w:cs="Times New Roman"/>
          <w:sz w:val="24"/>
          <w:szCs w:val="24"/>
        </w:rPr>
        <w:t xml:space="preserve">, </w:t>
      </w:r>
      <w:r w:rsidRPr="00BB54C4">
        <w:rPr>
          <w:rFonts w:ascii="Times New Roman" w:hAnsi="Times New Roman" w:cs="Times New Roman"/>
          <w:sz w:val="24"/>
          <w:szCs w:val="24"/>
        </w:rPr>
        <w:t xml:space="preserve">even though </w:t>
      </w:r>
      <w:r w:rsidR="00A72F66" w:rsidRPr="00BB54C4">
        <w:rPr>
          <w:rFonts w:ascii="Times New Roman" w:hAnsi="Times New Roman" w:cs="Times New Roman"/>
          <w:sz w:val="24"/>
          <w:szCs w:val="24"/>
        </w:rPr>
        <w:t>it</w:t>
      </w:r>
      <w:r w:rsidR="00680CDB" w:rsidRPr="00BB54C4">
        <w:rPr>
          <w:rFonts w:ascii="Times New Roman" w:hAnsi="Times New Roman" w:cs="Times New Roman"/>
          <w:sz w:val="24"/>
          <w:szCs w:val="24"/>
        </w:rPr>
        <w:t xml:space="preserve"> account for only 32% of total </w:t>
      </w:r>
      <w:r w:rsidRPr="00BB54C4">
        <w:rPr>
          <w:rFonts w:ascii="Times New Roman" w:hAnsi="Times New Roman" w:cs="Times New Roman"/>
          <w:sz w:val="24"/>
          <w:szCs w:val="24"/>
        </w:rPr>
        <w:t xml:space="preserve">motor vehicle fleet, which </w:t>
      </w:r>
      <w:r w:rsidR="00680CDB" w:rsidRPr="00BB54C4">
        <w:rPr>
          <w:rFonts w:ascii="Times New Roman" w:hAnsi="Times New Roman" w:cs="Times New Roman"/>
          <w:sz w:val="24"/>
          <w:szCs w:val="24"/>
        </w:rPr>
        <w:t xml:space="preserve">involves 65% of pedestrians and </w:t>
      </w:r>
      <w:r w:rsidR="00752BA5" w:rsidRPr="00BB54C4">
        <w:rPr>
          <w:rFonts w:ascii="Times New Roman" w:hAnsi="Times New Roman" w:cs="Times New Roman"/>
          <w:sz w:val="24"/>
          <w:szCs w:val="24"/>
        </w:rPr>
        <w:t>4</w:t>
      </w:r>
      <w:r w:rsidR="00A72F66" w:rsidRPr="00BB54C4">
        <w:rPr>
          <w:rFonts w:ascii="Times New Roman" w:hAnsi="Times New Roman" w:cs="Times New Roman"/>
          <w:sz w:val="24"/>
          <w:szCs w:val="24"/>
        </w:rPr>
        <w:t>5% of school children</w:t>
      </w:r>
      <w:r w:rsidRPr="00BB54C4">
        <w:rPr>
          <w:rFonts w:ascii="Times New Roman" w:hAnsi="Times New Roman" w:cs="Times New Roman"/>
          <w:sz w:val="24"/>
          <w:szCs w:val="24"/>
        </w:rPr>
        <w:t>. Child pedestrian injury, an important</w:t>
      </w:r>
      <w:r w:rsidR="00680CDB" w:rsidRPr="00BB54C4">
        <w:rPr>
          <w:rFonts w:ascii="Times New Roman" w:hAnsi="Times New Roman" w:cs="Times New Roman"/>
          <w:sz w:val="24"/>
          <w:szCs w:val="24"/>
        </w:rPr>
        <w:t xml:space="preserve"> </w:t>
      </w:r>
      <w:r w:rsidRPr="00BB54C4">
        <w:rPr>
          <w:rFonts w:ascii="Times New Roman" w:hAnsi="Times New Roman" w:cs="Times New Roman"/>
          <w:sz w:val="24"/>
          <w:szCs w:val="24"/>
        </w:rPr>
        <w:t>cause of morbidity and morta</w:t>
      </w:r>
      <w:r w:rsidR="00680CDB" w:rsidRPr="00BB54C4">
        <w:rPr>
          <w:rFonts w:ascii="Times New Roman" w:hAnsi="Times New Roman" w:cs="Times New Roman"/>
          <w:sz w:val="24"/>
          <w:szCs w:val="24"/>
        </w:rPr>
        <w:t xml:space="preserve">lity remains one of the leading </w:t>
      </w:r>
      <w:r w:rsidRPr="00BB54C4">
        <w:rPr>
          <w:rFonts w:ascii="Times New Roman" w:hAnsi="Times New Roman" w:cs="Times New Roman"/>
          <w:sz w:val="24"/>
          <w:szCs w:val="24"/>
        </w:rPr>
        <w:t xml:space="preserve">causes of death in </w:t>
      </w:r>
      <w:r w:rsidR="00A72F66" w:rsidRPr="00BB54C4">
        <w:rPr>
          <w:rFonts w:ascii="Times New Roman" w:hAnsi="Times New Roman" w:cs="Times New Roman"/>
          <w:sz w:val="24"/>
          <w:szCs w:val="24"/>
        </w:rPr>
        <w:t>Sierra Leone</w:t>
      </w:r>
      <w:r w:rsidR="00680CDB" w:rsidRPr="00BB54C4">
        <w:rPr>
          <w:rFonts w:ascii="Times New Roman" w:hAnsi="Times New Roman" w:cs="Times New Roman"/>
          <w:sz w:val="24"/>
          <w:szCs w:val="24"/>
        </w:rPr>
        <w:t xml:space="preserve">. Each </w:t>
      </w:r>
      <w:r w:rsidRPr="00BB54C4">
        <w:rPr>
          <w:rFonts w:ascii="Times New Roman" w:hAnsi="Times New Roman" w:cs="Times New Roman"/>
          <w:sz w:val="24"/>
          <w:szCs w:val="24"/>
        </w:rPr>
        <w:t xml:space="preserve">year in </w:t>
      </w:r>
      <w:r w:rsidR="00A72F66" w:rsidRPr="00BB54C4">
        <w:rPr>
          <w:rFonts w:ascii="Times New Roman" w:hAnsi="Times New Roman" w:cs="Times New Roman"/>
          <w:sz w:val="24"/>
          <w:szCs w:val="24"/>
        </w:rPr>
        <w:t>Sierra Leone</w:t>
      </w:r>
      <w:r w:rsidRPr="00BB54C4">
        <w:rPr>
          <w:rFonts w:ascii="Times New Roman" w:hAnsi="Times New Roman" w:cs="Times New Roman"/>
          <w:sz w:val="24"/>
          <w:szCs w:val="24"/>
        </w:rPr>
        <w:t xml:space="preserve"> approximately 8</w:t>
      </w:r>
      <w:r w:rsidR="00680CDB" w:rsidRPr="00BB54C4">
        <w:rPr>
          <w:rFonts w:ascii="Times New Roman" w:hAnsi="Times New Roman" w:cs="Times New Roman"/>
          <w:sz w:val="24"/>
          <w:szCs w:val="24"/>
        </w:rPr>
        <w:t xml:space="preserve">50 children under the age of 15 </w:t>
      </w:r>
      <w:r w:rsidRPr="00BB54C4">
        <w:rPr>
          <w:rFonts w:ascii="Times New Roman" w:hAnsi="Times New Roman" w:cs="Times New Roman"/>
          <w:sz w:val="24"/>
          <w:szCs w:val="24"/>
        </w:rPr>
        <w:t>years are killed &amp; another 3</w:t>
      </w:r>
      <w:r w:rsidR="00680CDB" w:rsidRPr="00BB54C4">
        <w:rPr>
          <w:rFonts w:ascii="Times New Roman" w:hAnsi="Times New Roman" w:cs="Times New Roman"/>
          <w:sz w:val="24"/>
          <w:szCs w:val="24"/>
        </w:rPr>
        <w:t xml:space="preserve">0,000 are injured in pedestrian </w:t>
      </w:r>
      <w:r w:rsidR="00A72F66" w:rsidRPr="00BB54C4">
        <w:rPr>
          <w:rFonts w:ascii="Times New Roman" w:hAnsi="Times New Roman" w:cs="Times New Roman"/>
          <w:sz w:val="24"/>
          <w:szCs w:val="24"/>
        </w:rPr>
        <w:t>collisions</w:t>
      </w:r>
      <w:r w:rsidRPr="00BB54C4">
        <w:rPr>
          <w:rFonts w:ascii="Times New Roman" w:hAnsi="Times New Roman" w:cs="Times New Roman"/>
          <w:sz w:val="24"/>
          <w:szCs w:val="24"/>
        </w:rPr>
        <w:t>. During last d</w:t>
      </w:r>
      <w:r w:rsidR="00680CDB" w:rsidRPr="00BB54C4">
        <w:rPr>
          <w:rFonts w:ascii="Times New Roman" w:hAnsi="Times New Roman" w:cs="Times New Roman"/>
          <w:sz w:val="24"/>
          <w:szCs w:val="24"/>
        </w:rPr>
        <w:t xml:space="preserve">ecades injuries due to </w:t>
      </w:r>
      <w:r w:rsidR="00BB54C4" w:rsidRPr="00BB54C4">
        <w:rPr>
          <w:rFonts w:ascii="Times New Roman" w:hAnsi="Times New Roman" w:cs="Times New Roman"/>
          <w:sz w:val="24"/>
          <w:szCs w:val="24"/>
        </w:rPr>
        <w:t>Road Safety Accident have</w:t>
      </w:r>
      <w:r w:rsidR="00680CDB" w:rsidRPr="00BB54C4">
        <w:rPr>
          <w:rFonts w:ascii="Times New Roman" w:hAnsi="Times New Roman" w:cs="Times New Roman"/>
          <w:sz w:val="24"/>
          <w:szCs w:val="24"/>
        </w:rPr>
        <w:t xml:space="preserve"> </w:t>
      </w:r>
      <w:r w:rsidR="00752BA5" w:rsidRPr="00BB54C4">
        <w:rPr>
          <w:rFonts w:ascii="Times New Roman" w:hAnsi="Times New Roman" w:cs="Times New Roman"/>
          <w:sz w:val="24"/>
          <w:szCs w:val="24"/>
        </w:rPr>
        <w:t>risen by 15</w:t>
      </w:r>
      <w:r w:rsidRPr="00BB54C4">
        <w:rPr>
          <w:rFonts w:ascii="Times New Roman" w:hAnsi="Times New Roman" w:cs="Times New Roman"/>
          <w:sz w:val="24"/>
          <w:szCs w:val="24"/>
        </w:rPr>
        <w:t xml:space="preserve">0% in </w:t>
      </w:r>
      <w:r w:rsidR="00A72F66" w:rsidRPr="00BB54C4">
        <w:rPr>
          <w:rFonts w:ascii="Times New Roman" w:hAnsi="Times New Roman" w:cs="Times New Roman"/>
          <w:sz w:val="24"/>
          <w:szCs w:val="24"/>
        </w:rPr>
        <w:t>Sierra Leone</w:t>
      </w:r>
      <w:r w:rsidR="00680CDB" w:rsidRPr="00BB54C4">
        <w:rPr>
          <w:rFonts w:ascii="Times New Roman" w:hAnsi="Times New Roman" w:cs="Times New Roman"/>
          <w:sz w:val="24"/>
          <w:szCs w:val="24"/>
        </w:rPr>
        <w:t xml:space="preserve"> in contrast to </w:t>
      </w:r>
      <w:r w:rsidRPr="00BB54C4">
        <w:rPr>
          <w:rFonts w:ascii="Times New Roman" w:hAnsi="Times New Roman" w:cs="Times New Roman"/>
          <w:sz w:val="24"/>
          <w:szCs w:val="24"/>
        </w:rPr>
        <w:t xml:space="preserve">30-40% in </w:t>
      </w:r>
      <w:r w:rsidR="00A72F66" w:rsidRPr="00BB54C4">
        <w:rPr>
          <w:rFonts w:ascii="Times New Roman" w:hAnsi="Times New Roman" w:cs="Times New Roman"/>
          <w:sz w:val="24"/>
          <w:szCs w:val="24"/>
        </w:rPr>
        <w:t>the Southern Province</w:t>
      </w:r>
      <w:r w:rsidRPr="00BB54C4">
        <w:rPr>
          <w:rFonts w:ascii="Times New Roman" w:hAnsi="Times New Roman" w:cs="Times New Roman"/>
          <w:sz w:val="24"/>
          <w:szCs w:val="24"/>
        </w:rPr>
        <w:t xml:space="preserve">. The chances of </w:t>
      </w:r>
      <w:r w:rsidR="00BB54C4" w:rsidRPr="00BB54C4">
        <w:rPr>
          <w:rFonts w:ascii="Times New Roman" w:hAnsi="Times New Roman" w:cs="Times New Roman"/>
          <w:sz w:val="24"/>
          <w:szCs w:val="24"/>
        </w:rPr>
        <w:t xml:space="preserve">Road </w:t>
      </w:r>
      <w:r w:rsidR="00613941">
        <w:rPr>
          <w:rFonts w:ascii="Times New Roman" w:hAnsi="Times New Roman" w:cs="Times New Roman"/>
          <w:sz w:val="24"/>
          <w:szCs w:val="24"/>
        </w:rPr>
        <w:t xml:space="preserve">traffic Accident </w:t>
      </w:r>
      <w:r w:rsidRPr="00BB54C4">
        <w:rPr>
          <w:rFonts w:ascii="Times New Roman" w:hAnsi="Times New Roman" w:cs="Times New Roman"/>
          <w:sz w:val="24"/>
          <w:szCs w:val="24"/>
        </w:rPr>
        <w:t>ca</w:t>
      </w:r>
      <w:r w:rsidR="00680CDB" w:rsidRPr="00BB54C4">
        <w:rPr>
          <w:rFonts w:ascii="Times New Roman" w:hAnsi="Times New Roman" w:cs="Times New Roman"/>
          <w:sz w:val="24"/>
          <w:szCs w:val="24"/>
        </w:rPr>
        <w:t xml:space="preserve">n be averted to a large extent, </w:t>
      </w:r>
      <w:r w:rsidRPr="00BB54C4">
        <w:rPr>
          <w:rFonts w:ascii="Times New Roman" w:hAnsi="Times New Roman" w:cs="Times New Roman"/>
          <w:sz w:val="24"/>
          <w:szCs w:val="24"/>
        </w:rPr>
        <w:t>if school children who are</w:t>
      </w:r>
      <w:r w:rsidR="00680CDB" w:rsidRPr="00BB54C4">
        <w:rPr>
          <w:rFonts w:ascii="Times New Roman" w:hAnsi="Times New Roman" w:cs="Times New Roman"/>
          <w:sz w:val="24"/>
          <w:szCs w:val="24"/>
        </w:rPr>
        <w:t xml:space="preserve"> going to be </w:t>
      </w:r>
      <w:r w:rsidR="00680CDB" w:rsidRPr="00752BA5">
        <w:rPr>
          <w:rFonts w:ascii="Times New Roman" w:hAnsi="Times New Roman" w:cs="Times New Roman"/>
          <w:sz w:val="24"/>
          <w:szCs w:val="24"/>
        </w:rPr>
        <w:t xml:space="preserve">adults of tomorrow </w:t>
      </w:r>
      <w:r w:rsidRPr="00752BA5">
        <w:rPr>
          <w:rFonts w:ascii="Times New Roman" w:hAnsi="Times New Roman" w:cs="Times New Roman"/>
          <w:sz w:val="24"/>
          <w:szCs w:val="24"/>
        </w:rPr>
        <w:t>are made aware of road</w:t>
      </w:r>
      <w:r w:rsidR="00680CDB" w:rsidRPr="00752BA5">
        <w:rPr>
          <w:rFonts w:ascii="Times New Roman" w:hAnsi="Times New Roman" w:cs="Times New Roman"/>
          <w:sz w:val="24"/>
          <w:szCs w:val="24"/>
        </w:rPr>
        <w:t xml:space="preserve"> safety measures</w:t>
      </w:r>
      <w:r w:rsidR="00A72F66" w:rsidRPr="00752BA5">
        <w:rPr>
          <w:rFonts w:ascii="Times New Roman" w:hAnsi="Times New Roman" w:cs="Times New Roman"/>
          <w:sz w:val="24"/>
          <w:szCs w:val="24"/>
        </w:rPr>
        <w:t>, Help them cross the road when going to school and after school will help save Sierra Leone Future Leaders and Development specialists</w:t>
      </w:r>
      <w:r w:rsidR="00680CDB" w:rsidRPr="00752BA5">
        <w:rPr>
          <w:rFonts w:ascii="Times New Roman" w:hAnsi="Times New Roman" w:cs="Times New Roman"/>
          <w:sz w:val="24"/>
          <w:szCs w:val="24"/>
        </w:rPr>
        <w:t>. Hence</w:t>
      </w:r>
      <w:r w:rsidR="005C0818" w:rsidRPr="00752BA5">
        <w:rPr>
          <w:rFonts w:ascii="Times New Roman" w:hAnsi="Times New Roman" w:cs="Times New Roman"/>
          <w:sz w:val="24"/>
          <w:szCs w:val="24"/>
        </w:rPr>
        <w:t xml:space="preserve"> this Project is </w:t>
      </w:r>
      <w:r w:rsidRPr="00752BA5">
        <w:rPr>
          <w:rFonts w:ascii="Times New Roman" w:hAnsi="Times New Roman" w:cs="Times New Roman"/>
          <w:sz w:val="24"/>
          <w:szCs w:val="24"/>
        </w:rPr>
        <w:t>focussed on sch</w:t>
      </w:r>
      <w:r w:rsidR="00680CDB" w:rsidRPr="00752BA5">
        <w:rPr>
          <w:rFonts w:ascii="Times New Roman" w:hAnsi="Times New Roman" w:cs="Times New Roman"/>
          <w:sz w:val="24"/>
          <w:szCs w:val="24"/>
        </w:rPr>
        <w:t xml:space="preserve">ool children to </w:t>
      </w:r>
      <w:r w:rsidR="005C0818" w:rsidRPr="00752BA5">
        <w:rPr>
          <w:rFonts w:ascii="Times New Roman" w:hAnsi="Times New Roman" w:cs="Times New Roman"/>
          <w:sz w:val="24"/>
          <w:szCs w:val="24"/>
        </w:rPr>
        <w:t>help reduce the r</w:t>
      </w:r>
      <w:r w:rsidR="003D2AEC" w:rsidRPr="00752BA5">
        <w:rPr>
          <w:rFonts w:ascii="Times New Roman" w:hAnsi="Times New Roman" w:cs="Times New Roman"/>
          <w:sz w:val="24"/>
          <w:szCs w:val="24"/>
        </w:rPr>
        <w:t xml:space="preserve">isk the faced </w:t>
      </w:r>
      <w:r w:rsidR="00752BA5">
        <w:rPr>
          <w:rFonts w:ascii="Times New Roman" w:hAnsi="Times New Roman" w:cs="Times New Roman"/>
          <w:sz w:val="24"/>
          <w:szCs w:val="24"/>
        </w:rPr>
        <w:t>when going to school</w:t>
      </w:r>
      <w:r w:rsidR="003D2AEC" w:rsidRPr="00752BA5">
        <w:rPr>
          <w:rFonts w:ascii="Times New Roman" w:hAnsi="Times New Roman" w:cs="Times New Roman"/>
          <w:sz w:val="24"/>
          <w:szCs w:val="24"/>
        </w:rPr>
        <w:t xml:space="preserve">. </w:t>
      </w:r>
    </w:p>
    <w:p w:rsidR="00551538" w:rsidRPr="00990366" w:rsidRDefault="005126AF" w:rsidP="00752BA5">
      <w:pPr>
        <w:autoSpaceDE w:val="0"/>
        <w:autoSpaceDN w:val="0"/>
        <w:adjustRightInd w:val="0"/>
        <w:spacing w:after="0" w:line="240" w:lineRule="auto"/>
        <w:jc w:val="both"/>
        <w:rPr>
          <w:rFonts w:ascii="Times New Roman" w:hAnsi="Times New Roman" w:cs="Times New Roman"/>
          <w:b/>
          <w:bCs/>
          <w:iCs/>
          <w:sz w:val="24"/>
          <w:szCs w:val="24"/>
        </w:rPr>
      </w:pPr>
      <w:r w:rsidRPr="00990366">
        <w:rPr>
          <w:rFonts w:ascii="Times New Roman" w:hAnsi="Times New Roman" w:cs="Times New Roman"/>
          <w:b/>
          <w:bCs/>
          <w:iCs/>
          <w:sz w:val="28"/>
          <w:szCs w:val="24"/>
        </w:rPr>
        <w:t xml:space="preserve">Justification </w:t>
      </w:r>
    </w:p>
    <w:p w:rsidR="00280032" w:rsidRPr="00752BA5" w:rsidRDefault="00990366" w:rsidP="00752B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Sierra Leone According to Research conducted by CMMWPD-SL a </w:t>
      </w:r>
      <w:r w:rsidR="00551538" w:rsidRPr="00752BA5">
        <w:rPr>
          <w:rFonts w:ascii="Times New Roman" w:hAnsi="Times New Roman" w:cs="Times New Roman"/>
          <w:sz w:val="24"/>
          <w:szCs w:val="24"/>
        </w:rPr>
        <w:t xml:space="preserve">Forty </w:t>
      </w:r>
      <w:r w:rsidR="008D0213">
        <w:rPr>
          <w:rFonts w:ascii="Times New Roman" w:hAnsi="Times New Roman" w:cs="Times New Roman"/>
          <w:sz w:val="24"/>
          <w:szCs w:val="24"/>
        </w:rPr>
        <w:t>percep</w:t>
      </w:r>
      <w:r w:rsidR="008D0213" w:rsidRPr="00752BA5">
        <w:rPr>
          <w:rFonts w:ascii="Times New Roman" w:hAnsi="Times New Roman" w:cs="Times New Roman"/>
          <w:sz w:val="24"/>
          <w:szCs w:val="24"/>
        </w:rPr>
        <w:t>t</w:t>
      </w:r>
      <w:r w:rsidR="002944AE">
        <w:rPr>
          <w:rFonts w:ascii="Times New Roman" w:hAnsi="Times New Roman" w:cs="Times New Roman"/>
          <w:sz w:val="24"/>
          <w:szCs w:val="24"/>
        </w:rPr>
        <w:t xml:space="preserve"> (40%)</w:t>
      </w:r>
      <w:r w:rsidR="00551538" w:rsidRPr="00752BA5">
        <w:rPr>
          <w:rFonts w:ascii="Times New Roman" w:hAnsi="Times New Roman" w:cs="Times New Roman"/>
          <w:sz w:val="24"/>
          <w:szCs w:val="24"/>
        </w:rPr>
        <w:t xml:space="preserve"> of students lack</w:t>
      </w:r>
      <w:r w:rsidR="005126AF" w:rsidRPr="00752BA5">
        <w:rPr>
          <w:rFonts w:ascii="Times New Roman" w:hAnsi="Times New Roman" w:cs="Times New Roman"/>
          <w:sz w:val="24"/>
          <w:szCs w:val="24"/>
        </w:rPr>
        <w:t xml:space="preserve">ed correct knowledge of traffic </w:t>
      </w:r>
      <w:r w:rsidR="00551538" w:rsidRPr="00752BA5">
        <w:rPr>
          <w:rFonts w:ascii="Times New Roman" w:hAnsi="Times New Roman" w:cs="Times New Roman"/>
          <w:sz w:val="24"/>
          <w:szCs w:val="24"/>
        </w:rPr>
        <w:t>safety rules. In particular, k</w:t>
      </w:r>
      <w:r w:rsidR="005126AF" w:rsidRPr="00752BA5">
        <w:rPr>
          <w:rFonts w:ascii="Times New Roman" w:hAnsi="Times New Roman" w:cs="Times New Roman"/>
          <w:sz w:val="24"/>
          <w:szCs w:val="24"/>
        </w:rPr>
        <w:t xml:space="preserve">nowledge of correct speed limit </w:t>
      </w:r>
      <w:r w:rsidR="00551538" w:rsidRPr="00752BA5">
        <w:rPr>
          <w:rFonts w:ascii="Times New Roman" w:hAnsi="Times New Roman" w:cs="Times New Roman"/>
          <w:sz w:val="24"/>
          <w:szCs w:val="24"/>
        </w:rPr>
        <w:t>was lacking in 67.3% of t</w:t>
      </w:r>
      <w:r w:rsidR="005126AF" w:rsidRPr="00752BA5">
        <w:rPr>
          <w:rFonts w:ascii="Times New Roman" w:hAnsi="Times New Roman" w:cs="Times New Roman"/>
          <w:sz w:val="24"/>
          <w:szCs w:val="24"/>
        </w:rPr>
        <w:t xml:space="preserve">he respondents. Girls were more </w:t>
      </w:r>
      <w:r w:rsidR="00551538" w:rsidRPr="00752BA5">
        <w:rPr>
          <w:rFonts w:ascii="Times New Roman" w:hAnsi="Times New Roman" w:cs="Times New Roman"/>
          <w:sz w:val="24"/>
          <w:szCs w:val="24"/>
        </w:rPr>
        <w:t>aware of traffic rules to be follo</w:t>
      </w:r>
      <w:r w:rsidR="005126AF" w:rsidRPr="00752BA5">
        <w:rPr>
          <w:rFonts w:ascii="Times New Roman" w:hAnsi="Times New Roman" w:cs="Times New Roman"/>
          <w:sz w:val="24"/>
          <w:szCs w:val="24"/>
        </w:rPr>
        <w:t xml:space="preserve">wed at traffic lights (63%) and </w:t>
      </w:r>
      <w:r w:rsidR="00551538" w:rsidRPr="00752BA5">
        <w:rPr>
          <w:rFonts w:ascii="Times New Roman" w:hAnsi="Times New Roman" w:cs="Times New Roman"/>
          <w:sz w:val="24"/>
          <w:szCs w:val="24"/>
        </w:rPr>
        <w:t xml:space="preserve">while crossing zebra lines </w:t>
      </w:r>
      <w:r w:rsidR="005126AF" w:rsidRPr="00752BA5">
        <w:rPr>
          <w:rFonts w:ascii="Times New Roman" w:hAnsi="Times New Roman" w:cs="Times New Roman"/>
          <w:sz w:val="24"/>
          <w:szCs w:val="24"/>
        </w:rPr>
        <w:t xml:space="preserve">(41.2%), </w:t>
      </w:r>
      <w:r w:rsidR="00C06303" w:rsidRPr="00752BA5">
        <w:rPr>
          <w:rFonts w:ascii="Times New Roman" w:hAnsi="Times New Roman" w:cs="Times New Roman"/>
          <w:sz w:val="24"/>
          <w:szCs w:val="24"/>
        </w:rPr>
        <w:t>whereas</w:t>
      </w:r>
      <w:r w:rsidR="005126AF" w:rsidRPr="00752BA5">
        <w:rPr>
          <w:rFonts w:ascii="Times New Roman" w:hAnsi="Times New Roman" w:cs="Times New Roman"/>
          <w:sz w:val="24"/>
          <w:szCs w:val="24"/>
        </w:rPr>
        <w:t xml:space="preserve"> boys were more </w:t>
      </w:r>
      <w:r w:rsidR="00551538" w:rsidRPr="00752BA5">
        <w:rPr>
          <w:rFonts w:ascii="Times New Roman" w:hAnsi="Times New Roman" w:cs="Times New Roman"/>
          <w:sz w:val="24"/>
          <w:szCs w:val="24"/>
        </w:rPr>
        <w:t>versed with rules for ped</w:t>
      </w:r>
      <w:r w:rsidR="005126AF" w:rsidRPr="00752BA5">
        <w:rPr>
          <w:rFonts w:ascii="Times New Roman" w:hAnsi="Times New Roman" w:cs="Times New Roman"/>
          <w:sz w:val="24"/>
          <w:szCs w:val="24"/>
        </w:rPr>
        <w:t xml:space="preserve">estrians (49.8%). Around 60% of </w:t>
      </w:r>
      <w:r w:rsidR="00551538" w:rsidRPr="00752BA5">
        <w:rPr>
          <w:rFonts w:ascii="Times New Roman" w:hAnsi="Times New Roman" w:cs="Times New Roman"/>
          <w:sz w:val="24"/>
          <w:szCs w:val="24"/>
        </w:rPr>
        <w:t>school children had correct</w:t>
      </w:r>
      <w:r w:rsidR="005126AF" w:rsidRPr="00752BA5">
        <w:rPr>
          <w:rFonts w:ascii="Times New Roman" w:hAnsi="Times New Roman" w:cs="Times New Roman"/>
          <w:sz w:val="24"/>
          <w:szCs w:val="24"/>
        </w:rPr>
        <w:t xml:space="preserve"> knowledge of risk factors. The </w:t>
      </w:r>
      <w:r w:rsidR="00551538" w:rsidRPr="00752BA5">
        <w:rPr>
          <w:rFonts w:ascii="Times New Roman" w:hAnsi="Times New Roman" w:cs="Times New Roman"/>
          <w:sz w:val="24"/>
          <w:szCs w:val="24"/>
        </w:rPr>
        <w:t>awareness was almost sa</w:t>
      </w:r>
      <w:r w:rsidR="005126AF" w:rsidRPr="00752BA5">
        <w:rPr>
          <w:rFonts w:ascii="Times New Roman" w:hAnsi="Times New Roman" w:cs="Times New Roman"/>
          <w:sz w:val="24"/>
          <w:szCs w:val="24"/>
        </w:rPr>
        <w:t xml:space="preserve">me in both government &amp; private </w:t>
      </w:r>
      <w:r w:rsidR="00551538" w:rsidRPr="00752BA5">
        <w:rPr>
          <w:rFonts w:ascii="Times New Roman" w:hAnsi="Times New Roman" w:cs="Times New Roman"/>
          <w:sz w:val="24"/>
          <w:szCs w:val="24"/>
        </w:rPr>
        <w:t>Schools as well as in males &amp; female students.</w:t>
      </w:r>
      <w:r w:rsidR="005126AF" w:rsidRPr="00752BA5">
        <w:rPr>
          <w:rFonts w:ascii="Times New Roman" w:hAnsi="Times New Roman" w:cs="Times New Roman"/>
          <w:sz w:val="24"/>
          <w:szCs w:val="24"/>
        </w:rPr>
        <w:t xml:space="preserve"> </w:t>
      </w:r>
      <w:r w:rsidR="00280032" w:rsidRPr="00752BA5">
        <w:rPr>
          <w:rFonts w:ascii="Times New Roman" w:hAnsi="Times New Roman" w:cs="Times New Roman"/>
          <w:sz w:val="24"/>
          <w:szCs w:val="24"/>
        </w:rPr>
        <w:t xml:space="preserve">Results of this study were similar to that done in other </w:t>
      </w:r>
      <w:r>
        <w:rPr>
          <w:rFonts w:ascii="Times New Roman" w:hAnsi="Times New Roman" w:cs="Times New Roman"/>
          <w:sz w:val="24"/>
          <w:szCs w:val="24"/>
        </w:rPr>
        <w:t>regions of the Country</w:t>
      </w:r>
      <w:r w:rsidR="00280032" w:rsidRPr="00752BA5">
        <w:rPr>
          <w:rFonts w:ascii="Times New Roman" w:hAnsi="Times New Roman" w:cs="Times New Roman"/>
          <w:sz w:val="24"/>
          <w:szCs w:val="24"/>
        </w:rPr>
        <w:t>.</w:t>
      </w:r>
    </w:p>
    <w:p w:rsidR="008A0347" w:rsidRPr="00752BA5" w:rsidRDefault="008A0347" w:rsidP="00752BA5">
      <w:pPr>
        <w:autoSpaceDE w:val="0"/>
        <w:autoSpaceDN w:val="0"/>
        <w:adjustRightInd w:val="0"/>
        <w:spacing w:after="0" w:line="240" w:lineRule="auto"/>
        <w:jc w:val="both"/>
        <w:rPr>
          <w:rFonts w:ascii="Times New Roman" w:hAnsi="Times New Roman" w:cs="Times New Roman"/>
          <w:sz w:val="24"/>
          <w:szCs w:val="24"/>
        </w:rPr>
      </w:pPr>
      <w:r w:rsidRPr="00752BA5">
        <w:rPr>
          <w:rFonts w:ascii="Times New Roman" w:hAnsi="Times New Roman" w:cs="Times New Roman"/>
          <w:sz w:val="24"/>
          <w:szCs w:val="24"/>
        </w:rPr>
        <w:t xml:space="preserve">The Ministry of Education </w:t>
      </w:r>
      <w:r w:rsidR="00C06303">
        <w:rPr>
          <w:rFonts w:ascii="Times New Roman" w:hAnsi="Times New Roman" w:cs="Times New Roman"/>
          <w:sz w:val="24"/>
          <w:szCs w:val="24"/>
        </w:rPr>
        <w:t xml:space="preserve">who </w:t>
      </w:r>
      <w:r w:rsidRPr="00752BA5">
        <w:rPr>
          <w:rFonts w:ascii="Times New Roman" w:hAnsi="Times New Roman" w:cs="Times New Roman"/>
          <w:sz w:val="24"/>
          <w:szCs w:val="24"/>
        </w:rPr>
        <w:t>is responsible for policy formulation, laws, regulations and strategie</w:t>
      </w:r>
      <w:r w:rsidR="00486CC6">
        <w:rPr>
          <w:rFonts w:ascii="Times New Roman" w:hAnsi="Times New Roman" w:cs="Times New Roman"/>
          <w:sz w:val="24"/>
          <w:szCs w:val="24"/>
        </w:rPr>
        <w:t>s within education and training,</w:t>
      </w:r>
      <w:r w:rsidRPr="00752BA5">
        <w:rPr>
          <w:rFonts w:ascii="Times New Roman" w:hAnsi="Times New Roman" w:cs="Times New Roman"/>
          <w:sz w:val="24"/>
          <w:szCs w:val="24"/>
        </w:rPr>
        <w:t xml:space="preserve"> The Ministry’s role in road safety was seen as currently minimal as there is no child road safety training in schools at elementary and tertiary level. There is need to develop, approve and implement school curricula and training programmes on child road safety training. CMMWPD-SL plans to involve the Ministry </w:t>
      </w:r>
      <w:proofErr w:type="gramStart"/>
      <w:r w:rsidRPr="00752BA5">
        <w:rPr>
          <w:rFonts w:ascii="Times New Roman" w:hAnsi="Times New Roman" w:cs="Times New Roman"/>
          <w:sz w:val="24"/>
          <w:szCs w:val="24"/>
        </w:rPr>
        <w:t xml:space="preserve">of </w:t>
      </w:r>
      <w:r w:rsidR="008D0213">
        <w:rPr>
          <w:rFonts w:ascii="Times New Roman" w:hAnsi="Times New Roman" w:cs="Times New Roman"/>
          <w:sz w:val="24"/>
          <w:szCs w:val="24"/>
        </w:rPr>
        <w:t xml:space="preserve"> </w:t>
      </w:r>
      <w:r w:rsidRPr="00752BA5">
        <w:rPr>
          <w:rFonts w:ascii="Times New Roman" w:hAnsi="Times New Roman" w:cs="Times New Roman"/>
          <w:sz w:val="24"/>
          <w:szCs w:val="24"/>
        </w:rPr>
        <w:t>Education</w:t>
      </w:r>
      <w:proofErr w:type="gramEnd"/>
      <w:r w:rsidRPr="00752BA5">
        <w:rPr>
          <w:rFonts w:ascii="Times New Roman" w:hAnsi="Times New Roman" w:cs="Times New Roman"/>
          <w:sz w:val="24"/>
          <w:szCs w:val="24"/>
        </w:rPr>
        <w:t xml:space="preserve"> officials in this task.</w:t>
      </w:r>
    </w:p>
    <w:p w:rsidR="008A0347" w:rsidRDefault="008A0347" w:rsidP="00752BA5">
      <w:pPr>
        <w:autoSpaceDE w:val="0"/>
        <w:autoSpaceDN w:val="0"/>
        <w:adjustRightInd w:val="0"/>
        <w:spacing w:after="0" w:line="240" w:lineRule="auto"/>
        <w:jc w:val="both"/>
        <w:rPr>
          <w:rFonts w:ascii="Times New Roman" w:hAnsi="Times New Roman" w:cs="Times New Roman"/>
          <w:sz w:val="24"/>
          <w:szCs w:val="24"/>
        </w:rPr>
      </w:pPr>
    </w:p>
    <w:p w:rsidR="00125A7C" w:rsidRPr="00125A7C" w:rsidRDefault="00125A7C" w:rsidP="00125A7C">
      <w:pPr>
        <w:autoSpaceDE w:val="0"/>
        <w:autoSpaceDN w:val="0"/>
        <w:adjustRightInd w:val="0"/>
        <w:spacing w:after="0" w:line="240" w:lineRule="auto"/>
        <w:jc w:val="both"/>
        <w:rPr>
          <w:rFonts w:ascii="Times New Roman" w:hAnsi="Times New Roman" w:cs="Times New Roman"/>
          <w:b/>
          <w:sz w:val="28"/>
          <w:szCs w:val="24"/>
        </w:rPr>
      </w:pPr>
      <w:r w:rsidRPr="00125A7C">
        <w:rPr>
          <w:rFonts w:ascii="Times New Roman" w:hAnsi="Times New Roman" w:cs="Times New Roman"/>
          <w:b/>
          <w:sz w:val="28"/>
          <w:szCs w:val="24"/>
        </w:rPr>
        <w:t xml:space="preserve">Relevance of the project </w:t>
      </w:r>
    </w:p>
    <w:p w:rsidR="009B0592" w:rsidRPr="009B0592" w:rsidRDefault="002944AE" w:rsidP="009B0592">
      <w:pPr>
        <w:jc w:val="both"/>
        <w:rPr>
          <w:rFonts w:ascii="Times New Roman" w:hAnsi="Times New Roman" w:cs="Times New Roman"/>
          <w:sz w:val="24"/>
          <w:szCs w:val="24"/>
        </w:rPr>
      </w:pPr>
      <w:r>
        <w:rPr>
          <w:rFonts w:ascii="Times New Roman" w:hAnsi="Times New Roman" w:cs="Times New Roman"/>
          <w:sz w:val="24"/>
          <w:szCs w:val="24"/>
        </w:rPr>
        <w:t xml:space="preserve">  </w:t>
      </w:r>
      <w:r w:rsidR="009B0592" w:rsidRPr="009B0592">
        <w:rPr>
          <w:rFonts w:ascii="Times New Roman" w:hAnsi="Times New Roman" w:cs="Times New Roman"/>
          <w:sz w:val="24"/>
          <w:szCs w:val="24"/>
        </w:rPr>
        <w:t>Road traffic inju</w:t>
      </w:r>
      <w:r w:rsidR="009B0592">
        <w:rPr>
          <w:rFonts w:ascii="Times New Roman" w:hAnsi="Times New Roman" w:cs="Times New Roman"/>
          <w:sz w:val="24"/>
          <w:szCs w:val="24"/>
        </w:rPr>
        <w:t xml:space="preserve">ries and deaths have a terrible </w:t>
      </w:r>
      <w:r w:rsidR="009B0592" w:rsidRPr="009B0592">
        <w:rPr>
          <w:rFonts w:ascii="Times New Roman" w:hAnsi="Times New Roman" w:cs="Times New Roman"/>
          <w:sz w:val="24"/>
          <w:szCs w:val="24"/>
        </w:rPr>
        <w:t>impact on individuals, communities and</w:t>
      </w:r>
      <w:r w:rsidR="009B0592">
        <w:rPr>
          <w:rFonts w:ascii="Times New Roman" w:hAnsi="Times New Roman" w:cs="Times New Roman"/>
          <w:sz w:val="24"/>
          <w:szCs w:val="24"/>
        </w:rPr>
        <w:t xml:space="preserve"> the country</w:t>
      </w:r>
      <w:r w:rsidR="009B0592" w:rsidRPr="009B0592">
        <w:rPr>
          <w:rFonts w:ascii="Times New Roman" w:hAnsi="Times New Roman" w:cs="Times New Roman"/>
          <w:sz w:val="24"/>
          <w:szCs w:val="24"/>
        </w:rPr>
        <w:t>. They</w:t>
      </w:r>
      <w:r w:rsidR="009B0592">
        <w:rPr>
          <w:rFonts w:ascii="Times New Roman" w:hAnsi="Times New Roman" w:cs="Times New Roman"/>
          <w:sz w:val="24"/>
          <w:szCs w:val="24"/>
        </w:rPr>
        <w:t xml:space="preserve"> involve massive costs to often </w:t>
      </w:r>
      <w:r w:rsidR="009B0592" w:rsidRPr="009B0592">
        <w:rPr>
          <w:rFonts w:ascii="Times New Roman" w:hAnsi="Times New Roman" w:cs="Times New Roman"/>
          <w:sz w:val="24"/>
          <w:szCs w:val="24"/>
        </w:rPr>
        <w:t>overburdened hea</w:t>
      </w:r>
      <w:r w:rsidR="009B0592">
        <w:rPr>
          <w:rFonts w:ascii="Times New Roman" w:hAnsi="Times New Roman" w:cs="Times New Roman"/>
          <w:sz w:val="24"/>
          <w:szCs w:val="24"/>
        </w:rPr>
        <w:t xml:space="preserve">lth care systems, occupy scarce </w:t>
      </w:r>
      <w:r w:rsidR="009B0592" w:rsidRPr="009B0592">
        <w:rPr>
          <w:rFonts w:ascii="Times New Roman" w:hAnsi="Times New Roman" w:cs="Times New Roman"/>
          <w:sz w:val="24"/>
          <w:szCs w:val="24"/>
        </w:rPr>
        <w:t xml:space="preserve">hospital beds, </w:t>
      </w:r>
      <w:r w:rsidR="009B0592">
        <w:rPr>
          <w:rFonts w:ascii="Times New Roman" w:hAnsi="Times New Roman" w:cs="Times New Roman"/>
          <w:sz w:val="24"/>
          <w:szCs w:val="24"/>
        </w:rPr>
        <w:t xml:space="preserve">consume resources and result in </w:t>
      </w:r>
      <w:r w:rsidR="009B0592" w:rsidRPr="009B0592">
        <w:rPr>
          <w:rFonts w:ascii="Times New Roman" w:hAnsi="Times New Roman" w:cs="Times New Roman"/>
          <w:sz w:val="24"/>
          <w:szCs w:val="24"/>
        </w:rPr>
        <w:t xml:space="preserve">significant losses </w:t>
      </w:r>
      <w:r w:rsidR="009B0592">
        <w:rPr>
          <w:rFonts w:ascii="Times New Roman" w:hAnsi="Times New Roman" w:cs="Times New Roman"/>
          <w:sz w:val="24"/>
          <w:szCs w:val="24"/>
        </w:rPr>
        <w:t xml:space="preserve">of productivity and prosperity, </w:t>
      </w:r>
      <w:r w:rsidR="009B0592" w:rsidRPr="009B0592">
        <w:rPr>
          <w:rFonts w:ascii="Times New Roman" w:hAnsi="Times New Roman" w:cs="Times New Roman"/>
          <w:sz w:val="24"/>
          <w:szCs w:val="24"/>
        </w:rPr>
        <w:t>with deep social and economic repercussions.</w:t>
      </w:r>
    </w:p>
    <w:p w:rsidR="00061453" w:rsidRDefault="009B0592" w:rsidP="009B0592">
      <w:pPr>
        <w:jc w:val="both"/>
        <w:rPr>
          <w:rFonts w:ascii="Times New Roman" w:hAnsi="Times New Roman" w:cs="Times New Roman"/>
          <w:sz w:val="24"/>
          <w:szCs w:val="24"/>
        </w:rPr>
      </w:pPr>
      <w:r w:rsidRPr="009B0592">
        <w:rPr>
          <w:rFonts w:ascii="Times New Roman" w:hAnsi="Times New Roman" w:cs="Times New Roman"/>
          <w:sz w:val="24"/>
          <w:szCs w:val="24"/>
        </w:rPr>
        <w:t xml:space="preserve">The numbers speak </w:t>
      </w:r>
      <w:r>
        <w:rPr>
          <w:rFonts w:ascii="Times New Roman" w:hAnsi="Times New Roman" w:cs="Times New Roman"/>
          <w:sz w:val="24"/>
          <w:szCs w:val="24"/>
        </w:rPr>
        <w:t xml:space="preserve">for themselves: this is a </w:t>
      </w:r>
      <w:r w:rsidRPr="009B0592">
        <w:rPr>
          <w:rFonts w:ascii="Times New Roman" w:hAnsi="Times New Roman" w:cs="Times New Roman"/>
          <w:sz w:val="24"/>
          <w:szCs w:val="24"/>
        </w:rPr>
        <w:t>public health</w:t>
      </w:r>
      <w:r>
        <w:rPr>
          <w:rFonts w:ascii="Times New Roman" w:hAnsi="Times New Roman" w:cs="Times New Roman"/>
          <w:sz w:val="24"/>
          <w:szCs w:val="24"/>
        </w:rPr>
        <w:t xml:space="preserve"> and development crisis that is </w:t>
      </w:r>
      <w:r w:rsidRPr="009B0592">
        <w:rPr>
          <w:rFonts w:ascii="Times New Roman" w:hAnsi="Times New Roman" w:cs="Times New Roman"/>
          <w:sz w:val="24"/>
          <w:szCs w:val="24"/>
        </w:rPr>
        <w:t>expected to worsen unless action is taken</w:t>
      </w:r>
      <w:r>
        <w:rPr>
          <w:rFonts w:ascii="Times New Roman" w:hAnsi="Times New Roman" w:cs="Times New Roman"/>
          <w:sz w:val="24"/>
          <w:szCs w:val="24"/>
        </w:rPr>
        <w:t xml:space="preserve"> to help save our future generation. </w:t>
      </w:r>
    </w:p>
    <w:p w:rsidR="00883EE2" w:rsidRPr="00487E38" w:rsidRDefault="002D7FAA" w:rsidP="00752BA5">
      <w:pPr>
        <w:jc w:val="both"/>
        <w:rPr>
          <w:rFonts w:ascii="Times New Roman" w:hAnsi="Times New Roman" w:cs="Times New Roman"/>
          <w:b/>
          <w:sz w:val="24"/>
          <w:szCs w:val="24"/>
        </w:rPr>
      </w:pPr>
      <w:r w:rsidRPr="00752BA5">
        <w:rPr>
          <w:rFonts w:ascii="Times New Roman" w:hAnsi="Times New Roman" w:cs="Times New Roman"/>
          <w:sz w:val="24"/>
          <w:szCs w:val="24"/>
        </w:rPr>
        <w:t xml:space="preserve"> </w:t>
      </w:r>
      <w:r w:rsidR="00D471CC" w:rsidRPr="00487E38">
        <w:rPr>
          <w:rFonts w:ascii="Times New Roman" w:hAnsi="Times New Roman" w:cs="Times New Roman"/>
          <w:b/>
          <w:sz w:val="24"/>
          <w:szCs w:val="24"/>
        </w:rPr>
        <w:t>Activities</w:t>
      </w:r>
      <w:r w:rsidR="007B3E31" w:rsidRPr="00487E38">
        <w:rPr>
          <w:rFonts w:ascii="Times New Roman" w:hAnsi="Times New Roman" w:cs="Times New Roman"/>
          <w:b/>
          <w:sz w:val="24"/>
          <w:szCs w:val="24"/>
        </w:rPr>
        <w:t>:</w:t>
      </w:r>
      <w:r w:rsidR="00D471CC" w:rsidRPr="00487E38">
        <w:rPr>
          <w:rFonts w:ascii="Times New Roman" w:hAnsi="Times New Roman" w:cs="Times New Roman"/>
          <w:b/>
          <w:sz w:val="24"/>
          <w:szCs w:val="24"/>
        </w:rPr>
        <w:t xml:space="preserve"> </w:t>
      </w:r>
    </w:p>
    <w:p w:rsidR="00D25F89" w:rsidRPr="00D25F89" w:rsidRDefault="00D25F89" w:rsidP="00D25F89">
      <w:pPr>
        <w:pStyle w:val="ListParagraph"/>
        <w:numPr>
          <w:ilvl w:val="0"/>
          <w:numId w:val="1"/>
        </w:numPr>
        <w:jc w:val="both"/>
        <w:rPr>
          <w:rFonts w:ascii="Times New Roman" w:hAnsi="Times New Roman" w:cs="Times New Roman"/>
          <w:sz w:val="24"/>
          <w:szCs w:val="24"/>
        </w:rPr>
      </w:pPr>
      <w:r w:rsidRPr="00D25F89">
        <w:rPr>
          <w:rFonts w:ascii="Times New Roman" w:hAnsi="Times New Roman" w:cs="Times New Roman"/>
          <w:sz w:val="24"/>
          <w:szCs w:val="24"/>
        </w:rPr>
        <w:t xml:space="preserve">Stakeholders consultative meeting on Road Safety Management </w:t>
      </w:r>
    </w:p>
    <w:p w:rsidR="007B3E31" w:rsidRPr="007B3E31" w:rsidRDefault="007B3E31" w:rsidP="007B3E31">
      <w:pPr>
        <w:pStyle w:val="ListParagraph"/>
        <w:numPr>
          <w:ilvl w:val="0"/>
          <w:numId w:val="1"/>
        </w:numPr>
        <w:jc w:val="both"/>
        <w:rPr>
          <w:rFonts w:ascii="Times New Roman" w:hAnsi="Times New Roman" w:cs="Times New Roman"/>
          <w:sz w:val="24"/>
          <w:szCs w:val="24"/>
        </w:rPr>
      </w:pPr>
      <w:r w:rsidRPr="007B3E31">
        <w:rPr>
          <w:rFonts w:ascii="Times New Roman" w:hAnsi="Times New Roman" w:cs="Times New Roman"/>
          <w:sz w:val="24"/>
          <w:szCs w:val="24"/>
        </w:rPr>
        <w:t>Training of schools teachers to include road safety management in their lesson plan</w:t>
      </w:r>
    </w:p>
    <w:p w:rsidR="007B3E31" w:rsidRDefault="007B3E31" w:rsidP="007B3E31">
      <w:pPr>
        <w:pStyle w:val="ListParagraph"/>
        <w:numPr>
          <w:ilvl w:val="0"/>
          <w:numId w:val="1"/>
        </w:numPr>
        <w:jc w:val="both"/>
        <w:rPr>
          <w:rFonts w:ascii="Times New Roman" w:hAnsi="Times New Roman" w:cs="Times New Roman"/>
          <w:sz w:val="24"/>
          <w:szCs w:val="24"/>
        </w:rPr>
      </w:pPr>
      <w:r w:rsidRPr="007B3E31">
        <w:rPr>
          <w:rFonts w:ascii="Times New Roman" w:hAnsi="Times New Roman" w:cs="Times New Roman"/>
          <w:sz w:val="24"/>
          <w:szCs w:val="24"/>
        </w:rPr>
        <w:t xml:space="preserve">Training of Lollipop ladies and Gents on Road safety during emergency case/ accident </w:t>
      </w:r>
    </w:p>
    <w:p w:rsidR="007B3E31" w:rsidRPr="007B3E31" w:rsidRDefault="007B3E31" w:rsidP="007B3E3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Daily </w:t>
      </w:r>
      <w:proofErr w:type="spellStart"/>
      <w:r>
        <w:rPr>
          <w:rFonts w:ascii="Times New Roman" w:hAnsi="Times New Roman" w:cs="Times New Roman"/>
          <w:sz w:val="24"/>
          <w:szCs w:val="24"/>
        </w:rPr>
        <w:t>manding</w:t>
      </w:r>
      <w:proofErr w:type="spellEnd"/>
      <w:r>
        <w:rPr>
          <w:rFonts w:ascii="Times New Roman" w:hAnsi="Times New Roman" w:cs="Times New Roman"/>
          <w:sz w:val="24"/>
          <w:szCs w:val="24"/>
        </w:rPr>
        <w:t xml:space="preserve"> of the Ze</w:t>
      </w:r>
      <w:r w:rsidR="002944AE">
        <w:rPr>
          <w:rFonts w:ascii="Times New Roman" w:hAnsi="Times New Roman" w:cs="Times New Roman"/>
          <w:sz w:val="24"/>
          <w:szCs w:val="24"/>
        </w:rPr>
        <w:t>bra</w:t>
      </w:r>
      <w:r>
        <w:rPr>
          <w:rFonts w:ascii="Times New Roman" w:hAnsi="Times New Roman" w:cs="Times New Roman"/>
          <w:sz w:val="24"/>
          <w:szCs w:val="24"/>
        </w:rPr>
        <w:t xml:space="preserve"> crossing point by Lollipop ladies and gents </w:t>
      </w:r>
    </w:p>
    <w:p w:rsidR="007B3E31" w:rsidRPr="000B6986" w:rsidRDefault="007B3E31" w:rsidP="000B6986">
      <w:pPr>
        <w:pStyle w:val="ListParagraph"/>
        <w:numPr>
          <w:ilvl w:val="0"/>
          <w:numId w:val="1"/>
        </w:numPr>
        <w:jc w:val="both"/>
        <w:rPr>
          <w:rFonts w:ascii="Times New Roman" w:hAnsi="Times New Roman" w:cs="Times New Roman"/>
          <w:sz w:val="24"/>
          <w:szCs w:val="24"/>
        </w:rPr>
      </w:pPr>
      <w:r w:rsidRPr="007B3E31">
        <w:rPr>
          <w:rFonts w:ascii="Times New Roman" w:hAnsi="Times New Roman" w:cs="Times New Roman"/>
          <w:sz w:val="24"/>
          <w:szCs w:val="24"/>
        </w:rPr>
        <w:t>Procure</w:t>
      </w:r>
      <w:r w:rsidR="000B6986">
        <w:rPr>
          <w:rFonts w:ascii="Times New Roman" w:hAnsi="Times New Roman" w:cs="Times New Roman"/>
          <w:sz w:val="24"/>
          <w:szCs w:val="24"/>
        </w:rPr>
        <w:t xml:space="preserve">ment of Reflectors, </w:t>
      </w:r>
      <w:r w:rsidRPr="000B6986">
        <w:rPr>
          <w:rFonts w:ascii="Times New Roman" w:hAnsi="Times New Roman" w:cs="Times New Roman"/>
          <w:sz w:val="24"/>
          <w:szCs w:val="24"/>
        </w:rPr>
        <w:t>Fi</w:t>
      </w:r>
      <w:r w:rsidR="000B6986">
        <w:rPr>
          <w:rFonts w:ascii="Times New Roman" w:hAnsi="Times New Roman" w:cs="Times New Roman"/>
          <w:sz w:val="24"/>
          <w:szCs w:val="24"/>
        </w:rPr>
        <w:t>r</w:t>
      </w:r>
      <w:r w:rsidRPr="000B6986">
        <w:rPr>
          <w:rFonts w:ascii="Times New Roman" w:hAnsi="Times New Roman" w:cs="Times New Roman"/>
          <w:sz w:val="24"/>
          <w:szCs w:val="24"/>
        </w:rPr>
        <w:t>st Aid Kits</w:t>
      </w:r>
      <w:r w:rsidR="000B6986">
        <w:rPr>
          <w:rFonts w:ascii="Times New Roman" w:hAnsi="Times New Roman" w:cs="Times New Roman"/>
          <w:sz w:val="24"/>
          <w:szCs w:val="24"/>
        </w:rPr>
        <w:t xml:space="preserve"> and </w:t>
      </w:r>
      <w:r w:rsidRPr="000B6986">
        <w:rPr>
          <w:rFonts w:ascii="Times New Roman" w:hAnsi="Times New Roman" w:cs="Times New Roman"/>
          <w:sz w:val="24"/>
          <w:szCs w:val="24"/>
        </w:rPr>
        <w:t xml:space="preserve">Uniforms for Gents and Ladies </w:t>
      </w:r>
    </w:p>
    <w:p w:rsidR="007B3E31" w:rsidRPr="007B3E31" w:rsidRDefault="007B3E31" w:rsidP="007B3E31">
      <w:pPr>
        <w:pStyle w:val="ListParagraph"/>
        <w:numPr>
          <w:ilvl w:val="0"/>
          <w:numId w:val="1"/>
        </w:numPr>
        <w:jc w:val="both"/>
        <w:rPr>
          <w:rFonts w:ascii="Times New Roman" w:hAnsi="Times New Roman" w:cs="Times New Roman"/>
          <w:sz w:val="24"/>
          <w:szCs w:val="24"/>
        </w:rPr>
      </w:pPr>
      <w:r w:rsidRPr="007B3E31">
        <w:rPr>
          <w:rFonts w:ascii="Times New Roman" w:hAnsi="Times New Roman" w:cs="Times New Roman"/>
          <w:sz w:val="24"/>
          <w:szCs w:val="24"/>
        </w:rPr>
        <w:t xml:space="preserve">Monitoring of Volunteers during duty </w:t>
      </w:r>
    </w:p>
    <w:p w:rsidR="007B3E31" w:rsidRDefault="007B3E31" w:rsidP="007B3E31">
      <w:pPr>
        <w:pStyle w:val="ListParagraph"/>
        <w:numPr>
          <w:ilvl w:val="0"/>
          <w:numId w:val="1"/>
        </w:numPr>
        <w:jc w:val="both"/>
        <w:rPr>
          <w:rFonts w:ascii="Times New Roman" w:hAnsi="Times New Roman" w:cs="Times New Roman"/>
          <w:sz w:val="24"/>
          <w:szCs w:val="24"/>
        </w:rPr>
      </w:pPr>
      <w:r w:rsidRPr="007B3E31">
        <w:rPr>
          <w:rFonts w:ascii="Times New Roman" w:hAnsi="Times New Roman" w:cs="Times New Roman"/>
          <w:sz w:val="24"/>
          <w:szCs w:val="24"/>
        </w:rPr>
        <w:t xml:space="preserve">School sensitization on road management </w:t>
      </w:r>
    </w:p>
    <w:p w:rsidR="007B3E31" w:rsidRDefault="007B3E31" w:rsidP="007B3E3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Review meetings </w:t>
      </w:r>
    </w:p>
    <w:p w:rsidR="007B3E31" w:rsidRDefault="007B3E31" w:rsidP="007B3E3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Report writing </w:t>
      </w:r>
    </w:p>
    <w:p w:rsidR="000B6986" w:rsidRPr="007B3E31" w:rsidRDefault="000B6986" w:rsidP="007B3E3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Evaluation </w:t>
      </w:r>
    </w:p>
    <w:p w:rsidR="007B3E31" w:rsidRDefault="007B3E31" w:rsidP="00752BA5">
      <w:pPr>
        <w:jc w:val="both"/>
        <w:rPr>
          <w:rFonts w:ascii="Times New Roman" w:hAnsi="Times New Roman" w:cs="Times New Roman"/>
          <w:sz w:val="24"/>
          <w:szCs w:val="24"/>
        </w:rPr>
      </w:pPr>
      <w:r>
        <w:rPr>
          <w:rFonts w:ascii="Times New Roman" w:hAnsi="Times New Roman" w:cs="Times New Roman"/>
          <w:sz w:val="24"/>
          <w:szCs w:val="24"/>
        </w:rPr>
        <w:t>Objectives:</w:t>
      </w:r>
    </w:p>
    <w:p w:rsidR="00125A7C" w:rsidRPr="009C1D28" w:rsidRDefault="007B3E31" w:rsidP="00125A7C">
      <w:pPr>
        <w:jc w:val="both"/>
        <w:rPr>
          <w:rFonts w:ascii="Times New Roman" w:hAnsi="Times New Roman" w:cs="Times New Roman"/>
          <w:b/>
          <w:sz w:val="28"/>
          <w:szCs w:val="24"/>
        </w:rPr>
      </w:pPr>
      <w:r w:rsidRPr="009C1D28">
        <w:rPr>
          <w:rFonts w:ascii="Times New Roman" w:hAnsi="Times New Roman" w:cs="Times New Roman"/>
          <w:b/>
          <w:sz w:val="28"/>
          <w:szCs w:val="24"/>
        </w:rPr>
        <w:t>Sustainability:</w:t>
      </w:r>
      <w:r w:rsidR="00125A7C" w:rsidRPr="009C1D28">
        <w:rPr>
          <w:b/>
          <w:sz w:val="24"/>
        </w:rPr>
        <w:t xml:space="preserve"> </w:t>
      </w:r>
    </w:p>
    <w:p w:rsidR="00125A7C" w:rsidRDefault="00125A7C" w:rsidP="00125A7C">
      <w:pPr>
        <w:jc w:val="both"/>
        <w:rPr>
          <w:rFonts w:ascii="Times New Roman" w:hAnsi="Times New Roman" w:cs="Times New Roman"/>
          <w:sz w:val="24"/>
          <w:szCs w:val="24"/>
        </w:rPr>
      </w:pPr>
      <w:r w:rsidRPr="00125A7C">
        <w:rPr>
          <w:rFonts w:ascii="Times New Roman" w:hAnsi="Times New Roman" w:cs="Times New Roman"/>
          <w:sz w:val="24"/>
          <w:szCs w:val="24"/>
        </w:rPr>
        <w:t>The project will ensure that the community maintains the operations of the groups when funding stops. The organization will from the start ensure participation of all stakeholders, including beneficiaries in project planning, implementation, monitoring and evaluation. Awareness creation will be conducted throughout the life of the project to help in changing negative community attitudes, cultures and perceptions towards citizens. This will involve creation, printing and dissemination of IEC materials, sensitisation meetings and radio talk shows. CMMWPD-SL will continue to work closely with government departments and advocate for the inclusion of citizens issues and the poor community in the district and local governments plans and budgets.</w:t>
      </w:r>
    </w:p>
    <w:p w:rsidR="007D55E4" w:rsidRPr="009C1D28" w:rsidRDefault="007D55E4" w:rsidP="00125A7C">
      <w:pPr>
        <w:jc w:val="both"/>
        <w:rPr>
          <w:rFonts w:ascii="Times New Roman" w:hAnsi="Times New Roman" w:cs="Times New Roman"/>
          <w:b/>
          <w:sz w:val="28"/>
          <w:szCs w:val="24"/>
        </w:rPr>
      </w:pPr>
      <w:r w:rsidRPr="009C1D28">
        <w:rPr>
          <w:rFonts w:ascii="Times New Roman" w:hAnsi="Times New Roman" w:cs="Times New Roman"/>
          <w:b/>
          <w:sz w:val="28"/>
          <w:szCs w:val="24"/>
        </w:rPr>
        <w:t xml:space="preserve">Monitoring and Evaluation </w:t>
      </w:r>
    </w:p>
    <w:p w:rsidR="00125A7C" w:rsidRPr="00125A7C" w:rsidRDefault="007B3E31" w:rsidP="00125A7C">
      <w:pPr>
        <w:jc w:val="both"/>
        <w:rPr>
          <w:rFonts w:ascii="Times New Roman" w:hAnsi="Times New Roman" w:cs="Times New Roman"/>
          <w:sz w:val="24"/>
          <w:szCs w:val="24"/>
        </w:rPr>
      </w:pPr>
      <w:r>
        <w:rPr>
          <w:rFonts w:ascii="Times New Roman" w:hAnsi="Times New Roman" w:cs="Times New Roman"/>
          <w:sz w:val="24"/>
          <w:szCs w:val="24"/>
        </w:rPr>
        <w:t xml:space="preserve"> </w:t>
      </w:r>
      <w:r w:rsidR="00125A7C" w:rsidRPr="00125A7C">
        <w:rPr>
          <w:rFonts w:ascii="Times New Roman" w:hAnsi="Times New Roman" w:cs="Times New Roman"/>
          <w:sz w:val="24"/>
          <w:szCs w:val="24"/>
        </w:rPr>
        <w:t>CMMWPD-SL carries out planning of its activities at the beginning of each year. Participants include; staff, management, representatives of the board, stakeholders and grass root community members. After six months a review/ reflection of the plans is conducted and necessary adjustments made.</w:t>
      </w:r>
    </w:p>
    <w:p w:rsidR="00125A7C" w:rsidRPr="00125A7C" w:rsidRDefault="00125A7C" w:rsidP="00125A7C">
      <w:pPr>
        <w:jc w:val="both"/>
        <w:rPr>
          <w:rFonts w:ascii="Times New Roman" w:hAnsi="Times New Roman" w:cs="Times New Roman"/>
          <w:sz w:val="24"/>
          <w:szCs w:val="24"/>
        </w:rPr>
      </w:pPr>
      <w:r w:rsidRPr="00125A7C">
        <w:rPr>
          <w:rFonts w:ascii="Times New Roman" w:hAnsi="Times New Roman" w:cs="Times New Roman"/>
          <w:sz w:val="24"/>
          <w:szCs w:val="24"/>
        </w:rPr>
        <w:t>CMMWPD-SL is taking monitoring and evaluation as well as linking and learning as important for improving organizational relevance and achievement of results. It will also optimize the use of resources, beneficiary involvement to promote beneficiary satisfaction and maximize the impact of organizational contribution to the community.</w:t>
      </w:r>
    </w:p>
    <w:p w:rsidR="00125A7C" w:rsidRPr="00125A7C" w:rsidRDefault="00125A7C" w:rsidP="00125A7C">
      <w:pPr>
        <w:jc w:val="both"/>
        <w:rPr>
          <w:rFonts w:ascii="Times New Roman" w:hAnsi="Times New Roman" w:cs="Times New Roman"/>
          <w:sz w:val="24"/>
          <w:szCs w:val="24"/>
        </w:rPr>
      </w:pPr>
      <w:r w:rsidRPr="00125A7C">
        <w:rPr>
          <w:rFonts w:ascii="Times New Roman" w:hAnsi="Times New Roman" w:cs="Times New Roman"/>
          <w:sz w:val="24"/>
          <w:szCs w:val="24"/>
        </w:rPr>
        <w:t>CMMWPD-SL has adopted various tools to monitor its activities based on daily, weekly, monthly, quarterly and specific activities. Monitoring is carried out on weekly, monthly, and quarterly basis. The people involved in the monitoring include; the board of directors, management, staff, representatives of the organisations and the community</w:t>
      </w:r>
      <w:proofErr w:type="gramStart"/>
      <w:r w:rsidRPr="00125A7C">
        <w:rPr>
          <w:rFonts w:ascii="Times New Roman" w:hAnsi="Times New Roman" w:cs="Times New Roman"/>
          <w:sz w:val="24"/>
          <w:szCs w:val="24"/>
        </w:rPr>
        <w:t>..</w:t>
      </w:r>
      <w:proofErr w:type="gramEnd"/>
    </w:p>
    <w:p w:rsidR="00624F83" w:rsidRPr="006B25C2" w:rsidRDefault="006B25C2" w:rsidP="00624F83">
      <w:pPr>
        <w:jc w:val="both"/>
        <w:rPr>
          <w:rFonts w:ascii="Times New Roman" w:hAnsi="Times New Roman" w:cs="Times New Roman"/>
          <w:b/>
          <w:sz w:val="24"/>
          <w:szCs w:val="24"/>
        </w:rPr>
      </w:pPr>
      <w:r w:rsidRPr="006B25C2">
        <w:rPr>
          <w:rFonts w:ascii="Times New Roman" w:hAnsi="Times New Roman" w:cs="Times New Roman"/>
          <w:b/>
          <w:sz w:val="24"/>
          <w:szCs w:val="24"/>
        </w:rPr>
        <w:t xml:space="preserve">PROJECT RISKS </w:t>
      </w:r>
    </w:p>
    <w:p w:rsidR="00624F83" w:rsidRPr="00624F83" w:rsidRDefault="00624F83" w:rsidP="00624F83">
      <w:pPr>
        <w:numPr>
          <w:ilvl w:val="0"/>
          <w:numId w:val="4"/>
        </w:numPr>
        <w:jc w:val="both"/>
        <w:rPr>
          <w:rFonts w:ascii="Times New Roman" w:hAnsi="Times New Roman" w:cs="Times New Roman"/>
          <w:sz w:val="24"/>
          <w:szCs w:val="24"/>
        </w:rPr>
      </w:pPr>
      <w:r w:rsidRPr="00624F83">
        <w:rPr>
          <w:rFonts w:ascii="Times New Roman" w:hAnsi="Times New Roman" w:cs="Times New Roman"/>
          <w:sz w:val="24"/>
          <w:szCs w:val="24"/>
        </w:rPr>
        <w:t>Continued flocking to the streets by organisations that might make the work quite overwhelming.</w:t>
      </w:r>
    </w:p>
    <w:p w:rsidR="00624F83" w:rsidRPr="00624F83" w:rsidRDefault="00624F83" w:rsidP="00624F83">
      <w:pPr>
        <w:numPr>
          <w:ilvl w:val="0"/>
          <w:numId w:val="4"/>
        </w:numPr>
        <w:jc w:val="both"/>
        <w:rPr>
          <w:rFonts w:ascii="Times New Roman" w:hAnsi="Times New Roman" w:cs="Times New Roman"/>
          <w:sz w:val="24"/>
          <w:szCs w:val="24"/>
        </w:rPr>
      </w:pPr>
      <w:r w:rsidRPr="00624F83">
        <w:rPr>
          <w:rFonts w:ascii="Times New Roman" w:hAnsi="Times New Roman" w:cs="Times New Roman"/>
          <w:sz w:val="24"/>
          <w:szCs w:val="24"/>
        </w:rPr>
        <w:t>Fluctuating prices and increasing inflation that might affect the budget of the project.</w:t>
      </w:r>
    </w:p>
    <w:p w:rsidR="00C678F6" w:rsidRPr="00E80609" w:rsidRDefault="00624F83" w:rsidP="00752BA5">
      <w:pPr>
        <w:numPr>
          <w:ilvl w:val="0"/>
          <w:numId w:val="4"/>
        </w:numPr>
        <w:jc w:val="both"/>
        <w:rPr>
          <w:rFonts w:ascii="Times New Roman" w:hAnsi="Times New Roman" w:cs="Times New Roman"/>
          <w:sz w:val="24"/>
          <w:szCs w:val="24"/>
        </w:rPr>
      </w:pPr>
      <w:r w:rsidRPr="00624F83">
        <w:rPr>
          <w:rFonts w:ascii="Times New Roman" w:hAnsi="Times New Roman" w:cs="Times New Roman"/>
          <w:sz w:val="24"/>
          <w:szCs w:val="24"/>
        </w:rPr>
        <w:t>Change in government policy on citizens which do not favour this proposal</w:t>
      </w:r>
    </w:p>
    <w:p w:rsidR="007B3E31" w:rsidRDefault="007B3E31" w:rsidP="00752BA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Activity Plan </w:t>
      </w:r>
    </w:p>
    <w:tbl>
      <w:tblPr>
        <w:tblStyle w:val="TableGrid"/>
        <w:tblW w:w="10349" w:type="dxa"/>
        <w:tblInd w:w="-318" w:type="dxa"/>
        <w:tblLook w:val="04A0" w:firstRow="1" w:lastRow="0" w:firstColumn="1" w:lastColumn="0" w:noHBand="0" w:noVBand="1"/>
      </w:tblPr>
      <w:tblGrid>
        <w:gridCol w:w="4209"/>
        <w:gridCol w:w="575"/>
        <w:gridCol w:w="564"/>
        <w:gridCol w:w="512"/>
        <w:gridCol w:w="336"/>
        <w:gridCol w:w="513"/>
        <w:gridCol w:w="390"/>
        <w:gridCol w:w="372"/>
        <w:gridCol w:w="476"/>
        <w:gridCol w:w="424"/>
        <w:gridCol w:w="566"/>
        <w:gridCol w:w="566"/>
        <w:gridCol w:w="846"/>
      </w:tblGrid>
      <w:tr w:rsidR="002C503E" w:rsidTr="00225AA5">
        <w:trPr>
          <w:trHeight w:val="562"/>
        </w:trPr>
        <w:tc>
          <w:tcPr>
            <w:tcW w:w="4243" w:type="dxa"/>
            <w:vMerge w:val="restart"/>
          </w:tcPr>
          <w:p w:rsidR="002C503E" w:rsidRDefault="002C503E" w:rsidP="00752BA5">
            <w:pPr>
              <w:jc w:val="both"/>
              <w:rPr>
                <w:rFonts w:ascii="Times New Roman" w:hAnsi="Times New Roman" w:cs="Times New Roman"/>
                <w:sz w:val="24"/>
                <w:szCs w:val="24"/>
              </w:rPr>
            </w:pPr>
            <w:r>
              <w:rPr>
                <w:rFonts w:ascii="Times New Roman" w:hAnsi="Times New Roman" w:cs="Times New Roman"/>
                <w:sz w:val="24"/>
                <w:szCs w:val="24"/>
              </w:rPr>
              <w:t xml:space="preserve">Activities </w:t>
            </w:r>
          </w:p>
        </w:tc>
        <w:tc>
          <w:tcPr>
            <w:tcW w:w="6106" w:type="dxa"/>
            <w:gridSpan w:val="12"/>
          </w:tcPr>
          <w:p w:rsidR="002C503E" w:rsidRDefault="002C503E" w:rsidP="00225AA5">
            <w:pPr>
              <w:jc w:val="center"/>
              <w:rPr>
                <w:rFonts w:ascii="Times New Roman" w:hAnsi="Times New Roman" w:cs="Times New Roman"/>
                <w:sz w:val="24"/>
                <w:szCs w:val="24"/>
              </w:rPr>
            </w:pPr>
            <w:r>
              <w:rPr>
                <w:rFonts w:ascii="Times New Roman" w:hAnsi="Times New Roman" w:cs="Times New Roman"/>
                <w:sz w:val="24"/>
                <w:szCs w:val="24"/>
              </w:rPr>
              <w:t>Months</w:t>
            </w:r>
          </w:p>
        </w:tc>
      </w:tr>
      <w:tr w:rsidR="002C503E" w:rsidTr="00225AA5">
        <w:tc>
          <w:tcPr>
            <w:tcW w:w="4243" w:type="dxa"/>
            <w:vMerge/>
          </w:tcPr>
          <w:p w:rsidR="002C503E" w:rsidRDefault="002C503E" w:rsidP="00752BA5">
            <w:pPr>
              <w:jc w:val="both"/>
              <w:rPr>
                <w:rFonts w:ascii="Times New Roman" w:hAnsi="Times New Roman" w:cs="Times New Roman"/>
                <w:sz w:val="24"/>
                <w:szCs w:val="24"/>
              </w:rPr>
            </w:pPr>
          </w:p>
        </w:tc>
        <w:tc>
          <w:tcPr>
            <w:tcW w:w="578" w:type="dxa"/>
          </w:tcPr>
          <w:p w:rsidR="002C503E" w:rsidRDefault="002C503E" w:rsidP="00752BA5">
            <w:pPr>
              <w:jc w:val="both"/>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2C503E" w:rsidRDefault="002C503E" w:rsidP="00752BA5">
            <w:pPr>
              <w:jc w:val="both"/>
              <w:rPr>
                <w:rFonts w:ascii="Times New Roman" w:hAnsi="Times New Roman" w:cs="Times New Roman"/>
                <w:sz w:val="24"/>
                <w:szCs w:val="24"/>
              </w:rPr>
            </w:pPr>
            <w:r>
              <w:rPr>
                <w:rFonts w:ascii="Times New Roman" w:hAnsi="Times New Roman" w:cs="Times New Roman"/>
                <w:sz w:val="24"/>
                <w:szCs w:val="24"/>
              </w:rPr>
              <w:t>2</w:t>
            </w:r>
          </w:p>
        </w:tc>
        <w:tc>
          <w:tcPr>
            <w:tcW w:w="514" w:type="dxa"/>
          </w:tcPr>
          <w:p w:rsidR="002C503E" w:rsidRDefault="002C503E" w:rsidP="00752BA5">
            <w:pPr>
              <w:jc w:val="both"/>
              <w:rPr>
                <w:rFonts w:ascii="Times New Roman" w:hAnsi="Times New Roman" w:cs="Times New Roman"/>
                <w:sz w:val="24"/>
                <w:szCs w:val="24"/>
              </w:rPr>
            </w:pPr>
            <w:r>
              <w:rPr>
                <w:rFonts w:ascii="Times New Roman" w:hAnsi="Times New Roman" w:cs="Times New Roman"/>
                <w:sz w:val="24"/>
                <w:szCs w:val="24"/>
              </w:rPr>
              <w:t>3</w:t>
            </w:r>
          </w:p>
        </w:tc>
        <w:tc>
          <w:tcPr>
            <w:tcW w:w="336" w:type="dxa"/>
          </w:tcPr>
          <w:p w:rsidR="002C503E" w:rsidRDefault="002C503E" w:rsidP="00752BA5">
            <w:pPr>
              <w:jc w:val="both"/>
              <w:rPr>
                <w:rFonts w:ascii="Times New Roman" w:hAnsi="Times New Roman" w:cs="Times New Roman"/>
                <w:sz w:val="24"/>
                <w:szCs w:val="24"/>
              </w:rPr>
            </w:pPr>
            <w:r>
              <w:rPr>
                <w:rFonts w:ascii="Times New Roman" w:hAnsi="Times New Roman" w:cs="Times New Roman"/>
                <w:sz w:val="24"/>
                <w:szCs w:val="24"/>
              </w:rPr>
              <w:t>4</w:t>
            </w:r>
          </w:p>
        </w:tc>
        <w:tc>
          <w:tcPr>
            <w:tcW w:w="515" w:type="dxa"/>
          </w:tcPr>
          <w:p w:rsidR="002C503E" w:rsidRDefault="002C503E" w:rsidP="00752BA5">
            <w:pPr>
              <w:jc w:val="both"/>
              <w:rPr>
                <w:rFonts w:ascii="Times New Roman" w:hAnsi="Times New Roman" w:cs="Times New Roman"/>
                <w:sz w:val="24"/>
                <w:szCs w:val="24"/>
              </w:rPr>
            </w:pPr>
            <w:r>
              <w:rPr>
                <w:rFonts w:ascii="Times New Roman" w:hAnsi="Times New Roman" w:cs="Times New Roman"/>
                <w:sz w:val="24"/>
                <w:szCs w:val="24"/>
              </w:rPr>
              <w:t>5</w:t>
            </w:r>
          </w:p>
        </w:tc>
        <w:tc>
          <w:tcPr>
            <w:tcW w:w="336" w:type="dxa"/>
          </w:tcPr>
          <w:p w:rsidR="002C503E" w:rsidRDefault="002C503E" w:rsidP="00752BA5">
            <w:pPr>
              <w:jc w:val="both"/>
              <w:rPr>
                <w:rFonts w:ascii="Times New Roman" w:hAnsi="Times New Roman" w:cs="Times New Roman"/>
                <w:sz w:val="24"/>
                <w:szCs w:val="24"/>
              </w:rPr>
            </w:pPr>
            <w:r>
              <w:rPr>
                <w:rFonts w:ascii="Times New Roman" w:hAnsi="Times New Roman" w:cs="Times New Roman"/>
                <w:sz w:val="24"/>
                <w:szCs w:val="24"/>
              </w:rPr>
              <w:t>6</w:t>
            </w:r>
          </w:p>
        </w:tc>
        <w:tc>
          <w:tcPr>
            <w:tcW w:w="372" w:type="dxa"/>
          </w:tcPr>
          <w:p w:rsidR="002C503E" w:rsidRDefault="002C503E" w:rsidP="00752BA5">
            <w:pPr>
              <w:jc w:val="both"/>
              <w:rPr>
                <w:rFonts w:ascii="Times New Roman" w:hAnsi="Times New Roman" w:cs="Times New Roman"/>
                <w:sz w:val="24"/>
                <w:szCs w:val="24"/>
              </w:rPr>
            </w:pPr>
            <w:r>
              <w:rPr>
                <w:rFonts w:ascii="Times New Roman" w:hAnsi="Times New Roman" w:cs="Times New Roman"/>
                <w:sz w:val="24"/>
                <w:szCs w:val="24"/>
              </w:rPr>
              <w:t>7</w:t>
            </w:r>
          </w:p>
        </w:tc>
        <w:tc>
          <w:tcPr>
            <w:tcW w:w="478" w:type="dxa"/>
          </w:tcPr>
          <w:p w:rsidR="002C503E" w:rsidRDefault="002C503E" w:rsidP="00752BA5">
            <w:pPr>
              <w:jc w:val="both"/>
              <w:rPr>
                <w:rFonts w:ascii="Times New Roman" w:hAnsi="Times New Roman" w:cs="Times New Roman"/>
                <w:sz w:val="24"/>
                <w:szCs w:val="24"/>
              </w:rPr>
            </w:pPr>
            <w:r>
              <w:rPr>
                <w:rFonts w:ascii="Times New Roman" w:hAnsi="Times New Roman" w:cs="Times New Roman"/>
                <w:sz w:val="24"/>
                <w:szCs w:val="24"/>
              </w:rPr>
              <w:t>8</w:t>
            </w:r>
          </w:p>
        </w:tc>
        <w:tc>
          <w:tcPr>
            <w:tcW w:w="425" w:type="dxa"/>
          </w:tcPr>
          <w:p w:rsidR="002C503E" w:rsidRDefault="002C503E" w:rsidP="00752BA5">
            <w:pPr>
              <w:jc w:val="both"/>
              <w:rPr>
                <w:rFonts w:ascii="Times New Roman" w:hAnsi="Times New Roman" w:cs="Times New Roman"/>
                <w:sz w:val="24"/>
                <w:szCs w:val="24"/>
              </w:rPr>
            </w:pPr>
            <w:r>
              <w:rPr>
                <w:rFonts w:ascii="Times New Roman" w:hAnsi="Times New Roman" w:cs="Times New Roman"/>
                <w:sz w:val="24"/>
                <w:szCs w:val="24"/>
              </w:rPr>
              <w:t>9</w:t>
            </w:r>
          </w:p>
        </w:tc>
        <w:tc>
          <w:tcPr>
            <w:tcW w:w="567" w:type="dxa"/>
          </w:tcPr>
          <w:p w:rsidR="002C503E" w:rsidRDefault="002C503E" w:rsidP="00752BA5">
            <w:pPr>
              <w:jc w:val="both"/>
              <w:rPr>
                <w:rFonts w:ascii="Times New Roman" w:hAnsi="Times New Roman" w:cs="Times New Roman"/>
                <w:sz w:val="24"/>
                <w:szCs w:val="24"/>
              </w:rPr>
            </w:pPr>
            <w:r>
              <w:rPr>
                <w:rFonts w:ascii="Times New Roman" w:hAnsi="Times New Roman" w:cs="Times New Roman"/>
                <w:sz w:val="24"/>
                <w:szCs w:val="24"/>
              </w:rPr>
              <w:t>10</w:t>
            </w:r>
          </w:p>
        </w:tc>
        <w:tc>
          <w:tcPr>
            <w:tcW w:w="567" w:type="dxa"/>
          </w:tcPr>
          <w:p w:rsidR="002C503E" w:rsidRDefault="002C503E" w:rsidP="00752BA5">
            <w:pPr>
              <w:jc w:val="both"/>
              <w:rPr>
                <w:rFonts w:ascii="Times New Roman" w:hAnsi="Times New Roman" w:cs="Times New Roman"/>
                <w:sz w:val="24"/>
                <w:szCs w:val="24"/>
              </w:rPr>
            </w:pPr>
            <w:r>
              <w:rPr>
                <w:rFonts w:ascii="Times New Roman" w:hAnsi="Times New Roman" w:cs="Times New Roman"/>
                <w:sz w:val="24"/>
                <w:szCs w:val="24"/>
              </w:rPr>
              <w:t>11</w:t>
            </w:r>
          </w:p>
        </w:tc>
        <w:tc>
          <w:tcPr>
            <w:tcW w:w="851" w:type="dxa"/>
          </w:tcPr>
          <w:p w:rsidR="002C503E" w:rsidRDefault="002C503E" w:rsidP="00752BA5">
            <w:pPr>
              <w:jc w:val="both"/>
              <w:rPr>
                <w:rFonts w:ascii="Times New Roman" w:hAnsi="Times New Roman" w:cs="Times New Roman"/>
                <w:sz w:val="24"/>
                <w:szCs w:val="24"/>
              </w:rPr>
            </w:pPr>
            <w:r>
              <w:rPr>
                <w:rFonts w:ascii="Times New Roman" w:hAnsi="Times New Roman" w:cs="Times New Roman"/>
                <w:sz w:val="24"/>
                <w:szCs w:val="24"/>
              </w:rPr>
              <w:t>12</w:t>
            </w:r>
          </w:p>
        </w:tc>
      </w:tr>
      <w:tr w:rsidR="002C503E" w:rsidTr="00225AA5">
        <w:tc>
          <w:tcPr>
            <w:tcW w:w="4243" w:type="dxa"/>
          </w:tcPr>
          <w:p w:rsidR="002C503E" w:rsidRPr="00D25F89" w:rsidRDefault="002C503E" w:rsidP="00752BA5">
            <w:pPr>
              <w:jc w:val="both"/>
              <w:rPr>
                <w:rFonts w:ascii="Times New Roman" w:hAnsi="Times New Roman" w:cs="Times New Roman"/>
                <w:sz w:val="24"/>
                <w:szCs w:val="24"/>
              </w:rPr>
            </w:pPr>
            <w:r w:rsidRPr="002C503E">
              <w:rPr>
                <w:rFonts w:ascii="Times New Roman" w:hAnsi="Times New Roman" w:cs="Times New Roman"/>
                <w:sz w:val="24"/>
                <w:szCs w:val="24"/>
              </w:rPr>
              <w:t>Stakeholders consultative meeting on Road Safety Management</w:t>
            </w:r>
          </w:p>
        </w:tc>
        <w:tc>
          <w:tcPr>
            <w:tcW w:w="578" w:type="dxa"/>
          </w:tcPr>
          <w:p w:rsidR="002C503E" w:rsidRDefault="002C503E" w:rsidP="00752BA5">
            <w:pPr>
              <w:jc w:val="both"/>
              <w:rPr>
                <w:rFonts w:ascii="Times New Roman" w:hAnsi="Times New Roman" w:cs="Times New Roman"/>
                <w:sz w:val="24"/>
                <w:szCs w:val="24"/>
              </w:rPr>
            </w:pPr>
          </w:p>
        </w:tc>
        <w:tc>
          <w:tcPr>
            <w:tcW w:w="567" w:type="dxa"/>
          </w:tcPr>
          <w:p w:rsidR="002C503E"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514" w:type="dxa"/>
          </w:tcPr>
          <w:p w:rsidR="002C503E" w:rsidRDefault="002C503E" w:rsidP="00752BA5">
            <w:pPr>
              <w:jc w:val="both"/>
              <w:rPr>
                <w:rFonts w:ascii="Times New Roman" w:hAnsi="Times New Roman" w:cs="Times New Roman"/>
                <w:sz w:val="24"/>
                <w:szCs w:val="24"/>
              </w:rPr>
            </w:pPr>
          </w:p>
        </w:tc>
        <w:tc>
          <w:tcPr>
            <w:tcW w:w="336" w:type="dxa"/>
          </w:tcPr>
          <w:p w:rsidR="002C503E" w:rsidRDefault="002C503E" w:rsidP="00752BA5">
            <w:pPr>
              <w:jc w:val="both"/>
              <w:rPr>
                <w:rFonts w:ascii="Times New Roman" w:hAnsi="Times New Roman" w:cs="Times New Roman"/>
                <w:sz w:val="24"/>
                <w:szCs w:val="24"/>
              </w:rPr>
            </w:pPr>
          </w:p>
        </w:tc>
        <w:tc>
          <w:tcPr>
            <w:tcW w:w="515" w:type="dxa"/>
          </w:tcPr>
          <w:p w:rsidR="002C503E" w:rsidRDefault="002C503E" w:rsidP="00752BA5">
            <w:pPr>
              <w:jc w:val="both"/>
              <w:rPr>
                <w:rFonts w:ascii="Times New Roman" w:hAnsi="Times New Roman" w:cs="Times New Roman"/>
                <w:sz w:val="24"/>
                <w:szCs w:val="24"/>
              </w:rPr>
            </w:pPr>
          </w:p>
        </w:tc>
        <w:tc>
          <w:tcPr>
            <w:tcW w:w="336" w:type="dxa"/>
          </w:tcPr>
          <w:p w:rsidR="002C503E" w:rsidRDefault="002C503E" w:rsidP="00752BA5">
            <w:pPr>
              <w:jc w:val="both"/>
              <w:rPr>
                <w:rFonts w:ascii="Times New Roman" w:hAnsi="Times New Roman" w:cs="Times New Roman"/>
                <w:sz w:val="24"/>
                <w:szCs w:val="24"/>
              </w:rPr>
            </w:pPr>
          </w:p>
        </w:tc>
        <w:tc>
          <w:tcPr>
            <w:tcW w:w="372" w:type="dxa"/>
          </w:tcPr>
          <w:p w:rsidR="002C503E" w:rsidRDefault="002C503E" w:rsidP="00752BA5">
            <w:pPr>
              <w:jc w:val="both"/>
              <w:rPr>
                <w:rFonts w:ascii="Times New Roman" w:hAnsi="Times New Roman" w:cs="Times New Roman"/>
                <w:sz w:val="24"/>
                <w:szCs w:val="24"/>
              </w:rPr>
            </w:pPr>
          </w:p>
        </w:tc>
        <w:tc>
          <w:tcPr>
            <w:tcW w:w="478" w:type="dxa"/>
          </w:tcPr>
          <w:p w:rsidR="002C503E" w:rsidRDefault="002C503E" w:rsidP="00752BA5">
            <w:pPr>
              <w:jc w:val="both"/>
              <w:rPr>
                <w:rFonts w:ascii="Times New Roman" w:hAnsi="Times New Roman" w:cs="Times New Roman"/>
                <w:sz w:val="24"/>
                <w:szCs w:val="24"/>
              </w:rPr>
            </w:pPr>
          </w:p>
        </w:tc>
        <w:tc>
          <w:tcPr>
            <w:tcW w:w="425" w:type="dxa"/>
          </w:tcPr>
          <w:p w:rsidR="002C503E" w:rsidRDefault="002C503E" w:rsidP="00752BA5">
            <w:pPr>
              <w:jc w:val="both"/>
              <w:rPr>
                <w:rFonts w:ascii="Times New Roman" w:hAnsi="Times New Roman" w:cs="Times New Roman"/>
                <w:sz w:val="24"/>
                <w:szCs w:val="24"/>
              </w:rPr>
            </w:pPr>
          </w:p>
        </w:tc>
        <w:tc>
          <w:tcPr>
            <w:tcW w:w="567" w:type="dxa"/>
          </w:tcPr>
          <w:p w:rsidR="002C503E" w:rsidRDefault="002C503E" w:rsidP="00752BA5">
            <w:pPr>
              <w:jc w:val="both"/>
              <w:rPr>
                <w:rFonts w:ascii="Times New Roman" w:hAnsi="Times New Roman" w:cs="Times New Roman"/>
                <w:sz w:val="24"/>
                <w:szCs w:val="24"/>
              </w:rPr>
            </w:pPr>
          </w:p>
        </w:tc>
        <w:tc>
          <w:tcPr>
            <w:tcW w:w="567" w:type="dxa"/>
          </w:tcPr>
          <w:p w:rsidR="002C503E" w:rsidRDefault="002C503E" w:rsidP="00752BA5">
            <w:pPr>
              <w:jc w:val="both"/>
              <w:rPr>
                <w:rFonts w:ascii="Times New Roman" w:hAnsi="Times New Roman" w:cs="Times New Roman"/>
                <w:sz w:val="24"/>
                <w:szCs w:val="24"/>
              </w:rPr>
            </w:pPr>
          </w:p>
        </w:tc>
        <w:tc>
          <w:tcPr>
            <w:tcW w:w="851" w:type="dxa"/>
          </w:tcPr>
          <w:p w:rsidR="002C503E" w:rsidRDefault="002C503E" w:rsidP="00752BA5">
            <w:pPr>
              <w:jc w:val="both"/>
              <w:rPr>
                <w:rFonts w:ascii="Times New Roman" w:hAnsi="Times New Roman" w:cs="Times New Roman"/>
                <w:sz w:val="24"/>
                <w:szCs w:val="24"/>
              </w:rPr>
            </w:pPr>
          </w:p>
        </w:tc>
      </w:tr>
      <w:tr w:rsidR="00225AA5" w:rsidTr="00225AA5">
        <w:tc>
          <w:tcPr>
            <w:tcW w:w="4243" w:type="dxa"/>
          </w:tcPr>
          <w:p w:rsidR="008A6379" w:rsidRDefault="00D25F89" w:rsidP="00752BA5">
            <w:pPr>
              <w:jc w:val="both"/>
              <w:rPr>
                <w:rFonts w:ascii="Times New Roman" w:hAnsi="Times New Roman" w:cs="Times New Roman"/>
                <w:sz w:val="24"/>
                <w:szCs w:val="24"/>
              </w:rPr>
            </w:pPr>
            <w:r w:rsidRPr="00D25F89">
              <w:rPr>
                <w:rFonts w:ascii="Times New Roman" w:hAnsi="Times New Roman" w:cs="Times New Roman"/>
                <w:sz w:val="24"/>
                <w:szCs w:val="24"/>
              </w:rPr>
              <w:t>Training of schools teachers to include road safety management in their lesson plan</w:t>
            </w:r>
          </w:p>
        </w:tc>
        <w:tc>
          <w:tcPr>
            <w:tcW w:w="578" w:type="dxa"/>
          </w:tcPr>
          <w:p w:rsidR="008A6379" w:rsidRDefault="008A6379" w:rsidP="00752BA5">
            <w:pPr>
              <w:jc w:val="both"/>
              <w:rPr>
                <w:rFonts w:ascii="Times New Roman" w:hAnsi="Times New Roman" w:cs="Times New Roman"/>
                <w:sz w:val="24"/>
                <w:szCs w:val="24"/>
              </w:rPr>
            </w:pPr>
          </w:p>
        </w:tc>
        <w:tc>
          <w:tcPr>
            <w:tcW w:w="567" w:type="dxa"/>
          </w:tcPr>
          <w:p w:rsidR="008A6379"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514" w:type="dxa"/>
          </w:tcPr>
          <w:p w:rsidR="008A6379" w:rsidRDefault="008A6379" w:rsidP="00752BA5">
            <w:pPr>
              <w:jc w:val="both"/>
              <w:rPr>
                <w:rFonts w:ascii="Times New Roman" w:hAnsi="Times New Roman" w:cs="Times New Roman"/>
                <w:sz w:val="24"/>
                <w:szCs w:val="24"/>
              </w:rPr>
            </w:pPr>
          </w:p>
        </w:tc>
        <w:tc>
          <w:tcPr>
            <w:tcW w:w="336" w:type="dxa"/>
          </w:tcPr>
          <w:p w:rsidR="008A6379" w:rsidRDefault="008A6379" w:rsidP="00752BA5">
            <w:pPr>
              <w:jc w:val="both"/>
              <w:rPr>
                <w:rFonts w:ascii="Times New Roman" w:hAnsi="Times New Roman" w:cs="Times New Roman"/>
                <w:sz w:val="24"/>
                <w:szCs w:val="24"/>
              </w:rPr>
            </w:pPr>
          </w:p>
        </w:tc>
        <w:tc>
          <w:tcPr>
            <w:tcW w:w="515" w:type="dxa"/>
          </w:tcPr>
          <w:p w:rsidR="008A6379" w:rsidRDefault="008A6379" w:rsidP="00752BA5">
            <w:pPr>
              <w:jc w:val="both"/>
              <w:rPr>
                <w:rFonts w:ascii="Times New Roman" w:hAnsi="Times New Roman" w:cs="Times New Roman"/>
                <w:sz w:val="24"/>
                <w:szCs w:val="24"/>
              </w:rPr>
            </w:pPr>
          </w:p>
        </w:tc>
        <w:tc>
          <w:tcPr>
            <w:tcW w:w="336" w:type="dxa"/>
          </w:tcPr>
          <w:p w:rsidR="008A6379" w:rsidRDefault="008A6379" w:rsidP="00752BA5">
            <w:pPr>
              <w:jc w:val="both"/>
              <w:rPr>
                <w:rFonts w:ascii="Times New Roman" w:hAnsi="Times New Roman" w:cs="Times New Roman"/>
                <w:sz w:val="24"/>
                <w:szCs w:val="24"/>
              </w:rPr>
            </w:pPr>
          </w:p>
        </w:tc>
        <w:tc>
          <w:tcPr>
            <w:tcW w:w="372" w:type="dxa"/>
          </w:tcPr>
          <w:p w:rsidR="008A6379" w:rsidRDefault="008A6379" w:rsidP="00752BA5">
            <w:pPr>
              <w:jc w:val="both"/>
              <w:rPr>
                <w:rFonts w:ascii="Times New Roman" w:hAnsi="Times New Roman" w:cs="Times New Roman"/>
                <w:sz w:val="24"/>
                <w:szCs w:val="24"/>
              </w:rPr>
            </w:pPr>
          </w:p>
        </w:tc>
        <w:tc>
          <w:tcPr>
            <w:tcW w:w="478" w:type="dxa"/>
          </w:tcPr>
          <w:p w:rsidR="008A6379" w:rsidRDefault="008A6379" w:rsidP="00752BA5">
            <w:pPr>
              <w:jc w:val="both"/>
              <w:rPr>
                <w:rFonts w:ascii="Times New Roman" w:hAnsi="Times New Roman" w:cs="Times New Roman"/>
                <w:sz w:val="24"/>
                <w:szCs w:val="24"/>
              </w:rPr>
            </w:pPr>
          </w:p>
        </w:tc>
        <w:tc>
          <w:tcPr>
            <w:tcW w:w="425" w:type="dxa"/>
          </w:tcPr>
          <w:p w:rsidR="008A6379" w:rsidRDefault="008A6379" w:rsidP="00752BA5">
            <w:pPr>
              <w:jc w:val="both"/>
              <w:rPr>
                <w:rFonts w:ascii="Times New Roman" w:hAnsi="Times New Roman" w:cs="Times New Roman"/>
                <w:sz w:val="24"/>
                <w:szCs w:val="24"/>
              </w:rPr>
            </w:pPr>
          </w:p>
        </w:tc>
        <w:tc>
          <w:tcPr>
            <w:tcW w:w="567" w:type="dxa"/>
          </w:tcPr>
          <w:p w:rsidR="008A6379" w:rsidRDefault="008A6379" w:rsidP="00752BA5">
            <w:pPr>
              <w:jc w:val="both"/>
              <w:rPr>
                <w:rFonts w:ascii="Times New Roman" w:hAnsi="Times New Roman" w:cs="Times New Roman"/>
                <w:sz w:val="24"/>
                <w:szCs w:val="24"/>
              </w:rPr>
            </w:pPr>
          </w:p>
        </w:tc>
        <w:tc>
          <w:tcPr>
            <w:tcW w:w="567" w:type="dxa"/>
          </w:tcPr>
          <w:p w:rsidR="008A6379" w:rsidRDefault="008A6379" w:rsidP="00752BA5">
            <w:pPr>
              <w:jc w:val="both"/>
              <w:rPr>
                <w:rFonts w:ascii="Times New Roman" w:hAnsi="Times New Roman" w:cs="Times New Roman"/>
                <w:sz w:val="24"/>
                <w:szCs w:val="24"/>
              </w:rPr>
            </w:pPr>
          </w:p>
        </w:tc>
        <w:tc>
          <w:tcPr>
            <w:tcW w:w="851" w:type="dxa"/>
          </w:tcPr>
          <w:p w:rsidR="008A6379" w:rsidRDefault="008A6379" w:rsidP="00752BA5">
            <w:pPr>
              <w:jc w:val="both"/>
              <w:rPr>
                <w:rFonts w:ascii="Times New Roman" w:hAnsi="Times New Roman" w:cs="Times New Roman"/>
                <w:sz w:val="24"/>
                <w:szCs w:val="24"/>
              </w:rPr>
            </w:pPr>
          </w:p>
        </w:tc>
      </w:tr>
      <w:tr w:rsidR="00225AA5" w:rsidTr="00225AA5">
        <w:tc>
          <w:tcPr>
            <w:tcW w:w="4243" w:type="dxa"/>
          </w:tcPr>
          <w:p w:rsidR="008A6379" w:rsidRDefault="00D25F89" w:rsidP="00752BA5">
            <w:pPr>
              <w:jc w:val="both"/>
              <w:rPr>
                <w:rFonts w:ascii="Times New Roman" w:hAnsi="Times New Roman" w:cs="Times New Roman"/>
                <w:sz w:val="24"/>
                <w:szCs w:val="24"/>
              </w:rPr>
            </w:pPr>
            <w:r w:rsidRPr="00D25F89">
              <w:rPr>
                <w:rFonts w:ascii="Times New Roman" w:hAnsi="Times New Roman" w:cs="Times New Roman"/>
                <w:sz w:val="24"/>
                <w:szCs w:val="24"/>
              </w:rPr>
              <w:t>Training of Lollipop ladies and Gents on Road safety during emergency case/ accident</w:t>
            </w:r>
          </w:p>
        </w:tc>
        <w:tc>
          <w:tcPr>
            <w:tcW w:w="578" w:type="dxa"/>
          </w:tcPr>
          <w:p w:rsidR="008A6379" w:rsidRDefault="008A6379" w:rsidP="00752BA5">
            <w:pPr>
              <w:jc w:val="both"/>
              <w:rPr>
                <w:rFonts w:ascii="Times New Roman" w:hAnsi="Times New Roman" w:cs="Times New Roman"/>
                <w:sz w:val="24"/>
                <w:szCs w:val="24"/>
              </w:rPr>
            </w:pPr>
          </w:p>
        </w:tc>
        <w:tc>
          <w:tcPr>
            <w:tcW w:w="567" w:type="dxa"/>
          </w:tcPr>
          <w:p w:rsidR="008A6379"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514" w:type="dxa"/>
          </w:tcPr>
          <w:p w:rsidR="008A6379" w:rsidRDefault="008A6379" w:rsidP="00752BA5">
            <w:pPr>
              <w:jc w:val="both"/>
              <w:rPr>
                <w:rFonts w:ascii="Times New Roman" w:hAnsi="Times New Roman" w:cs="Times New Roman"/>
                <w:sz w:val="24"/>
                <w:szCs w:val="24"/>
              </w:rPr>
            </w:pPr>
          </w:p>
        </w:tc>
        <w:tc>
          <w:tcPr>
            <w:tcW w:w="336" w:type="dxa"/>
          </w:tcPr>
          <w:p w:rsidR="008A6379" w:rsidRDefault="008A6379" w:rsidP="00752BA5">
            <w:pPr>
              <w:jc w:val="both"/>
              <w:rPr>
                <w:rFonts w:ascii="Times New Roman" w:hAnsi="Times New Roman" w:cs="Times New Roman"/>
                <w:sz w:val="24"/>
                <w:szCs w:val="24"/>
              </w:rPr>
            </w:pPr>
          </w:p>
        </w:tc>
        <w:tc>
          <w:tcPr>
            <w:tcW w:w="515" w:type="dxa"/>
          </w:tcPr>
          <w:p w:rsidR="008A6379" w:rsidRDefault="008A6379" w:rsidP="00752BA5">
            <w:pPr>
              <w:jc w:val="both"/>
              <w:rPr>
                <w:rFonts w:ascii="Times New Roman" w:hAnsi="Times New Roman" w:cs="Times New Roman"/>
                <w:sz w:val="24"/>
                <w:szCs w:val="24"/>
              </w:rPr>
            </w:pPr>
          </w:p>
        </w:tc>
        <w:tc>
          <w:tcPr>
            <w:tcW w:w="336" w:type="dxa"/>
          </w:tcPr>
          <w:p w:rsidR="008A6379" w:rsidRDefault="008A6379" w:rsidP="00752BA5">
            <w:pPr>
              <w:jc w:val="both"/>
              <w:rPr>
                <w:rFonts w:ascii="Times New Roman" w:hAnsi="Times New Roman" w:cs="Times New Roman"/>
                <w:sz w:val="24"/>
                <w:szCs w:val="24"/>
              </w:rPr>
            </w:pPr>
          </w:p>
        </w:tc>
        <w:tc>
          <w:tcPr>
            <w:tcW w:w="372" w:type="dxa"/>
          </w:tcPr>
          <w:p w:rsidR="008A6379" w:rsidRDefault="008A6379" w:rsidP="00752BA5">
            <w:pPr>
              <w:jc w:val="both"/>
              <w:rPr>
                <w:rFonts w:ascii="Times New Roman" w:hAnsi="Times New Roman" w:cs="Times New Roman"/>
                <w:sz w:val="24"/>
                <w:szCs w:val="24"/>
              </w:rPr>
            </w:pPr>
          </w:p>
        </w:tc>
        <w:tc>
          <w:tcPr>
            <w:tcW w:w="478" w:type="dxa"/>
          </w:tcPr>
          <w:p w:rsidR="008A6379" w:rsidRDefault="008A6379" w:rsidP="00752BA5">
            <w:pPr>
              <w:jc w:val="both"/>
              <w:rPr>
                <w:rFonts w:ascii="Times New Roman" w:hAnsi="Times New Roman" w:cs="Times New Roman"/>
                <w:sz w:val="24"/>
                <w:szCs w:val="24"/>
              </w:rPr>
            </w:pPr>
          </w:p>
        </w:tc>
        <w:tc>
          <w:tcPr>
            <w:tcW w:w="425" w:type="dxa"/>
          </w:tcPr>
          <w:p w:rsidR="008A6379" w:rsidRDefault="008A6379" w:rsidP="00752BA5">
            <w:pPr>
              <w:jc w:val="both"/>
              <w:rPr>
                <w:rFonts w:ascii="Times New Roman" w:hAnsi="Times New Roman" w:cs="Times New Roman"/>
                <w:sz w:val="24"/>
                <w:szCs w:val="24"/>
              </w:rPr>
            </w:pPr>
          </w:p>
        </w:tc>
        <w:tc>
          <w:tcPr>
            <w:tcW w:w="567" w:type="dxa"/>
          </w:tcPr>
          <w:p w:rsidR="008A6379" w:rsidRDefault="008A6379" w:rsidP="00752BA5">
            <w:pPr>
              <w:jc w:val="both"/>
              <w:rPr>
                <w:rFonts w:ascii="Times New Roman" w:hAnsi="Times New Roman" w:cs="Times New Roman"/>
                <w:sz w:val="24"/>
                <w:szCs w:val="24"/>
              </w:rPr>
            </w:pPr>
          </w:p>
        </w:tc>
        <w:tc>
          <w:tcPr>
            <w:tcW w:w="567" w:type="dxa"/>
          </w:tcPr>
          <w:p w:rsidR="008A6379" w:rsidRDefault="008A6379" w:rsidP="00752BA5">
            <w:pPr>
              <w:jc w:val="both"/>
              <w:rPr>
                <w:rFonts w:ascii="Times New Roman" w:hAnsi="Times New Roman" w:cs="Times New Roman"/>
                <w:sz w:val="24"/>
                <w:szCs w:val="24"/>
              </w:rPr>
            </w:pPr>
          </w:p>
        </w:tc>
        <w:tc>
          <w:tcPr>
            <w:tcW w:w="851" w:type="dxa"/>
          </w:tcPr>
          <w:p w:rsidR="008A6379" w:rsidRDefault="008A6379" w:rsidP="00752BA5">
            <w:pPr>
              <w:jc w:val="both"/>
              <w:rPr>
                <w:rFonts w:ascii="Times New Roman" w:hAnsi="Times New Roman" w:cs="Times New Roman"/>
                <w:sz w:val="24"/>
                <w:szCs w:val="24"/>
              </w:rPr>
            </w:pPr>
          </w:p>
        </w:tc>
      </w:tr>
      <w:tr w:rsidR="00225AA5" w:rsidTr="00225AA5">
        <w:tc>
          <w:tcPr>
            <w:tcW w:w="4243" w:type="dxa"/>
          </w:tcPr>
          <w:p w:rsidR="008A6379" w:rsidRDefault="00D25F89" w:rsidP="00752BA5">
            <w:pPr>
              <w:jc w:val="both"/>
              <w:rPr>
                <w:rFonts w:ascii="Times New Roman" w:hAnsi="Times New Roman" w:cs="Times New Roman"/>
                <w:sz w:val="24"/>
                <w:szCs w:val="24"/>
              </w:rPr>
            </w:pPr>
            <w:r w:rsidRPr="00D25F89">
              <w:rPr>
                <w:rFonts w:ascii="Times New Roman" w:hAnsi="Times New Roman" w:cs="Times New Roman"/>
                <w:sz w:val="24"/>
                <w:szCs w:val="24"/>
              </w:rPr>
              <w:t xml:space="preserve">Daily </w:t>
            </w:r>
            <w:proofErr w:type="spellStart"/>
            <w:r w:rsidRPr="00D25F89">
              <w:rPr>
                <w:rFonts w:ascii="Times New Roman" w:hAnsi="Times New Roman" w:cs="Times New Roman"/>
                <w:sz w:val="24"/>
                <w:szCs w:val="24"/>
              </w:rPr>
              <w:t>manding</w:t>
            </w:r>
            <w:proofErr w:type="spellEnd"/>
            <w:r w:rsidRPr="00D25F89">
              <w:rPr>
                <w:rFonts w:ascii="Times New Roman" w:hAnsi="Times New Roman" w:cs="Times New Roman"/>
                <w:sz w:val="24"/>
                <w:szCs w:val="24"/>
              </w:rPr>
              <w:t xml:space="preserve"> of the Ze</w:t>
            </w:r>
            <w:r w:rsidR="004C05A8">
              <w:rPr>
                <w:rFonts w:ascii="Times New Roman" w:hAnsi="Times New Roman" w:cs="Times New Roman"/>
                <w:sz w:val="24"/>
                <w:szCs w:val="24"/>
              </w:rPr>
              <w:t>bra</w:t>
            </w:r>
            <w:r w:rsidRPr="00D25F89">
              <w:rPr>
                <w:rFonts w:ascii="Times New Roman" w:hAnsi="Times New Roman" w:cs="Times New Roman"/>
                <w:sz w:val="24"/>
                <w:szCs w:val="24"/>
              </w:rPr>
              <w:t xml:space="preserve"> crossing point by Lollipop ladies and gents </w:t>
            </w:r>
          </w:p>
        </w:tc>
        <w:tc>
          <w:tcPr>
            <w:tcW w:w="578" w:type="dxa"/>
          </w:tcPr>
          <w:p w:rsidR="008A6379"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567" w:type="dxa"/>
          </w:tcPr>
          <w:p w:rsidR="008A6379"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514" w:type="dxa"/>
          </w:tcPr>
          <w:p w:rsidR="008A6379"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336" w:type="dxa"/>
          </w:tcPr>
          <w:p w:rsidR="008A6379"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515" w:type="dxa"/>
          </w:tcPr>
          <w:p w:rsidR="008A6379"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336" w:type="dxa"/>
          </w:tcPr>
          <w:p w:rsidR="008A6379"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372" w:type="dxa"/>
          </w:tcPr>
          <w:p w:rsidR="008A6379"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478" w:type="dxa"/>
          </w:tcPr>
          <w:p w:rsidR="008A6379"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425" w:type="dxa"/>
          </w:tcPr>
          <w:p w:rsidR="008A6379"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567" w:type="dxa"/>
          </w:tcPr>
          <w:p w:rsidR="008A6379" w:rsidRDefault="00990F1C"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567" w:type="dxa"/>
          </w:tcPr>
          <w:p w:rsidR="008A6379"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851" w:type="dxa"/>
          </w:tcPr>
          <w:p w:rsidR="008A6379"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r>
      <w:tr w:rsidR="00225AA5" w:rsidTr="00225AA5">
        <w:tc>
          <w:tcPr>
            <w:tcW w:w="4243" w:type="dxa"/>
          </w:tcPr>
          <w:p w:rsidR="00D25F89" w:rsidRPr="00D25F89" w:rsidRDefault="00D25F89" w:rsidP="00D25F89">
            <w:pPr>
              <w:jc w:val="both"/>
              <w:rPr>
                <w:rFonts w:ascii="Times New Roman" w:hAnsi="Times New Roman" w:cs="Times New Roman"/>
                <w:sz w:val="24"/>
                <w:szCs w:val="24"/>
              </w:rPr>
            </w:pPr>
            <w:r>
              <w:rPr>
                <w:rFonts w:ascii="Times New Roman" w:hAnsi="Times New Roman" w:cs="Times New Roman"/>
                <w:sz w:val="24"/>
                <w:szCs w:val="24"/>
              </w:rPr>
              <w:t>Procurement of Reflectors ,</w:t>
            </w:r>
            <w:r w:rsidRPr="00D25F89">
              <w:rPr>
                <w:rFonts w:ascii="Times New Roman" w:hAnsi="Times New Roman" w:cs="Times New Roman"/>
                <w:sz w:val="24"/>
                <w:szCs w:val="24"/>
              </w:rPr>
              <w:t xml:space="preserve"> Fist Aid Kits</w:t>
            </w:r>
          </w:p>
          <w:p w:rsidR="008A6379" w:rsidRDefault="00D25F89" w:rsidP="00D25F89">
            <w:pPr>
              <w:jc w:val="both"/>
              <w:rPr>
                <w:rFonts w:ascii="Times New Roman" w:hAnsi="Times New Roman" w:cs="Times New Roman"/>
                <w:sz w:val="24"/>
                <w:szCs w:val="24"/>
              </w:rPr>
            </w:pPr>
            <w:r>
              <w:rPr>
                <w:rFonts w:ascii="Times New Roman" w:hAnsi="Times New Roman" w:cs="Times New Roman"/>
                <w:sz w:val="24"/>
                <w:szCs w:val="24"/>
              </w:rPr>
              <w:t xml:space="preserve">And </w:t>
            </w:r>
            <w:r w:rsidRPr="00D25F89">
              <w:rPr>
                <w:rFonts w:ascii="Times New Roman" w:hAnsi="Times New Roman" w:cs="Times New Roman"/>
                <w:sz w:val="24"/>
                <w:szCs w:val="24"/>
              </w:rPr>
              <w:t>Uniforms for Gents and Ladies</w:t>
            </w:r>
          </w:p>
        </w:tc>
        <w:tc>
          <w:tcPr>
            <w:tcW w:w="578" w:type="dxa"/>
          </w:tcPr>
          <w:p w:rsidR="008A6379"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567" w:type="dxa"/>
          </w:tcPr>
          <w:p w:rsidR="008A6379" w:rsidRDefault="008A6379" w:rsidP="00752BA5">
            <w:pPr>
              <w:jc w:val="both"/>
              <w:rPr>
                <w:rFonts w:ascii="Times New Roman" w:hAnsi="Times New Roman" w:cs="Times New Roman"/>
                <w:sz w:val="24"/>
                <w:szCs w:val="24"/>
              </w:rPr>
            </w:pPr>
          </w:p>
        </w:tc>
        <w:tc>
          <w:tcPr>
            <w:tcW w:w="514" w:type="dxa"/>
          </w:tcPr>
          <w:p w:rsidR="008A6379" w:rsidRDefault="008A6379" w:rsidP="00752BA5">
            <w:pPr>
              <w:jc w:val="both"/>
              <w:rPr>
                <w:rFonts w:ascii="Times New Roman" w:hAnsi="Times New Roman" w:cs="Times New Roman"/>
                <w:sz w:val="24"/>
                <w:szCs w:val="24"/>
              </w:rPr>
            </w:pPr>
          </w:p>
        </w:tc>
        <w:tc>
          <w:tcPr>
            <w:tcW w:w="336" w:type="dxa"/>
          </w:tcPr>
          <w:p w:rsidR="008A6379" w:rsidRDefault="008A6379" w:rsidP="00752BA5">
            <w:pPr>
              <w:jc w:val="both"/>
              <w:rPr>
                <w:rFonts w:ascii="Times New Roman" w:hAnsi="Times New Roman" w:cs="Times New Roman"/>
                <w:sz w:val="24"/>
                <w:szCs w:val="24"/>
              </w:rPr>
            </w:pPr>
          </w:p>
        </w:tc>
        <w:tc>
          <w:tcPr>
            <w:tcW w:w="515" w:type="dxa"/>
          </w:tcPr>
          <w:p w:rsidR="008A6379" w:rsidRDefault="008A6379" w:rsidP="00752BA5">
            <w:pPr>
              <w:jc w:val="both"/>
              <w:rPr>
                <w:rFonts w:ascii="Times New Roman" w:hAnsi="Times New Roman" w:cs="Times New Roman"/>
                <w:sz w:val="24"/>
                <w:szCs w:val="24"/>
              </w:rPr>
            </w:pPr>
          </w:p>
        </w:tc>
        <w:tc>
          <w:tcPr>
            <w:tcW w:w="336" w:type="dxa"/>
          </w:tcPr>
          <w:p w:rsidR="008A6379" w:rsidRDefault="008A6379" w:rsidP="00752BA5">
            <w:pPr>
              <w:jc w:val="both"/>
              <w:rPr>
                <w:rFonts w:ascii="Times New Roman" w:hAnsi="Times New Roman" w:cs="Times New Roman"/>
                <w:sz w:val="24"/>
                <w:szCs w:val="24"/>
              </w:rPr>
            </w:pPr>
          </w:p>
        </w:tc>
        <w:tc>
          <w:tcPr>
            <w:tcW w:w="372" w:type="dxa"/>
          </w:tcPr>
          <w:p w:rsidR="008A6379" w:rsidRDefault="008A6379" w:rsidP="00752BA5">
            <w:pPr>
              <w:jc w:val="both"/>
              <w:rPr>
                <w:rFonts w:ascii="Times New Roman" w:hAnsi="Times New Roman" w:cs="Times New Roman"/>
                <w:sz w:val="24"/>
                <w:szCs w:val="24"/>
              </w:rPr>
            </w:pPr>
          </w:p>
        </w:tc>
        <w:tc>
          <w:tcPr>
            <w:tcW w:w="478" w:type="dxa"/>
          </w:tcPr>
          <w:p w:rsidR="008A6379" w:rsidRDefault="008A6379" w:rsidP="00752BA5">
            <w:pPr>
              <w:jc w:val="both"/>
              <w:rPr>
                <w:rFonts w:ascii="Times New Roman" w:hAnsi="Times New Roman" w:cs="Times New Roman"/>
                <w:sz w:val="24"/>
                <w:szCs w:val="24"/>
              </w:rPr>
            </w:pPr>
          </w:p>
        </w:tc>
        <w:tc>
          <w:tcPr>
            <w:tcW w:w="425" w:type="dxa"/>
          </w:tcPr>
          <w:p w:rsidR="008A6379" w:rsidRDefault="008A6379" w:rsidP="00752BA5">
            <w:pPr>
              <w:jc w:val="both"/>
              <w:rPr>
                <w:rFonts w:ascii="Times New Roman" w:hAnsi="Times New Roman" w:cs="Times New Roman"/>
                <w:sz w:val="24"/>
                <w:szCs w:val="24"/>
              </w:rPr>
            </w:pPr>
          </w:p>
        </w:tc>
        <w:tc>
          <w:tcPr>
            <w:tcW w:w="567" w:type="dxa"/>
          </w:tcPr>
          <w:p w:rsidR="008A6379" w:rsidRDefault="008A6379" w:rsidP="00752BA5">
            <w:pPr>
              <w:jc w:val="both"/>
              <w:rPr>
                <w:rFonts w:ascii="Times New Roman" w:hAnsi="Times New Roman" w:cs="Times New Roman"/>
                <w:sz w:val="24"/>
                <w:szCs w:val="24"/>
              </w:rPr>
            </w:pPr>
          </w:p>
        </w:tc>
        <w:tc>
          <w:tcPr>
            <w:tcW w:w="567" w:type="dxa"/>
          </w:tcPr>
          <w:p w:rsidR="008A6379" w:rsidRDefault="008A6379" w:rsidP="00752BA5">
            <w:pPr>
              <w:jc w:val="both"/>
              <w:rPr>
                <w:rFonts w:ascii="Times New Roman" w:hAnsi="Times New Roman" w:cs="Times New Roman"/>
                <w:sz w:val="24"/>
                <w:szCs w:val="24"/>
              </w:rPr>
            </w:pPr>
          </w:p>
        </w:tc>
        <w:tc>
          <w:tcPr>
            <w:tcW w:w="851" w:type="dxa"/>
          </w:tcPr>
          <w:p w:rsidR="008A6379" w:rsidRDefault="008A6379" w:rsidP="00752BA5">
            <w:pPr>
              <w:jc w:val="both"/>
              <w:rPr>
                <w:rFonts w:ascii="Times New Roman" w:hAnsi="Times New Roman" w:cs="Times New Roman"/>
                <w:sz w:val="24"/>
                <w:szCs w:val="24"/>
              </w:rPr>
            </w:pPr>
          </w:p>
        </w:tc>
      </w:tr>
      <w:tr w:rsidR="00225AA5" w:rsidTr="00225AA5">
        <w:tc>
          <w:tcPr>
            <w:tcW w:w="4243" w:type="dxa"/>
          </w:tcPr>
          <w:p w:rsidR="008A6379" w:rsidRDefault="008D1FE4" w:rsidP="00752BA5">
            <w:pPr>
              <w:jc w:val="both"/>
              <w:rPr>
                <w:rFonts w:ascii="Times New Roman" w:hAnsi="Times New Roman" w:cs="Times New Roman"/>
                <w:sz w:val="24"/>
                <w:szCs w:val="24"/>
              </w:rPr>
            </w:pPr>
            <w:r w:rsidRPr="008D1FE4">
              <w:rPr>
                <w:rFonts w:ascii="Times New Roman" w:hAnsi="Times New Roman" w:cs="Times New Roman"/>
                <w:sz w:val="24"/>
                <w:szCs w:val="24"/>
              </w:rPr>
              <w:t>School sensitization on road management</w:t>
            </w:r>
          </w:p>
        </w:tc>
        <w:tc>
          <w:tcPr>
            <w:tcW w:w="578" w:type="dxa"/>
          </w:tcPr>
          <w:p w:rsidR="008A6379"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567" w:type="dxa"/>
          </w:tcPr>
          <w:p w:rsidR="008A6379"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514" w:type="dxa"/>
          </w:tcPr>
          <w:p w:rsidR="008A6379"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336" w:type="dxa"/>
          </w:tcPr>
          <w:p w:rsidR="008A6379"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515" w:type="dxa"/>
          </w:tcPr>
          <w:p w:rsidR="008A6379"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336" w:type="dxa"/>
          </w:tcPr>
          <w:p w:rsidR="008A6379"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372" w:type="dxa"/>
          </w:tcPr>
          <w:p w:rsidR="008A6379"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478" w:type="dxa"/>
          </w:tcPr>
          <w:p w:rsidR="008A6379"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425" w:type="dxa"/>
          </w:tcPr>
          <w:p w:rsidR="008A6379"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567" w:type="dxa"/>
          </w:tcPr>
          <w:p w:rsidR="008A6379" w:rsidRDefault="00990F1C"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567" w:type="dxa"/>
          </w:tcPr>
          <w:p w:rsidR="008A6379"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851" w:type="dxa"/>
          </w:tcPr>
          <w:p w:rsidR="008A6379"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r>
      <w:tr w:rsidR="00225AA5" w:rsidTr="00225AA5">
        <w:tc>
          <w:tcPr>
            <w:tcW w:w="4243" w:type="dxa"/>
          </w:tcPr>
          <w:p w:rsidR="00225AA5" w:rsidRDefault="008D1FE4" w:rsidP="00752BA5">
            <w:pPr>
              <w:jc w:val="both"/>
              <w:rPr>
                <w:rFonts w:ascii="Times New Roman" w:hAnsi="Times New Roman" w:cs="Times New Roman"/>
                <w:sz w:val="24"/>
                <w:szCs w:val="24"/>
              </w:rPr>
            </w:pPr>
            <w:r w:rsidRPr="008D1FE4">
              <w:rPr>
                <w:rFonts w:ascii="Times New Roman" w:hAnsi="Times New Roman" w:cs="Times New Roman"/>
                <w:sz w:val="24"/>
                <w:szCs w:val="24"/>
              </w:rPr>
              <w:t>Monitoring of Volunteers during duty</w:t>
            </w:r>
          </w:p>
        </w:tc>
        <w:tc>
          <w:tcPr>
            <w:tcW w:w="578" w:type="dxa"/>
          </w:tcPr>
          <w:p w:rsidR="00225AA5"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567" w:type="dxa"/>
          </w:tcPr>
          <w:p w:rsidR="00225AA5"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514" w:type="dxa"/>
          </w:tcPr>
          <w:p w:rsidR="00225AA5"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336" w:type="dxa"/>
          </w:tcPr>
          <w:p w:rsidR="00225AA5"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515" w:type="dxa"/>
          </w:tcPr>
          <w:p w:rsidR="00225AA5"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336" w:type="dxa"/>
          </w:tcPr>
          <w:p w:rsidR="00225AA5"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372" w:type="dxa"/>
          </w:tcPr>
          <w:p w:rsidR="00225AA5"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478" w:type="dxa"/>
          </w:tcPr>
          <w:p w:rsidR="00225AA5"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425" w:type="dxa"/>
          </w:tcPr>
          <w:p w:rsidR="00225AA5"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567" w:type="dxa"/>
          </w:tcPr>
          <w:p w:rsidR="00225AA5" w:rsidRDefault="00990F1C"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567" w:type="dxa"/>
          </w:tcPr>
          <w:p w:rsidR="00225AA5"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851" w:type="dxa"/>
          </w:tcPr>
          <w:p w:rsidR="00225AA5"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r>
      <w:tr w:rsidR="00225AA5" w:rsidTr="00225AA5">
        <w:tc>
          <w:tcPr>
            <w:tcW w:w="4243" w:type="dxa"/>
          </w:tcPr>
          <w:p w:rsidR="00225AA5" w:rsidRDefault="008D1FE4" w:rsidP="008D1FE4">
            <w:pPr>
              <w:jc w:val="both"/>
              <w:rPr>
                <w:rFonts w:ascii="Times New Roman" w:hAnsi="Times New Roman" w:cs="Times New Roman"/>
                <w:sz w:val="24"/>
                <w:szCs w:val="24"/>
              </w:rPr>
            </w:pPr>
            <w:r>
              <w:rPr>
                <w:rFonts w:ascii="Times New Roman" w:hAnsi="Times New Roman" w:cs="Times New Roman"/>
                <w:sz w:val="24"/>
                <w:szCs w:val="24"/>
              </w:rPr>
              <w:t xml:space="preserve">Review meetings </w:t>
            </w:r>
          </w:p>
        </w:tc>
        <w:tc>
          <w:tcPr>
            <w:tcW w:w="578" w:type="dxa"/>
          </w:tcPr>
          <w:p w:rsidR="00225AA5" w:rsidRDefault="00225AA5" w:rsidP="00752BA5">
            <w:pPr>
              <w:jc w:val="both"/>
              <w:rPr>
                <w:rFonts w:ascii="Times New Roman" w:hAnsi="Times New Roman" w:cs="Times New Roman"/>
                <w:sz w:val="24"/>
                <w:szCs w:val="24"/>
              </w:rPr>
            </w:pPr>
          </w:p>
        </w:tc>
        <w:tc>
          <w:tcPr>
            <w:tcW w:w="567" w:type="dxa"/>
          </w:tcPr>
          <w:p w:rsidR="00225AA5" w:rsidRDefault="00225AA5" w:rsidP="00752BA5">
            <w:pPr>
              <w:jc w:val="both"/>
              <w:rPr>
                <w:rFonts w:ascii="Times New Roman" w:hAnsi="Times New Roman" w:cs="Times New Roman"/>
                <w:sz w:val="24"/>
                <w:szCs w:val="24"/>
              </w:rPr>
            </w:pPr>
          </w:p>
        </w:tc>
        <w:tc>
          <w:tcPr>
            <w:tcW w:w="514" w:type="dxa"/>
          </w:tcPr>
          <w:p w:rsidR="00225AA5"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336" w:type="dxa"/>
          </w:tcPr>
          <w:p w:rsidR="00225AA5" w:rsidRDefault="00225AA5" w:rsidP="00752BA5">
            <w:pPr>
              <w:jc w:val="both"/>
              <w:rPr>
                <w:rFonts w:ascii="Times New Roman" w:hAnsi="Times New Roman" w:cs="Times New Roman"/>
                <w:sz w:val="24"/>
                <w:szCs w:val="24"/>
              </w:rPr>
            </w:pPr>
          </w:p>
        </w:tc>
        <w:tc>
          <w:tcPr>
            <w:tcW w:w="515" w:type="dxa"/>
          </w:tcPr>
          <w:p w:rsidR="00225AA5" w:rsidRDefault="00225AA5" w:rsidP="00752BA5">
            <w:pPr>
              <w:jc w:val="both"/>
              <w:rPr>
                <w:rFonts w:ascii="Times New Roman" w:hAnsi="Times New Roman" w:cs="Times New Roman"/>
                <w:sz w:val="24"/>
                <w:szCs w:val="24"/>
              </w:rPr>
            </w:pPr>
          </w:p>
        </w:tc>
        <w:tc>
          <w:tcPr>
            <w:tcW w:w="336" w:type="dxa"/>
          </w:tcPr>
          <w:p w:rsidR="00225AA5"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372" w:type="dxa"/>
          </w:tcPr>
          <w:p w:rsidR="00225AA5" w:rsidRDefault="00225AA5" w:rsidP="00752BA5">
            <w:pPr>
              <w:jc w:val="both"/>
              <w:rPr>
                <w:rFonts w:ascii="Times New Roman" w:hAnsi="Times New Roman" w:cs="Times New Roman"/>
                <w:sz w:val="24"/>
                <w:szCs w:val="24"/>
              </w:rPr>
            </w:pPr>
          </w:p>
        </w:tc>
        <w:tc>
          <w:tcPr>
            <w:tcW w:w="478" w:type="dxa"/>
          </w:tcPr>
          <w:p w:rsidR="00225AA5" w:rsidRDefault="00225AA5" w:rsidP="00752BA5">
            <w:pPr>
              <w:jc w:val="both"/>
              <w:rPr>
                <w:rFonts w:ascii="Times New Roman" w:hAnsi="Times New Roman" w:cs="Times New Roman"/>
                <w:sz w:val="24"/>
                <w:szCs w:val="24"/>
              </w:rPr>
            </w:pPr>
          </w:p>
        </w:tc>
        <w:tc>
          <w:tcPr>
            <w:tcW w:w="425" w:type="dxa"/>
          </w:tcPr>
          <w:p w:rsidR="00225AA5"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567" w:type="dxa"/>
          </w:tcPr>
          <w:p w:rsidR="00225AA5" w:rsidRDefault="00225AA5" w:rsidP="00752BA5">
            <w:pPr>
              <w:jc w:val="both"/>
              <w:rPr>
                <w:rFonts w:ascii="Times New Roman" w:hAnsi="Times New Roman" w:cs="Times New Roman"/>
                <w:sz w:val="24"/>
                <w:szCs w:val="24"/>
              </w:rPr>
            </w:pPr>
          </w:p>
        </w:tc>
        <w:tc>
          <w:tcPr>
            <w:tcW w:w="567" w:type="dxa"/>
          </w:tcPr>
          <w:p w:rsidR="00225AA5" w:rsidRDefault="00225AA5" w:rsidP="00752BA5">
            <w:pPr>
              <w:jc w:val="both"/>
              <w:rPr>
                <w:rFonts w:ascii="Times New Roman" w:hAnsi="Times New Roman" w:cs="Times New Roman"/>
                <w:sz w:val="24"/>
                <w:szCs w:val="24"/>
              </w:rPr>
            </w:pPr>
          </w:p>
        </w:tc>
        <w:tc>
          <w:tcPr>
            <w:tcW w:w="851" w:type="dxa"/>
          </w:tcPr>
          <w:p w:rsidR="00225AA5"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r>
      <w:tr w:rsidR="00225AA5" w:rsidTr="00225AA5">
        <w:tc>
          <w:tcPr>
            <w:tcW w:w="4243" w:type="dxa"/>
          </w:tcPr>
          <w:p w:rsidR="00225AA5" w:rsidRDefault="00452140" w:rsidP="00752BA5">
            <w:pPr>
              <w:jc w:val="both"/>
              <w:rPr>
                <w:rFonts w:ascii="Times New Roman" w:hAnsi="Times New Roman" w:cs="Times New Roman"/>
                <w:sz w:val="24"/>
                <w:szCs w:val="24"/>
              </w:rPr>
            </w:pPr>
            <w:r w:rsidRPr="00452140">
              <w:rPr>
                <w:rFonts w:ascii="Times New Roman" w:hAnsi="Times New Roman" w:cs="Times New Roman"/>
                <w:sz w:val="24"/>
                <w:szCs w:val="24"/>
              </w:rPr>
              <w:t>Report writing</w:t>
            </w:r>
          </w:p>
        </w:tc>
        <w:tc>
          <w:tcPr>
            <w:tcW w:w="578" w:type="dxa"/>
          </w:tcPr>
          <w:p w:rsidR="00225AA5"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567" w:type="dxa"/>
          </w:tcPr>
          <w:p w:rsidR="00225AA5"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514" w:type="dxa"/>
          </w:tcPr>
          <w:p w:rsidR="00225AA5"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336" w:type="dxa"/>
          </w:tcPr>
          <w:p w:rsidR="00225AA5"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515" w:type="dxa"/>
          </w:tcPr>
          <w:p w:rsidR="00225AA5"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336" w:type="dxa"/>
          </w:tcPr>
          <w:p w:rsidR="00225AA5"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372" w:type="dxa"/>
          </w:tcPr>
          <w:p w:rsidR="00225AA5"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478" w:type="dxa"/>
          </w:tcPr>
          <w:p w:rsidR="00225AA5"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425" w:type="dxa"/>
          </w:tcPr>
          <w:p w:rsidR="00225AA5"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567" w:type="dxa"/>
          </w:tcPr>
          <w:p w:rsidR="00225AA5" w:rsidRDefault="00990F1C"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567" w:type="dxa"/>
          </w:tcPr>
          <w:p w:rsidR="00225AA5"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851" w:type="dxa"/>
          </w:tcPr>
          <w:p w:rsidR="00225AA5"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r>
      <w:tr w:rsidR="00225AA5" w:rsidTr="00225AA5">
        <w:tc>
          <w:tcPr>
            <w:tcW w:w="4243" w:type="dxa"/>
          </w:tcPr>
          <w:p w:rsidR="00225AA5" w:rsidRDefault="00452140" w:rsidP="00752BA5">
            <w:pPr>
              <w:jc w:val="both"/>
              <w:rPr>
                <w:rFonts w:ascii="Times New Roman" w:hAnsi="Times New Roman" w:cs="Times New Roman"/>
                <w:sz w:val="24"/>
                <w:szCs w:val="24"/>
              </w:rPr>
            </w:pPr>
            <w:r>
              <w:rPr>
                <w:rFonts w:ascii="Times New Roman" w:hAnsi="Times New Roman" w:cs="Times New Roman"/>
                <w:sz w:val="24"/>
                <w:szCs w:val="24"/>
              </w:rPr>
              <w:t xml:space="preserve">Evaluation </w:t>
            </w:r>
          </w:p>
        </w:tc>
        <w:tc>
          <w:tcPr>
            <w:tcW w:w="578" w:type="dxa"/>
          </w:tcPr>
          <w:p w:rsidR="00225AA5" w:rsidRDefault="00225AA5" w:rsidP="00752BA5">
            <w:pPr>
              <w:jc w:val="both"/>
              <w:rPr>
                <w:rFonts w:ascii="Times New Roman" w:hAnsi="Times New Roman" w:cs="Times New Roman"/>
                <w:sz w:val="24"/>
                <w:szCs w:val="24"/>
              </w:rPr>
            </w:pPr>
          </w:p>
        </w:tc>
        <w:tc>
          <w:tcPr>
            <w:tcW w:w="567" w:type="dxa"/>
          </w:tcPr>
          <w:p w:rsidR="00225AA5" w:rsidRDefault="00225AA5" w:rsidP="00752BA5">
            <w:pPr>
              <w:jc w:val="both"/>
              <w:rPr>
                <w:rFonts w:ascii="Times New Roman" w:hAnsi="Times New Roman" w:cs="Times New Roman"/>
                <w:sz w:val="24"/>
                <w:szCs w:val="24"/>
              </w:rPr>
            </w:pPr>
          </w:p>
        </w:tc>
        <w:tc>
          <w:tcPr>
            <w:tcW w:w="514" w:type="dxa"/>
          </w:tcPr>
          <w:p w:rsidR="00225AA5" w:rsidRDefault="00225AA5" w:rsidP="00752BA5">
            <w:pPr>
              <w:jc w:val="both"/>
              <w:rPr>
                <w:rFonts w:ascii="Times New Roman" w:hAnsi="Times New Roman" w:cs="Times New Roman"/>
                <w:sz w:val="24"/>
                <w:szCs w:val="24"/>
              </w:rPr>
            </w:pPr>
          </w:p>
        </w:tc>
        <w:tc>
          <w:tcPr>
            <w:tcW w:w="336" w:type="dxa"/>
          </w:tcPr>
          <w:p w:rsidR="00225AA5" w:rsidRDefault="00225AA5" w:rsidP="00752BA5">
            <w:pPr>
              <w:jc w:val="both"/>
              <w:rPr>
                <w:rFonts w:ascii="Times New Roman" w:hAnsi="Times New Roman" w:cs="Times New Roman"/>
                <w:sz w:val="24"/>
                <w:szCs w:val="24"/>
              </w:rPr>
            </w:pPr>
          </w:p>
        </w:tc>
        <w:tc>
          <w:tcPr>
            <w:tcW w:w="515" w:type="dxa"/>
          </w:tcPr>
          <w:p w:rsidR="00225AA5" w:rsidRDefault="00225AA5" w:rsidP="00752BA5">
            <w:pPr>
              <w:jc w:val="both"/>
              <w:rPr>
                <w:rFonts w:ascii="Times New Roman" w:hAnsi="Times New Roman" w:cs="Times New Roman"/>
                <w:sz w:val="24"/>
                <w:szCs w:val="24"/>
              </w:rPr>
            </w:pPr>
          </w:p>
        </w:tc>
        <w:tc>
          <w:tcPr>
            <w:tcW w:w="336" w:type="dxa"/>
          </w:tcPr>
          <w:p w:rsidR="00225AA5" w:rsidRDefault="00453061" w:rsidP="00752BA5">
            <w:pPr>
              <w:jc w:val="both"/>
              <w:rPr>
                <w:rFonts w:ascii="Times New Roman" w:hAnsi="Times New Roman" w:cs="Times New Roman"/>
                <w:sz w:val="24"/>
                <w:szCs w:val="24"/>
              </w:rPr>
            </w:pPr>
            <w:r>
              <w:rPr>
                <w:rFonts w:ascii="Times New Roman" w:hAnsi="Times New Roman" w:cs="Times New Roman"/>
                <w:sz w:val="24"/>
                <w:szCs w:val="24"/>
              </w:rPr>
              <w:t>X</w:t>
            </w:r>
          </w:p>
        </w:tc>
        <w:tc>
          <w:tcPr>
            <w:tcW w:w="372" w:type="dxa"/>
          </w:tcPr>
          <w:p w:rsidR="00225AA5" w:rsidRDefault="00225AA5" w:rsidP="00752BA5">
            <w:pPr>
              <w:jc w:val="both"/>
              <w:rPr>
                <w:rFonts w:ascii="Times New Roman" w:hAnsi="Times New Roman" w:cs="Times New Roman"/>
                <w:sz w:val="24"/>
                <w:szCs w:val="24"/>
              </w:rPr>
            </w:pPr>
          </w:p>
        </w:tc>
        <w:tc>
          <w:tcPr>
            <w:tcW w:w="478" w:type="dxa"/>
          </w:tcPr>
          <w:p w:rsidR="00225AA5" w:rsidRDefault="00225AA5" w:rsidP="00752BA5">
            <w:pPr>
              <w:jc w:val="both"/>
              <w:rPr>
                <w:rFonts w:ascii="Times New Roman" w:hAnsi="Times New Roman" w:cs="Times New Roman"/>
                <w:sz w:val="24"/>
                <w:szCs w:val="24"/>
              </w:rPr>
            </w:pPr>
          </w:p>
        </w:tc>
        <w:tc>
          <w:tcPr>
            <w:tcW w:w="425" w:type="dxa"/>
          </w:tcPr>
          <w:p w:rsidR="00225AA5" w:rsidRDefault="00225AA5" w:rsidP="00752BA5">
            <w:pPr>
              <w:jc w:val="both"/>
              <w:rPr>
                <w:rFonts w:ascii="Times New Roman" w:hAnsi="Times New Roman" w:cs="Times New Roman"/>
                <w:sz w:val="24"/>
                <w:szCs w:val="24"/>
              </w:rPr>
            </w:pPr>
          </w:p>
        </w:tc>
        <w:tc>
          <w:tcPr>
            <w:tcW w:w="567" w:type="dxa"/>
          </w:tcPr>
          <w:p w:rsidR="00225AA5" w:rsidRDefault="00225AA5" w:rsidP="00752BA5">
            <w:pPr>
              <w:jc w:val="both"/>
              <w:rPr>
                <w:rFonts w:ascii="Times New Roman" w:hAnsi="Times New Roman" w:cs="Times New Roman"/>
                <w:sz w:val="24"/>
                <w:szCs w:val="24"/>
              </w:rPr>
            </w:pPr>
          </w:p>
        </w:tc>
        <w:tc>
          <w:tcPr>
            <w:tcW w:w="567" w:type="dxa"/>
          </w:tcPr>
          <w:p w:rsidR="00225AA5" w:rsidRDefault="00225AA5" w:rsidP="00752BA5">
            <w:pPr>
              <w:jc w:val="both"/>
              <w:rPr>
                <w:rFonts w:ascii="Times New Roman" w:hAnsi="Times New Roman" w:cs="Times New Roman"/>
                <w:sz w:val="24"/>
                <w:szCs w:val="24"/>
              </w:rPr>
            </w:pPr>
          </w:p>
        </w:tc>
        <w:tc>
          <w:tcPr>
            <w:tcW w:w="851" w:type="dxa"/>
          </w:tcPr>
          <w:p w:rsidR="00225AA5" w:rsidRDefault="007325B3" w:rsidP="00752BA5">
            <w:pPr>
              <w:jc w:val="both"/>
              <w:rPr>
                <w:rFonts w:ascii="Times New Roman" w:hAnsi="Times New Roman" w:cs="Times New Roman"/>
                <w:sz w:val="24"/>
                <w:szCs w:val="24"/>
              </w:rPr>
            </w:pPr>
            <w:r>
              <w:rPr>
                <w:rFonts w:ascii="Times New Roman" w:hAnsi="Times New Roman" w:cs="Times New Roman"/>
                <w:sz w:val="24"/>
                <w:szCs w:val="24"/>
              </w:rPr>
              <w:t>x</w:t>
            </w:r>
          </w:p>
        </w:tc>
      </w:tr>
    </w:tbl>
    <w:p w:rsidR="000714D6" w:rsidRDefault="000714D6" w:rsidP="00125A7C">
      <w:pPr>
        <w:jc w:val="both"/>
        <w:rPr>
          <w:rFonts w:ascii="Times New Roman" w:hAnsi="Times New Roman" w:cs="Times New Roman"/>
          <w:sz w:val="24"/>
          <w:szCs w:val="24"/>
        </w:rPr>
      </w:pPr>
    </w:p>
    <w:tbl>
      <w:tblPr>
        <w:tblStyle w:val="TableGrid"/>
        <w:tblW w:w="0" w:type="auto"/>
        <w:tblInd w:w="-601" w:type="dxa"/>
        <w:tblLook w:val="04A0" w:firstRow="1" w:lastRow="0" w:firstColumn="1" w:lastColumn="0" w:noHBand="0" w:noVBand="1"/>
      </w:tblPr>
      <w:tblGrid>
        <w:gridCol w:w="2804"/>
        <w:gridCol w:w="840"/>
        <w:gridCol w:w="1470"/>
        <w:gridCol w:w="1305"/>
        <w:gridCol w:w="2142"/>
        <w:gridCol w:w="1282"/>
      </w:tblGrid>
      <w:tr w:rsidR="00990F1C" w:rsidRPr="00990F1C" w:rsidTr="00990F1C">
        <w:trPr>
          <w:trHeight w:val="342"/>
        </w:trPr>
        <w:tc>
          <w:tcPr>
            <w:tcW w:w="9843" w:type="dxa"/>
            <w:gridSpan w:val="6"/>
            <w:vMerge w:val="restart"/>
            <w:noWrap/>
            <w:hideMark/>
          </w:tcPr>
          <w:p w:rsidR="00990F1C" w:rsidRPr="00990F1C" w:rsidRDefault="00990F1C" w:rsidP="00990F1C">
            <w:pPr>
              <w:jc w:val="both"/>
              <w:rPr>
                <w:rFonts w:ascii="Times New Roman" w:hAnsi="Times New Roman" w:cs="Times New Roman"/>
                <w:sz w:val="24"/>
                <w:szCs w:val="24"/>
              </w:rPr>
            </w:pPr>
            <w:r w:rsidRPr="00990F1C">
              <w:rPr>
                <w:rFonts w:ascii="Times New Roman" w:hAnsi="Times New Roman" w:cs="Times New Roman"/>
                <w:sz w:val="24"/>
                <w:szCs w:val="24"/>
              </w:rPr>
              <w:t xml:space="preserve">Budget for Save the lives of 492, 140  school going pupils in sierra </w:t>
            </w:r>
            <w:proofErr w:type="spellStart"/>
            <w:r w:rsidRPr="00990F1C">
              <w:rPr>
                <w:rFonts w:ascii="Times New Roman" w:hAnsi="Times New Roman" w:cs="Times New Roman"/>
                <w:sz w:val="24"/>
                <w:szCs w:val="24"/>
              </w:rPr>
              <w:t>leone</w:t>
            </w:r>
            <w:proofErr w:type="spellEnd"/>
            <w:r w:rsidRPr="00990F1C">
              <w:rPr>
                <w:rFonts w:ascii="Times New Roman" w:hAnsi="Times New Roman" w:cs="Times New Roman"/>
                <w:sz w:val="24"/>
                <w:szCs w:val="24"/>
              </w:rPr>
              <w:t xml:space="preserve"> </w:t>
            </w:r>
          </w:p>
        </w:tc>
      </w:tr>
      <w:tr w:rsidR="00990F1C" w:rsidRPr="00990F1C" w:rsidTr="00990F1C">
        <w:trPr>
          <w:trHeight w:val="342"/>
        </w:trPr>
        <w:tc>
          <w:tcPr>
            <w:tcW w:w="9843" w:type="dxa"/>
            <w:gridSpan w:val="6"/>
            <w:vMerge/>
            <w:hideMark/>
          </w:tcPr>
          <w:p w:rsidR="00990F1C" w:rsidRPr="00990F1C" w:rsidRDefault="00990F1C" w:rsidP="00990F1C">
            <w:pPr>
              <w:jc w:val="both"/>
              <w:rPr>
                <w:rFonts w:ascii="Times New Roman" w:hAnsi="Times New Roman" w:cs="Times New Roman"/>
                <w:sz w:val="24"/>
                <w:szCs w:val="24"/>
              </w:rPr>
            </w:pPr>
          </w:p>
        </w:tc>
      </w:tr>
      <w:tr w:rsidR="00990F1C" w:rsidRPr="00990F1C" w:rsidTr="00990F1C">
        <w:trPr>
          <w:trHeight w:val="6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Activity</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Qty.</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Unit cost</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Frequency</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Total cost </w:t>
            </w:r>
          </w:p>
        </w:tc>
        <w:tc>
          <w:tcPr>
            <w:tcW w:w="1287" w:type="dxa"/>
            <w:hideMark/>
          </w:tcPr>
          <w:p w:rsidR="00990F1C" w:rsidRPr="00990F1C" w:rsidRDefault="00990F1C" w:rsidP="00990F1C">
            <w:pPr>
              <w:jc w:val="both"/>
              <w:rPr>
                <w:rFonts w:ascii="Times New Roman" w:hAnsi="Times New Roman" w:cs="Times New Roman"/>
                <w:b/>
                <w:bCs/>
                <w:sz w:val="24"/>
                <w:szCs w:val="24"/>
              </w:rPr>
            </w:pPr>
            <w:proofErr w:type="spellStart"/>
            <w:r w:rsidRPr="00990F1C">
              <w:rPr>
                <w:rFonts w:ascii="Times New Roman" w:hAnsi="Times New Roman" w:cs="Times New Roman"/>
                <w:b/>
                <w:bCs/>
                <w:sz w:val="24"/>
                <w:szCs w:val="24"/>
              </w:rPr>
              <w:t>Exchage</w:t>
            </w:r>
            <w:proofErr w:type="spellEnd"/>
            <w:r w:rsidRPr="00990F1C">
              <w:rPr>
                <w:rFonts w:ascii="Times New Roman" w:hAnsi="Times New Roman" w:cs="Times New Roman"/>
                <w:b/>
                <w:bCs/>
                <w:sz w:val="24"/>
                <w:szCs w:val="24"/>
              </w:rPr>
              <w:t xml:space="preserve"> rate( U$$ 1= 9700</w:t>
            </w:r>
          </w:p>
        </w:tc>
      </w:tr>
      <w:tr w:rsidR="00990F1C" w:rsidRPr="00990F1C" w:rsidTr="00990F1C">
        <w:trPr>
          <w:trHeight w:val="300"/>
        </w:trPr>
        <w:tc>
          <w:tcPr>
            <w:tcW w:w="9843" w:type="dxa"/>
            <w:gridSpan w:val="6"/>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 day Training of Teachers on Road Safety management in Schools  For Bo, Bonthe Moyamba and Pujehun</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Refreshment</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45</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50,000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2,250,000.00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Hall Rental</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500,000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500,000.00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Stationaries</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lump sum</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500,000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500,000.00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Internal transport</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45</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100,000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4,500,000.00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Facilitators Fee</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3</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250,000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750,000.00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Books</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10</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50,000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500,000.00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Pens </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4</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25,000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100,000.00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Sub-total </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9,100,000.00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                           938.00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lastRenderedPageBreak/>
              <w:t> </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8556" w:type="dxa"/>
            <w:gridSpan w:val="5"/>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Training on Road safety management of  lollipop Ladies and Gents on </w:t>
            </w:r>
            <w:proofErr w:type="spellStart"/>
            <w:r w:rsidRPr="00990F1C">
              <w:rPr>
                <w:rFonts w:ascii="Times New Roman" w:hAnsi="Times New Roman" w:cs="Times New Roman"/>
                <w:b/>
                <w:bCs/>
                <w:sz w:val="24"/>
                <w:szCs w:val="24"/>
              </w:rPr>
              <w:t>Emmergency</w:t>
            </w:r>
            <w:proofErr w:type="spellEnd"/>
            <w:r w:rsidRPr="00990F1C">
              <w:rPr>
                <w:rFonts w:ascii="Times New Roman" w:hAnsi="Times New Roman" w:cs="Times New Roman"/>
                <w:b/>
                <w:bCs/>
                <w:sz w:val="24"/>
                <w:szCs w:val="24"/>
              </w:rPr>
              <w:t xml:space="preserve"> Cases    in Bo, Pujehun, Bonthe and Moyamba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Refreshment</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75</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30,000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2,250,000.00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Hall Rental</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500,000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500,000.00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Stationaries</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500,000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500,000.00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Internal transport refund </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70</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100,000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7,000,000.00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Printing of Banner</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500,000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500,000.00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Facilitators Fee</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2</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250,000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500,000.00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Books</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20</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30,000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600,000.00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Pens </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5</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20,000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100,000.00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Sub-total </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11,950,000.00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                       1,231.00 </w:t>
            </w:r>
          </w:p>
        </w:tc>
      </w:tr>
      <w:tr w:rsidR="00990F1C" w:rsidRPr="00990F1C" w:rsidTr="00990F1C">
        <w:trPr>
          <w:trHeight w:val="300"/>
        </w:trPr>
        <w:tc>
          <w:tcPr>
            <w:tcW w:w="8556" w:type="dxa"/>
            <w:gridSpan w:val="5"/>
            <w:noWrap/>
            <w:hideMark/>
          </w:tcPr>
          <w:p w:rsidR="00990F1C" w:rsidRPr="00990F1C" w:rsidRDefault="00990F1C" w:rsidP="00990F1C">
            <w:pPr>
              <w:jc w:val="both"/>
              <w:rPr>
                <w:rFonts w:ascii="Times New Roman" w:hAnsi="Times New Roman" w:cs="Times New Roman"/>
                <w:b/>
                <w:bCs/>
                <w:sz w:val="24"/>
                <w:szCs w:val="24"/>
              </w:rPr>
            </w:pPr>
            <w:proofErr w:type="spellStart"/>
            <w:r w:rsidRPr="00990F1C">
              <w:rPr>
                <w:rFonts w:ascii="Times New Roman" w:hAnsi="Times New Roman" w:cs="Times New Roman"/>
                <w:b/>
                <w:bCs/>
                <w:sz w:val="24"/>
                <w:szCs w:val="24"/>
              </w:rPr>
              <w:t>Sensitazation</w:t>
            </w:r>
            <w:proofErr w:type="spellEnd"/>
            <w:r w:rsidRPr="00990F1C">
              <w:rPr>
                <w:rFonts w:ascii="Times New Roman" w:hAnsi="Times New Roman" w:cs="Times New Roman"/>
                <w:b/>
                <w:bCs/>
                <w:sz w:val="24"/>
                <w:szCs w:val="24"/>
              </w:rPr>
              <w:t xml:space="preserve"> and Media Engagement on Road safety Management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Radio Airtime </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2</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500,000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6</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6,000,000.00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proofErr w:type="spellStart"/>
            <w:r w:rsidRPr="00990F1C">
              <w:rPr>
                <w:rFonts w:ascii="Times New Roman" w:hAnsi="Times New Roman" w:cs="Times New Roman"/>
                <w:b/>
                <w:bCs/>
                <w:sz w:val="24"/>
                <w:szCs w:val="24"/>
              </w:rPr>
              <w:t>Pannellist</w:t>
            </w:r>
            <w:proofErr w:type="spellEnd"/>
            <w:r w:rsidRPr="00990F1C">
              <w:rPr>
                <w:rFonts w:ascii="Times New Roman" w:hAnsi="Times New Roman" w:cs="Times New Roman"/>
                <w:b/>
                <w:bCs/>
                <w:sz w:val="24"/>
                <w:szCs w:val="24"/>
              </w:rPr>
              <w:t xml:space="preserve"> </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3</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30,000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6</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540,000.00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Moderator </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50,000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6</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300,000.00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Television Hour </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1,000,000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6</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6,000,000.00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Sub-total </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12,840,000.00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                       1,323.71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8556" w:type="dxa"/>
            <w:gridSpan w:val="5"/>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Procurement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First Aid Kits</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4</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1,000,000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4</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16,000,000.00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Uniform</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70</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100,000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7,000,000.00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Reflectors</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100</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40,000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4,000,000.00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Road Safety Management Sign Board</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50</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100,000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5,000,000.00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Road Safety Management IEC materials</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100</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1,000,000.00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Painting of the Zebra crossing points</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50</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125,000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6,250,000.00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Procurement of Motor </w:t>
            </w:r>
            <w:r w:rsidRPr="00990F1C">
              <w:rPr>
                <w:rFonts w:ascii="Times New Roman" w:hAnsi="Times New Roman" w:cs="Times New Roman"/>
                <w:b/>
                <w:bCs/>
                <w:sz w:val="24"/>
                <w:szCs w:val="24"/>
              </w:rPr>
              <w:lastRenderedPageBreak/>
              <w:t xml:space="preserve">bite for Monitoring </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lastRenderedPageBreak/>
              <w:t>2</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7,500,000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w:t>
            </w:r>
            <w:r w:rsidRPr="00990F1C">
              <w:rPr>
                <w:rFonts w:ascii="Times New Roman" w:hAnsi="Times New Roman" w:cs="Times New Roman"/>
                <w:b/>
                <w:bCs/>
                <w:sz w:val="24"/>
                <w:szCs w:val="24"/>
              </w:rPr>
              <w:lastRenderedPageBreak/>
              <w:t xml:space="preserve">15,000,000.00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lastRenderedPageBreak/>
              <w:t> </w:t>
            </w:r>
          </w:p>
        </w:tc>
      </w:tr>
      <w:tr w:rsidR="00990F1C" w:rsidRPr="00990F1C" w:rsidTr="00990F1C">
        <w:trPr>
          <w:trHeight w:val="300"/>
        </w:trPr>
        <w:tc>
          <w:tcPr>
            <w:tcW w:w="6405" w:type="dxa"/>
            <w:gridSpan w:val="4"/>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lastRenderedPageBreak/>
              <w:t xml:space="preserve">Sub-total </w:t>
            </w:r>
          </w:p>
        </w:tc>
        <w:tc>
          <w:tcPr>
            <w:tcW w:w="2151" w:type="dxa"/>
            <w:noWrap/>
            <w:hideMark/>
          </w:tcPr>
          <w:p w:rsidR="00990F1C" w:rsidRPr="00990F1C" w:rsidRDefault="00990F1C" w:rsidP="00990F1C">
            <w:pPr>
              <w:jc w:val="both"/>
              <w:rPr>
                <w:rFonts w:ascii="Times New Roman" w:hAnsi="Times New Roman" w:cs="Times New Roman"/>
                <w:sz w:val="24"/>
                <w:szCs w:val="24"/>
              </w:rPr>
            </w:pPr>
            <w:r w:rsidRPr="00990F1C">
              <w:rPr>
                <w:rFonts w:ascii="Times New Roman" w:hAnsi="Times New Roman" w:cs="Times New Roman"/>
                <w:sz w:val="24"/>
                <w:szCs w:val="24"/>
              </w:rPr>
              <w:t xml:space="preserve">                                                38,250,000.00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                       3,943.00 </w:t>
            </w:r>
          </w:p>
        </w:tc>
      </w:tr>
      <w:tr w:rsidR="00990F1C" w:rsidRPr="00990F1C" w:rsidTr="00990F1C">
        <w:trPr>
          <w:trHeight w:val="300"/>
        </w:trPr>
        <w:tc>
          <w:tcPr>
            <w:tcW w:w="8556" w:type="dxa"/>
            <w:gridSpan w:val="5"/>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Administrative Cost</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Stationaries </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Lump sum</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500,000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6</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3,000,000.00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Utility Bills</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Lump sum</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100,000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6</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600,000.00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Internet Connection </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Lump sum</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500,000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6</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3,000,000.00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Office rent </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7,000,000.00 </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7,000,000.00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Evaluation </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1,000,000.00 </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2</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2,000,000.00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Review Meetings</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4</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3,000,000.00 </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12,000,000.00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Sub-total </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27,600,000.00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                       2,845.36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sz w:val="24"/>
                <w:szCs w:val="24"/>
              </w:rPr>
            </w:pPr>
          </w:p>
        </w:tc>
        <w:tc>
          <w:tcPr>
            <w:tcW w:w="835" w:type="dxa"/>
            <w:noWrap/>
            <w:hideMark/>
          </w:tcPr>
          <w:p w:rsidR="00990F1C" w:rsidRPr="00990F1C" w:rsidRDefault="00990F1C" w:rsidP="00990F1C">
            <w:pPr>
              <w:jc w:val="both"/>
              <w:rPr>
                <w:rFonts w:ascii="Times New Roman" w:hAnsi="Times New Roman" w:cs="Times New Roman"/>
                <w:sz w:val="24"/>
                <w:szCs w:val="24"/>
              </w:rPr>
            </w:pPr>
          </w:p>
        </w:tc>
        <w:tc>
          <w:tcPr>
            <w:tcW w:w="1459" w:type="dxa"/>
            <w:noWrap/>
            <w:hideMark/>
          </w:tcPr>
          <w:p w:rsidR="00990F1C" w:rsidRPr="00990F1C" w:rsidRDefault="00990F1C" w:rsidP="00990F1C">
            <w:pPr>
              <w:jc w:val="both"/>
              <w:rPr>
                <w:rFonts w:ascii="Times New Roman" w:hAnsi="Times New Roman" w:cs="Times New Roman"/>
                <w:sz w:val="24"/>
                <w:szCs w:val="24"/>
              </w:rPr>
            </w:pPr>
          </w:p>
        </w:tc>
        <w:tc>
          <w:tcPr>
            <w:tcW w:w="1295" w:type="dxa"/>
            <w:noWrap/>
            <w:hideMark/>
          </w:tcPr>
          <w:p w:rsidR="00990F1C" w:rsidRPr="00990F1C" w:rsidRDefault="00990F1C" w:rsidP="00990F1C">
            <w:pPr>
              <w:jc w:val="both"/>
              <w:rPr>
                <w:rFonts w:ascii="Times New Roman" w:hAnsi="Times New Roman" w:cs="Times New Roman"/>
                <w:sz w:val="24"/>
                <w:szCs w:val="24"/>
              </w:rPr>
            </w:pPr>
          </w:p>
        </w:tc>
        <w:tc>
          <w:tcPr>
            <w:tcW w:w="2151" w:type="dxa"/>
            <w:noWrap/>
            <w:hideMark/>
          </w:tcPr>
          <w:p w:rsidR="00990F1C" w:rsidRPr="00990F1C" w:rsidRDefault="00990F1C" w:rsidP="00990F1C">
            <w:pPr>
              <w:jc w:val="both"/>
              <w:rPr>
                <w:rFonts w:ascii="Times New Roman" w:hAnsi="Times New Roman" w:cs="Times New Roman"/>
                <w:sz w:val="24"/>
                <w:szCs w:val="24"/>
              </w:rPr>
            </w:pP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sz w:val="24"/>
                <w:szCs w:val="24"/>
              </w:rPr>
            </w:pPr>
          </w:p>
        </w:tc>
        <w:tc>
          <w:tcPr>
            <w:tcW w:w="835" w:type="dxa"/>
            <w:noWrap/>
            <w:hideMark/>
          </w:tcPr>
          <w:p w:rsidR="00990F1C" w:rsidRPr="00990F1C" w:rsidRDefault="00990F1C" w:rsidP="00990F1C">
            <w:pPr>
              <w:jc w:val="both"/>
              <w:rPr>
                <w:rFonts w:ascii="Times New Roman" w:hAnsi="Times New Roman" w:cs="Times New Roman"/>
                <w:sz w:val="24"/>
                <w:szCs w:val="24"/>
              </w:rPr>
            </w:pPr>
          </w:p>
        </w:tc>
        <w:tc>
          <w:tcPr>
            <w:tcW w:w="1459" w:type="dxa"/>
            <w:noWrap/>
            <w:hideMark/>
          </w:tcPr>
          <w:p w:rsidR="00990F1C" w:rsidRPr="00990F1C" w:rsidRDefault="00990F1C" w:rsidP="00990F1C">
            <w:pPr>
              <w:jc w:val="both"/>
              <w:rPr>
                <w:rFonts w:ascii="Times New Roman" w:hAnsi="Times New Roman" w:cs="Times New Roman"/>
                <w:sz w:val="24"/>
                <w:szCs w:val="24"/>
              </w:rPr>
            </w:pPr>
          </w:p>
        </w:tc>
        <w:tc>
          <w:tcPr>
            <w:tcW w:w="1295" w:type="dxa"/>
            <w:noWrap/>
            <w:hideMark/>
          </w:tcPr>
          <w:p w:rsidR="00990F1C" w:rsidRPr="00990F1C" w:rsidRDefault="00990F1C" w:rsidP="00990F1C">
            <w:pPr>
              <w:jc w:val="both"/>
              <w:rPr>
                <w:rFonts w:ascii="Times New Roman" w:hAnsi="Times New Roman" w:cs="Times New Roman"/>
                <w:sz w:val="24"/>
                <w:szCs w:val="24"/>
              </w:rPr>
            </w:pPr>
          </w:p>
        </w:tc>
        <w:tc>
          <w:tcPr>
            <w:tcW w:w="2151" w:type="dxa"/>
            <w:noWrap/>
            <w:hideMark/>
          </w:tcPr>
          <w:p w:rsidR="00990F1C" w:rsidRPr="00990F1C" w:rsidRDefault="00990F1C" w:rsidP="00990F1C">
            <w:pPr>
              <w:jc w:val="both"/>
              <w:rPr>
                <w:rFonts w:ascii="Times New Roman" w:hAnsi="Times New Roman" w:cs="Times New Roman"/>
                <w:sz w:val="24"/>
                <w:szCs w:val="24"/>
              </w:rPr>
            </w:pPr>
          </w:p>
        </w:tc>
        <w:tc>
          <w:tcPr>
            <w:tcW w:w="1287" w:type="dxa"/>
            <w:noWrap/>
            <w:hideMark/>
          </w:tcPr>
          <w:p w:rsidR="00990F1C" w:rsidRPr="00990F1C" w:rsidRDefault="00990F1C" w:rsidP="00990F1C">
            <w:pPr>
              <w:jc w:val="both"/>
              <w:rPr>
                <w:rFonts w:ascii="Times New Roman" w:hAnsi="Times New Roman" w:cs="Times New Roman"/>
                <w:sz w:val="24"/>
                <w:szCs w:val="24"/>
              </w:rPr>
            </w:pPr>
          </w:p>
        </w:tc>
      </w:tr>
      <w:tr w:rsidR="00990F1C" w:rsidRPr="00990F1C" w:rsidTr="00990F1C">
        <w:trPr>
          <w:trHeight w:val="300"/>
        </w:trPr>
        <w:tc>
          <w:tcPr>
            <w:tcW w:w="8556" w:type="dxa"/>
            <w:gridSpan w:val="5"/>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Personnel Cost</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Executive Director</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3,000,000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6</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18,000,000.00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Program Manager</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2,000,000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6</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12,000,000.00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Admin/Finance Officer </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1,200,000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6</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7,200,000.00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Road Safety </w:t>
            </w:r>
            <w:proofErr w:type="spellStart"/>
            <w:r w:rsidRPr="00990F1C">
              <w:rPr>
                <w:rFonts w:ascii="Times New Roman" w:hAnsi="Times New Roman" w:cs="Times New Roman"/>
                <w:b/>
                <w:bCs/>
                <w:sz w:val="24"/>
                <w:szCs w:val="24"/>
              </w:rPr>
              <w:t>Cordinators</w:t>
            </w:r>
            <w:proofErr w:type="spellEnd"/>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2</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1,000,000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6</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12,000,000.00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Monitoring and Evaluation Officer </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1,300,000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6</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7,800,000.00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Secretary </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800,000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6</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4,800,000.00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Project officer</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1,200,000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6</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7,200,000.00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Stipend for Lollipop Ladies and Gents </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70</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500,000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6</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210,000,000.00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Stipend for Teachers </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20</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200,000</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6</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24,000,000.00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r>
      <w:tr w:rsidR="00990F1C" w:rsidRPr="00990F1C" w:rsidTr="00990F1C">
        <w:trPr>
          <w:trHeight w:val="300"/>
        </w:trPr>
        <w:tc>
          <w:tcPr>
            <w:tcW w:w="2816"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Sub-total </w:t>
            </w:r>
          </w:p>
        </w:tc>
        <w:tc>
          <w:tcPr>
            <w:tcW w:w="83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1459"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1295"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w:t>
            </w:r>
          </w:p>
        </w:tc>
        <w:tc>
          <w:tcPr>
            <w:tcW w:w="2151"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303,000,000.00 </w:t>
            </w:r>
          </w:p>
        </w:tc>
        <w:tc>
          <w:tcPr>
            <w:tcW w:w="1287" w:type="dxa"/>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U$$ 31,237</w:t>
            </w:r>
          </w:p>
        </w:tc>
      </w:tr>
      <w:tr w:rsidR="00990F1C" w:rsidRPr="00990F1C" w:rsidTr="00990F1C">
        <w:trPr>
          <w:trHeight w:val="300"/>
        </w:trPr>
        <w:tc>
          <w:tcPr>
            <w:tcW w:w="6405" w:type="dxa"/>
            <w:gridSpan w:val="4"/>
            <w:vMerge w:val="restart"/>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GRAND TOTAL (LE) </w:t>
            </w:r>
          </w:p>
        </w:tc>
        <w:tc>
          <w:tcPr>
            <w:tcW w:w="2151" w:type="dxa"/>
            <w:vMerge w:val="restart"/>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485,000,000.00 </w:t>
            </w:r>
          </w:p>
        </w:tc>
        <w:tc>
          <w:tcPr>
            <w:tcW w:w="1287" w:type="dxa"/>
            <w:vMerge w:val="restart"/>
            <w:noWrap/>
            <w:hideMark/>
          </w:tcPr>
          <w:p w:rsidR="00990F1C" w:rsidRPr="00990F1C" w:rsidRDefault="00990F1C" w:rsidP="00990F1C">
            <w:pPr>
              <w:jc w:val="both"/>
              <w:rPr>
                <w:rFonts w:ascii="Times New Roman" w:hAnsi="Times New Roman" w:cs="Times New Roman"/>
                <w:b/>
                <w:bCs/>
                <w:sz w:val="24"/>
                <w:szCs w:val="24"/>
              </w:rPr>
            </w:pPr>
            <w:r w:rsidRPr="00990F1C">
              <w:rPr>
                <w:rFonts w:ascii="Times New Roman" w:hAnsi="Times New Roman" w:cs="Times New Roman"/>
                <w:b/>
                <w:bCs/>
                <w:sz w:val="24"/>
                <w:szCs w:val="24"/>
              </w:rPr>
              <w:t xml:space="preserve"> $                     41,518.08 </w:t>
            </w:r>
          </w:p>
        </w:tc>
      </w:tr>
      <w:tr w:rsidR="00990F1C" w:rsidRPr="00990F1C" w:rsidTr="00990F1C">
        <w:trPr>
          <w:trHeight w:val="300"/>
        </w:trPr>
        <w:tc>
          <w:tcPr>
            <w:tcW w:w="6405" w:type="dxa"/>
            <w:gridSpan w:val="4"/>
            <w:vMerge/>
            <w:hideMark/>
          </w:tcPr>
          <w:p w:rsidR="00990F1C" w:rsidRPr="00990F1C" w:rsidRDefault="00990F1C" w:rsidP="00990F1C">
            <w:pPr>
              <w:jc w:val="both"/>
              <w:rPr>
                <w:rFonts w:ascii="Times New Roman" w:hAnsi="Times New Roman" w:cs="Times New Roman"/>
                <w:b/>
                <w:bCs/>
                <w:sz w:val="24"/>
                <w:szCs w:val="24"/>
              </w:rPr>
            </w:pPr>
          </w:p>
        </w:tc>
        <w:tc>
          <w:tcPr>
            <w:tcW w:w="2151" w:type="dxa"/>
            <w:vMerge/>
            <w:hideMark/>
          </w:tcPr>
          <w:p w:rsidR="00990F1C" w:rsidRPr="00990F1C" w:rsidRDefault="00990F1C" w:rsidP="00990F1C">
            <w:pPr>
              <w:jc w:val="both"/>
              <w:rPr>
                <w:rFonts w:ascii="Times New Roman" w:hAnsi="Times New Roman" w:cs="Times New Roman"/>
                <w:b/>
                <w:bCs/>
                <w:sz w:val="24"/>
                <w:szCs w:val="24"/>
              </w:rPr>
            </w:pPr>
          </w:p>
        </w:tc>
        <w:tc>
          <w:tcPr>
            <w:tcW w:w="1287" w:type="dxa"/>
            <w:vMerge/>
            <w:hideMark/>
          </w:tcPr>
          <w:p w:rsidR="00990F1C" w:rsidRPr="00990F1C" w:rsidRDefault="00990F1C" w:rsidP="00990F1C">
            <w:pPr>
              <w:jc w:val="both"/>
              <w:rPr>
                <w:rFonts w:ascii="Times New Roman" w:hAnsi="Times New Roman" w:cs="Times New Roman"/>
                <w:b/>
                <w:bCs/>
                <w:sz w:val="24"/>
                <w:szCs w:val="24"/>
              </w:rPr>
            </w:pPr>
          </w:p>
        </w:tc>
      </w:tr>
      <w:tr w:rsidR="00990F1C" w:rsidRPr="00990F1C" w:rsidTr="00990F1C">
        <w:trPr>
          <w:trHeight w:val="300"/>
        </w:trPr>
        <w:tc>
          <w:tcPr>
            <w:tcW w:w="6405" w:type="dxa"/>
            <w:gridSpan w:val="4"/>
            <w:vMerge/>
            <w:hideMark/>
          </w:tcPr>
          <w:p w:rsidR="00990F1C" w:rsidRPr="00990F1C" w:rsidRDefault="00990F1C" w:rsidP="00990F1C">
            <w:pPr>
              <w:jc w:val="both"/>
              <w:rPr>
                <w:rFonts w:ascii="Times New Roman" w:hAnsi="Times New Roman" w:cs="Times New Roman"/>
                <w:b/>
                <w:bCs/>
                <w:sz w:val="24"/>
                <w:szCs w:val="24"/>
              </w:rPr>
            </w:pPr>
          </w:p>
        </w:tc>
        <w:tc>
          <w:tcPr>
            <w:tcW w:w="2151" w:type="dxa"/>
            <w:vMerge/>
            <w:hideMark/>
          </w:tcPr>
          <w:p w:rsidR="00990F1C" w:rsidRPr="00990F1C" w:rsidRDefault="00990F1C" w:rsidP="00990F1C">
            <w:pPr>
              <w:jc w:val="both"/>
              <w:rPr>
                <w:rFonts w:ascii="Times New Roman" w:hAnsi="Times New Roman" w:cs="Times New Roman"/>
                <w:b/>
                <w:bCs/>
                <w:sz w:val="24"/>
                <w:szCs w:val="24"/>
              </w:rPr>
            </w:pPr>
          </w:p>
        </w:tc>
        <w:tc>
          <w:tcPr>
            <w:tcW w:w="1287" w:type="dxa"/>
            <w:vMerge/>
            <w:hideMark/>
          </w:tcPr>
          <w:p w:rsidR="00990F1C" w:rsidRPr="00990F1C" w:rsidRDefault="00990F1C" w:rsidP="00990F1C">
            <w:pPr>
              <w:jc w:val="both"/>
              <w:rPr>
                <w:rFonts w:ascii="Times New Roman" w:hAnsi="Times New Roman" w:cs="Times New Roman"/>
                <w:b/>
                <w:bCs/>
                <w:sz w:val="24"/>
                <w:szCs w:val="24"/>
              </w:rPr>
            </w:pPr>
          </w:p>
        </w:tc>
      </w:tr>
    </w:tbl>
    <w:p w:rsidR="00E80609" w:rsidRDefault="00E80609" w:rsidP="00125A7C">
      <w:pPr>
        <w:jc w:val="both"/>
        <w:rPr>
          <w:rFonts w:ascii="Times New Roman" w:hAnsi="Times New Roman" w:cs="Times New Roman"/>
          <w:sz w:val="24"/>
          <w:szCs w:val="24"/>
        </w:rPr>
      </w:pPr>
      <w:bookmarkStart w:id="0" w:name="_GoBack"/>
      <w:bookmarkEnd w:id="0"/>
    </w:p>
    <w:sectPr w:rsidR="00E8060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02B" w:rsidRDefault="005F002B" w:rsidP="002963BC">
      <w:pPr>
        <w:spacing w:after="0" w:line="240" w:lineRule="auto"/>
      </w:pPr>
      <w:r>
        <w:separator/>
      </w:r>
    </w:p>
  </w:endnote>
  <w:endnote w:type="continuationSeparator" w:id="0">
    <w:p w:rsidR="005F002B" w:rsidRDefault="005F002B" w:rsidP="0029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02B" w:rsidRDefault="005F002B" w:rsidP="002963BC">
      <w:pPr>
        <w:spacing w:after="0" w:line="240" w:lineRule="auto"/>
      </w:pPr>
      <w:r>
        <w:separator/>
      </w:r>
    </w:p>
  </w:footnote>
  <w:footnote w:type="continuationSeparator" w:id="0">
    <w:p w:rsidR="005F002B" w:rsidRDefault="005F002B" w:rsidP="002963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3BC" w:rsidRPr="002963BC" w:rsidRDefault="002963BC" w:rsidP="002963BC">
    <w:pPr>
      <w:pStyle w:val="Header"/>
      <w:jc w:val="center"/>
    </w:pPr>
    <w:r>
      <w:rPr>
        <w:noProof/>
        <w:lang w:eastAsia="en-GB"/>
      </w:rPr>
      <w:drawing>
        <wp:inline distT="0" distB="0" distL="0" distR="0" wp14:anchorId="1E229E7E" wp14:editId="31270118">
          <wp:extent cx="904875" cy="371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mwpd pic.png"/>
                  <pic:cNvPicPr/>
                </pic:nvPicPr>
                <pic:blipFill>
                  <a:blip r:embed="rId1">
                    <a:extLst>
                      <a:ext uri="{28A0092B-C50C-407E-A947-70E740481C1C}">
                        <a14:useLocalDpi xmlns:a14="http://schemas.microsoft.com/office/drawing/2010/main" val="0"/>
                      </a:ext>
                    </a:extLst>
                  </a:blip>
                  <a:stretch>
                    <a:fillRect/>
                  </a:stretch>
                </pic:blipFill>
                <pic:spPr>
                  <a:xfrm>
                    <a:off x="0" y="0"/>
                    <a:ext cx="913386" cy="37496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B18F0"/>
    <w:multiLevelType w:val="hybridMultilevel"/>
    <w:tmpl w:val="97BEBF6C"/>
    <w:lvl w:ilvl="0" w:tplc="6AFCC7E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63C3AC8"/>
    <w:multiLevelType w:val="hybridMultilevel"/>
    <w:tmpl w:val="F09C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CE460CB"/>
    <w:multiLevelType w:val="hybridMultilevel"/>
    <w:tmpl w:val="22EAD04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6953694"/>
    <w:multiLevelType w:val="hybridMultilevel"/>
    <w:tmpl w:val="1734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F55"/>
    <w:rsid w:val="00022640"/>
    <w:rsid w:val="0002439C"/>
    <w:rsid w:val="0004703A"/>
    <w:rsid w:val="00055E84"/>
    <w:rsid w:val="00061453"/>
    <w:rsid w:val="000714D6"/>
    <w:rsid w:val="00082BC0"/>
    <w:rsid w:val="000B0854"/>
    <w:rsid w:val="000B6986"/>
    <w:rsid w:val="000E7211"/>
    <w:rsid w:val="00102E51"/>
    <w:rsid w:val="00124274"/>
    <w:rsid w:val="00125A7C"/>
    <w:rsid w:val="00197253"/>
    <w:rsid w:val="00225AA5"/>
    <w:rsid w:val="00280032"/>
    <w:rsid w:val="002944AE"/>
    <w:rsid w:val="00294A93"/>
    <w:rsid w:val="002963BC"/>
    <w:rsid w:val="002C503E"/>
    <w:rsid w:val="002D7FAA"/>
    <w:rsid w:val="002F14F7"/>
    <w:rsid w:val="002F790A"/>
    <w:rsid w:val="00375BF1"/>
    <w:rsid w:val="00381CD5"/>
    <w:rsid w:val="003D2AEC"/>
    <w:rsid w:val="00411D25"/>
    <w:rsid w:val="00452140"/>
    <w:rsid w:val="00453061"/>
    <w:rsid w:val="00486CC6"/>
    <w:rsid w:val="00487E38"/>
    <w:rsid w:val="004C05A8"/>
    <w:rsid w:val="004E0CA7"/>
    <w:rsid w:val="005126AF"/>
    <w:rsid w:val="00543A6A"/>
    <w:rsid w:val="00551538"/>
    <w:rsid w:val="00564734"/>
    <w:rsid w:val="00582AE6"/>
    <w:rsid w:val="005C0818"/>
    <w:rsid w:val="005F002B"/>
    <w:rsid w:val="00613941"/>
    <w:rsid w:val="00624F83"/>
    <w:rsid w:val="00655F8A"/>
    <w:rsid w:val="00680CDB"/>
    <w:rsid w:val="006B25C2"/>
    <w:rsid w:val="007325B3"/>
    <w:rsid w:val="00752BA5"/>
    <w:rsid w:val="007B3E31"/>
    <w:rsid w:val="007D55E4"/>
    <w:rsid w:val="007F0F55"/>
    <w:rsid w:val="008368F4"/>
    <w:rsid w:val="00883EE2"/>
    <w:rsid w:val="008A0347"/>
    <w:rsid w:val="008A6379"/>
    <w:rsid w:val="008B1B1B"/>
    <w:rsid w:val="008D0213"/>
    <w:rsid w:val="008D1FE4"/>
    <w:rsid w:val="00990366"/>
    <w:rsid w:val="00990F1C"/>
    <w:rsid w:val="009B0592"/>
    <w:rsid w:val="009C1D28"/>
    <w:rsid w:val="009C7B8A"/>
    <w:rsid w:val="009E47C8"/>
    <w:rsid w:val="00A278FE"/>
    <w:rsid w:val="00A72F66"/>
    <w:rsid w:val="00A86007"/>
    <w:rsid w:val="00AB5B60"/>
    <w:rsid w:val="00AD7F38"/>
    <w:rsid w:val="00AE176B"/>
    <w:rsid w:val="00B63872"/>
    <w:rsid w:val="00B97320"/>
    <w:rsid w:val="00BB54C4"/>
    <w:rsid w:val="00BF1EED"/>
    <w:rsid w:val="00BF5ECA"/>
    <w:rsid w:val="00C06303"/>
    <w:rsid w:val="00C21A17"/>
    <w:rsid w:val="00C66593"/>
    <w:rsid w:val="00C678F6"/>
    <w:rsid w:val="00CB42E8"/>
    <w:rsid w:val="00D04BBC"/>
    <w:rsid w:val="00D25F89"/>
    <w:rsid w:val="00D375BD"/>
    <w:rsid w:val="00D471CC"/>
    <w:rsid w:val="00D87AE2"/>
    <w:rsid w:val="00DD08F9"/>
    <w:rsid w:val="00E32992"/>
    <w:rsid w:val="00E80609"/>
    <w:rsid w:val="00EC1AE1"/>
    <w:rsid w:val="00EF1F84"/>
    <w:rsid w:val="00FB0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665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3E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C6659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B3E31"/>
    <w:pPr>
      <w:ind w:left="720"/>
      <w:contextualSpacing/>
    </w:pPr>
  </w:style>
  <w:style w:type="table" w:styleId="TableGrid">
    <w:name w:val="Table Grid"/>
    <w:basedOn w:val="TableNormal"/>
    <w:uiPriority w:val="59"/>
    <w:rsid w:val="008A63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96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3BC"/>
  </w:style>
  <w:style w:type="paragraph" w:styleId="Footer">
    <w:name w:val="footer"/>
    <w:basedOn w:val="Normal"/>
    <w:link w:val="FooterChar"/>
    <w:uiPriority w:val="99"/>
    <w:unhideWhenUsed/>
    <w:rsid w:val="00296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3BC"/>
  </w:style>
  <w:style w:type="paragraph" w:styleId="BalloonText">
    <w:name w:val="Balloon Text"/>
    <w:basedOn w:val="Normal"/>
    <w:link w:val="BalloonTextChar"/>
    <w:uiPriority w:val="99"/>
    <w:semiHidden/>
    <w:unhideWhenUsed/>
    <w:rsid w:val="00296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3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665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3E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C6659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B3E31"/>
    <w:pPr>
      <w:ind w:left="720"/>
      <w:contextualSpacing/>
    </w:pPr>
  </w:style>
  <w:style w:type="table" w:styleId="TableGrid">
    <w:name w:val="Table Grid"/>
    <w:basedOn w:val="TableNormal"/>
    <w:uiPriority w:val="59"/>
    <w:rsid w:val="008A63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96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3BC"/>
  </w:style>
  <w:style w:type="paragraph" w:styleId="Footer">
    <w:name w:val="footer"/>
    <w:basedOn w:val="Normal"/>
    <w:link w:val="FooterChar"/>
    <w:uiPriority w:val="99"/>
    <w:unhideWhenUsed/>
    <w:rsid w:val="00296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3BC"/>
  </w:style>
  <w:style w:type="paragraph" w:styleId="BalloonText">
    <w:name w:val="Balloon Text"/>
    <w:basedOn w:val="Normal"/>
    <w:link w:val="BalloonTextChar"/>
    <w:uiPriority w:val="99"/>
    <w:semiHidden/>
    <w:unhideWhenUsed/>
    <w:rsid w:val="00296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3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013982">
      <w:bodyDiv w:val="1"/>
      <w:marLeft w:val="0"/>
      <w:marRight w:val="0"/>
      <w:marTop w:val="0"/>
      <w:marBottom w:val="0"/>
      <w:divBdr>
        <w:top w:val="none" w:sz="0" w:space="0" w:color="auto"/>
        <w:left w:val="none" w:sz="0" w:space="0" w:color="auto"/>
        <w:bottom w:val="none" w:sz="0" w:space="0" w:color="auto"/>
        <w:right w:val="none" w:sz="0" w:space="0" w:color="auto"/>
      </w:divBdr>
    </w:div>
    <w:div w:id="1369574781">
      <w:bodyDiv w:val="1"/>
      <w:marLeft w:val="0"/>
      <w:marRight w:val="0"/>
      <w:marTop w:val="0"/>
      <w:marBottom w:val="0"/>
      <w:divBdr>
        <w:top w:val="none" w:sz="0" w:space="0" w:color="auto"/>
        <w:left w:val="none" w:sz="0" w:space="0" w:color="auto"/>
        <w:bottom w:val="none" w:sz="0" w:space="0" w:color="auto"/>
        <w:right w:val="none" w:sz="0" w:space="0" w:color="auto"/>
      </w:divBdr>
    </w:div>
    <w:div w:id="1377586243">
      <w:bodyDiv w:val="1"/>
      <w:marLeft w:val="0"/>
      <w:marRight w:val="0"/>
      <w:marTop w:val="0"/>
      <w:marBottom w:val="0"/>
      <w:divBdr>
        <w:top w:val="none" w:sz="0" w:space="0" w:color="auto"/>
        <w:left w:val="none" w:sz="0" w:space="0" w:color="auto"/>
        <w:bottom w:val="none" w:sz="0" w:space="0" w:color="auto"/>
        <w:right w:val="none" w:sz="0" w:space="0" w:color="auto"/>
      </w:divBdr>
    </w:div>
    <w:div w:id="167098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33C89-2C9B-4ADA-BBC4-BF71EFB1F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6</Pages>
  <Words>2067</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255</cp:revision>
  <dcterms:created xsi:type="dcterms:W3CDTF">2020-02-14T11:48:00Z</dcterms:created>
  <dcterms:modified xsi:type="dcterms:W3CDTF">2020-02-27T19:09:00Z</dcterms:modified>
</cp:coreProperties>
</file>