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FB" w:rsidRDefault="007211FB" w:rsidP="007211FB">
      <w:r>
        <w:t>Dear supporters,</w:t>
      </w:r>
    </w:p>
    <w:p w:rsidR="007211FB" w:rsidRDefault="007211FB" w:rsidP="007211FB"/>
    <w:p w:rsidR="007211FB" w:rsidRDefault="007211FB" w:rsidP="007211FB">
      <w:r>
        <w:t xml:space="preserve">First of all, </w:t>
      </w:r>
      <w:r w:rsidR="00BD43B7">
        <w:t>we would like to thank you</w:t>
      </w:r>
      <w:r>
        <w:t xml:space="preserve"> for your precious ongoing support. In order to keep you informed of the evolution of the activities of the Maternal health program throughout the year, we are delighted to share with you our achievements during the third quarter which has just been completed.</w:t>
      </w:r>
    </w:p>
    <w:p w:rsidR="007211FB" w:rsidRDefault="007211FB" w:rsidP="007211FB">
      <w:r>
        <w:t>In fact, this quarter has been very difficult because our activities have been greatly impacted by the crisis that the country is experiencing at the moment, to such an extent that the program has been non-operational for several weeks.</w:t>
      </w:r>
    </w:p>
    <w:p w:rsidR="007211FB" w:rsidRDefault="007211FB" w:rsidP="007211FB">
      <w:r>
        <w:t>However, we still had some acc</w:t>
      </w:r>
      <w:r w:rsidR="00BD43B7">
        <w:t>omplishments for this quarter. Indeed, w</w:t>
      </w:r>
      <w:r w:rsidR="007A15B1">
        <w:t>e saw 207</w:t>
      </w:r>
      <w:r>
        <w:t xml:space="preserve"> uniquely pregnant women during antenatal visits, where these women received comprehensive pregnancy care and made saf</w:t>
      </w:r>
      <w:r w:rsidR="007A15B1">
        <w:t>e delivery plans. We also saw 121</w:t>
      </w:r>
      <w:r>
        <w:t xml:space="preserve"> women during postnatal visits, where we checked their health status as well as the health of their child.</w:t>
      </w:r>
    </w:p>
    <w:p w:rsidR="007211FB" w:rsidRDefault="007211FB" w:rsidP="007211FB">
      <w:r>
        <w:t>All plans have been made to implement the p</w:t>
      </w:r>
      <w:r w:rsidR="00BD43B7">
        <w:t>rogram in Sinek next November. But w</w:t>
      </w:r>
      <w:r>
        <w:t>e still have to recruit and train a nurse, hire an OBGYN and buy an ultrasound device. All this is planned for this month of October.</w:t>
      </w:r>
    </w:p>
    <w:p w:rsidR="007211FB" w:rsidRDefault="007211FB" w:rsidP="007211FB">
      <w:r>
        <w:t>It should be noted that the realization of this plan depends on the evolution of the political crisis of the Country</w:t>
      </w:r>
      <w:r w:rsidR="00BD43B7">
        <w:t>,</w:t>
      </w:r>
      <w:r>
        <w:t xml:space="preserve"> because it will be impossible if the protest movements </w:t>
      </w:r>
      <w:r w:rsidR="00BD43B7" w:rsidRPr="00BD43B7">
        <w:t>continue across the country with blocking of the roads and impossibility for our staff to go to the clinics</w:t>
      </w:r>
      <w:r>
        <w:t>.</w:t>
      </w:r>
    </w:p>
    <w:p w:rsidR="007211FB" w:rsidRPr="007211FB" w:rsidRDefault="007211FB" w:rsidP="007211FB">
      <w:r>
        <w:t>Again, thank you for your generosity. We hope to be able to share better news with you in our next update.</w:t>
      </w:r>
      <w:r w:rsidR="00BD43B7">
        <w:t xml:space="preserve"> </w:t>
      </w:r>
      <w:bookmarkStart w:id="0" w:name="_GoBack"/>
      <w:bookmarkEnd w:id="0"/>
    </w:p>
    <w:sectPr w:rsidR="007211FB" w:rsidRPr="0072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76"/>
    <w:rsid w:val="000C4A76"/>
    <w:rsid w:val="002A19F0"/>
    <w:rsid w:val="0052684F"/>
    <w:rsid w:val="0067104A"/>
    <w:rsid w:val="007211FB"/>
    <w:rsid w:val="007A15B1"/>
    <w:rsid w:val="008369FC"/>
    <w:rsid w:val="009B596B"/>
    <w:rsid w:val="00AC5B71"/>
    <w:rsid w:val="00BD43B7"/>
    <w:rsid w:val="00EE535B"/>
    <w:rsid w:val="00FC2268"/>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43E7"/>
  <w15:chartTrackingRefBased/>
  <w15:docId w15:val="{217DFD10-E849-429C-9C0C-AD3D7343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Wilnick Richard</dc:creator>
  <cp:keywords/>
  <dc:description/>
  <cp:lastModifiedBy>Wilnick Richard</cp:lastModifiedBy>
  <cp:revision>2</cp:revision>
  <dcterms:created xsi:type="dcterms:W3CDTF">2022-10-11T14:11:00Z</dcterms:created>
  <dcterms:modified xsi:type="dcterms:W3CDTF">2022-10-12T17:15:00Z</dcterms:modified>
</cp:coreProperties>
</file>