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C3491" w14:textId="51A14649" w:rsidR="00B166EE" w:rsidRPr="00A42B63" w:rsidRDefault="00B166EE" w:rsidP="00A83BB1">
      <w:pPr>
        <w:spacing w:line="276" w:lineRule="auto"/>
        <w:ind w:left="0" w:hanging="2"/>
        <w:jc w:val="center"/>
        <w:rPr>
          <w:rFonts w:ascii="Arial Narrow" w:eastAsia="Trebuchet MS" w:hAnsi="Arial Narrow" w:cs="Trebuchet MS"/>
          <w:b/>
          <w:sz w:val="32"/>
          <w:szCs w:val="32"/>
        </w:rPr>
      </w:pPr>
      <w:r w:rsidRPr="00A42B63">
        <w:rPr>
          <w:rFonts w:ascii="Arial Narrow" w:hAnsi="Arial Narrow"/>
          <w:noProof/>
          <w:sz w:val="22"/>
          <w:szCs w:val="22"/>
        </w:rPr>
        <mc:AlternateContent>
          <mc:Choice Requires="wps">
            <w:drawing>
              <wp:anchor distT="0" distB="0" distL="114300" distR="114300" simplePos="0" relativeHeight="251673600" behindDoc="0" locked="0" layoutInCell="1" allowOverlap="1" wp14:anchorId="34B76869" wp14:editId="7A2C6C2F">
                <wp:simplePos x="0" y="0"/>
                <wp:positionH relativeFrom="column">
                  <wp:posOffset>4846320</wp:posOffset>
                </wp:positionH>
                <wp:positionV relativeFrom="paragraph">
                  <wp:posOffset>-779780</wp:posOffset>
                </wp:positionV>
                <wp:extent cx="1240790" cy="1028700"/>
                <wp:effectExtent l="0" t="0" r="16510" b="19050"/>
                <wp:wrapNone/>
                <wp:docPr id="1" name="Text Box 1"/>
                <wp:cNvGraphicFramePr/>
                <a:graphic xmlns:a="http://schemas.openxmlformats.org/drawingml/2006/main">
                  <a:graphicData uri="http://schemas.microsoft.com/office/word/2010/wordprocessingShape">
                    <wps:wsp>
                      <wps:cNvSpPr txBox="1"/>
                      <wps:spPr>
                        <a:xfrm>
                          <a:off x="0" y="0"/>
                          <a:ext cx="1240790" cy="1028700"/>
                        </a:xfrm>
                        <a:prstGeom prst="rect">
                          <a:avLst/>
                        </a:prstGeom>
                        <a:solidFill>
                          <a:schemeClr val="lt1"/>
                        </a:solidFill>
                        <a:ln w="6350">
                          <a:solidFill>
                            <a:prstClr val="black"/>
                          </a:solidFill>
                        </a:ln>
                      </wps:spPr>
                      <wps:txbx>
                        <w:txbxContent>
                          <w:p w14:paraId="255D1AE1" w14:textId="1E5A1DC1" w:rsidR="00B166EE" w:rsidRDefault="00C17113" w:rsidP="00B166EE">
                            <w:pPr>
                              <w:ind w:left="0" w:hanging="2"/>
                            </w:pPr>
                            <w:r w:rsidRPr="00AC7811">
                              <w:rPr>
                                <w:rFonts w:asciiTheme="minorHAnsi" w:hAnsiTheme="minorHAnsi" w:cstheme="minorBidi"/>
                                <w:sz w:val="22"/>
                                <w:szCs w:val="22"/>
                              </w:rPr>
                              <w:object w:dxaOrig="3189" w:dyaOrig="3738" w14:anchorId="6D064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25pt;height:76.45pt">
                                  <v:imagedata r:id="rId8" o:title=""/>
                                </v:shape>
                                <o:OLEObject Type="Embed" ProgID="Acrobat.Document.11" ShapeID="_x0000_i1026" DrawAspect="Content" ObjectID="_1749296509" r:id="rId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4B76869" id="_x0000_t202" coordsize="21600,21600" o:spt="202" path="m,l,21600r21600,l21600,xe">
                <v:stroke joinstyle="miter"/>
                <v:path gradientshapeok="t" o:connecttype="rect"/>
              </v:shapetype>
              <v:shape id="Text Box 1" o:spid="_x0000_s1026" type="#_x0000_t202" style="position:absolute;left:0;text-align:left;margin-left:381.6pt;margin-top:-61.4pt;width:97.7pt;height:8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" fillcolor="white [3201]" strokeweight=".5pt">
                <v:textbox style="mso-fit-shape-to-text:t">
                  <w:txbxContent>
                    <w:p w14:paraId="255D1AE1" w14:textId="1E5A1DC1" w:rsidR="00B166EE" w:rsidRDefault="00C17113" w:rsidP="00B166EE">
                      <w:pPr>
                        <w:ind w:left="0" w:hanging="2"/>
                      </w:pPr>
                      <w:r w:rsidRPr="00AC7811">
                        <w:rPr>
                          <w:rFonts w:asciiTheme="minorHAnsi" w:hAnsiTheme="minorHAnsi" w:cstheme="minorBidi"/>
                          <w:sz w:val="22"/>
                          <w:szCs w:val="22"/>
                        </w:rPr>
                        <w:object w:dxaOrig="3189" w:dyaOrig="3738" w14:anchorId="6D064A4B">
                          <v:shape id="_x0000_i1026" type="#_x0000_t75" style="width:86.25pt;height:76.45pt">
                            <v:imagedata r:id="rId10" o:title=""/>
                          </v:shape>
                          <o:OLEObject Type="Embed" ProgID="Acrobat.Document.11" ShapeID="_x0000_i1026" DrawAspect="Content" ObjectID="_1749154880" r:id="rId11"/>
                        </w:object>
                      </w:r>
                    </w:p>
                  </w:txbxContent>
                </v:textbox>
              </v:shape>
            </w:pict>
          </mc:Fallback>
        </mc:AlternateContent>
      </w:r>
    </w:p>
    <w:p w14:paraId="00000001" w14:textId="498D6D27" w:rsidR="00400B81" w:rsidRPr="00A42B63" w:rsidRDefault="00BB05A9" w:rsidP="00A83BB1">
      <w:pPr>
        <w:spacing w:line="276" w:lineRule="auto"/>
        <w:ind w:left="1" w:hanging="3"/>
        <w:jc w:val="center"/>
        <w:rPr>
          <w:rFonts w:ascii="Arial Narrow" w:eastAsia="Trebuchet MS" w:hAnsi="Arial Narrow" w:cs="Trebuchet MS"/>
          <w:sz w:val="32"/>
          <w:szCs w:val="32"/>
        </w:rPr>
      </w:pPr>
      <w:r w:rsidRPr="00A42B63">
        <w:rPr>
          <w:rFonts w:ascii="Arial Narrow" w:eastAsia="Trebuchet MS" w:hAnsi="Arial Narrow" w:cs="Trebuchet MS"/>
          <w:b/>
          <w:sz w:val="32"/>
          <w:szCs w:val="32"/>
        </w:rPr>
        <w:t>KATALEMWA CHESHIRE HOME FOR REHABILITATION SERVICES (KCH)</w:t>
      </w:r>
    </w:p>
    <w:p w14:paraId="00000002" w14:textId="30E5837F" w:rsidR="00400B81" w:rsidRPr="008C2DE3" w:rsidRDefault="008C2DE3" w:rsidP="00A83BB1">
      <w:pPr>
        <w:spacing w:line="276" w:lineRule="auto"/>
        <w:ind w:left="0" w:hanging="2"/>
        <w:jc w:val="center"/>
        <w:rPr>
          <w:rFonts w:ascii="Arial Narrow" w:eastAsia="Trebuchet MS" w:hAnsi="Arial Narrow" w:cs="Trebuchet MS"/>
          <w:b/>
          <w:bCs/>
          <w:sz w:val="24"/>
          <w:szCs w:val="24"/>
        </w:rPr>
      </w:pPr>
      <w:r w:rsidRPr="008C2DE3">
        <w:rPr>
          <w:rFonts w:ascii="Arial Narrow" w:eastAsia="Trebuchet MS" w:hAnsi="Arial Narrow" w:cs="Trebuchet MS"/>
          <w:b/>
          <w:bCs/>
          <w:sz w:val="24"/>
          <w:szCs w:val="24"/>
        </w:rPr>
        <w:t>PROJECT PROGRESS</w:t>
      </w:r>
      <w:r w:rsidR="002D4495" w:rsidRPr="008C2DE3">
        <w:rPr>
          <w:rFonts w:ascii="Arial Narrow" w:eastAsia="Trebuchet MS" w:hAnsi="Arial Narrow" w:cs="Trebuchet MS"/>
          <w:b/>
          <w:bCs/>
          <w:sz w:val="24"/>
          <w:szCs w:val="24"/>
        </w:rPr>
        <w:t xml:space="preserve"> REPORT</w:t>
      </w:r>
    </w:p>
    <w:p w14:paraId="7F07D492" w14:textId="77777777" w:rsidR="008C2DE3" w:rsidRDefault="008C2DE3" w:rsidP="00A83BB1">
      <w:pPr>
        <w:spacing w:line="276" w:lineRule="auto"/>
        <w:ind w:left="0" w:hanging="2"/>
        <w:rPr>
          <w:rFonts w:ascii="Arial Narrow" w:eastAsia="Trebuchet MS" w:hAnsi="Arial Narrow" w:cs="Trebuchet MS"/>
          <w:b/>
          <w:bCs/>
          <w:sz w:val="24"/>
          <w:szCs w:val="24"/>
        </w:rPr>
      </w:pPr>
    </w:p>
    <w:p w14:paraId="558F04BC" w14:textId="77777777" w:rsidR="008C2DE3" w:rsidRDefault="008C2DE3" w:rsidP="00A83BB1">
      <w:pPr>
        <w:spacing w:line="276" w:lineRule="auto"/>
        <w:ind w:left="0" w:hanging="2"/>
        <w:rPr>
          <w:rFonts w:ascii="Arial Narrow" w:eastAsia="Trebuchet MS" w:hAnsi="Arial Narrow" w:cs="Trebuchet MS"/>
          <w:b/>
          <w:bCs/>
          <w:sz w:val="24"/>
          <w:szCs w:val="24"/>
        </w:rPr>
      </w:pPr>
    </w:p>
    <w:p w14:paraId="70606E19" w14:textId="6A72EA2F" w:rsidR="002D4495" w:rsidRPr="002D4495" w:rsidRDefault="002D4495" w:rsidP="00A83BB1">
      <w:pPr>
        <w:spacing w:line="276" w:lineRule="auto"/>
        <w:ind w:left="0" w:hanging="2"/>
        <w:rPr>
          <w:rFonts w:ascii="Arial Narrow" w:eastAsia="Trebuchet MS" w:hAnsi="Arial Narrow" w:cs="Trebuchet MS"/>
          <w:b/>
          <w:bCs/>
          <w:sz w:val="24"/>
          <w:szCs w:val="24"/>
        </w:rPr>
      </w:pPr>
      <w:r w:rsidRPr="002D4495">
        <w:rPr>
          <w:rFonts w:ascii="Arial Narrow" w:eastAsia="Trebuchet MS" w:hAnsi="Arial Narrow" w:cs="Trebuchet MS"/>
          <w:b/>
          <w:bCs/>
          <w:sz w:val="24"/>
          <w:szCs w:val="24"/>
        </w:rPr>
        <w:t xml:space="preserve">PROJECT DETAILS </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22"/>
        <w:gridCol w:w="6174"/>
      </w:tblGrid>
      <w:tr w:rsidR="002D4495" w:rsidRPr="002D4495" w14:paraId="4AB394E6" w14:textId="77777777" w:rsidTr="00C3050A">
        <w:tc>
          <w:tcPr>
            <w:tcW w:w="1279" w:type="pct"/>
            <w:shd w:val="clear" w:color="auto" w:fill="D9D9D9" w:themeFill="background1" w:themeFillShade="D9"/>
            <w:vAlign w:val="center"/>
          </w:tcPr>
          <w:p w14:paraId="73099832" w14:textId="77777777" w:rsidR="002D4495" w:rsidRPr="00C3050A" w:rsidRDefault="002D4495" w:rsidP="00A83BB1">
            <w:pPr>
              <w:spacing w:before="120" w:after="60" w:line="276" w:lineRule="auto"/>
              <w:ind w:left="0" w:hanging="2"/>
              <w:rPr>
                <w:rFonts w:ascii="Arial Narrow" w:hAnsi="Arial Narrow"/>
                <w:b/>
                <w:bCs/>
                <w:sz w:val="24"/>
                <w:szCs w:val="24"/>
              </w:rPr>
            </w:pPr>
            <w:r w:rsidRPr="00C3050A">
              <w:rPr>
                <w:rFonts w:ascii="Arial Narrow" w:hAnsi="Arial Narrow"/>
                <w:b/>
                <w:bCs/>
                <w:sz w:val="24"/>
                <w:szCs w:val="24"/>
              </w:rPr>
              <w:t xml:space="preserve">Project Number </w:t>
            </w:r>
          </w:p>
        </w:tc>
        <w:tc>
          <w:tcPr>
            <w:tcW w:w="3721" w:type="pct"/>
            <w:vAlign w:val="center"/>
          </w:tcPr>
          <w:p w14:paraId="03CD288C" w14:textId="77777777" w:rsidR="002D4495" w:rsidRDefault="002D4495" w:rsidP="00A83BB1">
            <w:pPr>
              <w:spacing w:before="120" w:after="60" w:line="276" w:lineRule="auto"/>
              <w:ind w:left="0" w:hanging="2"/>
              <w:rPr>
                <w:rFonts w:ascii="Arial Narrow" w:hAnsi="Arial Narrow"/>
                <w:sz w:val="24"/>
                <w:szCs w:val="24"/>
              </w:rPr>
            </w:pPr>
            <w:r>
              <w:rPr>
                <w:rFonts w:ascii="Arial Narrow" w:hAnsi="Arial Narrow"/>
                <w:sz w:val="24"/>
                <w:szCs w:val="24"/>
              </w:rPr>
              <w:t>44124</w:t>
            </w:r>
          </w:p>
          <w:p w14:paraId="5220ADAD" w14:textId="42103BA6" w:rsidR="002F618B" w:rsidRPr="002D4495" w:rsidRDefault="002F618B" w:rsidP="00A83BB1">
            <w:pPr>
              <w:spacing w:before="120" w:after="60" w:line="276" w:lineRule="auto"/>
              <w:ind w:left="0" w:hanging="2"/>
              <w:rPr>
                <w:rFonts w:ascii="Arial Narrow" w:hAnsi="Arial Narrow"/>
                <w:sz w:val="24"/>
                <w:szCs w:val="24"/>
              </w:rPr>
            </w:pPr>
          </w:p>
        </w:tc>
      </w:tr>
      <w:tr w:rsidR="002D4495" w:rsidRPr="002D4495" w14:paraId="2393BCD7" w14:textId="77777777" w:rsidTr="00C3050A">
        <w:tc>
          <w:tcPr>
            <w:tcW w:w="1279" w:type="pct"/>
            <w:shd w:val="clear" w:color="auto" w:fill="D9D9D9" w:themeFill="background1" w:themeFillShade="D9"/>
            <w:vAlign w:val="center"/>
          </w:tcPr>
          <w:p w14:paraId="6664073B" w14:textId="77777777" w:rsidR="002D4495" w:rsidRPr="00C3050A" w:rsidRDefault="002D4495" w:rsidP="00A83BB1">
            <w:pPr>
              <w:spacing w:before="120" w:after="60" w:line="276" w:lineRule="auto"/>
              <w:ind w:left="0" w:hanging="2"/>
              <w:rPr>
                <w:rFonts w:ascii="Arial Narrow" w:hAnsi="Arial Narrow"/>
                <w:b/>
                <w:bCs/>
                <w:sz w:val="24"/>
                <w:szCs w:val="24"/>
              </w:rPr>
            </w:pPr>
            <w:r w:rsidRPr="00C3050A">
              <w:rPr>
                <w:rFonts w:ascii="Arial Narrow" w:hAnsi="Arial Narrow"/>
                <w:b/>
                <w:bCs/>
                <w:sz w:val="24"/>
                <w:szCs w:val="24"/>
              </w:rPr>
              <w:t>Project Title</w:t>
            </w:r>
          </w:p>
        </w:tc>
        <w:tc>
          <w:tcPr>
            <w:tcW w:w="3721" w:type="pct"/>
            <w:vAlign w:val="center"/>
          </w:tcPr>
          <w:p w14:paraId="42B1DCCD" w14:textId="77777777" w:rsidR="002D4495" w:rsidRDefault="002D4495" w:rsidP="00A83BB1">
            <w:pPr>
              <w:spacing w:before="120" w:after="60" w:line="276" w:lineRule="auto"/>
              <w:ind w:left="0" w:hanging="2"/>
              <w:rPr>
                <w:rFonts w:ascii="Arial Narrow" w:hAnsi="Arial Narrow"/>
                <w:b/>
                <w:sz w:val="24"/>
                <w:szCs w:val="24"/>
                <w:lang w:val="en-GB"/>
              </w:rPr>
            </w:pPr>
            <w:r>
              <w:rPr>
                <w:rFonts w:ascii="Arial Narrow" w:hAnsi="Arial Narrow"/>
                <w:b/>
                <w:sz w:val="24"/>
                <w:szCs w:val="24"/>
                <w:lang w:val="en-GB"/>
              </w:rPr>
              <w:t>Supporting 100 Children</w:t>
            </w:r>
            <w:r w:rsidR="002F618B">
              <w:rPr>
                <w:rFonts w:ascii="Arial Narrow" w:hAnsi="Arial Narrow"/>
                <w:b/>
                <w:sz w:val="24"/>
                <w:szCs w:val="24"/>
                <w:lang w:val="en-GB"/>
              </w:rPr>
              <w:t xml:space="preserve"> with disabilities access assistive Devices </w:t>
            </w:r>
          </w:p>
          <w:p w14:paraId="26764DCF" w14:textId="70994325" w:rsidR="002F618B" w:rsidRPr="002D4495" w:rsidRDefault="002F618B" w:rsidP="00A83BB1">
            <w:pPr>
              <w:spacing w:before="120" w:after="60" w:line="276" w:lineRule="auto"/>
              <w:ind w:left="0" w:hanging="2"/>
              <w:rPr>
                <w:rFonts w:ascii="Arial Narrow" w:hAnsi="Arial Narrow"/>
                <w:b/>
                <w:sz w:val="24"/>
                <w:szCs w:val="24"/>
              </w:rPr>
            </w:pPr>
          </w:p>
        </w:tc>
      </w:tr>
      <w:tr w:rsidR="002D4495" w:rsidRPr="002D4495" w14:paraId="63E08A57" w14:textId="77777777" w:rsidTr="00C3050A">
        <w:tc>
          <w:tcPr>
            <w:tcW w:w="1279" w:type="pct"/>
            <w:tcBorders>
              <w:bottom w:val="single" w:sz="4" w:space="0" w:color="7F7F7F" w:themeColor="text1" w:themeTint="80"/>
            </w:tcBorders>
            <w:shd w:val="clear" w:color="auto" w:fill="D9D9D9" w:themeFill="background1" w:themeFillShade="D9"/>
            <w:vAlign w:val="center"/>
          </w:tcPr>
          <w:p w14:paraId="75C0583F" w14:textId="77777777" w:rsidR="002D4495" w:rsidRPr="00C3050A" w:rsidRDefault="002D4495" w:rsidP="00A83BB1">
            <w:pPr>
              <w:spacing w:before="120" w:after="60" w:line="276" w:lineRule="auto"/>
              <w:ind w:left="0" w:hanging="2"/>
              <w:rPr>
                <w:rFonts w:ascii="Arial Narrow" w:hAnsi="Arial Narrow"/>
                <w:b/>
                <w:bCs/>
                <w:sz w:val="24"/>
                <w:szCs w:val="24"/>
              </w:rPr>
            </w:pPr>
            <w:r w:rsidRPr="00C3050A">
              <w:rPr>
                <w:rFonts w:ascii="Arial Narrow" w:hAnsi="Arial Narrow"/>
                <w:b/>
                <w:bCs/>
                <w:sz w:val="24"/>
                <w:szCs w:val="24"/>
              </w:rPr>
              <w:t xml:space="preserve">City/ Country/ Region </w:t>
            </w:r>
          </w:p>
        </w:tc>
        <w:tc>
          <w:tcPr>
            <w:tcW w:w="3721" w:type="pct"/>
            <w:tcBorders>
              <w:bottom w:val="single" w:sz="4" w:space="0" w:color="7F7F7F" w:themeColor="text1" w:themeTint="80"/>
            </w:tcBorders>
            <w:vAlign w:val="center"/>
          </w:tcPr>
          <w:p w14:paraId="407CEDD3" w14:textId="77777777" w:rsidR="002D4495" w:rsidRDefault="002F618B" w:rsidP="00A83BB1">
            <w:pPr>
              <w:spacing w:before="120" w:after="60" w:line="276" w:lineRule="auto"/>
              <w:ind w:left="0" w:hanging="2"/>
              <w:rPr>
                <w:rFonts w:ascii="Arial Narrow" w:hAnsi="Arial Narrow"/>
                <w:sz w:val="24"/>
                <w:szCs w:val="24"/>
                <w:lang w:val="en-GB"/>
              </w:rPr>
            </w:pPr>
            <w:r>
              <w:rPr>
                <w:rFonts w:ascii="Arial Narrow" w:hAnsi="Arial Narrow"/>
                <w:sz w:val="24"/>
                <w:szCs w:val="24"/>
              </w:rPr>
              <w:t>Central Uganda Districts</w:t>
            </w:r>
            <w:r w:rsidR="002D4495" w:rsidRPr="002D4495">
              <w:rPr>
                <w:rFonts w:ascii="Arial Narrow" w:hAnsi="Arial Narrow"/>
                <w:sz w:val="24"/>
                <w:szCs w:val="24"/>
                <w:lang w:val="en-GB"/>
              </w:rPr>
              <w:t>.</w:t>
            </w:r>
          </w:p>
          <w:p w14:paraId="6F06686A" w14:textId="3C706FC7" w:rsidR="002F618B" w:rsidRPr="002D4495" w:rsidRDefault="002F618B" w:rsidP="00A83BB1">
            <w:pPr>
              <w:spacing w:before="120" w:after="60" w:line="276" w:lineRule="auto"/>
              <w:ind w:left="0" w:hanging="2"/>
              <w:rPr>
                <w:rFonts w:ascii="Arial Narrow" w:hAnsi="Arial Narrow"/>
                <w:sz w:val="24"/>
                <w:szCs w:val="24"/>
              </w:rPr>
            </w:pPr>
          </w:p>
        </w:tc>
      </w:tr>
      <w:tr w:rsidR="002F618B" w:rsidRPr="002D4495" w14:paraId="7D15A8BA" w14:textId="77777777" w:rsidTr="00C3050A">
        <w:tc>
          <w:tcPr>
            <w:tcW w:w="1279" w:type="pct"/>
            <w:tcBorders>
              <w:bottom w:val="single" w:sz="4" w:space="0" w:color="7F7F7F" w:themeColor="text1" w:themeTint="80"/>
            </w:tcBorders>
            <w:shd w:val="clear" w:color="auto" w:fill="D9D9D9" w:themeFill="background1" w:themeFillShade="D9"/>
            <w:vAlign w:val="center"/>
          </w:tcPr>
          <w:p w14:paraId="079519F4" w14:textId="0B65131F" w:rsidR="002F618B" w:rsidRPr="00C3050A" w:rsidRDefault="002F618B" w:rsidP="00A83BB1">
            <w:pPr>
              <w:spacing w:before="120" w:after="60" w:line="276" w:lineRule="auto"/>
              <w:ind w:leftChars="0" w:left="0" w:firstLineChars="0" w:firstLine="0"/>
              <w:rPr>
                <w:rFonts w:ascii="Arial Narrow" w:hAnsi="Arial Narrow"/>
                <w:b/>
                <w:bCs/>
                <w:sz w:val="24"/>
                <w:szCs w:val="24"/>
              </w:rPr>
            </w:pPr>
            <w:r w:rsidRPr="00C3050A">
              <w:rPr>
                <w:rFonts w:ascii="Arial Narrow" w:hAnsi="Arial Narrow"/>
                <w:b/>
                <w:bCs/>
                <w:sz w:val="24"/>
                <w:szCs w:val="24"/>
              </w:rPr>
              <w:t xml:space="preserve">Reporting Period </w:t>
            </w:r>
          </w:p>
        </w:tc>
        <w:tc>
          <w:tcPr>
            <w:tcW w:w="3721" w:type="pct"/>
            <w:tcBorders>
              <w:bottom w:val="single" w:sz="4" w:space="0" w:color="7F7F7F" w:themeColor="text1" w:themeTint="80"/>
            </w:tcBorders>
            <w:vAlign w:val="center"/>
          </w:tcPr>
          <w:p w14:paraId="43296BD3" w14:textId="77777777" w:rsidR="002F618B" w:rsidRDefault="002F618B" w:rsidP="00A83BB1">
            <w:pPr>
              <w:spacing w:before="120" w:after="60" w:line="276" w:lineRule="auto"/>
              <w:ind w:left="0" w:hanging="2"/>
              <w:rPr>
                <w:rFonts w:ascii="Arial Narrow" w:hAnsi="Arial Narrow"/>
                <w:sz w:val="24"/>
                <w:szCs w:val="24"/>
              </w:rPr>
            </w:pPr>
          </w:p>
          <w:p w14:paraId="7E1169D2" w14:textId="24535F60" w:rsidR="002F618B" w:rsidRDefault="008C2DE3" w:rsidP="00A83BB1">
            <w:pPr>
              <w:spacing w:before="120" w:after="60" w:line="276" w:lineRule="auto"/>
              <w:ind w:left="0" w:hanging="2"/>
              <w:rPr>
                <w:rFonts w:ascii="Arial Narrow" w:hAnsi="Arial Narrow"/>
                <w:sz w:val="24"/>
                <w:szCs w:val="24"/>
              </w:rPr>
            </w:pPr>
            <w:r>
              <w:rPr>
                <w:rFonts w:ascii="Arial Narrow" w:hAnsi="Arial Narrow"/>
                <w:sz w:val="24"/>
                <w:szCs w:val="24"/>
              </w:rPr>
              <w:t xml:space="preserve">January -June 2023 </w:t>
            </w:r>
          </w:p>
        </w:tc>
      </w:tr>
      <w:tr w:rsidR="002F618B" w:rsidRPr="002D4495" w14:paraId="06208F29" w14:textId="77777777" w:rsidTr="00C3050A">
        <w:tc>
          <w:tcPr>
            <w:tcW w:w="1279" w:type="pct"/>
            <w:tcBorders>
              <w:bottom w:val="single" w:sz="4" w:space="0" w:color="7F7F7F" w:themeColor="text1" w:themeTint="80"/>
            </w:tcBorders>
            <w:shd w:val="clear" w:color="auto" w:fill="D9D9D9" w:themeFill="background1" w:themeFillShade="D9"/>
            <w:vAlign w:val="center"/>
          </w:tcPr>
          <w:p w14:paraId="50D73671" w14:textId="3A2DE751" w:rsidR="002F618B" w:rsidRPr="00C3050A" w:rsidRDefault="002F618B" w:rsidP="00A83BB1">
            <w:pPr>
              <w:spacing w:before="120" w:after="60" w:line="276" w:lineRule="auto"/>
              <w:ind w:leftChars="0" w:left="0" w:firstLineChars="0" w:firstLine="0"/>
              <w:rPr>
                <w:rFonts w:ascii="Arial Narrow" w:hAnsi="Arial Narrow"/>
                <w:b/>
                <w:bCs/>
                <w:sz w:val="24"/>
                <w:szCs w:val="24"/>
              </w:rPr>
            </w:pPr>
            <w:r w:rsidRPr="00C3050A">
              <w:rPr>
                <w:rFonts w:ascii="Arial Narrow" w:hAnsi="Arial Narrow"/>
                <w:b/>
                <w:bCs/>
                <w:sz w:val="24"/>
                <w:szCs w:val="24"/>
              </w:rPr>
              <w:t>Report submitted to</w:t>
            </w:r>
          </w:p>
        </w:tc>
        <w:tc>
          <w:tcPr>
            <w:tcW w:w="3721" w:type="pct"/>
            <w:tcBorders>
              <w:bottom w:val="single" w:sz="4" w:space="0" w:color="7F7F7F" w:themeColor="text1" w:themeTint="80"/>
            </w:tcBorders>
            <w:vAlign w:val="center"/>
          </w:tcPr>
          <w:p w14:paraId="3B24F138" w14:textId="77777777" w:rsidR="002F618B" w:rsidRDefault="002F618B" w:rsidP="00A83BB1">
            <w:pPr>
              <w:spacing w:before="120" w:after="60" w:line="276" w:lineRule="auto"/>
              <w:ind w:left="0" w:hanging="2"/>
              <w:rPr>
                <w:rFonts w:ascii="Arial Narrow" w:hAnsi="Arial Narrow"/>
                <w:sz w:val="24"/>
                <w:szCs w:val="24"/>
              </w:rPr>
            </w:pPr>
          </w:p>
          <w:p w14:paraId="6B506431" w14:textId="0C6877B3" w:rsidR="002F618B" w:rsidRDefault="00C3050A" w:rsidP="00A83BB1">
            <w:pPr>
              <w:spacing w:before="120" w:after="60" w:line="276" w:lineRule="auto"/>
              <w:ind w:left="0" w:hanging="2"/>
              <w:rPr>
                <w:rFonts w:ascii="Arial Narrow" w:hAnsi="Arial Narrow"/>
                <w:sz w:val="24"/>
                <w:szCs w:val="24"/>
              </w:rPr>
            </w:pPr>
            <w:r>
              <w:rPr>
                <w:rFonts w:ascii="Arial Narrow" w:hAnsi="Arial Narrow"/>
                <w:sz w:val="24"/>
                <w:szCs w:val="24"/>
              </w:rPr>
              <w:t>GLOBAL GIVING PROGRAM TEAM</w:t>
            </w:r>
          </w:p>
        </w:tc>
      </w:tr>
      <w:tr w:rsidR="002F618B" w:rsidRPr="002D4495" w14:paraId="0983A632" w14:textId="77777777" w:rsidTr="00C3050A">
        <w:tc>
          <w:tcPr>
            <w:tcW w:w="1279" w:type="pct"/>
            <w:tcBorders>
              <w:bottom w:val="single" w:sz="4" w:space="0" w:color="7F7F7F" w:themeColor="text1" w:themeTint="80"/>
            </w:tcBorders>
            <w:shd w:val="clear" w:color="auto" w:fill="D9D9D9" w:themeFill="background1" w:themeFillShade="D9"/>
            <w:vAlign w:val="center"/>
          </w:tcPr>
          <w:p w14:paraId="3E7E073D" w14:textId="260B7D27" w:rsidR="002F618B" w:rsidRPr="00C3050A" w:rsidRDefault="002F618B" w:rsidP="00A83BB1">
            <w:pPr>
              <w:spacing w:before="120" w:after="60" w:line="276" w:lineRule="auto"/>
              <w:ind w:left="0" w:hanging="2"/>
              <w:rPr>
                <w:rFonts w:ascii="Arial Narrow" w:hAnsi="Arial Narrow"/>
                <w:b/>
                <w:bCs/>
                <w:sz w:val="24"/>
                <w:szCs w:val="24"/>
              </w:rPr>
            </w:pPr>
            <w:r w:rsidRPr="00C3050A">
              <w:rPr>
                <w:rFonts w:ascii="Arial Narrow" w:hAnsi="Arial Narrow"/>
                <w:b/>
                <w:bCs/>
                <w:sz w:val="24"/>
                <w:szCs w:val="24"/>
              </w:rPr>
              <w:t>Report Submitted by</w:t>
            </w:r>
          </w:p>
        </w:tc>
        <w:tc>
          <w:tcPr>
            <w:tcW w:w="3721" w:type="pct"/>
            <w:tcBorders>
              <w:bottom w:val="single" w:sz="4" w:space="0" w:color="7F7F7F" w:themeColor="text1" w:themeTint="80"/>
            </w:tcBorders>
            <w:vAlign w:val="center"/>
          </w:tcPr>
          <w:p w14:paraId="1C442EE4" w14:textId="77777777" w:rsidR="002F618B" w:rsidRDefault="002F618B" w:rsidP="00A83BB1">
            <w:pPr>
              <w:spacing w:before="120" w:after="60" w:line="276" w:lineRule="auto"/>
              <w:ind w:left="0" w:hanging="2"/>
              <w:rPr>
                <w:rFonts w:ascii="Arial Narrow" w:hAnsi="Arial Narrow"/>
                <w:sz w:val="24"/>
                <w:szCs w:val="24"/>
              </w:rPr>
            </w:pPr>
          </w:p>
          <w:p w14:paraId="03E88003" w14:textId="564C18F6" w:rsidR="002F618B" w:rsidRDefault="00C93B36" w:rsidP="00A83BB1">
            <w:pPr>
              <w:spacing w:before="120" w:after="60" w:line="276" w:lineRule="auto"/>
              <w:ind w:left="0" w:hanging="2"/>
              <w:rPr>
                <w:rFonts w:ascii="Arial Narrow" w:hAnsi="Arial Narrow"/>
                <w:sz w:val="24"/>
                <w:szCs w:val="24"/>
              </w:rPr>
            </w:pPr>
            <w:proofErr w:type="spellStart"/>
            <w:r>
              <w:rPr>
                <w:rFonts w:ascii="Arial Narrow" w:hAnsi="Arial Narrow"/>
                <w:sz w:val="24"/>
                <w:szCs w:val="24"/>
              </w:rPr>
              <w:t>Amasse</w:t>
            </w:r>
            <w:proofErr w:type="spellEnd"/>
            <w:r>
              <w:rPr>
                <w:rFonts w:ascii="Arial Narrow" w:hAnsi="Arial Narrow"/>
                <w:sz w:val="24"/>
                <w:szCs w:val="24"/>
              </w:rPr>
              <w:t xml:space="preserve"> Jackline </w:t>
            </w:r>
            <w:proofErr w:type="spellStart"/>
            <w:r>
              <w:rPr>
                <w:rFonts w:ascii="Arial Narrow" w:hAnsi="Arial Narrow"/>
                <w:sz w:val="24"/>
                <w:szCs w:val="24"/>
              </w:rPr>
              <w:t>Ogalai</w:t>
            </w:r>
            <w:proofErr w:type="spellEnd"/>
          </w:p>
        </w:tc>
      </w:tr>
      <w:tr w:rsidR="002F618B" w:rsidRPr="002D4495" w14:paraId="1370CCD4" w14:textId="77777777" w:rsidTr="00C3050A">
        <w:tc>
          <w:tcPr>
            <w:tcW w:w="1279" w:type="pct"/>
            <w:tcBorders>
              <w:bottom w:val="single" w:sz="4" w:space="0" w:color="7F7F7F" w:themeColor="text1" w:themeTint="80"/>
            </w:tcBorders>
            <w:shd w:val="clear" w:color="auto" w:fill="D9D9D9" w:themeFill="background1" w:themeFillShade="D9"/>
            <w:vAlign w:val="center"/>
          </w:tcPr>
          <w:p w14:paraId="6642104D" w14:textId="4477DA7A" w:rsidR="002F618B" w:rsidRPr="00C3050A" w:rsidRDefault="002F618B" w:rsidP="00A83BB1">
            <w:pPr>
              <w:spacing w:before="120" w:after="60" w:line="276" w:lineRule="auto"/>
              <w:ind w:left="0" w:hanging="2"/>
              <w:rPr>
                <w:rFonts w:ascii="Arial Narrow" w:hAnsi="Arial Narrow"/>
                <w:b/>
                <w:bCs/>
                <w:sz w:val="24"/>
                <w:szCs w:val="24"/>
              </w:rPr>
            </w:pPr>
            <w:r w:rsidRPr="00C3050A">
              <w:rPr>
                <w:rFonts w:ascii="Arial Narrow" w:hAnsi="Arial Narrow"/>
                <w:b/>
                <w:bCs/>
                <w:sz w:val="24"/>
                <w:szCs w:val="24"/>
              </w:rPr>
              <w:t xml:space="preserve">Designation </w:t>
            </w:r>
          </w:p>
        </w:tc>
        <w:tc>
          <w:tcPr>
            <w:tcW w:w="3721" w:type="pct"/>
            <w:tcBorders>
              <w:bottom w:val="single" w:sz="4" w:space="0" w:color="7F7F7F" w:themeColor="text1" w:themeTint="80"/>
            </w:tcBorders>
            <w:vAlign w:val="center"/>
          </w:tcPr>
          <w:p w14:paraId="60EFE55D" w14:textId="77777777" w:rsidR="002F618B" w:rsidRDefault="002F618B" w:rsidP="00A83BB1">
            <w:pPr>
              <w:spacing w:before="120" w:after="60" w:line="276" w:lineRule="auto"/>
              <w:ind w:left="0" w:hanging="2"/>
              <w:rPr>
                <w:rFonts w:ascii="Arial Narrow" w:hAnsi="Arial Narrow"/>
                <w:sz w:val="24"/>
                <w:szCs w:val="24"/>
              </w:rPr>
            </w:pPr>
          </w:p>
          <w:p w14:paraId="0F784161" w14:textId="128AF518" w:rsidR="002F618B" w:rsidRDefault="00C3050A" w:rsidP="00A83BB1">
            <w:pPr>
              <w:spacing w:before="120" w:after="60" w:line="276" w:lineRule="auto"/>
              <w:ind w:left="0" w:hanging="2"/>
              <w:rPr>
                <w:rFonts w:ascii="Arial Narrow" w:hAnsi="Arial Narrow"/>
                <w:sz w:val="24"/>
                <w:szCs w:val="24"/>
              </w:rPr>
            </w:pPr>
            <w:r>
              <w:rPr>
                <w:rFonts w:ascii="Arial Narrow" w:hAnsi="Arial Narrow"/>
                <w:sz w:val="24"/>
                <w:szCs w:val="24"/>
              </w:rPr>
              <w:t xml:space="preserve">Program Officer -Advocacy </w:t>
            </w:r>
          </w:p>
        </w:tc>
      </w:tr>
      <w:tr w:rsidR="002F618B" w:rsidRPr="002D4495" w14:paraId="4397C547" w14:textId="77777777" w:rsidTr="00C3050A">
        <w:tc>
          <w:tcPr>
            <w:tcW w:w="1279" w:type="pct"/>
            <w:tcBorders>
              <w:bottom w:val="single" w:sz="4" w:space="0" w:color="7F7F7F" w:themeColor="text1" w:themeTint="80"/>
            </w:tcBorders>
            <w:shd w:val="clear" w:color="auto" w:fill="D9D9D9" w:themeFill="background1" w:themeFillShade="D9"/>
            <w:vAlign w:val="center"/>
          </w:tcPr>
          <w:p w14:paraId="2B1E0EC6" w14:textId="74FB0FA8" w:rsidR="002F618B" w:rsidRPr="00C3050A" w:rsidRDefault="002F618B" w:rsidP="00A83BB1">
            <w:pPr>
              <w:spacing w:before="120" w:after="60" w:line="276" w:lineRule="auto"/>
              <w:ind w:left="0" w:hanging="2"/>
              <w:rPr>
                <w:rFonts w:ascii="Arial Narrow" w:hAnsi="Arial Narrow"/>
                <w:b/>
                <w:bCs/>
                <w:sz w:val="24"/>
                <w:szCs w:val="24"/>
              </w:rPr>
            </w:pPr>
            <w:r w:rsidRPr="00C3050A">
              <w:rPr>
                <w:rFonts w:ascii="Arial Narrow" w:hAnsi="Arial Narrow"/>
                <w:b/>
                <w:bCs/>
                <w:sz w:val="24"/>
                <w:szCs w:val="24"/>
              </w:rPr>
              <w:t xml:space="preserve">Email Address </w:t>
            </w:r>
          </w:p>
        </w:tc>
        <w:tc>
          <w:tcPr>
            <w:tcW w:w="3721" w:type="pct"/>
            <w:tcBorders>
              <w:bottom w:val="single" w:sz="4" w:space="0" w:color="7F7F7F" w:themeColor="text1" w:themeTint="80"/>
            </w:tcBorders>
            <w:vAlign w:val="center"/>
          </w:tcPr>
          <w:p w14:paraId="00E260A5" w14:textId="4F07775B" w:rsidR="002F618B" w:rsidRDefault="00B63FE4" w:rsidP="00A83BB1">
            <w:pPr>
              <w:spacing w:before="120" w:after="60" w:line="276" w:lineRule="auto"/>
              <w:ind w:left="0" w:hanging="2"/>
              <w:rPr>
                <w:rFonts w:ascii="Arial Narrow" w:hAnsi="Arial Narrow"/>
                <w:sz w:val="24"/>
                <w:szCs w:val="24"/>
              </w:rPr>
            </w:pPr>
            <w:hyperlink r:id="rId12" w:history="1">
              <w:r w:rsidR="00C3050A" w:rsidRPr="00B57D68">
                <w:rPr>
                  <w:rStyle w:val="Hyperlink"/>
                  <w:rFonts w:ascii="Arial Narrow" w:eastAsia="Calibri" w:hAnsi="Arial Narrow" w:cs="Calibri"/>
                  <w:sz w:val="24"/>
                  <w:szCs w:val="24"/>
                </w:rPr>
                <w:t>jmercita0@gmail.com</w:t>
              </w:r>
            </w:hyperlink>
            <w:r w:rsidR="00C3050A">
              <w:rPr>
                <w:rFonts w:ascii="Arial Narrow" w:hAnsi="Arial Narrow"/>
                <w:sz w:val="24"/>
                <w:szCs w:val="24"/>
              </w:rPr>
              <w:t xml:space="preserve"> </w:t>
            </w:r>
          </w:p>
          <w:p w14:paraId="3B2989C9" w14:textId="6E3EF8F9" w:rsidR="002F618B" w:rsidRDefault="002F618B" w:rsidP="00A83BB1">
            <w:pPr>
              <w:spacing w:before="120" w:after="60" w:line="276" w:lineRule="auto"/>
              <w:ind w:left="0" w:hanging="2"/>
              <w:rPr>
                <w:rFonts w:ascii="Arial Narrow" w:hAnsi="Arial Narrow"/>
                <w:sz w:val="24"/>
                <w:szCs w:val="24"/>
              </w:rPr>
            </w:pPr>
          </w:p>
        </w:tc>
      </w:tr>
      <w:tr w:rsidR="002F618B" w:rsidRPr="002D4495" w14:paraId="047505D0" w14:textId="77777777" w:rsidTr="00C3050A">
        <w:tc>
          <w:tcPr>
            <w:tcW w:w="1279" w:type="pct"/>
            <w:tcBorders>
              <w:bottom w:val="single" w:sz="4" w:space="0" w:color="7F7F7F" w:themeColor="text1" w:themeTint="80"/>
            </w:tcBorders>
            <w:shd w:val="clear" w:color="auto" w:fill="D9D9D9" w:themeFill="background1" w:themeFillShade="D9"/>
            <w:vAlign w:val="center"/>
          </w:tcPr>
          <w:p w14:paraId="76638B9C" w14:textId="50B2E47C" w:rsidR="002F618B" w:rsidRPr="00C3050A" w:rsidRDefault="002F618B" w:rsidP="00A83BB1">
            <w:pPr>
              <w:spacing w:before="120" w:after="60" w:line="276" w:lineRule="auto"/>
              <w:ind w:left="0" w:hanging="2"/>
              <w:rPr>
                <w:rFonts w:ascii="Arial Narrow" w:hAnsi="Arial Narrow"/>
                <w:b/>
                <w:bCs/>
                <w:sz w:val="24"/>
                <w:szCs w:val="24"/>
              </w:rPr>
            </w:pPr>
            <w:r w:rsidRPr="00C3050A">
              <w:rPr>
                <w:rFonts w:ascii="Arial Narrow" w:hAnsi="Arial Narrow"/>
                <w:b/>
                <w:bCs/>
                <w:sz w:val="24"/>
                <w:szCs w:val="24"/>
              </w:rPr>
              <w:t xml:space="preserve">Date of Submission </w:t>
            </w:r>
          </w:p>
        </w:tc>
        <w:tc>
          <w:tcPr>
            <w:tcW w:w="3721" w:type="pct"/>
            <w:tcBorders>
              <w:bottom w:val="single" w:sz="4" w:space="0" w:color="7F7F7F" w:themeColor="text1" w:themeTint="80"/>
            </w:tcBorders>
            <w:vAlign w:val="center"/>
          </w:tcPr>
          <w:p w14:paraId="7A863C43" w14:textId="0BA0661D" w:rsidR="002F618B" w:rsidRDefault="00C3050A" w:rsidP="00A83BB1">
            <w:pPr>
              <w:spacing w:before="120" w:after="60" w:line="276" w:lineRule="auto"/>
              <w:ind w:left="0" w:hanging="2"/>
              <w:jc w:val="left"/>
              <w:rPr>
                <w:rFonts w:ascii="Arial Narrow" w:hAnsi="Arial Narrow"/>
                <w:sz w:val="24"/>
                <w:szCs w:val="24"/>
              </w:rPr>
            </w:pPr>
            <w:r>
              <w:rPr>
                <w:rFonts w:ascii="Arial Narrow" w:hAnsi="Arial Narrow"/>
                <w:sz w:val="24"/>
                <w:szCs w:val="24"/>
              </w:rPr>
              <w:t>22</w:t>
            </w:r>
            <w:r w:rsidRPr="00C3050A">
              <w:rPr>
                <w:rFonts w:ascii="Arial Narrow" w:hAnsi="Arial Narrow"/>
                <w:sz w:val="24"/>
                <w:szCs w:val="24"/>
                <w:vertAlign w:val="superscript"/>
              </w:rPr>
              <w:t>nd</w:t>
            </w:r>
            <w:r>
              <w:rPr>
                <w:rFonts w:ascii="Arial Narrow" w:hAnsi="Arial Narrow"/>
                <w:sz w:val="24"/>
                <w:szCs w:val="24"/>
              </w:rPr>
              <w:t xml:space="preserve"> June 2023</w:t>
            </w:r>
          </w:p>
          <w:p w14:paraId="63EFE019" w14:textId="07A25AE8" w:rsidR="002F618B" w:rsidRDefault="002F618B" w:rsidP="00A83BB1">
            <w:pPr>
              <w:spacing w:before="120" w:after="60" w:line="276" w:lineRule="auto"/>
              <w:ind w:left="0" w:hanging="2"/>
              <w:rPr>
                <w:rFonts w:ascii="Arial Narrow" w:hAnsi="Arial Narrow"/>
                <w:sz w:val="24"/>
                <w:szCs w:val="24"/>
              </w:rPr>
            </w:pPr>
          </w:p>
        </w:tc>
      </w:tr>
    </w:tbl>
    <w:p w14:paraId="25F493A8" w14:textId="3E747D4F" w:rsidR="002D4495" w:rsidRPr="00A42B63" w:rsidRDefault="002D4495" w:rsidP="00A83BB1">
      <w:pPr>
        <w:spacing w:line="276" w:lineRule="auto"/>
        <w:ind w:left="0" w:hanging="2"/>
        <w:rPr>
          <w:rFonts w:ascii="Arial Narrow" w:eastAsia="Trebuchet MS" w:hAnsi="Arial Narrow" w:cs="Trebuchet MS"/>
          <w:sz w:val="24"/>
          <w:szCs w:val="24"/>
        </w:rPr>
      </w:pPr>
    </w:p>
    <w:p w14:paraId="13B1769B" w14:textId="15D4F62B" w:rsidR="00BC7B58" w:rsidRPr="00A42B63" w:rsidRDefault="00BC7B58" w:rsidP="00A83BB1">
      <w:pPr>
        <w:spacing w:line="276" w:lineRule="auto"/>
        <w:ind w:left="0" w:hanging="2"/>
        <w:rPr>
          <w:rFonts w:ascii="Arial Narrow" w:eastAsia="Trebuchet MS" w:hAnsi="Arial Narrow" w:cs="Trebuchet MS"/>
          <w:sz w:val="24"/>
          <w:szCs w:val="24"/>
        </w:rPr>
      </w:pPr>
    </w:p>
    <w:p w14:paraId="4FF979C7" w14:textId="406682FD" w:rsidR="00C93B36" w:rsidRDefault="00C93B36" w:rsidP="00A83BB1">
      <w:pPr>
        <w:suppressAutoHyphens w:val="0"/>
        <w:spacing w:line="276" w:lineRule="auto"/>
        <w:ind w:leftChars="0" w:left="0" w:firstLineChars="0" w:firstLine="0"/>
        <w:textDirection w:val="lrTb"/>
        <w:textAlignment w:val="auto"/>
        <w:outlineLvl w:val="9"/>
        <w:rPr>
          <w:rFonts w:ascii="Arial Narrow" w:eastAsia="Trebuchet MS" w:hAnsi="Arial Narrow" w:cs="Trebuchet MS"/>
          <w:sz w:val="24"/>
          <w:szCs w:val="24"/>
        </w:rPr>
      </w:pPr>
      <w:r>
        <w:rPr>
          <w:rFonts w:ascii="Arial Narrow" w:eastAsia="Trebuchet MS" w:hAnsi="Arial Narrow" w:cs="Trebuchet MS"/>
          <w:sz w:val="24"/>
          <w:szCs w:val="24"/>
        </w:rPr>
        <w:br w:type="page"/>
      </w:r>
    </w:p>
    <w:p w14:paraId="37BBF3C9" w14:textId="77777777" w:rsidR="00BC7B58" w:rsidRPr="00A42B63" w:rsidRDefault="00BC7B58" w:rsidP="00A83BB1">
      <w:pPr>
        <w:spacing w:line="276" w:lineRule="auto"/>
        <w:ind w:left="0" w:hanging="2"/>
        <w:jc w:val="center"/>
        <w:rPr>
          <w:rFonts w:ascii="Arial Narrow" w:eastAsia="Trebuchet MS" w:hAnsi="Arial Narrow" w:cs="Trebuchet MS"/>
          <w:sz w:val="24"/>
          <w:szCs w:val="24"/>
        </w:rPr>
      </w:pPr>
    </w:p>
    <w:p w14:paraId="1C0CFB80" w14:textId="599D7F1E" w:rsidR="00A7608A" w:rsidRDefault="00A7608A" w:rsidP="00A83BB1">
      <w:pPr>
        <w:pStyle w:val="ListParagraph"/>
        <w:numPr>
          <w:ilvl w:val="0"/>
          <w:numId w:val="4"/>
        </w:numPr>
        <w:spacing w:line="276" w:lineRule="auto"/>
        <w:ind w:leftChars="0" w:firstLineChars="0"/>
        <w:rPr>
          <w:rFonts w:ascii="Arial Narrow" w:eastAsia="Trebuchet MS" w:hAnsi="Arial Narrow" w:cs="Trebuchet MS"/>
          <w:b/>
          <w:sz w:val="24"/>
          <w:szCs w:val="24"/>
        </w:rPr>
      </w:pPr>
      <w:r>
        <w:rPr>
          <w:rFonts w:ascii="Arial Narrow" w:eastAsia="Trebuchet MS" w:hAnsi="Arial Narrow" w:cs="Trebuchet MS"/>
          <w:b/>
          <w:sz w:val="24"/>
          <w:szCs w:val="24"/>
        </w:rPr>
        <w:t xml:space="preserve">INTRODUCTION </w:t>
      </w:r>
    </w:p>
    <w:p w14:paraId="7D0F8CE4" w14:textId="4961D1E4" w:rsidR="00B166EE" w:rsidRPr="00A42B63" w:rsidRDefault="00B166EE" w:rsidP="00A83BB1">
      <w:pPr>
        <w:autoSpaceDE w:val="0"/>
        <w:autoSpaceDN w:val="0"/>
        <w:adjustRightInd w:val="0"/>
        <w:spacing w:line="276" w:lineRule="auto"/>
        <w:ind w:left="0" w:hanging="2"/>
        <w:jc w:val="both"/>
        <w:rPr>
          <w:rFonts w:ascii="Arial Narrow" w:hAnsi="Arial Narrow" w:cs="Times New Roman"/>
          <w:sz w:val="24"/>
          <w:szCs w:val="24"/>
        </w:rPr>
      </w:pPr>
      <w:r w:rsidRPr="00A42B63">
        <w:rPr>
          <w:rFonts w:ascii="Arial Narrow" w:hAnsi="Arial Narrow" w:cs="Times New Roman"/>
          <w:sz w:val="24"/>
          <w:szCs w:val="24"/>
        </w:rPr>
        <w:t>Katalemwa Cheshire Home (KCH) is a development-oriented non-governmental organization (NGO)</w:t>
      </w:r>
      <w:r w:rsidR="00EB0885">
        <w:rPr>
          <w:rFonts w:ascii="Arial Narrow" w:hAnsi="Arial Narrow" w:cs="Times New Roman"/>
          <w:sz w:val="24"/>
          <w:szCs w:val="24"/>
        </w:rPr>
        <w:t xml:space="preserve"> with </w:t>
      </w:r>
      <w:r w:rsidRPr="00A42B63">
        <w:rPr>
          <w:rFonts w:ascii="Arial Narrow" w:hAnsi="Arial Narrow" w:cs="Times New Roman"/>
          <w:sz w:val="24"/>
          <w:szCs w:val="24"/>
        </w:rPr>
        <w:t xml:space="preserve">more than 50 years </w:t>
      </w:r>
      <w:r w:rsidR="00EB0885">
        <w:rPr>
          <w:rFonts w:ascii="Arial Narrow" w:hAnsi="Arial Narrow" w:cs="Times New Roman"/>
          <w:sz w:val="24"/>
          <w:szCs w:val="24"/>
        </w:rPr>
        <w:t xml:space="preserve">of </w:t>
      </w:r>
      <w:r w:rsidRPr="00A42B63">
        <w:rPr>
          <w:rFonts w:ascii="Arial Narrow" w:hAnsi="Arial Narrow" w:cs="Times New Roman"/>
          <w:sz w:val="24"/>
          <w:szCs w:val="24"/>
        </w:rPr>
        <w:t>working for children with disabilities and their families. KCH is motivated by a deep commitment to providing holistic rehabilitation services to children with disabilities and their families.</w:t>
      </w:r>
      <w:r w:rsidR="00EF1ECF" w:rsidRPr="00A42B63">
        <w:rPr>
          <w:rFonts w:ascii="Arial Narrow" w:hAnsi="Arial Narrow" w:cs="Times New Roman"/>
          <w:sz w:val="24"/>
          <w:szCs w:val="24"/>
        </w:rPr>
        <w:t xml:space="preserve"> </w:t>
      </w:r>
    </w:p>
    <w:p w14:paraId="44E30CAF" w14:textId="3ABF3A03" w:rsidR="00C93B36" w:rsidRDefault="00EF1ECF" w:rsidP="00A83BB1">
      <w:pPr>
        <w:autoSpaceDE w:val="0"/>
        <w:autoSpaceDN w:val="0"/>
        <w:adjustRightInd w:val="0"/>
        <w:spacing w:line="276" w:lineRule="auto"/>
        <w:ind w:left="0" w:hanging="2"/>
        <w:jc w:val="both"/>
        <w:rPr>
          <w:rFonts w:ascii="Arial Narrow" w:hAnsi="Arial Narrow" w:cs="Nirmala UI Semilight"/>
          <w:sz w:val="24"/>
          <w:szCs w:val="24"/>
        </w:rPr>
      </w:pPr>
      <w:r w:rsidRPr="00A42B63">
        <w:rPr>
          <w:rFonts w:ascii="Arial Narrow" w:hAnsi="Arial Narrow" w:cs="Nirmala UI Semilight"/>
          <w:sz w:val="24"/>
          <w:szCs w:val="24"/>
        </w:rPr>
        <w:t>KCH</w:t>
      </w:r>
      <w:r w:rsidR="00C93B36">
        <w:rPr>
          <w:rFonts w:ascii="Arial Narrow" w:hAnsi="Arial Narrow" w:cs="Nirmala UI Semilight"/>
          <w:sz w:val="24"/>
          <w:szCs w:val="24"/>
        </w:rPr>
        <w:t xml:space="preserve">’s programs promote </w:t>
      </w:r>
      <w:r w:rsidR="00EB0885">
        <w:rPr>
          <w:rFonts w:ascii="Arial Narrow" w:hAnsi="Arial Narrow" w:cs="Nirmala UI Semilight"/>
          <w:sz w:val="24"/>
          <w:szCs w:val="24"/>
        </w:rPr>
        <w:t xml:space="preserve">access to </w:t>
      </w:r>
      <w:r w:rsidR="00C93B36" w:rsidRPr="00A42B63">
        <w:rPr>
          <w:rFonts w:ascii="Arial Narrow" w:hAnsi="Arial Narrow" w:cs="Nirmala UI Semilight"/>
          <w:sz w:val="24"/>
          <w:szCs w:val="24"/>
        </w:rPr>
        <w:t xml:space="preserve">rehabilitation services </w:t>
      </w:r>
      <w:r w:rsidR="00EB0885">
        <w:rPr>
          <w:rFonts w:ascii="Arial Narrow" w:hAnsi="Arial Narrow" w:cs="Nirmala UI Semilight"/>
          <w:sz w:val="24"/>
          <w:szCs w:val="24"/>
        </w:rPr>
        <w:t>for</w:t>
      </w:r>
      <w:r w:rsidR="00C93B36" w:rsidRPr="00A42B63">
        <w:rPr>
          <w:rFonts w:ascii="Arial Narrow" w:hAnsi="Arial Narrow" w:cs="Nirmala UI Semilight"/>
          <w:sz w:val="24"/>
          <w:szCs w:val="24"/>
        </w:rPr>
        <w:t xml:space="preserve"> children with disabilities including Medical and social rehabilitation, psychosocial support, fabrication and production of assistive devices, Education and Skills Development, and Livelihood support. KCH’s work also focuses on community empowerment, capacity building of partners, partnership, advocacy and networking, Research &amp; documentation</w:t>
      </w:r>
      <w:r w:rsidR="00C93B36">
        <w:rPr>
          <w:rFonts w:ascii="Arial Narrow" w:hAnsi="Arial Narrow" w:cs="Nirmala UI Semilight"/>
          <w:sz w:val="24"/>
          <w:szCs w:val="24"/>
        </w:rPr>
        <w:t xml:space="preserve">. </w:t>
      </w:r>
    </w:p>
    <w:p w14:paraId="26C323B2" w14:textId="77777777" w:rsidR="00C93B36" w:rsidRDefault="00C93B36" w:rsidP="00A83BB1">
      <w:pPr>
        <w:autoSpaceDE w:val="0"/>
        <w:autoSpaceDN w:val="0"/>
        <w:adjustRightInd w:val="0"/>
        <w:spacing w:line="276" w:lineRule="auto"/>
        <w:ind w:left="0" w:hanging="2"/>
        <w:jc w:val="both"/>
        <w:rPr>
          <w:rFonts w:ascii="Arial Narrow" w:eastAsia="Trebuchet MS" w:hAnsi="Arial Narrow" w:cs="Trebuchet MS"/>
          <w:sz w:val="24"/>
          <w:szCs w:val="24"/>
        </w:rPr>
      </w:pPr>
    </w:p>
    <w:p w14:paraId="01DDC7DF" w14:textId="6F979F32" w:rsidR="00C93B36" w:rsidRDefault="00C93B36" w:rsidP="00A83BB1">
      <w:pPr>
        <w:autoSpaceDE w:val="0"/>
        <w:autoSpaceDN w:val="0"/>
        <w:adjustRightInd w:val="0"/>
        <w:spacing w:line="276" w:lineRule="auto"/>
        <w:ind w:left="0" w:hanging="2"/>
        <w:jc w:val="both"/>
        <w:rPr>
          <w:rFonts w:ascii="Arial Narrow" w:hAnsi="Arial Narrow" w:cs="Nirmala UI Semilight"/>
          <w:sz w:val="24"/>
          <w:szCs w:val="24"/>
        </w:rPr>
      </w:pPr>
      <w:r w:rsidRPr="00A7608A">
        <w:rPr>
          <w:rFonts w:ascii="Arial Narrow" w:eastAsia="Trebuchet MS" w:hAnsi="Arial Narrow" w:cs="Trebuchet MS"/>
          <w:sz w:val="24"/>
          <w:szCs w:val="24"/>
        </w:rPr>
        <w:t xml:space="preserve">This narrative report </w:t>
      </w:r>
      <w:r>
        <w:rPr>
          <w:rFonts w:ascii="Arial Narrow" w:eastAsia="Trebuchet MS" w:hAnsi="Arial Narrow" w:cs="Trebuchet MS"/>
          <w:sz w:val="24"/>
          <w:szCs w:val="24"/>
        </w:rPr>
        <w:t xml:space="preserve">gives an overview of the </w:t>
      </w:r>
      <w:r w:rsidRPr="00A7608A">
        <w:rPr>
          <w:rFonts w:ascii="Arial Narrow" w:eastAsia="Trebuchet MS" w:hAnsi="Arial Narrow" w:cs="Trebuchet MS"/>
          <w:sz w:val="24"/>
          <w:szCs w:val="24"/>
        </w:rPr>
        <w:t xml:space="preserve">activities that were </w:t>
      </w:r>
      <w:r>
        <w:rPr>
          <w:rFonts w:ascii="Arial Narrow" w:eastAsia="Trebuchet MS" w:hAnsi="Arial Narrow" w:cs="Trebuchet MS"/>
          <w:sz w:val="24"/>
          <w:szCs w:val="24"/>
        </w:rPr>
        <w:t xml:space="preserve">implemented by KCH </w:t>
      </w:r>
      <w:r w:rsidRPr="00A7608A">
        <w:rPr>
          <w:rFonts w:ascii="Arial Narrow" w:eastAsia="Trebuchet MS" w:hAnsi="Arial Narrow" w:cs="Trebuchet MS"/>
          <w:sz w:val="24"/>
          <w:szCs w:val="24"/>
        </w:rPr>
        <w:t>under the Community-Based Rehabilitation Program (CBR)</w:t>
      </w:r>
      <w:r>
        <w:rPr>
          <w:rFonts w:ascii="Arial Narrow" w:eastAsia="Trebuchet MS" w:hAnsi="Arial Narrow" w:cs="Trebuchet MS"/>
          <w:sz w:val="24"/>
          <w:szCs w:val="24"/>
        </w:rPr>
        <w:t xml:space="preserve"> to promote access to assistive devices by children with disabilities in Central and Eastern Uganda. The report a</w:t>
      </w:r>
      <w:r w:rsidRPr="00A7608A">
        <w:rPr>
          <w:rFonts w:ascii="Arial Narrow" w:eastAsia="Trebuchet MS" w:hAnsi="Arial Narrow" w:cs="Trebuchet MS"/>
          <w:sz w:val="24"/>
          <w:szCs w:val="24"/>
        </w:rPr>
        <w:t xml:space="preserve">lso </w:t>
      </w:r>
      <w:r>
        <w:rPr>
          <w:rFonts w:ascii="Arial Narrow" w:eastAsia="Trebuchet MS" w:hAnsi="Arial Narrow" w:cs="Trebuchet MS"/>
          <w:sz w:val="24"/>
          <w:szCs w:val="24"/>
        </w:rPr>
        <w:t>highlights the</w:t>
      </w:r>
      <w:r w:rsidRPr="00A7608A">
        <w:rPr>
          <w:rFonts w:ascii="Arial Narrow" w:eastAsia="Trebuchet MS" w:hAnsi="Arial Narrow" w:cs="Trebuchet MS"/>
          <w:sz w:val="24"/>
          <w:szCs w:val="24"/>
        </w:rPr>
        <w:t xml:space="preserve"> key achievements of the program, challenges faced </w:t>
      </w:r>
      <w:r>
        <w:rPr>
          <w:rFonts w:ascii="Arial Narrow" w:eastAsia="Trebuchet MS" w:hAnsi="Arial Narrow" w:cs="Trebuchet MS"/>
          <w:sz w:val="24"/>
          <w:szCs w:val="24"/>
        </w:rPr>
        <w:t>during the</w:t>
      </w:r>
      <w:r w:rsidRPr="00A7608A">
        <w:rPr>
          <w:rFonts w:ascii="Arial Narrow" w:eastAsia="Trebuchet MS" w:hAnsi="Arial Narrow" w:cs="Trebuchet MS"/>
          <w:sz w:val="24"/>
          <w:szCs w:val="24"/>
        </w:rPr>
        <w:t xml:space="preserve"> implementation in the reported period, lessons learned, and recommendations</w:t>
      </w:r>
    </w:p>
    <w:p w14:paraId="6408BA48" w14:textId="77777777" w:rsidR="00635FB0" w:rsidRPr="00A42B63" w:rsidRDefault="00635FB0" w:rsidP="00A83BB1">
      <w:pPr>
        <w:autoSpaceDE w:val="0"/>
        <w:autoSpaceDN w:val="0"/>
        <w:adjustRightInd w:val="0"/>
        <w:spacing w:line="276" w:lineRule="auto"/>
        <w:ind w:leftChars="0" w:left="0" w:firstLineChars="0" w:firstLine="0"/>
        <w:jc w:val="both"/>
        <w:rPr>
          <w:rFonts w:ascii="Arial Narrow" w:hAnsi="Arial Narrow" w:cs="Nirmala UI Semilight"/>
          <w:sz w:val="24"/>
          <w:szCs w:val="24"/>
        </w:rPr>
      </w:pPr>
    </w:p>
    <w:p w14:paraId="47FDF54A" w14:textId="23FE0B95" w:rsidR="00635FB0" w:rsidRPr="00A7608A" w:rsidRDefault="00A7608A" w:rsidP="00A83BB1">
      <w:pPr>
        <w:pStyle w:val="ListParagraph"/>
        <w:numPr>
          <w:ilvl w:val="0"/>
          <w:numId w:val="4"/>
        </w:numPr>
        <w:autoSpaceDE w:val="0"/>
        <w:autoSpaceDN w:val="0"/>
        <w:adjustRightInd w:val="0"/>
        <w:spacing w:line="276" w:lineRule="auto"/>
        <w:ind w:leftChars="0" w:firstLineChars="0"/>
        <w:jc w:val="both"/>
        <w:rPr>
          <w:rFonts w:ascii="Arial Narrow" w:hAnsi="Arial Narrow" w:cs="Lato-Light"/>
          <w:b/>
          <w:bCs/>
          <w:sz w:val="24"/>
          <w:szCs w:val="24"/>
          <w:lang w:val="en-UG"/>
        </w:rPr>
      </w:pPr>
      <w:r w:rsidRPr="00A7608A">
        <w:rPr>
          <w:rFonts w:ascii="Arial Narrow" w:hAnsi="Arial Narrow" w:cs="Lato-Light"/>
          <w:b/>
          <w:bCs/>
          <w:sz w:val="24"/>
          <w:szCs w:val="24"/>
        </w:rPr>
        <w:t xml:space="preserve">OVERVIEW OF </w:t>
      </w:r>
      <w:r>
        <w:rPr>
          <w:rFonts w:ascii="Arial Narrow" w:hAnsi="Arial Narrow" w:cs="Lato-Light"/>
          <w:b/>
          <w:bCs/>
          <w:sz w:val="24"/>
          <w:szCs w:val="24"/>
        </w:rPr>
        <w:t xml:space="preserve">THE KCH </w:t>
      </w:r>
      <w:r w:rsidR="00D530E2">
        <w:rPr>
          <w:rFonts w:ascii="Arial Narrow" w:hAnsi="Arial Narrow" w:cs="Lato-Light"/>
          <w:b/>
          <w:bCs/>
          <w:sz w:val="24"/>
          <w:szCs w:val="24"/>
        </w:rPr>
        <w:t>COMMUNITY-BASED</w:t>
      </w:r>
      <w:r w:rsidR="00635FB0" w:rsidRPr="00A7608A">
        <w:rPr>
          <w:rFonts w:ascii="Arial Narrow" w:hAnsi="Arial Narrow" w:cs="Lato-Light"/>
          <w:b/>
          <w:bCs/>
          <w:sz w:val="24"/>
          <w:szCs w:val="24"/>
        </w:rPr>
        <w:t xml:space="preserve"> REHABILITATION </w:t>
      </w:r>
      <w:r w:rsidR="00D530E2">
        <w:rPr>
          <w:rFonts w:ascii="Arial Narrow" w:hAnsi="Arial Narrow" w:cs="Lato-Light"/>
          <w:b/>
          <w:bCs/>
          <w:sz w:val="24"/>
          <w:szCs w:val="24"/>
        </w:rPr>
        <w:t xml:space="preserve">(CBR) </w:t>
      </w:r>
      <w:r>
        <w:rPr>
          <w:rFonts w:ascii="Arial Narrow" w:hAnsi="Arial Narrow" w:cs="Lato-Light"/>
          <w:b/>
          <w:bCs/>
          <w:sz w:val="24"/>
          <w:szCs w:val="24"/>
        </w:rPr>
        <w:t xml:space="preserve">PROGRAM </w:t>
      </w:r>
    </w:p>
    <w:p w14:paraId="1F315608" w14:textId="77777777" w:rsidR="00F8520E" w:rsidRDefault="00D530E2" w:rsidP="00A83BB1">
      <w:pPr>
        <w:shd w:val="clear" w:color="auto" w:fill="FFFFFF"/>
        <w:spacing w:before="100" w:beforeAutospacing="1" w:after="100" w:afterAutospacing="1" w:line="276" w:lineRule="auto"/>
        <w:ind w:leftChars="0" w:left="-2" w:firstLineChars="0" w:firstLine="0"/>
        <w:jc w:val="both"/>
        <w:rPr>
          <w:rFonts w:ascii="Arial Narrow" w:hAnsi="Arial Narrow"/>
          <w:sz w:val="24"/>
          <w:szCs w:val="24"/>
        </w:rPr>
      </w:pPr>
      <w:r w:rsidRPr="00D530E2">
        <w:rPr>
          <w:rFonts w:ascii="Arial Narrow" w:eastAsia="Times New Roman" w:hAnsi="Arial Narrow" w:cs="Times New Roman"/>
          <w:sz w:val="24"/>
          <w:szCs w:val="24"/>
          <w:lang w:eastAsia="en-UG"/>
        </w:rPr>
        <w:t xml:space="preserve">KCH </w:t>
      </w:r>
      <w:r w:rsidR="00F94BDA">
        <w:rPr>
          <w:rFonts w:ascii="Arial Narrow" w:eastAsia="Times New Roman" w:hAnsi="Arial Narrow" w:cs="Times New Roman"/>
          <w:sz w:val="24"/>
          <w:szCs w:val="24"/>
          <w:lang w:eastAsia="en-UG"/>
        </w:rPr>
        <w:t xml:space="preserve">employs </w:t>
      </w:r>
      <w:r w:rsidRPr="00D530E2">
        <w:rPr>
          <w:rFonts w:ascii="Arial Narrow" w:eastAsia="Times New Roman" w:hAnsi="Arial Narrow" w:cs="Times New Roman"/>
          <w:sz w:val="24"/>
          <w:szCs w:val="24"/>
          <w:lang w:eastAsia="en-UG"/>
        </w:rPr>
        <w:t>C</w:t>
      </w:r>
      <w:r w:rsidR="00F94BDA">
        <w:rPr>
          <w:rFonts w:ascii="Arial Narrow" w:eastAsia="Times New Roman" w:hAnsi="Arial Narrow" w:cs="Times New Roman"/>
          <w:sz w:val="24"/>
          <w:szCs w:val="24"/>
          <w:lang w:eastAsia="en-UG"/>
        </w:rPr>
        <w:t>ommunity based rehabilitation (CBR)</w:t>
      </w:r>
      <w:r w:rsidRPr="00D530E2">
        <w:rPr>
          <w:rFonts w:ascii="Arial Narrow" w:eastAsia="Times New Roman" w:hAnsi="Arial Narrow" w:cs="Times New Roman"/>
          <w:sz w:val="24"/>
          <w:szCs w:val="24"/>
          <w:lang w:eastAsia="en-UG"/>
        </w:rPr>
        <w:t xml:space="preserve"> </w:t>
      </w:r>
      <w:r w:rsidRPr="00D530E2">
        <w:rPr>
          <w:rFonts w:ascii="Arial Narrow" w:hAnsi="Arial Narrow"/>
          <w:sz w:val="24"/>
          <w:szCs w:val="24"/>
        </w:rPr>
        <w:t>approach to sustain its services in the communities and demystify the negative attitudes and beliefs associated with disability in these communities.</w:t>
      </w:r>
    </w:p>
    <w:p w14:paraId="5D369B49" w14:textId="00B17EBE" w:rsidR="00104613" w:rsidRDefault="00104613" w:rsidP="00A83BB1">
      <w:pPr>
        <w:shd w:val="clear" w:color="auto" w:fill="FFFFFF"/>
        <w:spacing w:before="100" w:beforeAutospacing="1" w:after="100" w:afterAutospacing="1" w:line="276" w:lineRule="auto"/>
        <w:ind w:leftChars="0" w:left="-2" w:firstLineChars="0" w:firstLine="0"/>
        <w:jc w:val="both"/>
        <w:rPr>
          <w:rFonts w:ascii="Arial Narrow" w:hAnsi="Arial Narrow"/>
          <w:sz w:val="24"/>
          <w:szCs w:val="24"/>
        </w:rPr>
      </w:pPr>
      <w:r w:rsidRPr="00A42B63">
        <w:rPr>
          <w:rFonts w:ascii="Arial Narrow" w:hAnsi="Arial Narrow"/>
          <w:sz w:val="24"/>
          <w:szCs w:val="24"/>
        </w:rPr>
        <w:t xml:space="preserve">With the limited </w:t>
      </w:r>
      <w:r>
        <w:rPr>
          <w:rFonts w:ascii="Arial Narrow" w:hAnsi="Arial Narrow"/>
          <w:sz w:val="24"/>
          <w:szCs w:val="24"/>
        </w:rPr>
        <w:t>number</w:t>
      </w:r>
      <w:r w:rsidRPr="00A42B63">
        <w:rPr>
          <w:rFonts w:ascii="Arial Narrow" w:hAnsi="Arial Narrow"/>
          <w:sz w:val="24"/>
          <w:szCs w:val="24"/>
        </w:rPr>
        <w:t xml:space="preserve"> of disability rehabilitation </w:t>
      </w:r>
      <w:r>
        <w:rPr>
          <w:rFonts w:ascii="Arial Narrow" w:hAnsi="Arial Narrow"/>
          <w:sz w:val="24"/>
          <w:szCs w:val="24"/>
        </w:rPr>
        <w:t>f</w:t>
      </w:r>
      <w:r w:rsidRPr="00A42B63">
        <w:rPr>
          <w:rFonts w:ascii="Arial Narrow" w:hAnsi="Arial Narrow"/>
          <w:sz w:val="24"/>
          <w:szCs w:val="24"/>
        </w:rPr>
        <w:t xml:space="preserve">acilities in Uganda especially in hard-to-reach areas, coupled with </w:t>
      </w:r>
      <w:r>
        <w:rPr>
          <w:rFonts w:ascii="Arial Narrow" w:hAnsi="Arial Narrow"/>
          <w:sz w:val="24"/>
          <w:szCs w:val="24"/>
        </w:rPr>
        <w:t xml:space="preserve">the </w:t>
      </w:r>
      <w:r w:rsidRPr="00A42B63">
        <w:rPr>
          <w:rFonts w:ascii="Arial Narrow" w:hAnsi="Arial Narrow"/>
          <w:sz w:val="24"/>
          <w:szCs w:val="24"/>
        </w:rPr>
        <w:t xml:space="preserve">high costs of accessing these services, a very small </w:t>
      </w:r>
      <w:r>
        <w:rPr>
          <w:rFonts w:ascii="Arial Narrow" w:hAnsi="Arial Narrow"/>
          <w:sz w:val="24"/>
          <w:szCs w:val="24"/>
        </w:rPr>
        <w:t>number</w:t>
      </w:r>
      <w:r w:rsidRPr="00A42B63">
        <w:rPr>
          <w:rFonts w:ascii="Arial Narrow" w:hAnsi="Arial Narrow"/>
          <w:sz w:val="24"/>
          <w:szCs w:val="24"/>
        </w:rPr>
        <w:t xml:space="preserve"> of children with disabilities are able </w:t>
      </w:r>
      <w:r>
        <w:rPr>
          <w:rFonts w:ascii="Arial Narrow" w:hAnsi="Arial Narrow"/>
          <w:sz w:val="24"/>
          <w:szCs w:val="24"/>
        </w:rPr>
        <w:t xml:space="preserve">to </w:t>
      </w:r>
      <w:r w:rsidRPr="00A42B63">
        <w:rPr>
          <w:rFonts w:ascii="Arial Narrow" w:hAnsi="Arial Narrow"/>
          <w:sz w:val="24"/>
          <w:szCs w:val="24"/>
        </w:rPr>
        <w:t>access and utilize rehabilitation services</w:t>
      </w:r>
      <w:r>
        <w:rPr>
          <w:rFonts w:ascii="Arial Narrow" w:hAnsi="Arial Narrow"/>
          <w:sz w:val="24"/>
          <w:szCs w:val="24"/>
        </w:rPr>
        <w:t xml:space="preserve"> including access to assistive devices</w:t>
      </w:r>
      <w:r w:rsidRPr="00A42B63">
        <w:rPr>
          <w:rFonts w:ascii="Arial Narrow" w:hAnsi="Arial Narrow"/>
          <w:sz w:val="24"/>
          <w:szCs w:val="24"/>
        </w:rPr>
        <w:t xml:space="preserve">.  KCH bridges this gap by </w:t>
      </w:r>
      <w:r>
        <w:rPr>
          <w:rFonts w:ascii="Arial Narrow" w:hAnsi="Arial Narrow"/>
          <w:sz w:val="24"/>
          <w:szCs w:val="24"/>
        </w:rPr>
        <w:t>taking free</w:t>
      </w:r>
      <w:r w:rsidRPr="00A42B63">
        <w:rPr>
          <w:rFonts w:ascii="Arial Narrow" w:hAnsi="Arial Narrow"/>
          <w:sz w:val="24"/>
          <w:szCs w:val="24"/>
        </w:rPr>
        <w:t xml:space="preserve"> </w:t>
      </w:r>
      <w:r w:rsidR="00F8520E">
        <w:rPr>
          <w:rFonts w:ascii="Arial Narrow" w:hAnsi="Arial Narrow"/>
          <w:sz w:val="24"/>
          <w:szCs w:val="24"/>
        </w:rPr>
        <w:t xml:space="preserve">services closer to its beneficiaries in </w:t>
      </w:r>
      <w:r w:rsidRPr="00A42B63">
        <w:rPr>
          <w:rFonts w:ascii="Arial Narrow" w:hAnsi="Arial Narrow"/>
          <w:sz w:val="24"/>
          <w:szCs w:val="24"/>
        </w:rPr>
        <w:t>these hard-to-reach communities</w:t>
      </w:r>
      <w:r w:rsidR="00F8520E">
        <w:rPr>
          <w:rFonts w:ascii="Arial Narrow" w:hAnsi="Arial Narrow"/>
          <w:sz w:val="24"/>
          <w:szCs w:val="24"/>
        </w:rPr>
        <w:t>.</w:t>
      </w:r>
      <w:r w:rsidR="00F260A8">
        <w:rPr>
          <w:rFonts w:ascii="Arial Narrow" w:hAnsi="Arial Narrow"/>
          <w:sz w:val="24"/>
          <w:szCs w:val="24"/>
        </w:rPr>
        <w:t xml:space="preserve"> These </w:t>
      </w:r>
      <w:r w:rsidR="004501EF">
        <w:rPr>
          <w:rFonts w:ascii="Arial Narrow" w:hAnsi="Arial Narrow"/>
          <w:sz w:val="24"/>
          <w:szCs w:val="24"/>
        </w:rPr>
        <w:t>community-based</w:t>
      </w:r>
      <w:r w:rsidR="00F260A8">
        <w:rPr>
          <w:rFonts w:ascii="Arial Narrow" w:hAnsi="Arial Narrow"/>
          <w:sz w:val="24"/>
          <w:szCs w:val="24"/>
        </w:rPr>
        <w:t xml:space="preserve"> services included; community </w:t>
      </w:r>
      <w:r w:rsidR="00F260A8" w:rsidRPr="00F472A8">
        <w:rPr>
          <w:rFonts w:ascii="Arial Narrow" w:eastAsia="Times New Roman" w:hAnsi="Arial Narrow" w:cs="Times New Roman"/>
          <w:sz w:val="24"/>
          <w:szCs w:val="24"/>
          <w:lang w:eastAsia="en-UG"/>
        </w:rPr>
        <w:t xml:space="preserve">awareness and sensitization events, capacity-building </w:t>
      </w:r>
      <w:r w:rsidR="004501EF">
        <w:rPr>
          <w:rFonts w:ascii="Arial Narrow" w:eastAsia="Times New Roman" w:hAnsi="Arial Narrow" w:cs="Times New Roman"/>
          <w:sz w:val="24"/>
          <w:szCs w:val="24"/>
          <w:lang w:eastAsia="en-UG"/>
        </w:rPr>
        <w:t>training</w:t>
      </w:r>
      <w:r w:rsidR="00F260A8">
        <w:rPr>
          <w:rFonts w:ascii="Arial Narrow" w:eastAsia="Times New Roman" w:hAnsi="Arial Narrow" w:cs="Times New Roman"/>
          <w:sz w:val="24"/>
          <w:szCs w:val="24"/>
          <w:lang w:eastAsia="en-UG"/>
        </w:rPr>
        <w:t xml:space="preserve"> in </w:t>
      </w:r>
      <w:r w:rsidR="004501EF">
        <w:rPr>
          <w:rFonts w:ascii="Arial Narrow" w:eastAsia="Times New Roman" w:hAnsi="Arial Narrow" w:cs="Times New Roman"/>
          <w:sz w:val="24"/>
          <w:szCs w:val="24"/>
          <w:lang w:eastAsia="en-UG"/>
        </w:rPr>
        <w:t>disability-related</w:t>
      </w:r>
      <w:r w:rsidR="00F260A8">
        <w:rPr>
          <w:rFonts w:ascii="Arial Narrow" w:eastAsia="Times New Roman" w:hAnsi="Arial Narrow" w:cs="Times New Roman"/>
          <w:sz w:val="24"/>
          <w:szCs w:val="24"/>
          <w:lang w:eastAsia="en-UG"/>
        </w:rPr>
        <w:t xml:space="preserve"> issues</w:t>
      </w:r>
      <w:r w:rsidR="00F260A8" w:rsidRPr="00F472A8">
        <w:rPr>
          <w:rFonts w:ascii="Arial Narrow" w:eastAsia="Times New Roman" w:hAnsi="Arial Narrow" w:cs="Times New Roman"/>
          <w:sz w:val="24"/>
          <w:szCs w:val="24"/>
          <w:lang w:eastAsia="en-UG"/>
        </w:rPr>
        <w:t xml:space="preserve">, </w:t>
      </w:r>
      <w:r w:rsidR="00F260A8">
        <w:rPr>
          <w:rFonts w:ascii="Arial Narrow" w:eastAsia="Times New Roman" w:hAnsi="Arial Narrow" w:cs="Times New Roman"/>
          <w:sz w:val="24"/>
          <w:szCs w:val="24"/>
          <w:lang w:eastAsia="en-UG"/>
        </w:rPr>
        <w:t xml:space="preserve">Advocacy </w:t>
      </w:r>
      <w:r w:rsidR="00F260A8" w:rsidRPr="00F472A8">
        <w:rPr>
          <w:rFonts w:ascii="Arial Narrow" w:eastAsia="Times New Roman" w:hAnsi="Arial Narrow" w:cs="Times New Roman"/>
          <w:sz w:val="24"/>
          <w:szCs w:val="24"/>
          <w:lang w:eastAsia="en-UG"/>
        </w:rPr>
        <w:t xml:space="preserve">Dialogue meetings, </w:t>
      </w:r>
      <w:r w:rsidR="00F260A8">
        <w:rPr>
          <w:rFonts w:ascii="Arial Narrow" w:eastAsia="Times New Roman" w:hAnsi="Arial Narrow" w:cs="Times New Roman"/>
          <w:sz w:val="24"/>
          <w:szCs w:val="24"/>
          <w:lang w:eastAsia="en-UG"/>
        </w:rPr>
        <w:t>Community Health camps</w:t>
      </w:r>
      <w:r w:rsidR="00F260A8" w:rsidRPr="00F472A8">
        <w:rPr>
          <w:rFonts w:ascii="Arial Narrow" w:eastAsia="Times New Roman" w:hAnsi="Arial Narrow" w:cs="Times New Roman"/>
          <w:sz w:val="24"/>
          <w:szCs w:val="24"/>
          <w:lang w:eastAsia="en-UG"/>
        </w:rPr>
        <w:t>, and home-based care services.</w:t>
      </w:r>
      <w:r w:rsidR="0081572A">
        <w:rPr>
          <w:rFonts w:ascii="Arial Narrow" w:eastAsia="Times New Roman" w:hAnsi="Arial Narrow" w:cs="Times New Roman"/>
          <w:sz w:val="24"/>
          <w:szCs w:val="24"/>
          <w:lang w:eastAsia="en-UG"/>
        </w:rPr>
        <w:t xml:space="preserve"> Annually KCH reaches approximately </w:t>
      </w:r>
      <w:r w:rsidR="00726A59">
        <w:rPr>
          <w:rFonts w:ascii="Arial Narrow" w:eastAsia="Times New Roman" w:hAnsi="Arial Narrow" w:cs="Times New Roman"/>
          <w:sz w:val="24"/>
          <w:szCs w:val="24"/>
          <w:lang w:eastAsia="en-UG"/>
        </w:rPr>
        <w:t xml:space="preserve">1,200 children with disabilities through its community interventions </w:t>
      </w:r>
    </w:p>
    <w:p w14:paraId="47F1CA5B" w14:textId="4DBEEA0E" w:rsidR="00F94BDA" w:rsidRPr="00A42B63" w:rsidRDefault="00F8520E" w:rsidP="00A83BB1">
      <w:pPr>
        <w:shd w:val="clear" w:color="auto" w:fill="FFFFFF"/>
        <w:spacing w:before="100" w:beforeAutospacing="1" w:after="100" w:afterAutospacing="1" w:line="276" w:lineRule="auto"/>
        <w:ind w:leftChars="0" w:left="-2" w:firstLineChars="0" w:firstLine="0"/>
        <w:jc w:val="both"/>
        <w:rPr>
          <w:rFonts w:ascii="Arial Narrow" w:eastAsia="Times New Roman" w:hAnsi="Arial Narrow" w:cs="Times New Roman"/>
          <w:sz w:val="24"/>
          <w:szCs w:val="24"/>
          <w:lang w:val="en-UG" w:eastAsia="en-UG"/>
        </w:rPr>
      </w:pPr>
      <w:r w:rsidRPr="00A42B63">
        <w:rPr>
          <w:rFonts w:ascii="Arial Narrow" w:hAnsi="Arial Narrow"/>
          <w:sz w:val="24"/>
          <w:szCs w:val="24"/>
        </w:rPr>
        <w:t>Through this approach</w:t>
      </w:r>
      <w:r>
        <w:rPr>
          <w:rFonts w:ascii="Arial Narrow" w:hAnsi="Arial Narrow"/>
          <w:sz w:val="24"/>
          <w:szCs w:val="24"/>
        </w:rPr>
        <w:t>,</w:t>
      </w:r>
      <w:r w:rsidRPr="00A42B63">
        <w:rPr>
          <w:rFonts w:ascii="Arial Narrow" w:hAnsi="Arial Narrow"/>
          <w:sz w:val="24"/>
          <w:szCs w:val="24"/>
        </w:rPr>
        <w:t xml:space="preserve"> </w:t>
      </w:r>
      <w:r>
        <w:rPr>
          <w:rFonts w:ascii="Arial Narrow" w:hAnsi="Arial Narrow"/>
          <w:sz w:val="24"/>
          <w:szCs w:val="24"/>
        </w:rPr>
        <w:t>KCH also</w:t>
      </w:r>
      <w:r w:rsidRPr="00A42B63">
        <w:rPr>
          <w:rFonts w:ascii="Arial Narrow" w:hAnsi="Arial Narrow"/>
          <w:sz w:val="24"/>
          <w:szCs w:val="24"/>
        </w:rPr>
        <w:t xml:space="preserve"> </w:t>
      </w:r>
      <w:r>
        <w:rPr>
          <w:rFonts w:ascii="Arial Narrow" w:hAnsi="Arial Narrow"/>
          <w:sz w:val="24"/>
          <w:szCs w:val="24"/>
        </w:rPr>
        <w:t>enhances</w:t>
      </w:r>
      <w:r w:rsidRPr="00A42B63">
        <w:rPr>
          <w:rFonts w:ascii="Arial Narrow" w:hAnsi="Arial Narrow"/>
          <w:sz w:val="24"/>
          <w:szCs w:val="24"/>
        </w:rPr>
        <w:t xml:space="preserve"> </w:t>
      </w:r>
      <w:r>
        <w:rPr>
          <w:rFonts w:ascii="Arial Narrow" w:hAnsi="Arial Narrow"/>
          <w:sz w:val="24"/>
          <w:szCs w:val="24"/>
        </w:rPr>
        <w:t xml:space="preserve">the </w:t>
      </w:r>
      <w:r w:rsidRPr="00A42B63">
        <w:rPr>
          <w:rFonts w:ascii="Arial Narrow" w:hAnsi="Arial Narrow"/>
          <w:sz w:val="24"/>
          <w:szCs w:val="24"/>
        </w:rPr>
        <w:t xml:space="preserve">capacities of </w:t>
      </w:r>
      <w:r>
        <w:rPr>
          <w:rFonts w:ascii="Arial Narrow" w:hAnsi="Arial Narrow"/>
          <w:sz w:val="24"/>
          <w:szCs w:val="24"/>
        </w:rPr>
        <w:t>households of persons with disabilities</w:t>
      </w:r>
      <w:r w:rsidRPr="00A42B63">
        <w:rPr>
          <w:rFonts w:ascii="Arial Narrow" w:hAnsi="Arial Narrow"/>
          <w:sz w:val="24"/>
          <w:szCs w:val="24"/>
        </w:rPr>
        <w:t>, and</w:t>
      </w:r>
      <w:r>
        <w:rPr>
          <w:rFonts w:ascii="Arial Narrow" w:hAnsi="Arial Narrow"/>
          <w:sz w:val="24"/>
          <w:szCs w:val="24"/>
        </w:rPr>
        <w:t xml:space="preserve"> other</w:t>
      </w:r>
      <w:r w:rsidRPr="00A42B63">
        <w:rPr>
          <w:rFonts w:ascii="Arial Narrow" w:hAnsi="Arial Narrow"/>
          <w:sz w:val="24"/>
          <w:szCs w:val="24"/>
        </w:rPr>
        <w:t xml:space="preserve"> </w:t>
      </w:r>
      <w:r>
        <w:rPr>
          <w:rFonts w:ascii="Arial Narrow" w:hAnsi="Arial Narrow"/>
          <w:sz w:val="24"/>
          <w:szCs w:val="24"/>
        </w:rPr>
        <w:t xml:space="preserve">community </w:t>
      </w:r>
      <w:r w:rsidRPr="00A42B63">
        <w:rPr>
          <w:rFonts w:ascii="Arial Narrow" w:hAnsi="Arial Narrow"/>
          <w:sz w:val="24"/>
          <w:szCs w:val="24"/>
        </w:rPr>
        <w:t xml:space="preserve">structures including </w:t>
      </w:r>
      <w:r w:rsidRPr="00A42B63">
        <w:rPr>
          <w:rFonts w:ascii="Arial Narrow" w:hAnsi="Arial Narrow" w:cs="Times New Roman"/>
          <w:sz w:val="24"/>
          <w:szCs w:val="24"/>
        </w:rPr>
        <w:t xml:space="preserve">Health facilities, community DPOS, Local NGOs, </w:t>
      </w:r>
      <w:r>
        <w:rPr>
          <w:rFonts w:ascii="Arial Narrow" w:hAnsi="Arial Narrow" w:cs="Times New Roman"/>
          <w:sz w:val="24"/>
          <w:szCs w:val="24"/>
        </w:rPr>
        <w:t xml:space="preserve">and </w:t>
      </w:r>
      <w:r w:rsidRPr="00A42B63">
        <w:rPr>
          <w:rFonts w:ascii="Arial Narrow" w:hAnsi="Arial Narrow" w:cs="Times New Roman"/>
          <w:sz w:val="24"/>
          <w:szCs w:val="24"/>
        </w:rPr>
        <w:t xml:space="preserve">local council structures, to </w:t>
      </w:r>
      <w:r>
        <w:rPr>
          <w:rFonts w:ascii="Arial Narrow" w:hAnsi="Arial Narrow" w:cs="Times New Roman"/>
          <w:sz w:val="24"/>
          <w:szCs w:val="24"/>
        </w:rPr>
        <w:t>manage disability-related issues. Additionally, the program advocates for disability mainstreaming in community m</w:t>
      </w:r>
      <w:r w:rsidRPr="00A42B63">
        <w:rPr>
          <w:rFonts w:ascii="Arial Narrow" w:hAnsi="Arial Narrow" w:cs="Times New Roman"/>
          <w:sz w:val="24"/>
          <w:szCs w:val="24"/>
        </w:rPr>
        <w:t xml:space="preserve">ainstream </w:t>
      </w:r>
      <w:r>
        <w:rPr>
          <w:rFonts w:ascii="Arial Narrow" w:hAnsi="Arial Narrow" w:cs="Times New Roman"/>
          <w:sz w:val="24"/>
          <w:szCs w:val="24"/>
        </w:rPr>
        <w:t>programs</w:t>
      </w:r>
      <w:r w:rsidR="00F260A8">
        <w:rPr>
          <w:rFonts w:ascii="Arial Narrow" w:hAnsi="Arial Narrow" w:cs="Times New Roman"/>
          <w:sz w:val="24"/>
          <w:szCs w:val="24"/>
        </w:rPr>
        <w:t xml:space="preserve">.  </w:t>
      </w:r>
      <w:r w:rsidR="00F472A8">
        <w:rPr>
          <w:rFonts w:ascii="Arial Narrow" w:hAnsi="Arial Narrow"/>
          <w:sz w:val="24"/>
          <w:szCs w:val="24"/>
        </w:rPr>
        <w:t>Building</w:t>
      </w:r>
      <w:r>
        <w:rPr>
          <w:rFonts w:ascii="Arial Narrow" w:hAnsi="Arial Narrow"/>
          <w:sz w:val="24"/>
          <w:szCs w:val="24"/>
        </w:rPr>
        <w:t xml:space="preserve"> th</w:t>
      </w:r>
      <w:r w:rsidR="00F472A8">
        <w:rPr>
          <w:rFonts w:ascii="Arial Narrow" w:hAnsi="Arial Narrow"/>
          <w:sz w:val="24"/>
          <w:szCs w:val="24"/>
        </w:rPr>
        <w:t>e</w:t>
      </w:r>
      <w:r>
        <w:rPr>
          <w:rFonts w:ascii="Arial Narrow" w:hAnsi="Arial Narrow"/>
          <w:sz w:val="24"/>
          <w:szCs w:val="24"/>
        </w:rPr>
        <w:t xml:space="preserve"> </w:t>
      </w:r>
      <w:r w:rsidR="00F472A8">
        <w:rPr>
          <w:rFonts w:ascii="Arial Narrow" w:hAnsi="Arial Narrow"/>
          <w:sz w:val="24"/>
          <w:szCs w:val="24"/>
        </w:rPr>
        <w:t xml:space="preserve">capacity of community members and structures has </w:t>
      </w:r>
      <w:r w:rsidR="00EB0885" w:rsidRPr="00EB0885">
        <w:rPr>
          <w:rFonts w:ascii="Arial Narrow" w:hAnsi="Arial Narrow"/>
          <w:sz w:val="24"/>
          <w:szCs w:val="24"/>
        </w:rPr>
        <w:t xml:space="preserve">decreased rehabilitation care and support costs in the long run for people </w:t>
      </w:r>
      <w:r w:rsidR="00951FBA">
        <w:rPr>
          <w:rFonts w:ascii="Arial Narrow" w:eastAsia="Times New Roman" w:hAnsi="Arial Narrow" w:cs="Times New Roman"/>
          <w:sz w:val="24"/>
          <w:szCs w:val="24"/>
          <w:lang w:eastAsia="en-UG"/>
        </w:rPr>
        <w:t xml:space="preserve">with severe to moderate </w:t>
      </w:r>
      <w:r w:rsidR="00F94BDA">
        <w:rPr>
          <w:rFonts w:ascii="Arial Narrow" w:eastAsia="Times New Roman" w:hAnsi="Arial Narrow" w:cs="Times New Roman"/>
          <w:sz w:val="24"/>
          <w:szCs w:val="24"/>
          <w:lang w:eastAsia="en-UG"/>
        </w:rPr>
        <w:t>disabilities</w:t>
      </w:r>
      <w:r w:rsidR="00F94BDA" w:rsidRPr="00D530E2">
        <w:rPr>
          <w:rFonts w:ascii="Arial Narrow" w:eastAsia="Times New Roman" w:hAnsi="Arial Narrow" w:cs="Times New Roman"/>
          <w:sz w:val="24"/>
          <w:szCs w:val="24"/>
          <w:lang w:val="en-UG" w:eastAsia="en-UG"/>
        </w:rPr>
        <w:t>.</w:t>
      </w:r>
      <w:r w:rsidR="002A2533">
        <w:rPr>
          <w:rFonts w:ascii="Arial Narrow" w:eastAsia="Times New Roman" w:hAnsi="Arial Narrow" w:cs="Times New Roman"/>
          <w:sz w:val="24"/>
          <w:szCs w:val="24"/>
          <w:lang w:eastAsia="en-UG"/>
        </w:rPr>
        <w:t xml:space="preserve"> </w:t>
      </w:r>
      <w:r w:rsidR="00F07892">
        <w:rPr>
          <w:rFonts w:ascii="Arial Narrow" w:hAnsi="Arial Narrow"/>
          <w:sz w:val="24"/>
          <w:szCs w:val="24"/>
        </w:rPr>
        <w:t>Thus,</w:t>
      </w:r>
      <w:r w:rsidR="00F94BDA" w:rsidRPr="00A42B63">
        <w:rPr>
          <w:rFonts w:ascii="Arial Narrow" w:eastAsia="Times New Roman" w:hAnsi="Arial Narrow" w:cs="Times New Roman"/>
          <w:sz w:val="24"/>
          <w:szCs w:val="24"/>
          <w:lang w:val="en-UG" w:eastAsia="en-UG"/>
        </w:rPr>
        <w:t xml:space="preserve"> </w:t>
      </w:r>
      <w:r w:rsidR="00F07892">
        <w:rPr>
          <w:rFonts w:ascii="Arial Narrow" w:eastAsia="Times New Roman" w:hAnsi="Arial Narrow" w:cs="Times New Roman"/>
          <w:sz w:val="24"/>
          <w:szCs w:val="24"/>
          <w:lang w:eastAsia="en-UG"/>
        </w:rPr>
        <w:t>improving</w:t>
      </w:r>
      <w:r w:rsidR="00F94BDA" w:rsidRPr="00A42B63">
        <w:rPr>
          <w:rFonts w:ascii="Arial Narrow" w:eastAsia="Times New Roman" w:hAnsi="Arial Narrow" w:cs="Times New Roman"/>
          <w:sz w:val="24"/>
          <w:szCs w:val="24"/>
          <w:lang w:val="en-UG" w:eastAsia="en-UG"/>
        </w:rPr>
        <w:t xml:space="preserve"> health, </w:t>
      </w:r>
      <w:r w:rsidR="00F94BDA">
        <w:rPr>
          <w:rFonts w:ascii="Arial Narrow" w:eastAsia="Times New Roman" w:hAnsi="Arial Narrow" w:cs="Times New Roman"/>
          <w:sz w:val="24"/>
          <w:szCs w:val="24"/>
          <w:lang w:eastAsia="en-UG"/>
        </w:rPr>
        <w:t>well-being,</w:t>
      </w:r>
      <w:r w:rsidR="00F94BDA" w:rsidRPr="00A42B63">
        <w:rPr>
          <w:rFonts w:ascii="Arial Narrow" w:eastAsia="Times New Roman" w:hAnsi="Arial Narrow" w:cs="Times New Roman"/>
          <w:sz w:val="24"/>
          <w:szCs w:val="24"/>
          <w:lang w:val="en-UG" w:eastAsia="en-UG"/>
        </w:rPr>
        <w:t xml:space="preserve"> and quality of life outcomes for </w:t>
      </w:r>
      <w:r w:rsidR="00F94BDA" w:rsidRPr="00A42B63">
        <w:rPr>
          <w:rFonts w:ascii="Arial Narrow" w:eastAsia="Times New Roman" w:hAnsi="Arial Narrow" w:cs="Times New Roman"/>
          <w:sz w:val="24"/>
          <w:szCs w:val="24"/>
          <w:lang w:eastAsia="en-UG"/>
        </w:rPr>
        <w:t>persons</w:t>
      </w:r>
      <w:r w:rsidR="00F94BDA" w:rsidRPr="00A42B63">
        <w:rPr>
          <w:rFonts w:ascii="Arial Narrow" w:eastAsia="Times New Roman" w:hAnsi="Arial Narrow" w:cs="Times New Roman"/>
          <w:sz w:val="24"/>
          <w:szCs w:val="24"/>
          <w:lang w:val="en-UG" w:eastAsia="en-UG"/>
        </w:rPr>
        <w:t xml:space="preserve"> with </w:t>
      </w:r>
      <w:r w:rsidR="00F94BDA" w:rsidRPr="00A42B63">
        <w:rPr>
          <w:rFonts w:ascii="Arial Narrow" w:eastAsia="Times New Roman" w:hAnsi="Arial Narrow" w:cs="Times New Roman"/>
          <w:sz w:val="24"/>
          <w:szCs w:val="24"/>
          <w:lang w:eastAsia="en-UG"/>
        </w:rPr>
        <w:t>disabilities</w:t>
      </w:r>
      <w:r w:rsidR="00F94BDA" w:rsidRPr="00A42B63">
        <w:rPr>
          <w:rFonts w:ascii="Arial Narrow" w:eastAsia="Times New Roman" w:hAnsi="Arial Narrow" w:cs="Times New Roman"/>
          <w:sz w:val="24"/>
          <w:szCs w:val="24"/>
          <w:lang w:val="en-UG" w:eastAsia="en-UG"/>
        </w:rPr>
        <w:t xml:space="preserve"> and their </w:t>
      </w:r>
      <w:r w:rsidR="00F94BDA">
        <w:rPr>
          <w:rFonts w:ascii="Arial Narrow" w:eastAsia="Times New Roman" w:hAnsi="Arial Narrow" w:cs="Times New Roman"/>
          <w:sz w:val="24"/>
          <w:szCs w:val="24"/>
          <w:lang w:eastAsia="en-UG"/>
        </w:rPr>
        <w:t>caregivers</w:t>
      </w:r>
      <w:r w:rsidR="00F07892">
        <w:rPr>
          <w:rFonts w:ascii="Arial Narrow" w:eastAsia="Times New Roman" w:hAnsi="Arial Narrow" w:cs="Times New Roman"/>
          <w:sz w:val="24"/>
          <w:szCs w:val="24"/>
          <w:lang w:eastAsia="en-UG"/>
        </w:rPr>
        <w:t xml:space="preserve">. </w:t>
      </w:r>
    </w:p>
    <w:p w14:paraId="06548D47" w14:textId="0DAF314E" w:rsidR="00D530E2" w:rsidRDefault="00EB6ED0" w:rsidP="00A83BB1">
      <w:pPr>
        <w:pStyle w:val="ListParagraph"/>
        <w:numPr>
          <w:ilvl w:val="1"/>
          <w:numId w:val="4"/>
        </w:numPr>
        <w:spacing w:line="276" w:lineRule="auto"/>
        <w:ind w:leftChars="0" w:firstLineChars="0"/>
        <w:jc w:val="both"/>
        <w:rPr>
          <w:rFonts w:ascii="Arial Narrow" w:hAnsi="Arial Narrow" w:cs="Times New Roman"/>
          <w:b/>
          <w:bCs/>
          <w:sz w:val="24"/>
          <w:szCs w:val="24"/>
        </w:rPr>
      </w:pPr>
      <w:r>
        <w:rPr>
          <w:rFonts w:ascii="Arial Narrow" w:hAnsi="Arial Narrow" w:cs="Times New Roman"/>
          <w:b/>
          <w:bCs/>
          <w:sz w:val="24"/>
          <w:szCs w:val="24"/>
        </w:rPr>
        <w:lastRenderedPageBreak/>
        <w:t xml:space="preserve">OVERVIEW </w:t>
      </w:r>
      <w:r w:rsidR="002D4495">
        <w:rPr>
          <w:rFonts w:ascii="Arial Narrow" w:hAnsi="Arial Narrow" w:cs="Times New Roman"/>
          <w:b/>
          <w:bCs/>
          <w:sz w:val="24"/>
          <w:szCs w:val="24"/>
        </w:rPr>
        <w:t xml:space="preserve">OF </w:t>
      </w:r>
      <w:r w:rsidR="00A7608A">
        <w:rPr>
          <w:rFonts w:ascii="Arial Narrow" w:hAnsi="Arial Narrow" w:cs="Times New Roman"/>
          <w:b/>
          <w:bCs/>
          <w:sz w:val="24"/>
          <w:szCs w:val="24"/>
        </w:rPr>
        <w:t xml:space="preserve">THE COMMUNITY-BASED REHABILITATION </w:t>
      </w:r>
      <w:r w:rsidR="002D4495">
        <w:rPr>
          <w:rFonts w:ascii="Arial Narrow" w:hAnsi="Arial Narrow" w:cs="Times New Roman"/>
          <w:b/>
          <w:bCs/>
          <w:sz w:val="24"/>
          <w:szCs w:val="24"/>
        </w:rPr>
        <w:t xml:space="preserve">ACTIVITIES </w:t>
      </w:r>
      <w:r w:rsidR="00D530E2">
        <w:rPr>
          <w:rFonts w:ascii="Arial Narrow" w:hAnsi="Arial Narrow" w:cs="Times New Roman"/>
          <w:b/>
          <w:bCs/>
          <w:sz w:val="24"/>
          <w:szCs w:val="24"/>
        </w:rPr>
        <w:t>IMPLEMENTED IN</w:t>
      </w:r>
      <w:r w:rsidR="00A7608A">
        <w:rPr>
          <w:rFonts w:ascii="Arial Narrow" w:hAnsi="Arial Narrow" w:cs="Times New Roman"/>
          <w:b/>
          <w:bCs/>
          <w:sz w:val="24"/>
          <w:szCs w:val="24"/>
        </w:rPr>
        <w:t xml:space="preserve"> TH</w:t>
      </w:r>
      <w:r>
        <w:rPr>
          <w:rFonts w:ascii="Arial Narrow" w:hAnsi="Arial Narrow" w:cs="Times New Roman"/>
          <w:b/>
          <w:bCs/>
          <w:sz w:val="24"/>
          <w:szCs w:val="24"/>
        </w:rPr>
        <w:t>IS</w:t>
      </w:r>
      <w:r w:rsidR="00A7608A">
        <w:rPr>
          <w:rFonts w:ascii="Arial Narrow" w:hAnsi="Arial Narrow" w:cs="Times New Roman"/>
          <w:b/>
          <w:bCs/>
          <w:sz w:val="24"/>
          <w:szCs w:val="24"/>
        </w:rPr>
        <w:t xml:space="preserve"> REPORTING PERIOD </w:t>
      </w:r>
    </w:p>
    <w:p w14:paraId="15032A72" w14:textId="0D381CFA" w:rsidR="00104613" w:rsidRPr="00104613" w:rsidRDefault="00104613" w:rsidP="00A83BB1">
      <w:pPr>
        <w:spacing w:line="276" w:lineRule="auto"/>
        <w:ind w:leftChars="0" w:left="0" w:firstLineChars="0" w:firstLine="0"/>
        <w:jc w:val="both"/>
        <w:rPr>
          <w:rFonts w:ascii="Arial Narrow" w:hAnsi="Arial Narrow" w:cs="Times New Roman"/>
          <w:sz w:val="24"/>
          <w:szCs w:val="24"/>
        </w:rPr>
      </w:pPr>
      <w:r w:rsidRPr="00104613">
        <w:rPr>
          <w:rFonts w:ascii="Arial Narrow" w:hAnsi="Arial Narrow" w:cs="Times New Roman"/>
          <w:sz w:val="24"/>
          <w:szCs w:val="24"/>
        </w:rPr>
        <w:t>In this reporting period</w:t>
      </w:r>
      <w:r>
        <w:rPr>
          <w:rFonts w:ascii="Arial Narrow" w:hAnsi="Arial Narrow" w:cs="Times New Roman"/>
          <w:sz w:val="24"/>
          <w:szCs w:val="24"/>
        </w:rPr>
        <w:t>,</w:t>
      </w:r>
      <w:r w:rsidRPr="00104613">
        <w:rPr>
          <w:rFonts w:ascii="Arial Narrow" w:hAnsi="Arial Narrow" w:cs="Times New Roman"/>
          <w:sz w:val="24"/>
          <w:szCs w:val="24"/>
        </w:rPr>
        <w:t xml:space="preserve"> KCH </w:t>
      </w:r>
      <w:r>
        <w:rPr>
          <w:rFonts w:ascii="Arial Narrow" w:hAnsi="Arial Narrow" w:cs="Times New Roman"/>
          <w:sz w:val="24"/>
          <w:szCs w:val="24"/>
        </w:rPr>
        <w:t xml:space="preserve">engaged the communities of Central and Eastern Uganda through the following activities; </w:t>
      </w:r>
      <w:r w:rsidRPr="00104613">
        <w:rPr>
          <w:rFonts w:ascii="Arial Narrow" w:hAnsi="Arial Narrow" w:cs="Times New Roman"/>
          <w:sz w:val="24"/>
          <w:szCs w:val="24"/>
        </w:rPr>
        <w:t xml:space="preserve"> </w:t>
      </w:r>
    </w:p>
    <w:p w14:paraId="5ECBD725" w14:textId="2C0A120A" w:rsidR="00A42B63" w:rsidRPr="00D530E2" w:rsidRDefault="003E1819" w:rsidP="00A83BB1">
      <w:pPr>
        <w:pStyle w:val="ListParagraph"/>
        <w:numPr>
          <w:ilvl w:val="2"/>
          <w:numId w:val="4"/>
        </w:numPr>
        <w:spacing w:line="276" w:lineRule="auto"/>
        <w:ind w:leftChars="0" w:firstLineChars="0"/>
        <w:jc w:val="both"/>
        <w:rPr>
          <w:rFonts w:ascii="Arial Narrow" w:hAnsi="Arial Narrow" w:cs="Times New Roman"/>
          <w:b/>
          <w:bCs/>
          <w:sz w:val="24"/>
          <w:szCs w:val="24"/>
        </w:rPr>
      </w:pPr>
      <w:r>
        <w:rPr>
          <w:rFonts w:ascii="Arial Narrow" w:hAnsi="Arial Narrow" w:cs="Times New Roman"/>
          <w:b/>
          <w:bCs/>
          <w:sz w:val="24"/>
          <w:szCs w:val="24"/>
        </w:rPr>
        <w:t>COMMUNITY HEALTH CAMPS</w:t>
      </w:r>
    </w:p>
    <w:p w14:paraId="235FB292" w14:textId="614FEE86" w:rsidR="00297224" w:rsidRDefault="00F260A8" w:rsidP="00A83BB1">
      <w:pPr>
        <w:spacing w:line="276" w:lineRule="auto"/>
        <w:ind w:leftChars="0" w:left="0" w:firstLineChars="0" w:hanging="2"/>
        <w:jc w:val="both"/>
        <w:rPr>
          <w:rFonts w:ascii="Arial Narrow" w:hAnsi="Arial Narrow"/>
          <w:sz w:val="24"/>
          <w:szCs w:val="24"/>
        </w:rPr>
      </w:pPr>
      <w:r>
        <w:rPr>
          <w:rFonts w:ascii="Arial Narrow" w:hAnsi="Arial Narrow"/>
          <w:sz w:val="24"/>
          <w:szCs w:val="24"/>
        </w:rPr>
        <w:t xml:space="preserve">To increase access and utilization of disability assistive devices by Children with disabilities in </w:t>
      </w:r>
      <w:r w:rsidR="00297224">
        <w:rPr>
          <w:rFonts w:ascii="Arial Narrow" w:hAnsi="Arial Narrow"/>
          <w:sz w:val="24"/>
          <w:szCs w:val="24"/>
        </w:rPr>
        <w:t xml:space="preserve">the </w:t>
      </w:r>
      <w:r>
        <w:rPr>
          <w:rFonts w:ascii="Arial Narrow" w:hAnsi="Arial Narrow"/>
          <w:sz w:val="24"/>
          <w:szCs w:val="24"/>
        </w:rPr>
        <w:t xml:space="preserve">selected districts of East and Central Uganda, KCH organized </w:t>
      </w:r>
      <w:r w:rsidR="003E1819">
        <w:rPr>
          <w:rFonts w:ascii="Arial Narrow" w:hAnsi="Arial Narrow"/>
          <w:b/>
          <w:bCs/>
          <w:sz w:val="24"/>
          <w:szCs w:val="24"/>
        </w:rPr>
        <w:t>6</w:t>
      </w:r>
      <w:r>
        <w:rPr>
          <w:rFonts w:ascii="Arial Narrow" w:hAnsi="Arial Narrow"/>
          <w:sz w:val="24"/>
          <w:szCs w:val="24"/>
        </w:rPr>
        <w:t xml:space="preserve"> community Health camps in</w:t>
      </w:r>
      <w:r w:rsidR="003E1819">
        <w:rPr>
          <w:rFonts w:ascii="Arial Narrow" w:hAnsi="Arial Narrow"/>
          <w:sz w:val="24"/>
          <w:szCs w:val="24"/>
        </w:rPr>
        <w:t xml:space="preserve"> </w:t>
      </w:r>
      <w:r w:rsidR="003E1819">
        <w:rPr>
          <w:rFonts w:ascii="Arial Narrow" w:hAnsi="Arial Narrow"/>
          <w:b/>
          <w:bCs/>
          <w:sz w:val="24"/>
          <w:szCs w:val="24"/>
        </w:rPr>
        <w:t xml:space="preserve">6 </w:t>
      </w:r>
      <w:r>
        <w:rPr>
          <w:rFonts w:ascii="Arial Narrow" w:hAnsi="Arial Narrow"/>
          <w:sz w:val="24"/>
          <w:szCs w:val="24"/>
        </w:rPr>
        <w:t xml:space="preserve">districts of these </w:t>
      </w:r>
      <w:r w:rsidR="00297224">
        <w:rPr>
          <w:rFonts w:ascii="Arial Narrow" w:hAnsi="Arial Narrow"/>
          <w:sz w:val="24"/>
          <w:szCs w:val="24"/>
        </w:rPr>
        <w:t>two regions.</w:t>
      </w:r>
      <w:r>
        <w:rPr>
          <w:rFonts w:ascii="Arial Narrow" w:hAnsi="Arial Narrow"/>
          <w:sz w:val="24"/>
          <w:szCs w:val="24"/>
        </w:rPr>
        <w:t xml:space="preserve"> A total of </w:t>
      </w:r>
      <w:r w:rsidR="00297224">
        <w:rPr>
          <w:rFonts w:ascii="Arial Narrow" w:hAnsi="Arial Narrow"/>
          <w:b/>
          <w:bCs/>
          <w:sz w:val="24"/>
          <w:szCs w:val="24"/>
        </w:rPr>
        <w:t xml:space="preserve">343 </w:t>
      </w:r>
      <w:r w:rsidR="00297224" w:rsidRPr="00297224">
        <w:rPr>
          <w:rFonts w:ascii="Arial Narrow" w:hAnsi="Arial Narrow"/>
          <w:sz w:val="24"/>
          <w:szCs w:val="24"/>
        </w:rPr>
        <w:t>(</w:t>
      </w:r>
      <w:r w:rsidR="00297224" w:rsidRPr="00297224">
        <w:rPr>
          <w:rFonts w:ascii="Arial Narrow" w:hAnsi="Arial Narrow"/>
          <w:b/>
          <w:bCs/>
          <w:sz w:val="24"/>
          <w:szCs w:val="24"/>
        </w:rPr>
        <w:t>177 male; 16</w:t>
      </w:r>
      <w:r w:rsidR="00297224">
        <w:rPr>
          <w:rFonts w:ascii="Arial Narrow" w:hAnsi="Arial Narrow"/>
          <w:b/>
          <w:bCs/>
          <w:sz w:val="24"/>
          <w:szCs w:val="24"/>
        </w:rPr>
        <w:t>6</w:t>
      </w:r>
      <w:r w:rsidR="00297224" w:rsidRPr="00297224">
        <w:rPr>
          <w:rFonts w:ascii="Arial Narrow" w:hAnsi="Arial Narrow"/>
          <w:b/>
          <w:bCs/>
          <w:sz w:val="24"/>
          <w:szCs w:val="24"/>
        </w:rPr>
        <w:t xml:space="preserve"> female)</w:t>
      </w:r>
      <w:r w:rsidR="00297224">
        <w:rPr>
          <w:rFonts w:ascii="Arial Narrow" w:hAnsi="Arial Narrow"/>
          <w:b/>
          <w:bCs/>
          <w:sz w:val="24"/>
          <w:szCs w:val="24"/>
        </w:rPr>
        <w:t xml:space="preserve"> </w:t>
      </w:r>
      <w:r>
        <w:rPr>
          <w:rFonts w:ascii="Arial Narrow" w:hAnsi="Arial Narrow"/>
          <w:sz w:val="24"/>
          <w:szCs w:val="24"/>
        </w:rPr>
        <w:t>children with disabilities were assessed and provi</w:t>
      </w:r>
      <w:r w:rsidR="00297224">
        <w:rPr>
          <w:rFonts w:ascii="Arial Narrow" w:hAnsi="Arial Narrow"/>
          <w:sz w:val="24"/>
          <w:szCs w:val="24"/>
        </w:rPr>
        <w:t xml:space="preserve">ded with appropriate services including taking measurements, fitting, and training on the use of assistive devices. </w:t>
      </w:r>
      <w:r>
        <w:rPr>
          <w:rFonts w:ascii="Arial Narrow" w:hAnsi="Arial Narrow"/>
          <w:sz w:val="24"/>
          <w:szCs w:val="24"/>
        </w:rPr>
        <w:t xml:space="preserve"> </w:t>
      </w:r>
    </w:p>
    <w:p w14:paraId="527E8616" w14:textId="0C58750A" w:rsidR="009027F2" w:rsidRDefault="009027F2" w:rsidP="00A83BB1">
      <w:pPr>
        <w:spacing w:line="276" w:lineRule="auto"/>
        <w:ind w:leftChars="0" w:left="0" w:firstLineChars="0" w:hanging="2"/>
        <w:jc w:val="both"/>
        <w:rPr>
          <w:rFonts w:ascii="Arial Narrow" w:hAnsi="Arial Narrow"/>
          <w:sz w:val="24"/>
          <w:szCs w:val="24"/>
        </w:rPr>
      </w:pPr>
      <w:r>
        <w:rPr>
          <w:noProof/>
        </w:rPr>
        <w:drawing>
          <wp:inline distT="0" distB="0" distL="0" distR="0" wp14:anchorId="388EC797" wp14:editId="07B88724">
            <wp:extent cx="5274310" cy="39547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646BB008" w14:textId="133B24FF" w:rsidR="00C02EE9" w:rsidRPr="00C02EE9" w:rsidRDefault="00C02EE9" w:rsidP="00C02EE9">
      <w:pPr>
        <w:spacing w:line="276" w:lineRule="auto"/>
        <w:ind w:leftChars="0" w:left="-2" w:firstLineChars="0" w:firstLine="0"/>
        <w:jc w:val="center"/>
        <w:rPr>
          <w:rFonts w:ascii="Arial Narrow" w:hAnsi="Arial Narrow" w:cs="Lato-Light"/>
          <w:b/>
          <w:bCs/>
          <w:sz w:val="24"/>
          <w:szCs w:val="24"/>
        </w:rPr>
      </w:pPr>
      <w:r>
        <w:rPr>
          <w:rFonts w:ascii="Arial Narrow" w:hAnsi="Arial Narrow" w:cs="Lato-Light"/>
          <w:b/>
          <w:bCs/>
          <w:i/>
          <w:iCs/>
          <w:sz w:val="22"/>
          <w:szCs w:val="22"/>
        </w:rPr>
        <w:t xml:space="preserve">KCH senior OT performing therapy on a </w:t>
      </w:r>
      <w:proofErr w:type="gramStart"/>
      <w:r>
        <w:rPr>
          <w:rFonts w:ascii="Arial Narrow" w:hAnsi="Arial Narrow" w:cs="Lato-Light"/>
          <w:b/>
          <w:bCs/>
          <w:i/>
          <w:iCs/>
          <w:sz w:val="22"/>
          <w:szCs w:val="22"/>
        </w:rPr>
        <w:t>child  in</w:t>
      </w:r>
      <w:proofErr w:type="gramEnd"/>
      <w:r>
        <w:rPr>
          <w:rFonts w:ascii="Arial Narrow" w:hAnsi="Arial Narrow" w:cs="Lato-Light"/>
          <w:b/>
          <w:bCs/>
          <w:i/>
          <w:iCs/>
          <w:sz w:val="22"/>
          <w:szCs w:val="22"/>
        </w:rPr>
        <w:t xml:space="preserve"> a health camp organized  in </w:t>
      </w:r>
      <w:proofErr w:type="spellStart"/>
      <w:r>
        <w:rPr>
          <w:rFonts w:ascii="Arial Narrow" w:hAnsi="Arial Narrow" w:cs="Lato-Light"/>
          <w:b/>
          <w:bCs/>
          <w:i/>
          <w:iCs/>
          <w:sz w:val="22"/>
          <w:szCs w:val="22"/>
        </w:rPr>
        <w:t>Mubende</w:t>
      </w:r>
      <w:proofErr w:type="spellEnd"/>
      <w:r>
        <w:rPr>
          <w:rFonts w:ascii="Arial Narrow" w:hAnsi="Arial Narrow" w:cs="Lato-Light"/>
          <w:b/>
          <w:bCs/>
          <w:i/>
          <w:iCs/>
          <w:sz w:val="22"/>
          <w:szCs w:val="22"/>
        </w:rPr>
        <w:t xml:space="preserve"> district </w:t>
      </w:r>
    </w:p>
    <w:p w14:paraId="4058B8C5" w14:textId="2E565DE0" w:rsidR="006D04DE" w:rsidRDefault="006D04DE" w:rsidP="00A83BB1">
      <w:pPr>
        <w:spacing w:line="276" w:lineRule="auto"/>
        <w:ind w:leftChars="0" w:left="0" w:firstLineChars="0" w:hanging="2"/>
        <w:jc w:val="both"/>
        <w:rPr>
          <w:rFonts w:ascii="Arial Narrow" w:hAnsi="Arial Narrow"/>
          <w:sz w:val="24"/>
          <w:szCs w:val="24"/>
        </w:rPr>
      </w:pPr>
    </w:p>
    <w:p w14:paraId="282D45B8" w14:textId="6815369B" w:rsidR="00297224" w:rsidRPr="00335242" w:rsidRDefault="00297224" w:rsidP="00A83BB1">
      <w:pPr>
        <w:spacing w:line="276" w:lineRule="auto"/>
        <w:ind w:leftChars="0" w:left="0" w:firstLineChars="0" w:hanging="2"/>
        <w:jc w:val="both"/>
        <w:rPr>
          <w:rFonts w:ascii="Arial Narrow" w:hAnsi="Arial Narrow"/>
          <w:b/>
          <w:bCs/>
          <w:sz w:val="24"/>
          <w:szCs w:val="24"/>
          <w:u w:val="single"/>
        </w:rPr>
      </w:pPr>
      <w:r w:rsidRPr="00335242">
        <w:rPr>
          <w:rFonts w:ascii="Arial Narrow" w:hAnsi="Arial Narrow"/>
          <w:b/>
          <w:bCs/>
          <w:sz w:val="24"/>
          <w:szCs w:val="24"/>
          <w:u w:val="single"/>
        </w:rPr>
        <w:t>Objectives of Organizing the Health Camp</w:t>
      </w:r>
    </w:p>
    <w:p w14:paraId="49DBC28B" w14:textId="537962DC" w:rsidR="00141F4F" w:rsidRPr="00332E5D" w:rsidRDefault="00141F4F" w:rsidP="00A83BB1">
      <w:pPr>
        <w:pStyle w:val="ListParagraph"/>
        <w:numPr>
          <w:ilvl w:val="0"/>
          <w:numId w:val="6"/>
        </w:numPr>
        <w:spacing w:line="276" w:lineRule="auto"/>
        <w:ind w:leftChars="0" w:firstLineChars="0"/>
        <w:jc w:val="both"/>
        <w:rPr>
          <w:rFonts w:ascii="Arial Narrow" w:hAnsi="Arial Narrow" w:cs="Lato-Light"/>
          <w:sz w:val="24"/>
          <w:szCs w:val="24"/>
          <w:lang w:val="en-UG"/>
        </w:rPr>
      </w:pPr>
      <w:r>
        <w:rPr>
          <w:rFonts w:ascii="Arial Narrow" w:hAnsi="Arial Narrow" w:cs="Lato-Light"/>
          <w:sz w:val="24"/>
          <w:szCs w:val="24"/>
        </w:rPr>
        <w:t xml:space="preserve">To increase </w:t>
      </w:r>
      <w:r w:rsidR="00844DC4">
        <w:rPr>
          <w:rFonts w:ascii="Arial Narrow" w:hAnsi="Arial Narrow" w:cs="Lato-Light"/>
          <w:sz w:val="24"/>
          <w:szCs w:val="24"/>
        </w:rPr>
        <w:t xml:space="preserve">community </w:t>
      </w:r>
      <w:r>
        <w:rPr>
          <w:rFonts w:ascii="Arial Narrow" w:hAnsi="Arial Narrow" w:cs="Lato-Light"/>
          <w:sz w:val="24"/>
          <w:szCs w:val="24"/>
        </w:rPr>
        <w:t xml:space="preserve">awareness </w:t>
      </w:r>
      <w:r w:rsidR="00844DC4">
        <w:rPr>
          <w:rFonts w:ascii="Arial Narrow" w:hAnsi="Arial Narrow" w:cs="Lato-Light"/>
          <w:sz w:val="24"/>
          <w:szCs w:val="24"/>
        </w:rPr>
        <w:t>of</w:t>
      </w:r>
      <w:r>
        <w:rPr>
          <w:rFonts w:ascii="Arial Narrow" w:hAnsi="Arial Narrow" w:cs="Lato-Light"/>
          <w:sz w:val="24"/>
          <w:szCs w:val="24"/>
        </w:rPr>
        <w:t xml:space="preserve"> childhood disability </w:t>
      </w:r>
      <w:r w:rsidR="00844DC4">
        <w:rPr>
          <w:rFonts w:ascii="Arial Narrow" w:hAnsi="Arial Narrow" w:cs="Lato-Light"/>
          <w:sz w:val="24"/>
          <w:szCs w:val="24"/>
        </w:rPr>
        <w:t xml:space="preserve">including disability </w:t>
      </w:r>
      <w:r>
        <w:rPr>
          <w:rFonts w:ascii="Arial Narrow" w:hAnsi="Arial Narrow" w:cs="Lato-Light"/>
          <w:sz w:val="24"/>
          <w:szCs w:val="24"/>
        </w:rPr>
        <w:t>manage</w:t>
      </w:r>
      <w:r w:rsidR="00844DC4">
        <w:rPr>
          <w:rFonts w:ascii="Arial Narrow" w:hAnsi="Arial Narrow" w:cs="Lato-Light"/>
          <w:sz w:val="24"/>
          <w:szCs w:val="24"/>
        </w:rPr>
        <w:t>ment</w:t>
      </w:r>
    </w:p>
    <w:p w14:paraId="7692B116" w14:textId="69F2F97D" w:rsidR="00141F4F" w:rsidRPr="00141F4F" w:rsidRDefault="00141F4F" w:rsidP="00A83BB1">
      <w:pPr>
        <w:pStyle w:val="ListParagraph"/>
        <w:numPr>
          <w:ilvl w:val="0"/>
          <w:numId w:val="6"/>
        </w:numPr>
        <w:spacing w:line="276" w:lineRule="auto"/>
        <w:ind w:leftChars="0" w:firstLineChars="0"/>
        <w:jc w:val="both"/>
        <w:rPr>
          <w:rFonts w:ascii="Arial Narrow" w:hAnsi="Arial Narrow" w:cs="Lato-Light"/>
          <w:sz w:val="24"/>
          <w:szCs w:val="24"/>
          <w:lang w:val="en-UG"/>
        </w:rPr>
      </w:pPr>
      <w:r>
        <w:rPr>
          <w:rFonts w:ascii="Arial Narrow" w:hAnsi="Arial Narrow" w:cs="Lato-Light"/>
          <w:sz w:val="24"/>
          <w:szCs w:val="24"/>
        </w:rPr>
        <w:t xml:space="preserve">To assess the rehabilitation needs of children with disabilities in the selected community including the need for assistive devices and provide appropriate services </w:t>
      </w:r>
    </w:p>
    <w:p w14:paraId="753C70FA" w14:textId="371FDD9B" w:rsidR="00297224" w:rsidRPr="00332E5D" w:rsidRDefault="00297224" w:rsidP="00A83BB1">
      <w:pPr>
        <w:pStyle w:val="ListParagraph"/>
        <w:numPr>
          <w:ilvl w:val="0"/>
          <w:numId w:val="6"/>
        </w:numPr>
        <w:spacing w:line="276" w:lineRule="auto"/>
        <w:ind w:leftChars="0" w:firstLineChars="0"/>
        <w:jc w:val="both"/>
        <w:rPr>
          <w:rFonts w:ascii="Arial Narrow" w:hAnsi="Arial Narrow" w:cs="Lato-Light"/>
          <w:sz w:val="24"/>
          <w:szCs w:val="24"/>
          <w:lang w:val="en-UG"/>
        </w:rPr>
      </w:pPr>
      <w:r>
        <w:rPr>
          <w:rFonts w:ascii="Arial Narrow" w:hAnsi="Arial Narrow" w:cs="Lato-Light"/>
          <w:sz w:val="24"/>
          <w:szCs w:val="24"/>
        </w:rPr>
        <w:t xml:space="preserve">To </w:t>
      </w:r>
      <w:r w:rsidR="00DA26D0">
        <w:rPr>
          <w:rFonts w:ascii="Arial Narrow" w:hAnsi="Arial Narrow" w:cs="Lato-Light"/>
          <w:sz w:val="24"/>
          <w:szCs w:val="24"/>
        </w:rPr>
        <w:t>follow up</w:t>
      </w:r>
      <w:r>
        <w:rPr>
          <w:rFonts w:ascii="Arial Narrow" w:hAnsi="Arial Narrow" w:cs="Lato-Light"/>
          <w:sz w:val="24"/>
          <w:szCs w:val="24"/>
        </w:rPr>
        <w:t xml:space="preserve"> on </w:t>
      </w:r>
      <w:r w:rsidR="00844DC4">
        <w:rPr>
          <w:rFonts w:ascii="Arial Narrow" w:hAnsi="Arial Narrow" w:cs="Lato-Light"/>
          <w:sz w:val="24"/>
          <w:szCs w:val="24"/>
        </w:rPr>
        <w:t>Children with disabilities from the respective districts</w:t>
      </w:r>
      <w:r w:rsidR="004501EF">
        <w:rPr>
          <w:rFonts w:ascii="Arial Narrow" w:hAnsi="Arial Narrow" w:cs="Lato-Light"/>
          <w:sz w:val="24"/>
          <w:szCs w:val="24"/>
        </w:rPr>
        <w:t xml:space="preserve"> </w:t>
      </w:r>
      <w:r>
        <w:rPr>
          <w:rFonts w:ascii="Arial Narrow" w:hAnsi="Arial Narrow" w:cs="Lato-Light"/>
          <w:sz w:val="24"/>
          <w:szCs w:val="24"/>
        </w:rPr>
        <w:t xml:space="preserve">who </w:t>
      </w:r>
      <w:r w:rsidR="004501EF">
        <w:rPr>
          <w:rFonts w:ascii="Arial Narrow" w:hAnsi="Arial Narrow" w:cs="Lato-Light"/>
          <w:sz w:val="24"/>
          <w:szCs w:val="24"/>
        </w:rPr>
        <w:t xml:space="preserve">received </w:t>
      </w:r>
      <w:r>
        <w:rPr>
          <w:rFonts w:ascii="Arial Narrow" w:hAnsi="Arial Narrow" w:cs="Lato-Light"/>
          <w:sz w:val="24"/>
          <w:szCs w:val="24"/>
        </w:rPr>
        <w:t>assistive devices from KCH</w:t>
      </w:r>
    </w:p>
    <w:p w14:paraId="2AC72EAB" w14:textId="295A259A" w:rsidR="00297224" w:rsidRPr="00844DC4" w:rsidRDefault="00297224" w:rsidP="00A83BB1">
      <w:pPr>
        <w:pStyle w:val="ListParagraph"/>
        <w:numPr>
          <w:ilvl w:val="0"/>
          <w:numId w:val="6"/>
        </w:numPr>
        <w:spacing w:line="276" w:lineRule="auto"/>
        <w:ind w:leftChars="0" w:firstLineChars="0"/>
        <w:jc w:val="both"/>
        <w:rPr>
          <w:rFonts w:ascii="Arial Narrow" w:hAnsi="Arial Narrow" w:cs="Lato-Light"/>
          <w:sz w:val="24"/>
          <w:szCs w:val="24"/>
          <w:lang w:val="en-UG"/>
        </w:rPr>
      </w:pPr>
      <w:r>
        <w:rPr>
          <w:rFonts w:ascii="Arial Narrow" w:hAnsi="Arial Narrow" w:cs="Lato-Light"/>
          <w:sz w:val="24"/>
          <w:szCs w:val="24"/>
        </w:rPr>
        <w:t xml:space="preserve">To </w:t>
      </w:r>
      <w:r w:rsidR="00844DC4">
        <w:rPr>
          <w:rFonts w:ascii="Arial Narrow" w:hAnsi="Arial Narrow" w:cs="Lato-Light"/>
          <w:sz w:val="24"/>
          <w:szCs w:val="24"/>
        </w:rPr>
        <w:t xml:space="preserve">Build the capacities of </w:t>
      </w:r>
      <w:r>
        <w:rPr>
          <w:rFonts w:ascii="Arial Narrow" w:hAnsi="Arial Narrow" w:cs="Lato-Light"/>
          <w:sz w:val="24"/>
          <w:szCs w:val="24"/>
        </w:rPr>
        <w:t xml:space="preserve">community health workers </w:t>
      </w:r>
      <w:r w:rsidR="00844DC4">
        <w:rPr>
          <w:rFonts w:ascii="Arial Narrow" w:hAnsi="Arial Narrow" w:cs="Lato-Light"/>
          <w:sz w:val="24"/>
          <w:szCs w:val="24"/>
        </w:rPr>
        <w:t>to</w:t>
      </w:r>
      <w:r>
        <w:rPr>
          <w:rFonts w:ascii="Arial Narrow" w:hAnsi="Arial Narrow" w:cs="Lato-Light"/>
          <w:sz w:val="24"/>
          <w:szCs w:val="24"/>
        </w:rPr>
        <w:t xml:space="preserve"> assess</w:t>
      </w:r>
      <w:r w:rsidR="00844DC4">
        <w:rPr>
          <w:rFonts w:ascii="Arial Narrow" w:hAnsi="Arial Narrow" w:cs="Lato-Light"/>
          <w:sz w:val="24"/>
          <w:szCs w:val="24"/>
        </w:rPr>
        <w:t xml:space="preserve"> </w:t>
      </w:r>
      <w:r>
        <w:rPr>
          <w:rFonts w:ascii="Arial Narrow" w:hAnsi="Arial Narrow" w:cs="Lato-Light"/>
          <w:sz w:val="24"/>
          <w:szCs w:val="24"/>
        </w:rPr>
        <w:t>C</w:t>
      </w:r>
      <w:r w:rsidR="00844DC4">
        <w:rPr>
          <w:rFonts w:ascii="Arial Narrow" w:hAnsi="Arial Narrow" w:cs="Lato-Light"/>
          <w:sz w:val="24"/>
          <w:szCs w:val="24"/>
        </w:rPr>
        <w:t xml:space="preserve">hildren with disabilities, provide </w:t>
      </w:r>
      <w:r>
        <w:rPr>
          <w:rFonts w:ascii="Arial Narrow" w:hAnsi="Arial Narrow" w:cs="Lato-Light"/>
          <w:sz w:val="24"/>
          <w:szCs w:val="24"/>
        </w:rPr>
        <w:t xml:space="preserve">appropriate rehabilitation </w:t>
      </w:r>
      <w:r w:rsidR="00844DC4">
        <w:rPr>
          <w:rFonts w:ascii="Arial Narrow" w:hAnsi="Arial Narrow" w:cs="Lato-Light"/>
          <w:sz w:val="24"/>
          <w:szCs w:val="24"/>
        </w:rPr>
        <w:t>services</w:t>
      </w:r>
      <w:r>
        <w:rPr>
          <w:rFonts w:ascii="Arial Narrow" w:hAnsi="Arial Narrow" w:cs="Lato-Light"/>
          <w:sz w:val="24"/>
          <w:szCs w:val="24"/>
        </w:rPr>
        <w:t xml:space="preserve"> </w:t>
      </w:r>
      <w:r w:rsidR="00844DC4">
        <w:rPr>
          <w:rFonts w:ascii="Arial Narrow" w:hAnsi="Arial Narrow" w:cs="Lato-Light"/>
          <w:sz w:val="24"/>
          <w:szCs w:val="24"/>
        </w:rPr>
        <w:t>and make appropriate r</w:t>
      </w:r>
      <w:r>
        <w:rPr>
          <w:rFonts w:ascii="Arial Narrow" w:hAnsi="Arial Narrow" w:cs="Lato-Light"/>
          <w:sz w:val="24"/>
          <w:szCs w:val="24"/>
        </w:rPr>
        <w:t>eferrals</w:t>
      </w:r>
    </w:p>
    <w:p w14:paraId="02613BB9" w14:textId="7B07E3F8" w:rsidR="00844DC4" w:rsidRPr="00332E5D" w:rsidRDefault="00844DC4" w:rsidP="00A83BB1">
      <w:pPr>
        <w:pStyle w:val="ListParagraph"/>
        <w:numPr>
          <w:ilvl w:val="0"/>
          <w:numId w:val="6"/>
        </w:numPr>
        <w:spacing w:line="276" w:lineRule="auto"/>
        <w:ind w:leftChars="0" w:firstLineChars="0"/>
        <w:jc w:val="both"/>
        <w:rPr>
          <w:rFonts w:ascii="Arial Narrow" w:hAnsi="Arial Narrow" w:cs="Lato-Light"/>
          <w:sz w:val="24"/>
          <w:szCs w:val="24"/>
          <w:lang w:val="en-UG"/>
        </w:rPr>
      </w:pPr>
      <w:r>
        <w:rPr>
          <w:rFonts w:ascii="Arial Narrow" w:hAnsi="Arial Narrow" w:cs="Lato-Light"/>
          <w:sz w:val="24"/>
          <w:szCs w:val="24"/>
        </w:rPr>
        <w:t xml:space="preserve">To build </w:t>
      </w:r>
      <w:r w:rsidR="004501EF">
        <w:rPr>
          <w:rFonts w:ascii="Arial Narrow" w:hAnsi="Arial Narrow" w:cs="Lato-Light"/>
          <w:sz w:val="24"/>
          <w:szCs w:val="24"/>
        </w:rPr>
        <w:t xml:space="preserve">the </w:t>
      </w:r>
      <w:r>
        <w:rPr>
          <w:rFonts w:ascii="Arial Narrow" w:hAnsi="Arial Narrow" w:cs="Lato-Light"/>
          <w:sz w:val="24"/>
          <w:szCs w:val="24"/>
        </w:rPr>
        <w:t xml:space="preserve">capacities of caregivers </w:t>
      </w:r>
      <w:r w:rsidR="004501EF">
        <w:rPr>
          <w:rFonts w:ascii="Arial Narrow" w:hAnsi="Arial Narrow" w:cs="Lato-Light"/>
          <w:sz w:val="24"/>
          <w:szCs w:val="24"/>
        </w:rPr>
        <w:t>on</w:t>
      </w:r>
      <w:r>
        <w:rPr>
          <w:rFonts w:ascii="Arial Narrow" w:hAnsi="Arial Narrow" w:cs="Lato-Light"/>
          <w:sz w:val="24"/>
          <w:szCs w:val="24"/>
        </w:rPr>
        <w:t xml:space="preserve"> </w:t>
      </w:r>
      <w:r w:rsidR="004501EF">
        <w:rPr>
          <w:rFonts w:ascii="Arial Narrow" w:hAnsi="Arial Narrow" w:cs="Lato-Light"/>
          <w:sz w:val="24"/>
          <w:szCs w:val="24"/>
        </w:rPr>
        <w:t xml:space="preserve">disability management using locally available materials </w:t>
      </w:r>
    </w:p>
    <w:p w14:paraId="0D7E5F76" w14:textId="77777777" w:rsidR="00297224" w:rsidRPr="00297224" w:rsidRDefault="00297224" w:rsidP="00A83BB1">
      <w:pPr>
        <w:pStyle w:val="ListParagraph"/>
        <w:spacing w:line="276" w:lineRule="auto"/>
        <w:ind w:leftChars="0" w:left="502" w:firstLineChars="0" w:firstLine="0"/>
        <w:jc w:val="both"/>
        <w:rPr>
          <w:rFonts w:ascii="Arial Narrow" w:hAnsi="Arial Narrow" w:cs="Lato-Light"/>
          <w:sz w:val="24"/>
          <w:szCs w:val="24"/>
          <w:lang w:val="en-UG"/>
        </w:rPr>
      </w:pPr>
    </w:p>
    <w:p w14:paraId="5D947245" w14:textId="522AB738" w:rsidR="00297224" w:rsidRPr="00335242" w:rsidRDefault="00297224" w:rsidP="00335242">
      <w:pPr>
        <w:spacing w:line="276" w:lineRule="auto"/>
        <w:ind w:leftChars="0" w:left="0" w:firstLineChars="0" w:firstLine="0"/>
        <w:jc w:val="both"/>
        <w:rPr>
          <w:rFonts w:ascii="Arial Narrow" w:hAnsi="Arial Narrow" w:cs="Lato-Light"/>
          <w:b/>
          <w:bCs/>
          <w:sz w:val="24"/>
          <w:szCs w:val="24"/>
          <w:u w:val="single"/>
        </w:rPr>
      </w:pPr>
      <w:r w:rsidRPr="00335242">
        <w:rPr>
          <w:rFonts w:ascii="Arial Narrow" w:hAnsi="Arial Narrow" w:cs="Lato-Light"/>
          <w:b/>
          <w:bCs/>
          <w:sz w:val="24"/>
          <w:szCs w:val="24"/>
          <w:u w:val="single"/>
        </w:rPr>
        <w:lastRenderedPageBreak/>
        <w:t>Activities Carried Out in the Health Camp</w:t>
      </w:r>
    </w:p>
    <w:p w14:paraId="22F0B7FB" w14:textId="77777777" w:rsidR="00297224" w:rsidRDefault="00297224" w:rsidP="00335242">
      <w:pPr>
        <w:spacing w:line="276" w:lineRule="auto"/>
        <w:ind w:leftChars="0" w:left="0" w:firstLineChars="0" w:firstLine="0"/>
        <w:jc w:val="both"/>
        <w:rPr>
          <w:rFonts w:ascii="Arial Narrow" w:hAnsi="Arial Narrow" w:cs="Lato-Light"/>
          <w:b/>
          <w:bCs/>
          <w:sz w:val="24"/>
          <w:szCs w:val="24"/>
        </w:rPr>
      </w:pPr>
    </w:p>
    <w:p w14:paraId="07CED5C7" w14:textId="63E41318" w:rsidR="00297224" w:rsidRPr="00335242" w:rsidRDefault="004501EF" w:rsidP="00335242">
      <w:pPr>
        <w:pStyle w:val="ListParagraph"/>
        <w:numPr>
          <w:ilvl w:val="0"/>
          <w:numId w:val="14"/>
        </w:numPr>
        <w:spacing w:line="276" w:lineRule="auto"/>
        <w:ind w:leftChars="0" w:firstLineChars="0"/>
        <w:jc w:val="both"/>
        <w:rPr>
          <w:rFonts w:ascii="Arial Narrow" w:hAnsi="Arial Narrow" w:cs="Lato-Light"/>
          <w:b/>
          <w:bCs/>
          <w:sz w:val="24"/>
          <w:szCs w:val="24"/>
        </w:rPr>
      </w:pPr>
      <w:r w:rsidRPr="00335242">
        <w:rPr>
          <w:rFonts w:ascii="Arial Narrow" w:hAnsi="Arial Narrow" w:cs="Lato-Light"/>
          <w:b/>
          <w:bCs/>
          <w:sz w:val="24"/>
          <w:szCs w:val="24"/>
        </w:rPr>
        <w:t xml:space="preserve">Disability </w:t>
      </w:r>
      <w:r w:rsidR="00297224" w:rsidRPr="00335242">
        <w:rPr>
          <w:rFonts w:ascii="Arial Narrow" w:hAnsi="Arial Narrow" w:cs="Lato-Light"/>
          <w:b/>
          <w:bCs/>
          <w:sz w:val="24"/>
          <w:szCs w:val="24"/>
        </w:rPr>
        <w:t xml:space="preserve">Health education: </w:t>
      </w:r>
      <w:r w:rsidRPr="00335242">
        <w:rPr>
          <w:rFonts w:ascii="Arial Narrow" w:hAnsi="Arial Narrow" w:cs="Lato-Light"/>
          <w:sz w:val="24"/>
          <w:szCs w:val="24"/>
        </w:rPr>
        <w:t xml:space="preserve">Parents/caregivers of children with disabilities and other community members </w:t>
      </w:r>
      <w:r w:rsidR="00297224" w:rsidRPr="00335242">
        <w:rPr>
          <w:rFonts w:ascii="Arial Narrow" w:hAnsi="Arial Narrow" w:cs="Lato-Light"/>
          <w:sz w:val="24"/>
          <w:szCs w:val="24"/>
        </w:rPr>
        <w:t xml:space="preserve">were educated on </w:t>
      </w:r>
      <w:r w:rsidRPr="00335242">
        <w:rPr>
          <w:rFonts w:ascii="Arial Narrow" w:hAnsi="Arial Narrow" w:cs="Lato-Light"/>
          <w:sz w:val="24"/>
          <w:szCs w:val="24"/>
        </w:rPr>
        <w:t xml:space="preserve">childhood </w:t>
      </w:r>
      <w:r w:rsidR="00297224" w:rsidRPr="00335242">
        <w:rPr>
          <w:rFonts w:ascii="Arial Narrow" w:hAnsi="Arial Narrow" w:cs="Lato-Light"/>
          <w:sz w:val="24"/>
          <w:szCs w:val="24"/>
        </w:rPr>
        <w:t>disability</w:t>
      </w:r>
      <w:r w:rsidRPr="00335242">
        <w:rPr>
          <w:rFonts w:ascii="Arial Narrow" w:hAnsi="Arial Narrow" w:cs="Lato-Light"/>
          <w:sz w:val="24"/>
          <w:szCs w:val="24"/>
        </w:rPr>
        <w:t xml:space="preserve">. Information was provided on types of disabilities, their causes, prevention, and management. The importance of early </w:t>
      </w:r>
      <w:r w:rsidR="00677383" w:rsidRPr="00335242">
        <w:rPr>
          <w:rFonts w:ascii="Arial Narrow" w:hAnsi="Arial Narrow" w:cs="Lato-Light"/>
          <w:sz w:val="24"/>
          <w:szCs w:val="24"/>
        </w:rPr>
        <w:t xml:space="preserve">identification and </w:t>
      </w:r>
      <w:r w:rsidRPr="00335242">
        <w:rPr>
          <w:rFonts w:ascii="Arial Narrow" w:hAnsi="Arial Narrow" w:cs="Lato-Light"/>
          <w:sz w:val="24"/>
          <w:szCs w:val="24"/>
        </w:rPr>
        <w:t xml:space="preserve">interventions </w:t>
      </w:r>
      <w:r w:rsidR="00677383" w:rsidRPr="00335242">
        <w:rPr>
          <w:rFonts w:ascii="Arial Narrow" w:hAnsi="Arial Narrow" w:cs="Lato-Light"/>
          <w:sz w:val="24"/>
          <w:szCs w:val="24"/>
        </w:rPr>
        <w:t>was</w:t>
      </w:r>
      <w:r w:rsidRPr="00335242">
        <w:rPr>
          <w:rFonts w:ascii="Arial Narrow" w:hAnsi="Arial Narrow" w:cs="Lato-Light"/>
          <w:sz w:val="24"/>
          <w:szCs w:val="24"/>
        </w:rPr>
        <w:t xml:space="preserve"> emphasized</w:t>
      </w:r>
      <w:r w:rsidR="00677383" w:rsidRPr="00335242">
        <w:rPr>
          <w:rFonts w:ascii="Arial Narrow" w:hAnsi="Arial Narrow" w:cs="Lato-Light"/>
          <w:sz w:val="24"/>
          <w:szCs w:val="24"/>
        </w:rPr>
        <w:t xml:space="preserve">. Information on institutions that manage different disability </w:t>
      </w:r>
      <w:r w:rsidR="00297224" w:rsidRPr="00335242">
        <w:rPr>
          <w:rFonts w:ascii="Arial Narrow" w:hAnsi="Arial Narrow" w:cs="Lato-Light"/>
          <w:sz w:val="24"/>
          <w:szCs w:val="24"/>
        </w:rPr>
        <w:t>conditions</w:t>
      </w:r>
      <w:r w:rsidR="00677383" w:rsidRPr="00335242">
        <w:rPr>
          <w:rFonts w:ascii="Arial Narrow" w:hAnsi="Arial Narrow" w:cs="Lato-Light"/>
          <w:sz w:val="24"/>
          <w:szCs w:val="24"/>
        </w:rPr>
        <w:t xml:space="preserve"> was also shared with the community, KCH being one of the institutions. </w:t>
      </w:r>
    </w:p>
    <w:p w14:paraId="535DEAA5" w14:textId="77777777" w:rsidR="00677383" w:rsidRDefault="00677383" w:rsidP="00335242">
      <w:pPr>
        <w:spacing w:line="276" w:lineRule="auto"/>
        <w:ind w:leftChars="0" w:left="0" w:firstLineChars="0" w:hanging="2"/>
        <w:jc w:val="both"/>
        <w:rPr>
          <w:rFonts w:ascii="Arial Narrow" w:hAnsi="Arial Narrow" w:cs="Lato-Light"/>
          <w:b/>
          <w:bCs/>
          <w:sz w:val="24"/>
          <w:szCs w:val="24"/>
        </w:rPr>
      </w:pPr>
    </w:p>
    <w:p w14:paraId="4B4D58BD" w14:textId="31E7D184" w:rsidR="00A83BB1" w:rsidRPr="00335242" w:rsidRDefault="00297224" w:rsidP="00335242">
      <w:pPr>
        <w:pStyle w:val="ListParagraph"/>
        <w:numPr>
          <w:ilvl w:val="0"/>
          <w:numId w:val="14"/>
        </w:numPr>
        <w:spacing w:line="276" w:lineRule="auto"/>
        <w:ind w:leftChars="0" w:firstLineChars="0"/>
        <w:jc w:val="both"/>
        <w:rPr>
          <w:rFonts w:ascii="Arial Narrow" w:hAnsi="Arial Narrow" w:cs="Lato-Light"/>
          <w:sz w:val="24"/>
          <w:szCs w:val="24"/>
        </w:rPr>
      </w:pPr>
      <w:r w:rsidRPr="00335242">
        <w:rPr>
          <w:rFonts w:ascii="Arial Narrow" w:hAnsi="Arial Narrow" w:cs="Lato-Light"/>
          <w:b/>
          <w:bCs/>
          <w:sz w:val="24"/>
          <w:szCs w:val="24"/>
        </w:rPr>
        <w:t>Assessments for assistive devices and other medical rehabilitation needs:</w:t>
      </w:r>
      <w:r w:rsidRPr="00335242">
        <w:rPr>
          <w:rFonts w:ascii="Arial Narrow" w:hAnsi="Arial Narrow" w:cs="Lato-Light"/>
          <w:sz w:val="24"/>
          <w:szCs w:val="24"/>
        </w:rPr>
        <w:t xml:space="preserve"> </w:t>
      </w:r>
      <w:r w:rsidR="00677383" w:rsidRPr="00335242">
        <w:rPr>
          <w:rFonts w:ascii="Arial Narrow" w:hAnsi="Arial Narrow" w:cs="Lato-Light"/>
          <w:sz w:val="24"/>
          <w:szCs w:val="24"/>
        </w:rPr>
        <w:t>All children with disabilities were a</w:t>
      </w:r>
      <w:r w:rsidRPr="00335242">
        <w:rPr>
          <w:rFonts w:ascii="Arial Narrow" w:hAnsi="Arial Narrow" w:cs="Lato-Light"/>
          <w:sz w:val="24"/>
          <w:szCs w:val="24"/>
        </w:rPr>
        <w:t>ssess</w:t>
      </w:r>
      <w:r w:rsidR="00677383" w:rsidRPr="00335242">
        <w:rPr>
          <w:rFonts w:ascii="Arial Narrow" w:hAnsi="Arial Narrow" w:cs="Lato-Light"/>
          <w:sz w:val="24"/>
          <w:szCs w:val="24"/>
        </w:rPr>
        <w:t xml:space="preserve">ed </w:t>
      </w:r>
      <w:r w:rsidR="00A83BB1" w:rsidRPr="00335242">
        <w:rPr>
          <w:rFonts w:ascii="Arial Narrow" w:hAnsi="Arial Narrow" w:cs="Lato-Light"/>
          <w:sz w:val="24"/>
          <w:szCs w:val="24"/>
        </w:rPr>
        <w:t>to ascertain</w:t>
      </w:r>
      <w:r w:rsidR="00677383" w:rsidRPr="00335242">
        <w:rPr>
          <w:rFonts w:ascii="Arial Narrow" w:hAnsi="Arial Narrow" w:cs="Lato-Light"/>
          <w:sz w:val="24"/>
          <w:szCs w:val="24"/>
        </w:rPr>
        <w:t xml:space="preserve"> their </w:t>
      </w:r>
      <w:r w:rsidR="00A83BB1" w:rsidRPr="00335242">
        <w:rPr>
          <w:rFonts w:ascii="Arial Narrow" w:hAnsi="Arial Narrow" w:cs="Lato-Light"/>
          <w:sz w:val="24"/>
          <w:szCs w:val="24"/>
        </w:rPr>
        <w:t xml:space="preserve">medical </w:t>
      </w:r>
      <w:r w:rsidR="00677383" w:rsidRPr="00335242">
        <w:rPr>
          <w:rFonts w:ascii="Arial Narrow" w:hAnsi="Arial Narrow" w:cs="Lato-Light"/>
          <w:sz w:val="24"/>
          <w:szCs w:val="24"/>
        </w:rPr>
        <w:t xml:space="preserve">rehabilitation needs and based on the need they received </w:t>
      </w:r>
      <w:r w:rsidR="00A83BB1" w:rsidRPr="00335242">
        <w:rPr>
          <w:rFonts w:ascii="Arial Narrow" w:hAnsi="Arial Narrow" w:cs="Lato-Light"/>
          <w:sz w:val="24"/>
          <w:szCs w:val="24"/>
        </w:rPr>
        <w:t>a range of services including;</w:t>
      </w:r>
    </w:p>
    <w:p w14:paraId="4D67AD42" w14:textId="79D76C92" w:rsidR="00A83BB1" w:rsidRPr="00A83BB1" w:rsidRDefault="00A83BB1" w:rsidP="00335242">
      <w:pPr>
        <w:pStyle w:val="ListParagraph"/>
        <w:numPr>
          <w:ilvl w:val="0"/>
          <w:numId w:val="13"/>
        </w:numPr>
        <w:spacing w:line="276" w:lineRule="auto"/>
        <w:ind w:leftChars="0" w:firstLineChars="0"/>
        <w:jc w:val="both"/>
        <w:rPr>
          <w:rFonts w:ascii="Arial Narrow" w:hAnsi="Arial Narrow" w:cs="Lato-Light"/>
          <w:b/>
          <w:bCs/>
          <w:sz w:val="24"/>
          <w:szCs w:val="24"/>
        </w:rPr>
      </w:pPr>
      <w:r>
        <w:rPr>
          <w:rFonts w:ascii="Arial Narrow" w:hAnsi="Arial Narrow" w:cs="Lato-Light"/>
          <w:sz w:val="24"/>
          <w:szCs w:val="24"/>
        </w:rPr>
        <w:t>Measurement of children for assistive devices, fitting and training</w:t>
      </w:r>
      <w:r w:rsidR="00335242">
        <w:rPr>
          <w:rFonts w:ascii="Arial Narrow" w:hAnsi="Arial Narrow" w:cs="Lato-Light"/>
          <w:sz w:val="24"/>
          <w:szCs w:val="24"/>
        </w:rPr>
        <w:t xml:space="preserve"> on</w:t>
      </w:r>
      <w:r>
        <w:rPr>
          <w:rFonts w:ascii="Arial Narrow" w:hAnsi="Arial Narrow" w:cs="Lato-Light"/>
          <w:sz w:val="24"/>
          <w:szCs w:val="24"/>
        </w:rPr>
        <w:t xml:space="preserve"> assistive devices </w:t>
      </w:r>
      <w:r w:rsidR="00335242">
        <w:rPr>
          <w:rFonts w:ascii="Arial Narrow" w:hAnsi="Arial Narrow" w:cs="Lato-Light"/>
          <w:sz w:val="24"/>
          <w:szCs w:val="24"/>
        </w:rPr>
        <w:t>usage, r</w:t>
      </w:r>
      <w:r>
        <w:rPr>
          <w:rFonts w:ascii="Arial Narrow" w:hAnsi="Arial Narrow" w:cs="Lato-Light"/>
          <w:sz w:val="24"/>
          <w:szCs w:val="24"/>
        </w:rPr>
        <w:t xml:space="preserve">epairs of previously issued assistive devices  </w:t>
      </w:r>
    </w:p>
    <w:p w14:paraId="38AF7D02" w14:textId="3F5B9988" w:rsidR="00A83BB1" w:rsidRPr="00A83BB1" w:rsidRDefault="00A83BB1" w:rsidP="00335242">
      <w:pPr>
        <w:pStyle w:val="ListParagraph"/>
        <w:numPr>
          <w:ilvl w:val="0"/>
          <w:numId w:val="13"/>
        </w:numPr>
        <w:spacing w:line="276" w:lineRule="auto"/>
        <w:ind w:leftChars="0" w:firstLineChars="0"/>
        <w:jc w:val="both"/>
        <w:rPr>
          <w:rFonts w:ascii="Arial Narrow" w:hAnsi="Arial Narrow" w:cs="Lato-Light"/>
          <w:b/>
          <w:bCs/>
          <w:sz w:val="24"/>
          <w:szCs w:val="24"/>
        </w:rPr>
      </w:pPr>
      <w:r>
        <w:rPr>
          <w:rFonts w:ascii="Arial Narrow" w:hAnsi="Arial Narrow" w:cs="Lato-Light"/>
          <w:sz w:val="24"/>
          <w:szCs w:val="24"/>
        </w:rPr>
        <w:t>Provision of therapeutic service (occupational therapy, physiotherapy, counseling.</w:t>
      </w:r>
    </w:p>
    <w:p w14:paraId="699B462F" w14:textId="4A7C3475" w:rsidR="00A83BB1" w:rsidRPr="00A83BB1" w:rsidRDefault="00A83BB1" w:rsidP="00335242">
      <w:pPr>
        <w:pStyle w:val="ListParagraph"/>
        <w:numPr>
          <w:ilvl w:val="0"/>
          <w:numId w:val="13"/>
        </w:numPr>
        <w:spacing w:line="276" w:lineRule="auto"/>
        <w:ind w:leftChars="0" w:firstLineChars="0"/>
        <w:jc w:val="both"/>
        <w:rPr>
          <w:rFonts w:ascii="Arial Narrow" w:hAnsi="Arial Narrow" w:cs="Lato-Light"/>
          <w:b/>
          <w:bCs/>
          <w:sz w:val="24"/>
          <w:szCs w:val="24"/>
        </w:rPr>
      </w:pPr>
      <w:r w:rsidRPr="00A83BB1">
        <w:rPr>
          <w:rFonts w:ascii="Arial Narrow" w:hAnsi="Arial Narrow" w:cs="Lato-Light"/>
          <w:sz w:val="24"/>
          <w:szCs w:val="24"/>
        </w:rPr>
        <w:t>Provision of drugs especially anti-epileptic drugs</w:t>
      </w:r>
      <w:r>
        <w:rPr>
          <w:rFonts w:ascii="Arial Narrow" w:hAnsi="Arial Narrow" w:cs="Lato-Light"/>
          <w:sz w:val="24"/>
          <w:szCs w:val="24"/>
        </w:rPr>
        <w:t xml:space="preserve"> to epileptic children </w:t>
      </w:r>
    </w:p>
    <w:p w14:paraId="2E61A819" w14:textId="425C1605" w:rsidR="00A83BB1" w:rsidRPr="009027F2" w:rsidRDefault="00A83BB1" w:rsidP="00335242">
      <w:pPr>
        <w:pStyle w:val="ListParagraph"/>
        <w:numPr>
          <w:ilvl w:val="0"/>
          <w:numId w:val="13"/>
        </w:numPr>
        <w:spacing w:line="276" w:lineRule="auto"/>
        <w:ind w:leftChars="0" w:firstLineChars="0"/>
        <w:jc w:val="both"/>
        <w:rPr>
          <w:rFonts w:ascii="Arial Narrow" w:hAnsi="Arial Narrow" w:cs="Lato-Light"/>
          <w:b/>
          <w:bCs/>
          <w:sz w:val="24"/>
          <w:szCs w:val="24"/>
        </w:rPr>
      </w:pPr>
      <w:r>
        <w:rPr>
          <w:rFonts w:ascii="Arial Narrow" w:hAnsi="Arial Narrow" w:cs="Lato-Light"/>
          <w:sz w:val="24"/>
          <w:szCs w:val="24"/>
        </w:rPr>
        <w:t xml:space="preserve">Training caregivers </w:t>
      </w:r>
      <w:r w:rsidR="00335242">
        <w:rPr>
          <w:rFonts w:ascii="Arial Narrow" w:hAnsi="Arial Narrow" w:cs="Lato-Light"/>
          <w:sz w:val="24"/>
          <w:szCs w:val="24"/>
        </w:rPr>
        <w:t xml:space="preserve">on how to perform therapies </w:t>
      </w:r>
    </w:p>
    <w:p w14:paraId="1E5A2190" w14:textId="54228107" w:rsidR="00C02EE9" w:rsidRPr="00C02EE9" w:rsidRDefault="009027F2" w:rsidP="00C02EE9">
      <w:pPr>
        <w:pStyle w:val="ListParagraph"/>
        <w:numPr>
          <w:ilvl w:val="0"/>
          <w:numId w:val="13"/>
        </w:numPr>
        <w:spacing w:line="276" w:lineRule="auto"/>
        <w:ind w:leftChars="0" w:firstLineChars="0"/>
        <w:jc w:val="both"/>
        <w:rPr>
          <w:rFonts w:ascii="Arial Narrow" w:hAnsi="Arial Narrow" w:cs="Lato-Light"/>
          <w:b/>
          <w:bCs/>
          <w:sz w:val="24"/>
          <w:szCs w:val="24"/>
        </w:rPr>
      </w:pPr>
      <w:r>
        <w:rPr>
          <w:noProof/>
        </w:rPr>
        <w:drawing>
          <wp:inline distT="0" distB="0" distL="0" distR="0" wp14:anchorId="399187BE" wp14:editId="691B555A">
            <wp:extent cx="2375695" cy="18059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153" cy="1811609"/>
                    </a:xfrm>
                    <a:prstGeom prst="rect">
                      <a:avLst/>
                    </a:prstGeom>
                    <a:noFill/>
                    <a:ln>
                      <a:noFill/>
                    </a:ln>
                  </pic:spPr>
                </pic:pic>
              </a:graphicData>
            </a:graphic>
          </wp:inline>
        </w:drawing>
      </w:r>
      <w:r w:rsidRPr="009027F2">
        <w:rPr>
          <w:noProof/>
        </w:rPr>
        <w:t xml:space="preserve"> </w:t>
      </w:r>
      <w:r>
        <w:rPr>
          <w:noProof/>
        </w:rPr>
        <w:drawing>
          <wp:inline distT="0" distB="0" distL="0" distR="0" wp14:anchorId="5761E9EB" wp14:editId="5190999B">
            <wp:extent cx="2576195" cy="1798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460" cy="1801995"/>
                    </a:xfrm>
                    <a:prstGeom prst="rect">
                      <a:avLst/>
                    </a:prstGeom>
                    <a:noFill/>
                    <a:ln>
                      <a:noFill/>
                    </a:ln>
                  </pic:spPr>
                </pic:pic>
              </a:graphicData>
            </a:graphic>
          </wp:inline>
        </w:drawing>
      </w:r>
    </w:p>
    <w:p w14:paraId="510E4BEB" w14:textId="45BFFD00" w:rsidR="00C02EE9" w:rsidRPr="00C02EE9" w:rsidRDefault="00C02EE9" w:rsidP="00C02EE9">
      <w:pPr>
        <w:spacing w:line="276" w:lineRule="auto"/>
        <w:ind w:leftChars="0" w:left="-2" w:firstLineChars="0" w:firstLine="0"/>
        <w:jc w:val="center"/>
        <w:rPr>
          <w:rFonts w:ascii="Arial Narrow" w:hAnsi="Arial Narrow" w:cs="Lato-Light"/>
          <w:b/>
          <w:bCs/>
          <w:sz w:val="24"/>
          <w:szCs w:val="24"/>
        </w:rPr>
      </w:pPr>
      <w:r w:rsidRPr="00C02EE9">
        <w:rPr>
          <w:rFonts w:ascii="Arial Narrow" w:hAnsi="Arial Narrow" w:cs="Lato-Light"/>
          <w:b/>
          <w:bCs/>
          <w:i/>
          <w:iCs/>
          <w:sz w:val="22"/>
          <w:szCs w:val="22"/>
        </w:rPr>
        <w:t xml:space="preserve">Health camp activities </w:t>
      </w:r>
      <w:proofErr w:type="gramStart"/>
      <w:r w:rsidRPr="00C02EE9">
        <w:rPr>
          <w:rFonts w:ascii="Arial Narrow" w:hAnsi="Arial Narrow" w:cs="Lato-Light"/>
          <w:b/>
          <w:bCs/>
          <w:i/>
          <w:iCs/>
          <w:sz w:val="22"/>
          <w:szCs w:val="22"/>
        </w:rPr>
        <w:t>in  Iganga</w:t>
      </w:r>
      <w:proofErr w:type="gramEnd"/>
      <w:r w:rsidRPr="00C02EE9">
        <w:rPr>
          <w:rFonts w:ascii="Arial Narrow" w:hAnsi="Arial Narrow" w:cs="Lato-Light"/>
          <w:b/>
          <w:bCs/>
          <w:i/>
          <w:iCs/>
          <w:sz w:val="22"/>
          <w:szCs w:val="22"/>
        </w:rPr>
        <w:t xml:space="preserve"> and </w:t>
      </w:r>
      <w:proofErr w:type="spellStart"/>
      <w:r w:rsidRPr="00C02EE9">
        <w:rPr>
          <w:rFonts w:ascii="Arial Narrow" w:hAnsi="Arial Narrow" w:cs="Lato-Light"/>
          <w:b/>
          <w:bCs/>
          <w:i/>
          <w:iCs/>
          <w:sz w:val="22"/>
          <w:szCs w:val="22"/>
        </w:rPr>
        <w:t>Mubende</w:t>
      </w:r>
      <w:proofErr w:type="spellEnd"/>
      <w:r w:rsidRPr="00C02EE9">
        <w:rPr>
          <w:rFonts w:ascii="Arial Narrow" w:hAnsi="Arial Narrow" w:cs="Lato-Light"/>
          <w:b/>
          <w:bCs/>
          <w:i/>
          <w:iCs/>
          <w:sz w:val="22"/>
          <w:szCs w:val="22"/>
        </w:rPr>
        <w:t xml:space="preserve"> districts</w:t>
      </w:r>
    </w:p>
    <w:p w14:paraId="0AC710CF" w14:textId="227D6A6B" w:rsidR="00297224" w:rsidRPr="00C02EE9" w:rsidRDefault="00C02EE9" w:rsidP="00C02EE9">
      <w:pPr>
        <w:spacing w:line="276" w:lineRule="auto"/>
        <w:ind w:leftChars="0" w:left="0" w:firstLineChars="0" w:firstLine="0"/>
        <w:jc w:val="both"/>
        <w:rPr>
          <w:rFonts w:ascii="Arial Narrow" w:hAnsi="Arial Narrow" w:cs="Lato-Light"/>
          <w:b/>
          <w:bCs/>
          <w:sz w:val="24"/>
          <w:szCs w:val="24"/>
        </w:rPr>
      </w:pPr>
      <w:r>
        <w:rPr>
          <w:rFonts w:ascii="Arial Narrow" w:hAnsi="Arial Narrow" w:cs="Lato-Light"/>
          <w:b/>
          <w:bCs/>
          <w:sz w:val="24"/>
          <w:szCs w:val="24"/>
        </w:rPr>
        <w:t xml:space="preserve"> </w:t>
      </w:r>
      <w:r w:rsidR="00297224" w:rsidRPr="00C02EE9">
        <w:rPr>
          <w:rFonts w:ascii="Arial Narrow" w:hAnsi="Arial Narrow" w:cs="Lato-Light"/>
          <w:b/>
          <w:bCs/>
          <w:sz w:val="24"/>
          <w:szCs w:val="24"/>
        </w:rPr>
        <w:t>Referrals:</w:t>
      </w:r>
      <w:r w:rsidR="00297224" w:rsidRPr="00C02EE9">
        <w:rPr>
          <w:rFonts w:ascii="Arial Narrow" w:hAnsi="Arial Narrow" w:cs="Lato-Light"/>
          <w:sz w:val="24"/>
          <w:szCs w:val="24"/>
        </w:rPr>
        <w:t xml:space="preserve"> </w:t>
      </w:r>
      <w:r w:rsidR="00335242" w:rsidRPr="00C02EE9">
        <w:rPr>
          <w:rFonts w:ascii="Arial Narrow" w:hAnsi="Arial Narrow" w:cs="Lato-Light"/>
          <w:sz w:val="24"/>
          <w:szCs w:val="24"/>
        </w:rPr>
        <w:t>children with disabilities that came with conditions that needed further management or specialized services like ENT services, surgeries,</w:t>
      </w:r>
      <w:r w:rsidR="00394FC3" w:rsidRPr="00C02EE9">
        <w:rPr>
          <w:rFonts w:ascii="Arial Narrow" w:hAnsi="Arial Narrow" w:cs="Lato-Light"/>
          <w:sz w:val="24"/>
          <w:szCs w:val="24"/>
        </w:rPr>
        <w:t xml:space="preserve"> and assistive devices </w:t>
      </w:r>
      <w:r w:rsidR="00335242" w:rsidRPr="00C02EE9">
        <w:rPr>
          <w:rFonts w:ascii="Arial Narrow" w:hAnsi="Arial Narrow" w:cs="Lato-Light"/>
          <w:sz w:val="24"/>
          <w:szCs w:val="24"/>
        </w:rPr>
        <w:t>were referred to different facilities for appropriate management</w:t>
      </w:r>
      <w:r w:rsidR="00394FC3" w:rsidRPr="00C02EE9">
        <w:rPr>
          <w:rFonts w:ascii="Arial Narrow" w:hAnsi="Arial Narrow" w:cs="Lato-Light"/>
          <w:sz w:val="24"/>
          <w:szCs w:val="24"/>
        </w:rPr>
        <w:t>. R</w:t>
      </w:r>
      <w:r w:rsidR="00297224" w:rsidRPr="00C02EE9">
        <w:rPr>
          <w:rFonts w:ascii="Arial Narrow" w:hAnsi="Arial Narrow" w:cs="Lato-Light"/>
          <w:sz w:val="24"/>
          <w:szCs w:val="24"/>
        </w:rPr>
        <w:t>eferrals</w:t>
      </w:r>
      <w:r w:rsidR="00394FC3" w:rsidRPr="00C02EE9">
        <w:rPr>
          <w:rFonts w:ascii="Arial Narrow" w:hAnsi="Arial Narrow" w:cs="Lato-Light"/>
          <w:sz w:val="24"/>
          <w:szCs w:val="24"/>
        </w:rPr>
        <w:t xml:space="preserve"> </w:t>
      </w:r>
      <w:r w:rsidR="00297224" w:rsidRPr="00C02EE9">
        <w:rPr>
          <w:rFonts w:ascii="Arial Narrow" w:hAnsi="Arial Narrow" w:cs="Lato-Light"/>
          <w:sz w:val="24"/>
          <w:szCs w:val="24"/>
        </w:rPr>
        <w:t>were made to KCH for appliances, to CORSU for surgeries</w:t>
      </w:r>
      <w:r w:rsidR="00394FC3" w:rsidRPr="00C02EE9">
        <w:rPr>
          <w:rFonts w:ascii="Arial Narrow" w:hAnsi="Arial Narrow" w:cs="Lato-Light"/>
          <w:sz w:val="24"/>
          <w:szCs w:val="24"/>
        </w:rPr>
        <w:t>,</w:t>
      </w:r>
      <w:r w:rsidR="00297224" w:rsidRPr="00C02EE9">
        <w:rPr>
          <w:rFonts w:ascii="Arial Narrow" w:hAnsi="Arial Narrow" w:cs="Lato-Light"/>
          <w:sz w:val="24"/>
          <w:szCs w:val="24"/>
        </w:rPr>
        <w:t xml:space="preserve"> and to other health facilities </w:t>
      </w:r>
      <w:r w:rsidR="00394FC3" w:rsidRPr="00C02EE9">
        <w:rPr>
          <w:rFonts w:ascii="Arial Narrow" w:hAnsi="Arial Narrow" w:cs="Lato-Light"/>
          <w:sz w:val="24"/>
          <w:szCs w:val="24"/>
        </w:rPr>
        <w:t>for other medical medications</w:t>
      </w:r>
    </w:p>
    <w:p w14:paraId="26D19669" w14:textId="77777777" w:rsidR="00DB5192" w:rsidRPr="00DB5192" w:rsidRDefault="00DB5192" w:rsidP="00DB5192">
      <w:pPr>
        <w:pStyle w:val="ListParagraph"/>
        <w:spacing w:line="276" w:lineRule="auto"/>
        <w:ind w:leftChars="0" w:left="360" w:firstLineChars="0" w:firstLine="0"/>
        <w:jc w:val="both"/>
        <w:rPr>
          <w:rFonts w:ascii="Arial Narrow" w:hAnsi="Arial Narrow" w:cs="Lato-Light"/>
          <w:b/>
          <w:bCs/>
          <w:sz w:val="24"/>
          <w:szCs w:val="24"/>
        </w:rPr>
      </w:pPr>
    </w:p>
    <w:p w14:paraId="55336C27" w14:textId="6C0F3EF6" w:rsidR="00DB5192" w:rsidRPr="00DB5192" w:rsidRDefault="00DB5192" w:rsidP="00DB5192">
      <w:pPr>
        <w:spacing w:line="276" w:lineRule="auto"/>
        <w:ind w:leftChars="0" w:left="0" w:firstLineChars="0" w:hanging="2"/>
        <w:jc w:val="both"/>
        <w:rPr>
          <w:rFonts w:ascii="Arial Narrow" w:hAnsi="Arial Narrow" w:cs="Lato-Light"/>
          <w:b/>
          <w:bCs/>
          <w:sz w:val="24"/>
          <w:szCs w:val="24"/>
        </w:rPr>
      </w:pPr>
      <w:r w:rsidRPr="00DB5192">
        <w:rPr>
          <w:rFonts w:ascii="Arial Narrow" w:hAnsi="Arial Narrow" w:cs="Lato-Light"/>
          <w:b/>
          <w:bCs/>
          <w:sz w:val="24"/>
          <w:szCs w:val="24"/>
        </w:rPr>
        <w:t>Table showing the number of children with disabilities reached</w:t>
      </w:r>
      <w:r>
        <w:rPr>
          <w:rFonts w:ascii="Arial Narrow" w:hAnsi="Arial Narrow" w:cs="Lato-Light"/>
          <w:b/>
          <w:bCs/>
          <w:sz w:val="24"/>
          <w:szCs w:val="24"/>
        </w:rPr>
        <w:t xml:space="preserve"> through the Health Camps</w:t>
      </w:r>
      <w:r w:rsidRPr="00DB5192">
        <w:rPr>
          <w:rFonts w:ascii="Arial Narrow" w:hAnsi="Arial Narrow" w:cs="Lato-Light"/>
          <w:b/>
          <w:bCs/>
          <w:sz w:val="24"/>
          <w:szCs w:val="24"/>
        </w:rPr>
        <w:t xml:space="preserve"> in six Districts of East and </w:t>
      </w:r>
      <w:r w:rsidR="00DA26D0" w:rsidRPr="00DB5192">
        <w:rPr>
          <w:rFonts w:ascii="Arial Narrow" w:hAnsi="Arial Narrow" w:cs="Lato-Light"/>
          <w:b/>
          <w:bCs/>
          <w:sz w:val="24"/>
          <w:szCs w:val="24"/>
        </w:rPr>
        <w:t xml:space="preserve">Central </w:t>
      </w:r>
      <w:r w:rsidR="00DA26D0">
        <w:rPr>
          <w:rFonts w:ascii="Arial Narrow" w:hAnsi="Arial Narrow" w:cs="Lato-Light"/>
          <w:b/>
          <w:bCs/>
          <w:sz w:val="24"/>
          <w:szCs w:val="24"/>
        </w:rPr>
        <w:t>Uganda</w:t>
      </w:r>
    </w:p>
    <w:tbl>
      <w:tblPr>
        <w:tblStyle w:val="TableGrid"/>
        <w:tblW w:w="0" w:type="auto"/>
        <w:tblLook w:val="04A0" w:firstRow="1" w:lastRow="0" w:firstColumn="1" w:lastColumn="0" w:noHBand="0" w:noVBand="1"/>
      </w:tblPr>
      <w:tblGrid>
        <w:gridCol w:w="2972"/>
        <w:gridCol w:w="1276"/>
        <w:gridCol w:w="1417"/>
        <w:gridCol w:w="2631"/>
      </w:tblGrid>
      <w:tr w:rsidR="00DB5192" w14:paraId="158A133C" w14:textId="77777777" w:rsidTr="003309DE">
        <w:tc>
          <w:tcPr>
            <w:tcW w:w="2972" w:type="dxa"/>
          </w:tcPr>
          <w:p w14:paraId="351E4321" w14:textId="77777777" w:rsidR="00DB5192" w:rsidRDefault="00DB519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District</w:t>
            </w:r>
          </w:p>
        </w:tc>
        <w:tc>
          <w:tcPr>
            <w:tcW w:w="2693" w:type="dxa"/>
            <w:gridSpan w:val="2"/>
          </w:tcPr>
          <w:p w14:paraId="65021EC7" w14:textId="77777777" w:rsidR="00DB5192" w:rsidRDefault="00DB519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Children seen</w:t>
            </w:r>
          </w:p>
        </w:tc>
        <w:tc>
          <w:tcPr>
            <w:tcW w:w="2631" w:type="dxa"/>
          </w:tcPr>
          <w:p w14:paraId="1D63B7AC" w14:textId="77777777" w:rsidR="00DB5192" w:rsidRDefault="00DB519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Total No. seen per District</w:t>
            </w:r>
          </w:p>
        </w:tc>
      </w:tr>
      <w:tr w:rsidR="00DB5192" w14:paraId="42D464D7" w14:textId="77777777" w:rsidTr="003309DE">
        <w:tc>
          <w:tcPr>
            <w:tcW w:w="2972" w:type="dxa"/>
          </w:tcPr>
          <w:p w14:paraId="6D109ECA" w14:textId="77777777" w:rsidR="00DB5192" w:rsidRDefault="00DB5192" w:rsidP="003309DE">
            <w:pPr>
              <w:spacing w:line="276" w:lineRule="auto"/>
              <w:ind w:leftChars="0" w:left="0" w:firstLineChars="0" w:firstLine="0"/>
              <w:rPr>
                <w:rFonts w:ascii="Arial Narrow" w:hAnsi="Arial Narrow" w:cs="Lato-Light"/>
                <w:b/>
                <w:bCs/>
                <w:sz w:val="24"/>
                <w:szCs w:val="24"/>
              </w:rPr>
            </w:pPr>
          </w:p>
        </w:tc>
        <w:tc>
          <w:tcPr>
            <w:tcW w:w="1276" w:type="dxa"/>
          </w:tcPr>
          <w:p w14:paraId="31A89BDA" w14:textId="77777777" w:rsidR="00DB5192" w:rsidRDefault="00DB519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Boys</w:t>
            </w:r>
          </w:p>
        </w:tc>
        <w:tc>
          <w:tcPr>
            <w:tcW w:w="1417" w:type="dxa"/>
          </w:tcPr>
          <w:p w14:paraId="2C6FC666" w14:textId="77777777" w:rsidR="00DB5192" w:rsidRDefault="00DB519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Girls</w:t>
            </w:r>
          </w:p>
        </w:tc>
        <w:tc>
          <w:tcPr>
            <w:tcW w:w="2631" w:type="dxa"/>
          </w:tcPr>
          <w:p w14:paraId="571B067A" w14:textId="77777777" w:rsidR="00DB5192" w:rsidRDefault="00DB5192" w:rsidP="003309DE">
            <w:pPr>
              <w:spacing w:line="276" w:lineRule="auto"/>
              <w:ind w:leftChars="0" w:left="0" w:firstLineChars="0" w:firstLine="0"/>
              <w:rPr>
                <w:rFonts w:ascii="Arial Narrow" w:hAnsi="Arial Narrow" w:cs="Lato-Light"/>
                <w:b/>
                <w:bCs/>
                <w:sz w:val="24"/>
                <w:szCs w:val="24"/>
              </w:rPr>
            </w:pPr>
          </w:p>
        </w:tc>
      </w:tr>
      <w:tr w:rsidR="00DB5192" w14:paraId="19E66924" w14:textId="77777777" w:rsidTr="003309DE">
        <w:tc>
          <w:tcPr>
            <w:tcW w:w="2972" w:type="dxa"/>
          </w:tcPr>
          <w:p w14:paraId="692D62DF" w14:textId="77777777" w:rsidR="00DB5192" w:rsidRPr="006F66B4" w:rsidRDefault="00DB5192" w:rsidP="003309DE">
            <w:pPr>
              <w:spacing w:line="276" w:lineRule="auto"/>
              <w:ind w:leftChars="0" w:left="0" w:firstLineChars="0" w:firstLine="0"/>
              <w:rPr>
                <w:rFonts w:ascii="Arial Narrow" w:hAnsi="Arial Narrow" w:cs="Lato-Light"/>
                <w:sz w:val="24"/>
                <w:szCs w:val="24"/>
              </w:rPr>
            </w:pPr>
            <w:proofErr w:type="spellStart"/>
            <w:r w:rsidRPr="006F66B4">
              <w:rPr>
                <w:rFonts w:ascii="Arial Narrow" w:hAnsi="Arial Narrow" w:cs="Lato-Light"/>
                <w:sz w:val="24"/>
                <w:szCs w:val="24"/>
              </w:rPr>
              <w:t>Mubende</w:t>
            </w:r>
            <w:proofErr w:type="spellEnd"/>
          </w:p>
        </w:tc>
        <w:tc>
          <w:tcPr>
            <w:tcW w:w="1276" w:type="dxa"/>
          </w:tcPr>
          <w:p w14:paraId="0D36EBE4"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sidRPr="009075D7">
              <w:rPr>
                <w:rFonts w:ascii="Arial Narrow" w:hAnsi="Arial Narrow" w:cs="Lato-Light"/>
                <w:sz w:val="24"/>
                <w:szCs w:val="24"/>
              </w:rPr>
              <w:t>21</w:t>
            </w:r>
          </w:p>
        </w:tc>
        <w:tc>
          <w:tcPr>
            <w:tcW w:w="1417" w:type="dxa"/>
          </w:tcPr>
          <w:p w14:paraId="0F044C5E" w14:textId="5E272DEE"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20</w:t>
            </w:r>
          </w:p>
        </w:tc>
        <w:tc>
          <w:tcPr>
            <w:tcW w:w="2631" w:type="dxa"/>
          </w:tcPr>
          <w:p w14:paraId="32F27104"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41</w:t>
            </w:r>
          </w:p>
        </w:tc>
      </w:tr>
      <w:tr w:rsidR="00DB5192" w14:paraId="7885EC37" w14:textId="77777777" w:rsidTr="003309DE">
        <w:tc>
          <w:tcPr>
            <w:tcW w:w="2972" w:type="dxa"/>
          </w:tcPr>
          <w:p w14:paraId="375C56E1" w14:textId="77777777" w:rsidR="00DB5192" w:rsidRPr="006F66B4" w:rsidRDefault="00DB5192" w:rsidP="003309DE">
            <w:pPr>
              <w:spacing w:line="276" w:lineRule="auto"/>
              <w:ind w:leftChars="0" w:left="0" w:firstLineChars="0" w:firstLine="0"/>
              <w:rPr>
                <w:rFonts w:ascii="Arial Narrow" w:hAnsi="Arial Narrow" w:cs="Lato-Light"/>
                <w:sz w:val="24"/>
                <w:szCs w:val="24"/>
              </w:rPr>
            </w:pPr>
            <w:r>
              <w:rPr>
                <w:rFonts w:ascii="Arial Narrow" w:hAnsi="Arial Narrow" w:cs="Lato-Light"/>
                <w:sz w:val="24"/>
                <w:szCs w:val="24"/>
              </w:rPr>
              <w:t>Iganga</w:t>
            </w:r>
          </w:p>
        </w:tc>
        <w:tc>
          <w:tcPr>
            <w:tcW w:w="1276" w:type="dxa"/>
          </w:tcPr>
          <w:p w14:paraId="6C7DD68B"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26</w:t>
            </w:r>
          </w:p>
        </w:tc>
        <w:tc>
          <w:tcPr>
            <w:tcW w:w="1417" w:type="dxa"/>
          </w:tcPr>
          <w:p w14:paraId="329C8669"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46</w:t>
            </w:r>
          </w:p>
        </w:tc>
        <w:tc>
          <w:tcPr>
            <w:tcW w:w="2631" w:type="dxa"/>
          </w:tcPr>
          <w:p w14:paraId="39DD43FC"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72</w:t>
            </w:r>
          </w:p>
        </w:tc>
      </w:tr>
      <w:tr w:rsidR="00DB5192" w14:paraId="3EE3BC0F" w14:textId="77777777" w:rsidTr="003309DE">
        <w:tc>
          <w:tcPr>
            <w:tcW w:w="2972" w:type="dxa"/>
          </w:tcPr>
          <w:p w14:paraId="44C3F9BC" w14:textId="77777777" w:rsidR="00DB5192" w:rsidRPr="006F66B4" w:rsidRDefault="00DB5192" w:rsidP="003309DE">
            <w:pPr>
              <w:spacing w:line="276" w:lineRule="auto"/>
              <w:ind w:leftChars="0" w:left="0" w:firstLineChars="0" w:firstLine="0"/>
              <w:rPr>
                <w:rFonts w:ascii="Arial Narrow" w:hAnsi="Arial Narrow" w:cs="Lato-Light"/>
                <w:sz w:val="24"/>
                <w:szCs w:val="24"/>
              </w:rPr>
            </w:pPr>
            <w:proofErr w:type="spellStart"/>
            <w:r>
              <w:rPr>
                <w:rFonts w:ascii="Arial Narrow" w:hAnsi="Arial Narrow" w:cs="Lato-Light"/>
                <w:sz w:val="24"/>
                <w:szCs w:val="24"/>
              </w:rPr>
              <w:t>Mayuge</w:t>
            </w:r>
            <w:proofErr w:type="spellEnd"/>
          </w:p>
        </w:tc>
        <w:tc>
          <w:tcPr>
            <w:tcW w:w="1276" w:type="dxa"/>
          </w:tcPr>
          <w:p w14:paraId="2D506F99"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47</w:t>
            </w:r>
          </w:p>
        </w:tc>
        <w:tc>
          <w:tcPr>
            <w:tcW w:w="1417" w:type="dxa"/>
          </w:tcPr>
          <w:p w14:paraId="01D6134F"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43</w:t>
            </w:r>
          </w:p>
        </w:tc>
        <w:tc>
          <w:tcPr>
            <w:tcW w:w="2631" w:type="dxa"/>
          </w:tcPr>
          <w:p w14:paraId="0CAF5F32"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90</w:t>
            </w:r>
          </w:p>
        </w:tc>
      </w:tr>
      <w:tr w:rsidR="00DB5192" w14:paraId="5AADCD99" w14:textId="77777777" w:rsidTr="003309DE">
        <w:tc>
          <w:tcPr>
            <w:tcW w:w="2972" w:type="dxa"/>
          </w:tcPr>
          <w:p w14:paraId="41B27371" w14:textId="77777777" w:rsidR="00DB5192" w:rsidRPr="006F66B4" w:rsidRDefault="00DB5192" w:rsidP="003309DE">
            <w:pPr>
              <w:spacing w:line="276" w:lineRule="auto"/>
              <w:ind w:leftChars="0" w:left="0" w:firstLineChars="0" w:firstLine="0"/>
              <w:rPr>
                <w:rFonts w:ascii="Arial Narrow" w:hAnsi="Arial Narrow" w:cs="Lato-Light"/>
                <w:sz w:val="24"/>
                <w:szCs w:val="24"/>
              </w:rPr>
            </w:pPr>
            <w:r>
              <w:rPr>
                <w:rFonts w:ascii="Arial Narrow" w:hAnsi="Arial Narrow" w:cs="Lato-Light"/>
                <w:sz w:val="24"/>
                <w:szCs w:val="24"/>
              </w:rPr>
              <w:t>Mukono</w:t>
            </w:r>
          </w:p>
        </w:tc>
        <w:tc>
          <w:tcPr>
            <w:tcW w:w="1276" w:type="dxa"/>
          </w:tcPr>
          <w:p w14:paraId="76038519"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28</w:t>
            </w:r>
          </w:p>
        </w:tc>
        <w:tc>
          <w:tcPr>
            <w:tcW w:w="1417" w:type="dxa"/>
          </w:tcPr>
          <w:p w14:paraId="00160221"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17</w:t>
            </w:r>
          </w:p>
        </w:tc>
        <w:tc>
          <w:tcPr>
            <w:tcW w:w="2631" w:type="dxa"/>
          </w:tcPr>
          <w:p w14:paraId="675C4AC8"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45</w:t>
            </w:r>
          </w:p>
        </w:tc>
      </w:tr>
      <w:tr w:rsidR="00DB5192" w14:paraId="4235FD65" w14:textId="77777777" w:rsidTr="003309DE">
        <w:tc>
          <w:tcPr>
            <w:tcW w:w="2972" w:type="dxa"/>
          </w:tcPr>
          <w:p w14:paraId="58B5401F" w14:textId="77777777" w:rsidR="00DB5192" w:rsidRPr="006F66B4" w:rsidRDefault="00DB5192" w:rsidP="003309DE">
            <w:pPr>
              <w:spacing w:line="276" w:lineRule="auto"/>
              <w:ind w:leftChars="0" w:left="0" w:firstLineChars="0" w:firstLine="0"/>
              <w:rPr>
                <w:rFonts w:ascii="Arial Narrow" w:hAnsi="Arial Narrow" w:cs="Lato-Light"/>
                <w:sz w:val="24"/>
                <w:szCs w:val="24"/>
              </w:rPr>
            </w:pPr>
            <w:proofErr w:type="spellStart"/>
            <w:r>
              <w:rPr>
                <w:rFonts w:ascii="Arial Narrow" w:hAnsi="Arial Narrow" w:cs="Lato-Light"/>
                <w:sz w:val="24"/>
                <w:szCs w:val="24"/>
              </w:rPr>
              <w:t>Nakasongola</w:t>
            </w:r>
            <w:proofErr w:type="spellEnd"/>
          </w:p>
        </w:tc>
        <w:tc>
          <w:tcPr>
            <w:tcW w:w="1276" w:type="dxa"/>
          </w:tcPr>
          <w:p w14:paraId="3C69C16D"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31</w:t>
            </w:r>
          </w:p>
        </w:tc>
        <w:tc>
          <w:tcPr>
            <w:tcW w:w="1417" w:type="dxa"/>
          </w:tcPr>
          <w:p w14:paraId="402E361C"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22</w:t>
            </w:r>
          </w:p>
        </w:tc>
        <w:tc>
          <w:tcPr>
            <w:tcW w:w="2631" w:type="dxa"/>
          </w:tcPr>
          <w:p w14:paraId="47DE9CE6"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53</w:t>
            </w:r>
          </w:p>
        </w:tc>
      </w:tr>
      <w:tr w:rsidR="00DB5192" w14:paraId="2F13B783" w14:textId="77777777" w:rsidTr="003309DE">
        <w:tc>
          <w:tcPr>
            <w:tcW w:w="2972" w:type="dxa"/>
          </w:tcPr>
          <w:p w14:paraId="2C46DD5D" w14:textId="77777777" w:rsidR="00DB5192" w:rsidRPr="006F66B4" w:rsidRDefault="00DB5192" w:rsidP="003309DE">
            <w:pPr>
              <w:spacing w:line="276" w:lineRule="auto"/>
              <w:ind w:leftChars="0" w:left="0" w:firstLineChars="0" w:firstLine="0"/>
              <w:rPr>
                <w:rFonts w:ascii="Arial Narrow" w:hAnsi="Arial Narrow" w:cs="Lato-Light"/>
                <w:sz w:val="24"/>
                <w:szCs w:val="24"/>
              </w:rPr>
            </w:pPr>
            <w:proofErr w:type="spellStart"/>
            <w:r>
              <w:rPr>
                <w:rFonts w:ascii="Arial Narrow" w:hAnsi="Arial Narrow" w:cs="Lato-Light"/>
                <w:sz w:val="24"/>
                <w:szCs w:val="24"/>
              </w:rPr>
              <w:t>Mityana</w:t>
            </w:r>
            <w:proofErr w:type="spellEnd"/>
          </w:p>
        </w:tc>
        <w:tc>
          <w:tcPr>
            <w:tcW w:w="1276" w:type="dxa"/>
          </w:tcPr>
          <w:p w14:paraId="35A7122D"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24</w:t>
            </w:r>
          </w:p>
        </w:tc>
        <w:tc>
          <w:tcPr>
            <w:tcW w:w="1417" w:type="dxa"/>
          </w:tcPr>
          <w:p w14:paraId="65711692"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18</w:t>
            </w:r>
          </w:p>
        </w:tc>
        <w:tc>
          <w:tcPr>
            <w:tcW w:w="2631" w:type="dxa"/>
          </w:tcPr>
          <w:p w14:paraId="3E7BD128" w14:textId="77777777" w:rsidR="00DB5192" w:rsidRPr="009075D7" w:rsidRDefault="00DB519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42</w:t>
            </w:r>
          </w:p>
        </w:tc>
      </w:tr>
      <w:tr w:rsidR="00DB5192" w14:paraId="6B471869" w14:textId="77777777" w:rsidTr="003309DE">
        <w:tc>
          <w:tcPr>
            <w:tcW w:w="2972" w:type="dxa"/>
          </w:tcPr>
          <w:p w14:paraId="2273D71C" w14:textId="77777777" w:rsidR="00DB5192" w:rsidRPr="009075D7" w:rsidRDefault="00DB5192" w:rsidP="003309DE">
            <w:pPr>
              <w:spacing w:line="276" w:lineRule="auto"/>
              <w:ind w:leftChars="0" w:left="0" w:firstLineChars="0" w:firstLine="0"/>
              <w:rPr>
                <w:rFonts w:ascii="Arial Narrow" w:hAnsi="Arial Narrow" w:cs="Lato-Light"/>
                <w:b/>
                <w:bCs/>
                <w:sz w:val="24"/>
                <w:szCs w:val="24"/>
              </w:rPr>
            </w:pPr>
            <w:r w:rsidRPr="009075D7">
              <w:rPr>
                <w:rFonts w:ascii="Arial Narrow" w:hAnsi="Arial Narrow" w:cs="Lato-Light"/>
                <w:b/>
                <w:bCs/>
                <w:sz w:val="24"/>
                <w:szCs w:val="24"/>
              </w:rPr>
              <w:lastRenderedPageBreak/>
              <w:t>Total</w:t>
            </w:r>
          </w:p>
        </w:tc>
        <w:tc>
          <w:tcPr>
            <w:tcW w:w="1276" w:type="dxa"/>
          </w:tcPr>
          <w:p w14:paraId="511021B1" w14:textId="77777777" w:rsidR="00DB5192" w:rsidRPr="009075D7" w:rsidRDefault="00DB5192" w:rsidP="003309DE">
            <w:pPr>
              <w:spacing w:line="276" w:lineRule="auto"/>
              <w:ind w:leftChars="0" w:left="0" w:firstLineChars="0" w:firstLine="0"/>
              <w:jc w:val="right"/>
              <w:rPr>
                <w:rFonts w:ascii="Arial Narrow" w:hAnsi="Arial Narrow" w:cs="Lato-Light"/>
                <w:b/>
                <w:bCs/>
                <w:sz w:val="24"/>
                <w:szCs w:val="24"/>
              </w:rPr>
            </w:pPr>
            <w:r w:rsidRPr="009075D7">
              <w:rPr>
                <w:rFonts w:ascii="Arial Narrow" w:hAnsi="Arial Narrow" w:cs="Lato-Light"/>
                <w:b/>
                <w:bCs/>
                <w:sz w:val="24"/>
                <w:szCs w:val="24"/>
              </w:rPr>
              <w:t>177</w:t>
            </w:r>
          </w:p>
        </w:tc>
        <w:tc>
          <w:tcPr>
            <w:tcW w:w="1417" w:type="dxa"/>
          </w:tcPr>
          <w:p w14:paraId="72E958F1" w14:textId="1B0F475D" w:rsidR="00DB5192" w:rsidRPr="009075D7" w:rsidRDefault="00DB5192" w:rsidP="003309DE">
            <w:pPr>
              <w:spacing w:line="276" w:lineRule="auto"/>
              <w:ind w:leftChars="0" w:left="0" w:firstLineChars="0" w:firstLine="0"/>
              <w:jc w:val="right"/>
              <w:rPr>
                <w:rFonts w:ascii="Arial Narrow" w:hAnsi="Arial Narrow" w:cs="Lato-Light"/>
                <w:b/>
                <w:bCs/>
                <w:sz w:val="24"/>
                <w:szCs w:val="24"/>
              </w:rPr>
            </w:pPr>
            <w:r w:rsidRPr="009075D7">
              <w:rPr>
                <w:rFonts w:ascii="Arial Narrow" w:hAnsi="Arial Narrow" w:cs="Lato-Light"/>
                <w:b/>
                <w:bCs/>
                <w:sz w:val="24"/>
                <w:szCs w:val="24"/>
              </w:rPr>
              <w:t>16</w:t>
            </w:r>
            <w:r>
              <w:rPr>
                <w:rFonts w:ascii="Arial Narrow" w:hAnsi="Arial Narrow" w:cs="Lato-Light"/>
                <w:b/>
                <w:bCs/>
                <w:sz w:val="24"/>
                <w:szCs w:val="24"/>
              </w:rPr>
              <w:t>6</w:t>
            </w:r>
          </w:p>
        </w:tc>
        <w:tc>
          <w:tcPr>
            <w:tcW w:w="2631" w:type="dxa"/>
          </w:tcPr>
          <w:p w14:paraId="7D0606FD" w14:textId="77777777" w:rsidR="00DB5192" w:rsidRPr="009075D7" w:rsidRDefault="00DB5192" w:rsidP="003309DE">
            <w:pPr>
              <w:spacing w:line="276" w:lineRule="auto"/>
              <w:ind w:leftChars="0" w:left="0" w:firstLineChars="0" w:firstLine="0"/>
              <w:jc w:val="right"/>
              <w:rPr>
                <w:rFonts w:ascii="Arial Narrow" w:hAnsi="Arial Narrow" w:cs="Lato-Light"/>
                <w:b/>
                <w:bCs/>
                <w:sz w:val="24"/>
                <w:szCs w:val="24"/>
              </w:rPr>
            </w:pPr>
            <w:r w:rsidRPr="009075D7">
              <w:rPr>
                <w:rFonts w:ascii="Arial Narrow" w:hAnsi="Arial Narrow" w:cs="Lato-Light"/>
                <w:b/>
                <w:bCs/>
                <w:sz w:val="24"/>
                <w:szCs w:val="24"/>
              </w:rPr>
              <w:t>343</w:t>
            </w:r>
          </w:p>
        </w:tc>
      </w:tr>
    </w:tbl>
    <w:p w14:paraId="3A6A4AD0" w14:textId="759E628F" w:rsidR="00DB5192" w:rsidRDefault="00DB5192" w:rsidP="00DB5192">
      <w:pPr>
        <w:spacing w:line="276" w:lineRule="auto"/>
        <w:ind w:leftChars="0" w:left="0" w:firstLineChars="0" w:firstLine="0"/>
        <w:jc w:val="both"/>
        <w:rPr>
          <w:rFonts w:ascii="Arial Narrow" w:hAnsi="Arial Narrow" w:cs="Lato-Light"/>
          <w:b/>
          <w:bCs/>
          <w:color w:val="7030A0"/>
          <w:sz w:val="24"/>
          <w:szCs w:val="24"/>
        </w:rPr>
      </w:pPr>
      <w:r w:rsidRPr="00DB5192">
        <w:rPr>
          <w:rFonts w:ascii="Arial Narrow" w:hAnsi="Arial Narrow" w:cs="Lato-Light"/>
          <w:b/>
          <w:bCs/>
          <w:color w:val="7030A0"/>
          <w:sz w:val="24"/>
          <w:szCs w:val="24"/>
        </w:rPr>
        <w:t>Out of 343 C</w:t>
      </w:r>
      <w:r>
        <w:rPr>
          <w:rFonts w:ascii="Arial Narrow" w:hAnsi="Arial Narrow" w:cs="Lato-Light"/>
          <w:b/>
          <w:bCs/>
          <w:color w:val="7030A0"/>
          <w:sz w:val="24"/>
          <w:szCs w:val="24"/>
        </w:rPr>
        <w:t>hildren and</w:t>
      </w:r>
      <w:r w:rsidRPr="00DB5192">
        <w:rPr>
          <w:rFonts w:ascii="Arial Narrow" w:hAnsi="Arial Narrow" w:cs="Lato-Light"/>
          <w:b/>
          <w:bCs/>
          <w:color w:val="7030A0"/>
          <w:sz w:val="24"/>
          <w:szCs w:val="24"/>
        </w:rPr>
        <w:t xml:space="preserve"> youth with disabilities</w:t>
      </w:r>
      <w:r>
        <w:rPr>
          <w:rFonts w:ascii="Arial Narrow" w:hAnsi="Arial Narrow" w:cs="Lato-Light"/>
          <w:b/>
          <w:bCs/>
          <w:color w:val="7030A0"/>
          <w:sz w:val="24"/>
          <w:szCs w:val="24"/>
        </w:rPr>
        <w:t xml:space="preserve"> seen in these Health </w:t>
      </w:r>
      <w:r w:rsidR="0081572A">
        <w:rPr>
          <w:rFonts w:ascii="Arial Narrow" w:hAnsi="Arial Narrow" w:cs="Lato-Light"/>
          <w:b/>
          <w:bCs/>
          <w:color w:val="7030A0"/>
          <w:sz w:val="24"/>
          <w:szCs w:val="24"/>
        </w:rPr>
        <w:t xml:space="preserve">camps, </w:t>
      </w:r>
      <w:r w:rsidR="0081572A" w:rsidRPr="00DB5192">
        <w:rPr>
          <w:rFonts w:ascii="Arial Narrow" w:hAnsi="Arial Narrow" w:cs="Lato-Light"/>
          <w:b/>
          <w:bCs/>
          <w:color w:val="7030A0"/>
          <w:sz w:val="24"/>
          <w:szCs w:val="24"/>
        </w:rPr>
        <w:t>62</w:t>
      </w:r>
      <w:r w:rsidRPr="00DB5192">
        <w:rPr>
          <w:rFonts w:ascii="Arial Narrow" w:hAnsi="Arial Narrow" w:cs="Lato-Light"/>
          <w:b/>
          <w:bCs/>
          <w:color w:val="7030A0"/>
          <w:sz w:val="24"/>
          <w:szCs w:val="24"/>
        </w:rPr>
        <w:t xml:space="preserve">% (213); 110 males and 103 </w:t>
      </w:r>
      <w:r>
        <w:rPr>
          <w:rFonts w:ascii="Arial Narrow" w:hAnsi="Arial Narrow" w:cs="Lato-Light"/>
          <w:b/>
          <w:bCs/>
          <w:color w:val="7030A0"/>
          <w:sz w:val="24"/>
          <w:szCs w:val="24"/>
        </w:rPr>
        <w:t xml:space="preserve">females </w:t>
      </w:r>
      <w:r w:rsidRPr="00DB5192">
        <w:rPr>
          <w:rFonts w:ascii="Arial Narrow" w:hAnsi="Arial Narrow" w:cs="Lato-Light"/>
          <w:b/>
          <w:bCs/>
          <w:color w:val="7030A0"/>
          <w:sz w:val="24"/>
          <w:szCs w:val="24"/>
        </w:rPr>
        <w:t xml:space="preserve">required </w:t>
      </w:r>
      <w:r>
        <w:rPr>
          <w:rFonts w:ascii="Arial Narrow" w:hAnsi="Arial Narrow" w:cs="Lato-Light"/>
          <w:b/>
          <w:bCs/>
          <w:color w:val="7030A0"/>
          <w:sz w:val="24"/>
          <w:szCs w:val="24"/>
        </w:rPr>
        <w:t>at least one type of</w:t>
      </w:r>
      <w:r w:rsidRPr="00DB5192">
        <w:rPr>
          <w:rFonts w:ascii="Arial Narrow" w:hAnsi="Arial Narrow" w:cs="Lato-Light"/>
          <w:b/>
          <w:bCs/>
          <w:color w:val="7030A0"/>
          <w:sz w:val="24"/>
          <w:szCs w:val="24"/>
        </w:rPr>
        <w:t xml:space="preserve"> assistive </w:t>
      </w:r>
      <w:r>
        <w:rPr>
          <w:rFonts w:ascii="Arial Narrow" w:hAnsi="Arial Narrow" w:cs="Lato-Light"/>
          <w:b/>
          <w:bCs/>
          <w:color w:val="7030A0"/>
          <w:sz w:val="24"/>
          <w:szCs w:val="24"/>
        </w:rPr>
        <w:t xml:space="preserve">device. </w:t>
      </w:r>
      <w:r w:rsidRPr="00DB5192">
        <w:rPr>
          <w:rFonts w:ascii="Arial Narrow" w:hAnsi="Arial Narrow" w:cs="Lato-Light"/>
          <w:b/>
          <w:bCs/>
          <w:color w:val="7030A0"/>
          <w:sz w:val="24"/>
          <w:szCs w:val="24"/>
        </w:rPr>
        <w:t xml:space="preserve"> </w:t>
      </w:r>
    </w:p>
    <w:p w14:paraId="5838071B" w14:textId="2BE2E955" w:rsidR="009027F2" w:rsidRPr="00DB5192" w:rsidRDefault="009027F2" w:rsidP="00DB5192">
      <w:pPr>
        <w:spacing w:line="276" w:lineRule="auto"/>
        <w:ind w:leftChars="0" w:left="0" w:firstLineChars="0" w:firstLine="0"/>
        <w:jc w:val="both"/>
        <w:rPr>
          <w:rFonts w:ascii="Arial Narrow" w:hAnsi="Arial Narrow" w:cs="Lato-Light"/>
          <w:b/>
          <w:bCs/>
          <w:color w:val="7030A0"/>
          <w:sz w:val="24"/>
          <w:szCs w:val="24"/>
        </w:rPr>
      </w:pPr>
    </w:p>
    <w:p w14:paraId="6357FDE2" w14:textId="00522C13" w:rsidR="00394FC3" w:rsidRPr="00335242" w:rsidRDefault="00DB5192" w:rsidP="00DB5192">
      <w:pPr>
        <w:spacing w:line="276" w:lineRule="auto"/>
        <w:ind w:leftChars="0" w:left="0" w:firstLineChars="0" w:firstLine="0"/>
        <w:rPr>
          <w:rFonts w:ascii="Arial Narrow" w:hAnsi="Arial Narrow" w:cs="Lato-Light"/>
          <w:b/>
          <w:bCs/>
          <w:sz w:val="24"/>
          <w:szCs w:val="24"/>
        </w:rPr>
      </w:pPr>
      <w:r>
        <w:rPr>
          <w:rFonts w:ascii="Arial Narrow" w:hAnsi="Arial Narrow" w:cs="Lato-Light"/>
          <w:sz w:val="24"/>
          <w:szCs w:val="24"/>
        </w:rPr>
        <w:t xml:space="preserve"> </w:t>
      </w:r>
    </w:p>
    <w:p w14:paraId="05AFA09A" w14:textId="29C780D5" w:rsidR="00A42B63" w:rsidRPr="00A42B63" w:rsidRDefault="0081572A" w:rsidP="00A83BB1">
      <w:pPr>
        <w:pStyle w:val="ListParagraph"/>
        <w:numPr>
          <w:ilvl w:val="1"/>
          <w:numId w:val="4"/>
        </w:numPr>
        <w:spacing w:line="276" w:lineRule="auto"/>
        <w:ind w:leftChars="0" w:firstLineChars="0"/>
        <w:jc w:val="both"/>
        <w:rPr>
          <w:rFonts w:ascii="Arial Narrow" w:hAnsi="Arial Narrow"/>
          <w:b/>
          <w:bCs/>
          <w:sz w:val="24"/>
          <w:szCs w:val="24"/>
        </w:rPr>
      </w:pPr>
      <w:r>
        <w:rPr>
          <w:rFonts w:ascii="Arial Narrow" w:hAnsi="Arial Narrow"/>
          <w:b/>
          <w:bCs/>
          <w:sz w:val="24"/>
          <w:szCs w:val="24"/>
        </w:rPr>
        <w:t>HOME-BASED</w:t>
      </w:r>
      <w:r w:rsidRPr="00A42B63">
        <w:rPr>
          <w:rFonts w:ascii="Arial Narrow" w:hAnsi="Arial Narrow"/>
          <w:b/>
          <w:bCs/>
          <w:sz w:val="24"/>
          <w:szCs w:val="24"/>
        </w:rPr>
        <w:t xml:space="preserve"> CARE </w:t>
      </w:r>
    </w:p>
    <w:p w14:paraId="3DB0DF54" w14:textId="3781C147" w:rsidR="00A42B63" w:rsidRDefault="00A42B63" w:rsidP="00A83BB1">
      <w:pPr>
        <w:spacing w:line="276" w:lineRule="auto"/>
        <w:ind w:leftChars="0" w:left="0" w:firstLineChars="0" w:hanging="2"/>
        <w:jc w:val="both"/>
        <w:rPr>
          <w:rFonts w:ascii="Arial Narrow" w:hAnsi="Arial Narrow"/>
          <w:sz w:val="24"/>
          <w:szCs w:val="24"/>
        </w:rPr>
      </w:pPr>
      <w:r w:rsidRPr="00A42B63">
        <w:rPr>
          <w:rFonts w:ascii="Arial Narrow" w:hAnsi="Arial Narrow"/>
          <w:sz w:val="24"/>
          <w:szCs w:val="24"/>
        </w:rPr>
        <w:t xml:space="preserve"> </w:t>
      </w:r>
      <w:r w:rsidR="00D26280">
        <w:rPr>
          <w:rFonts w:ascii="Arial Narrow" w:hAnsi="Arial Narrow"/>
          <w:sz w:val="24"/>
          <w:szCs w:val="24"/>
        </w:rPr>
        <w:t xml:space="preserve">The monthly target of KCH is to </w:t>
      </w:r>
      <w:r w:rsidR="00726A59">
        <w:rPr>
          <w:rFonts w:ascii="Arial Narrow" w:hAnsi="Arial Narrow"/>
          <w:sz w:val="24"/>
          <w:szCs w:val="24"/>
        </w:rPr>
        <w:t>visit at least 20 children with disabilities</w:t>
      </w:r>
      <w:r w:rsidR="00EB0885" w:rsidRPr="00EB0885">
        <w:rPr>
          <w:rFonts w:ascii="Arial Narrow" w:hAnsi="Arial Narrow"/>
          <w:sz w:val="24"/>
          <w:szCs w:val="24"/>
        </w:rPr>
        <w:t>, especially those under the care of grandparents and those from financially disadvantaged families, to</w:t>
      </w:r>
      <w:r w:rsidR="00726A59">
        <w:rPr>
          <w:rFonts w:ascii="Arial Narrow" w:hAnsi="Arial Narrow"/>
          <w:sz w:val="24"/>
          <w:szCs w:val="24"/>
        </w:rPr>
        <w:t xml:space="preserve"> provide rehabilitation care and support. In this reporting period, KCH was able to visit at least</w:t>
      </w:r>
      <w:r w:rsidR="00D26280">
        <w:rPr>
          <w:rFonts w:ascii="Arial Narrow" w:hAnsi="Arial Narrow"/>
          <w:sz w:val="24"/>
          <w:szCs w:val="24"/>
        </w:rPr>
        <w:t xml:space="preserve"> </w:t>
      </w:r>
      <w:r w:rsidR="00D26280">
        <w:rPr>
          <w:rFonts w:ascii="Arial Narrow" w:hAnsi="Arial Narrow"/>
          <w:b/>
          <w:bCs/>
          <w:sz w:val="24"/>
          <w:szCs w:val="24"/>
        </w:rPr>
        <w:t xml:space="preserve">73 (43 male: 30 female) </w:t>
      </w:r>
      <w:r w:rsidR="00D26280">
        <w:rPr>
          <w:rFonts w:ascii="Arial Narrow" w:hAnsi="Arial Narrow"/>
          <w:sz w:val="24"/>
          <w:szCs w:val="24"/>
        </w:rPr>
        <w:t xml:space="preserve">children with disabilities from </w:t>
      </w:r>
      <w:r w:rsidR="00726A59">
        <w:rPr>
          <w:rFonts w:ascii="Arial Narrow" w:hAnsi="Arial Narrow"/>
          <w:sz w:val="24"/>
          <w:szCs w:val="24"/>
        </w:rPr>
        <w:t>their homes</w:t>
      </w:r>
      <w:r w:rsidR="00D26280">
        <w:rPr>
          <w:rFonts w:ascii="Arial Narrow" w:hAnsi="Arial Narrow"/>
          <w:sz w:val="24"/>
          <w:szCs w:val="24"/>
        </w:rPr>
        <w:t xml:space="preserve">. </w:t>
      </w:r>
      <w:r w:rsidRPr="00A42B63">
        <w:rPr>
          <w:rFonts w:ascii="Arial Narrow" w:hAnsi="Arial Narrow"/>
          <w:sz w:val="24"/>
          <w:szCs w:val="24"/>
        </w:rPr>
        <w:t>During Home visits</w:t>
      </w:r>
      <w:r w:rsidR="0081572A">
        <w:rPr>
          <w:rFonts w:ascii="Arial Narrow" w:hAnsi="Arial Narrow"/>
          <w:sz w:val="24"/>
          <w:szCs w:val="24"/>
        </w:rPr>
        <w:t>,</w:t>
      </w:r>
      <w:r w:rsidRPr="00A42B63">
        <w:rPr>
          <w:rFonts w:ascii="Arial Narrow" w:hAnsi="Arial Narrow"/>
          <w:sz w:val="24"/>
          <w:szCs w:val="24"/>
        </w:rPr>
        <w:t xml:space="preserve"> a number of activities </w:t>
      </w:r>
      <w:r w:rsidR="00D26280">
        <w:rPr>
          <w:rFonts w:ascii="Arial Narrow" w:hAnsi="Arial Narrow"/>
          <w:sz w:val="24"/>
          <w:szCs w:val="24"/>
        </w:rPr>
        <w:t>were</w:t>
      </w:r>
      <w:r w:rsidRPr="00A42B63">
        <w:rPr>
          <w:rFonts w:ascii="Arial Narrow" w:hAnsi="Arial Narrow"/>
          <w:sz w:val="24"/>
          <w:szCs w:val="24"/>
        </w:rPr>
        <w:t xml:space="preserve"> carried out including assessment of the home environment and providing necessary adaptations, repair of assistive devices, provision of drugs especially antiepileptic drugs, provision of therapeutic service, counseling and training of caregivers in rehabilitation care, sensitization of household and community members to improve their participation in the rehabilitation</w:t>
      </w:r>
      <w:r w:rsidR="00D26280">
        <w:rPr>
          <w:rFonts w:ascii="Arial Narrow" w:hAnsi="Arial Narrow"/>
          <w:sz w:val="24"/>
          <w:szCs w:val="24"/>
        </w:rPr>
        <w:t xml:space="preserve">. </w:t>
      </w:r>
    </w:p>
    <w:p w14:paraId="77B0C6E1" w14:textId="77777777" w:rsidR="009027F2" w:rsidRDefault="009027F2" w:rsidP="00A83BB1">
      <w:pPr>
        <w:spacing w:line="276" w:lineRule="auto"/>
        <w:ind w:leftChars="0" w:left="0" w:firstLineChars="0" w:hanging="2"/>
        <w:jc w:val="both"/>
        <w:rPr>
          <w:rFonts w:ascii="Arial Narrow" w:hAnsi="Arial Narrow"/>
          <w:sz w:val="24"/>
          <w:szCs w:val="24"/>
        </w:rPr>
      </w:pPr>
    </w:p>
    <w:p w14:paraId="4F9CB391" w14:textId="5DE84C55" w:rsidR="00D26280" w:rsidRPr="009027F2" w:rsidRDefault="00D26280" w:rsidP="00A83BB1">
      <w:pPr>
        <w:spacing w:line="276" w:lineRule="auto"/>
        <w:ind w:leftChars="0" w:left="0" w:firstLineChars="0" w:hanging="2"/>
        <w:jc w:val="both"/>
        <w:rPr>
          <w:rFonts w:ascii="Arial Narrow" w:hAnsi="Arial Narrow"/>
          <w:b/>
          <w:bCs/>
          <w:sz w:val="24"/>
          <w:szCs w:val="24"/>
          <w:u w:val="single"/>
        </w:rPr>
      </w:pPr>
      <w:r w:rsidRPr="009027F2">
        <w:rPr>
          <w:rFonts w:ascii="Arial Narrow" w:hAnsi="Arial Narrow"/>
          <w:b/>
          <w:bCs/>
          <w:sz w:val="24"/>
          <w:szCs w:val="24"/>
          <w:u w:val="single"/>
        </w:rPr>
        <w:t xml:space="preserve">Objectives of Home-based care </w:t>
      </w:r>
    </w:p>
    <w:p w14:paraId="7FFC783A" w14:textId="4685FF90" w:rsidR="00D26280" w:rsidRDefault="00D26280" w:rsidP="006D04DE">
      <w:pPr>
        <w:spacing w:line="276" w:lineRule="auto"/>
        <w:ind w:leftChars="0" w:left="0" w:firstLineChars="0" w:hanging="2"/>
        <w:jc w:val="both"/>
        <w:rPr>
          <w:rFonts w:ascii="Arial Narrow" w:hAnsi="Arial Narrow" w:cs="Lato-Light"/>
          <w:sz w:val="24"/>
          <w:szCs w:val="24"/>
        </w:rPr>
      </w:pPr>
      <w:r w:rsidRPr="00D26280">
        <w:rPr>
          <w:rFonts w:ascii="Arial Narrow" w:hAnsi="Arial Narrow" w:cs="Lato-Light"/>
          <w:sz w:val="24"/>
          <w:szCs w:val="24"/>
        </w:rPr>
        <w:t xml:space="preserve">The objectives of Home-based care </w:t>
      </w:r>
      <w:r w:rsidR="00DA26D0">
        <w:rPr>
          <w:rFonts w:ascii="Arial Narrow" w:hAnsi="Arial Narrow" w:cs="Lato-Light"/>
          <w:sz w:val="24"/>
          <w:szCs w:val="24"/>
        </w:rPr>
        <w:t>are</w:t>
      </w:r>
      <w:r w:rsidRPr="00D26280">
        <w:rPr>
          <w:rFonts w:ascii="Arial Narrow" w:hAnsi="Arial Narrow" w:cs="Lato-Light"/>
          <w:sz w:val="24"/>
          <w:szCs w:val="24"/>
        </w:rPr>
        <w:t xml:space="preserve"> </w:t>
      </w:r>
      <w:r w:rsidR="00DA26D0">
        <w:rPr>
          <w:rFonts w:ascii="Arial Narrow" w:hAnsi="Arial Narrow" w:cs="Lato-Light"/>
          <w:sz w:val="24"/>
          <w:szCs w:val="24"/>
        </w:rPr>
        <w:t>quite</w:t>
      </w:r>
      <w:r w:rsidRPr="00D26280">
        <w:rPr>
          <w:rFonts w:ascii="Arial Narrow" w:hAnsi="Arial Narrow" w:cs="Lato-Light"/>
          <w:sz w:val="24"/>
          <w:szCs w:val="24"/>
        </w:rPr>
        <w:t xml:space="preserve"> similar to those </w:t>
      </w:r>
      <w:r>
        <w:rPr>
          <w:rFonts w:ascii="Arial Narrow" w:hAnsi="Arial Narrow" w:cs="Lato-Light"/>
          <w:sz w:val="24"/>
          <w:szCs w:val="24"/>
        </w:rPr>
        <w:t xml:space="preserve">of the </w:t>
      </w:r>
      <w:r w:rsidR="006D04DE">
        <w:rPr>
          <w:rFonts w:ascii="Arial Narrow" w:hAnsi="Arial Narrow" w:cs="Lato-Light"/>
          <w:sz w:val="24"/>
          <w:szCs w:val="24"/>
        </w:rPr>
        <w:t>health</w:t>
      </w:r>
      <w:r>
        <w:rPr>
          <w:rFonts w:ascii="Arial Narrow" w:hAnsi="Arial Narrow" w:cs="Lato-Light"/>
          <w:sz w:val="24"/>
          <w:szCs w:val="24"/>
        </w:rPr>
        <w:t xml:space="preserve"> camp</w:t>
      </w:r>
      <w:r w:rsidR="00DA26D0">
        <w:rPr>
          <w:rFonts w:ascii="Arial Narrow" w:hAnsi="Arial Narrow" w:cs="Lato-Light"/>
          <w:sz w:val="24"/>
          <w:szCs w:val="24"/>
        </w:rPr>
        <w:t xml:space="preserve">, the only difference is that in Home-based care, a single household is reached as compared to the entire community in reached during the </w:t>
      </w:r>
      <w:proofErr w:type="gramStart"/>
      <w:r w:rsidR="00DA26D0">
        <w:rPr>
          <w:rFonts w:ascii="Arial Narrow" w:hAnsi="Arial Narrow" w:cs="Lato-Light"/>
          <w:sz w:val="24"/>
          <w:szCs w:val="24"/>
        </w:rPr>
        <w:t>Health</w:t>
      </w:r>
      <w:proofErr w:type="gramEnd"/>
      <w:r w:rsidR="00DA26D0">
        <w:rPr>
          <w:rFonts w:ascii="Arial Narrow" w:hAnsi="Arial Narrow" w:cs="Lato-Light"/>
          <w:sz w:val="24"/>
          <w:szCs w:val="24"/>
        </w:rPr>
        <w:t xml:space="preserve"> camp. </w:t>
      </w:r>
    </w:p>
    <w:p w14:paraId="1D5943F2" w14:textId="0DC5DAA2" w:rsidR="00DA26D0" w:rsidRDefault="00DA26D0" w:rsidP="006D04DE">
      <w:pPr>
        <w:spacing w:line="276" w:lineRule="auto"/>
        <w:ind w:leftChars="0" w:left="0" w:firstLineChars="0" w:hanging="2"/>
        <w:jc w:val="both"/>
        <w:rPr>
          <w:rFonts w:ascii="Arial Narrow" w:hAnsi="Arial Narrow" w:cs="Lato-Light"/>
          <w:sz w:val="24"/>
          <w:szCs w:val="24"/>
        </w:rPr>
      </w:pPr>
      <w:r>
        <w:rPr>
          <w:rFonts w:ascii="Arial Narrow" w:hAnsi="Arial Narrow" w:cs="Lato-Light"/>
          <w:sz w:val="24"/>
          <w:szCs w:val="24"/>
        </w:rPr>
        <w:t xml:space="preserve">The objectives included; </w:t>
      </w:r>
    </w:p>
    <w:p w14:paraId="47240824" w14:textId="63B0F05E" w:rsidR="00DA26D0" w:rsidRDefault="00DA26D0" w:rsidP="006D04DE">
      <w:pPr>
        <w:pStyle w:val="ListParagraph"/>
        <w:numPr>
          <w:ilvl w:val="0"/>
          <w:numId w:val="8"/>
        </w:numPr>
        <w:spacing w:line="276" w:lineRule="auto"/>
        <w:ind w:leftChars="0" w:firstLineChars="0"/>
        <w:jc w:val="both"/>
        <w:rPr>
          <w:rFonts w:ascii="Arial Narrow" w:hAnsi="Arial Narrow" w:cs="Lato-Light"/>
          <w:sz w:val="24"/>
          <w:szCs w:val="24"/>
        </w:rPr>
      </w:pPr>
      <w:r w:rsidRPr="00602D67">
        <w:rPr>
          <w:rFonts w:ascii="Arial Narrow" w:hAnsi="Arial Narrow" w:cs="Lato-Light"/>
          <w:sz w:val="24"/>
          <w:szCs w:val="24"/>
        </w:rPr>
        <w:t xml:space="preserve">To </w:t>
      </w:r>
      <w:r>
        <w:rPr>
          <w:rFonts w:ascii="Arial Narrow" w:hAnsi="Arial Narrow" w:cs="Lato-Light"/>
          <w:sz w:val="24"/>
          <w:szCs w:val="24"/>
        </w:rPr>
        <w:t xml:space="preserve">follow up on children that received treatment and appliances from KCH </w:t>
      </w:r>
      <w:r w:rsidR="006D04DE">
        <w:rPr>
          <w:rFonts w:ascii="Arial Narrow" w:hAnsi="Arial Narrow" w:cs="Lato-Light"/>
          <w:sz w:val="24"/>
          <w:szCs w:val="24"/>
        </w:rPr>
        <w:t xml:space="preserve">and provide appropriate services including repairs and adjustments of assistive devices. </w:t>
      </w:r>
    </w:p>
    <w:p w14:paraId="4C592A4A" w14:textId="3A24BF2E" w:rsidR="00DA26D0" w:rsidRDefault="00DA26D0" w:rsidP="006D04DE">
      <w:pPr>
        <w:pStyle w:val="ListParagraph"/>
        <w:numPr>
          <w:ilvl w:val="0"/>
          <w:numId w:val="8"/>
        </w:numPr>
        <w:spacing w:line="276" w:lineRule="auto"/>
        <w:ind w:leftChars="0" w:firstLineChars="0"/>
        <w:jc w:val="both"/>
        <w:rPr>
          <w:rFonts w:ascii="Arial Narrow" w:hAnsi="Arial Narrow" w:cs="Lato-Light"/>
          <w:sz w:val="24"/>
          <w:szCs w:val="24"/>
        </w:rPr>
      </w:pPr>
      <w:r>
        <w:rPr>
          <w:rFonts w:ascii="Arial Narrow" w:hAnsi="Arial Narrow" w:cs="Lato-Light"/>
          <w:sz w:val="24"/>
          <w:szCs w:val="24"/>
        </w:rPr>
        <w:t>To</w:t>
      </w:r>
      <w:r w:rsidR="006D04DE">
        <w:rPr>
          <w:rFonts w:ascii="Arial Narrow" w:hAnsi="Arial Narrow" w:cs="Lato-Light"/>
          <w:sz w:val="24"/>
          <w:szCs w:val="24"/>
        </w:rPr>
        <w:t xml:space="preserve"> increase access to rehabilitation care by reducing costs associated with transport  </w:t>
      </w:r>
    </w:p>
    <w:p w14:paraId="13B8313A" w14:textId="4CF89EF4" w:rsidR="00DA26D0" w:rsidRDefault="00DA26D0" w:rsidP="006D04DE">
      <w:pPr>
        <w:pStyle w:val="ListParagraph"/>
        <w:numPr>
          <w:ilvl w:val="0"/>
          <w:numId w:val="8"/>
        </w:numPr>
        <w:spacing w:line="276" w:lineRule="auto"/>
        <w:ind w:leftChars="0" w:firstLineChars="0"/>
        <w:jc w:val="both"/>
        <w:rPr>
          <w:rFonts w:ascii="Arial Narrow" w:hAnsi="Arial Narrow" w:cs="Lato-Light"/>
          <w:sz w:val="24"/>
          <w:szCs w:val="24"/>
        </w:rPr>
      </w:pPr>
      <w:r>
        <w:rPr>
          <w:rFonts w:ascii="Arial Narrow" w:hAnsi="Arial Narrow" w:cs="Lato-Light"/>
          <w:sz w:val="24"/>
          <w:szCs w:val="24"/>
        </w:rPr>
        <w:t xml:space="preserve">To increase </w:t>
      </w:r>
      <w:r w:rsidR="006D04DE">
        <w:rPr>
          <w:rFonts w:ascii="Arial Narrow" w:hAnsi="Arial Narrow" w:cs="Lato-Light"/>
          <w:sz w:val="24"/>
          <w:szCs w:val="24"/>
        </w:rPr>
        <w:t xml:space="preserve">the participation of households of children with disabilities in the rehabilitation processes of their children. </w:t>
      </w:r>
    </w:p>
    <w:p w14:paraId="7A6135EA" w14:textId="71E71649" w:rsidR="00DA26D0" w:rsidRDefault="00414263" w:rsidP="006D04DE">
      <w:pPr>
        <w:spacing w:line="276" w:lineRule="auto"/>
        <w:ind w:leftChars="0" w:left="0" w:firstLineChars="0" w:hanging="2"/>
        <w:jc w:val="both"/>
        <w:rPr>
          <w:rFonts w:ascii="Arial Narrow" w:hAnsi="Arial Narrow" w:cs="Lato-Light"/>
          <w:sz w:val="24"/>
          <w:szCs w:val="24"/>
        </w:rPr>
      </w:pPr>
      <w:r>
        <w:rPr>
          <w:noProof/>
        </w:rPr>
        <w:lastRenderedPageBreak/>
        <w:drawing>
          <wp:inline distT="0" distB="0" distL="0" distR="0" wp14:anchorId="4C5754B0" wp14:editId="58E20502">
            <wp:extent cx="5274310" cy="35159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494ED253" w14:textId="2D859E5E" w:rsidR="00414263" w:rsidRPr="00414263" w:rsidRDefault="00414263" w:rsidP="00414263">
      <w:pPr>
        <w:spacing w:line="276" w:lineRule="auto"/>
        <w:ind w:leftChars="0" w:left="0" w:firstLineChars="0" w:hanging="2"/>
        <w:jc w:val="center"/>
        <w:rPr>
          <w:rFonts w:ascii="Arial Narrow" w:hAnsi="Arial Narrow" w:cs="Lato-Light"/>
          <w:b/>
          <w:bCs/>
          <w:i/>
          <w:iCs/>
          <w:sz w:val="22"/>
          <w:szCs w:val="22"/>
        </w:rPr>
      </w:pPr>
      <w:r>
        <w:rPr>
          <w:rFonts w:ascii="Arial Narrow" w:hAnsi="Arial Narrow" w:cs="Lato-Light"/>
          <w:b/>
          <w:bCs/>
          <w:i/>
          <w:iCs/>
          <w:sz w:val="22"/>
          <w:szCs w:val="22"/>
        </w:rPr>
        <w:t xml:space="preserve">A mother is shown how to perform </w:t>
      </w:r>
      <w:proofErr w:type="gramStart"/>
      <w:r>
        <w:rPr>
          <w:rFonts w:ascii="Arial Narrow" w:hAnsi="Arial Narrow" w:cs="Lato-Light"/>
          <w:b/>
          <w:bCs/>
          <w:i/>
          <w:iCs/>
          <w:sz w:val="22"/>
          <w:szCs w:val="22"/>
        </w:rPr>
        <w:t>therapy  on</w:t>
      </w:r>
      <w:proofErr w:type="gramEnd"/>
      <w:r>
        <w:rPr>
          <w:rFonts w:ascii="Arial Narrow" w:hAnsi="Arial Narrow" w:cs="Lato-Light"/>
          <w:b/>
          <w:bCs/>
          <w:i/>
          <w:iCs/>
          <w:sz w:val="22"/>
          <w:szCs w:val="22"/>
        </w:rPr>
        <w:t xml:space="preserve"> her child during one of the home visit </w:t>
      </w:r>
      <w:proofErr w:type="spellStart"/>
      <w:r>
        <w:rPr>
          <w:rFonts w:ascii="Arial Narrow" w:hAnsi="Arial Narrow" w:cs="Lato-Light"/>
          <w:b/>
          <w:bCs/>
          <w:i/>
          <w:iCs/>
          <w:sz w:val="22"/>
          <w:szCs w:val="22"/>
        </w:rPr>
        <w:t>sactivity</w:t>
      </w:r>
      <w:proofErr w:type="spellEnd"/>
      <w:r>
        <w:rPr>
          <w:rFonts w:ascii="Arial Narrow" w:hAnsi="Arial Narrow" w:cs="Lato-Light"/>
          <w:b/>
          <w:bCs/>
          <w:i/>
          <w:iCs/>
          <w:sz w:val="22"/>
          <w:szCs w:val="22"/>
        </w:rPr>
        <w:t xml:space="preserve"> in Iganga District </w:t>
      </w:r>
    </w:p>
    <w:p w14:paraId="552D36EC" w14:textId="77777777" w:rsidR="00414263" w:rsidRDefault="00414263" w:rsidP="009027F2">
      <w:pPr>
        <w:spacing w:line="276" w:lineRule="auto"/>
        <w:ind w:leftChars="0" w:left="0" w:firstLineChars="0" w:hanging="2"/>
        <w:jc w:val="both"/>
        <w:rPr>
          <w:rFonts w:ascii="Arial Narrow" w:hAnsi="Arial Narrow" w:cs="Lato-Light"/>
          <w:b/>
          <w:bCs/>
          <w:sz w:val="24"/>
          <w:szCs w:val="24"/>
        </w:rPr>
      </w:pPr>
    </w:p>
    <w:p w14:paraId="0328AD0F" w14:textId="3EE0E7E6" w:rsidR="009027F2" w:rsidRPr="00DB5192" w:rsidRDefault="009027F2" w:rsidP="009027F2">
      <w:pPr>
        <w:spacing w:line="276" w:lineRule="auto"/>
        <w:ind w:leftChars="0" w:left="0" w:firstLineChars="0" w:hanging="2"/>
        <w:jc w:val="both"/>
        <w:rPr>
          <w:rFonts w:ascii="Arial Narrow" w:hAnsi="Arial Narrow" w:cs="Lato-Light"/>
          <w:b/>
          <w:bCs/>
          <w:sz w:val="24"/>
          <w:szCs w:val="24"/>
        </w:rPr>
      </w:pPr>
      <w:r w:rsidRPr="00DB5192">
        <w:rPr>
          <w:rFonts w:ascii="Arial Narrow" w:hAnsi="Arial Narrow" w:cs="Lato-Light"/>
          <w:b/>
          <w:bCs/>
          <w:sz w:val="24"/>
          <w:szCs w:val="24"/>
        </w:rPr>
        <w:t>Table showing the number of children with disabilities reached</w:t>
      </w:r>
      <w:r>
        <w:rPr>
          <w:rFonts w:ascii="Arial Narrow" w:hAnsi="Arial Narrow" w:cs="Lato-Light"/>
          <w:b/>
          <w:bCs/>
          <w:sz w:val="24"/>
          <w:szCs w:val="24"/>
        </w:rPr>
        <w:t xml:space="preserve"> through Home-based care</w:t>
      </w:r>
      <w:r w:rsidRPr="00DB5192">
        <w:rPr>
          <w:rFonts w:ascii="Arial Narrow" w:hAnsi="Arial Narrow" w:cs="Lato-Light"/>
          <w:b/>
          <w:bCs/>
          <w:sz w:val="24"/>
          <w:szCs w:val="24"/>
        </w:rPr>
        <w:t xml:space="preserve"> in </w:t>
      </w:r>
      <w:r>
        <w:rPr>
          <w:rFonts w:ascii="Arial Narrow" w:hAnsi="Arial Narrow" w:cs="Lato-Light"/>
          <w:b/>
          <w:bCs/>
          <w:sz w:val="24"/>
          <w:szCs w:val="24"/>
        </w:rPr>
        <w:t>nine</w:t>
      </w:r>
      <w:r w:rsidRPr="00DB5192">
        <w:rPr>
          <w:rFonts w:ascii="Arial Narrow" w:hAnsi="Arial Narrow" w:cs="Lato-Light"/>
          <w:b/>
          <w:bCs/>
          <w:sz w:val="24"/>
          <w:szCs w:val="24"/>
        </w:rPr>
        <w:t xml:space="preserve"> Districts of East and Central </w:t>
      </w:r>
      <w:r>
        <w:rPr>
          <w:rFonts w:ascii="Arial Narrow" w:hAnsi="Arial Narrow" w:cs="Lato-Light"/>
          <w:b/>
          <w:bCs/>
          <w:sz w:val="24"/>
          <w:szCs w:val="24"/>
        </w:rPr>
        <w:t>Uganda</w:t>
      </w:r>
    </w:p>
    <w:tbl>
      <w:tblPr>
        <w:tblStyle w:val="TableGrid"/>
        <w:tblW w:w="8926" w:type="dxa"/>
        <w:tblLook w:val="04A0" w:firstRow="1" w:lastRow="0" w:firstColumn="1" w:lastColumn="0" w:noHBand="0" w:noVBand="1"/>
      </w:tblPr>
      <w:tblGrid>
        <w:gridCol w:w="2263"/>
        <w:gridCol w:w="1885"/>
        <w:gridCol w:w="2074"/>
        <w:gridCol w:w="2704"/>
      </w:tblGrid>
      <w:tr w:rsidR="009027F2" w14:paraId="7EF4578F" w14:textId="77777777" w:rsidTr="003309DE">
        <w:tc>
          <w:tcPr>
            <w:tcW w:w="2263" w:type="dxa"/>
          </w:tcPr>
          <w:p w14:paraId="4A83D7C3" w14:textId="77777777" w:rsidR="009027F2" w:rsidRDefault="009027F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District</w:t>
            </w:r>
          </w:p>
        </w:tc>
        <w:tc>
          <w:tcPr>
            <w:tcW w:w="3959" w:type="dxa"/>
            <w:gridSpan w:val="2"/>
          </w:tcPr>
          <w:p w14:paraId="3EF94057" w14:textId="77777777" w:rsidR="009027F2" w:rsidRDefault="009027F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Children Seen</w:t>
            </w:r>
          </w:p>
        </w:tc>
        <w:tc>
          <w:tcPr>
            <w:tcW w:w="2704" w:type="dxa"/>
          </w:tcPr>
          <w:p w14:paraId="7B2614AE" w14:textId="77777777" w:rsidR="009027F2" w:rsidRDefault="009027F2" w:rsidP="003309DE">
            <w:pPr>
              <w:spacing w:line="276" w:lineRule="auto"/>
              <w:ind w:leftChars="0" w:left="0" w:firstLineChars="0" w:firstLine="0"/>
              <w:rPr>
                <w:rFonts w:ascii="Arial Narrow" w:hAnsi="Arial Narrow" w:cs="Lato-Light"/>
                <w:b/>
                <w:bCs/>
                <w:sz w:val="24"/>
                <w:szCs w:val="24"/>
              </w:rPr>
            </w:pPr>
          </w:p>
        </w:tc>
      </w:tr>
      <w:tr w:rsidR="009027F2" w14:paraId="32CED16A" w14:textId="77777777" w:rsidTr="003309DE">
        <w:tc>
          <w:tcPr>
            <w:tcW w:w="2263" w:type="dxa"/>
          </w:tcPr>
          <w:p w14:paraId="7ED00EFE" w14:textId="77777777" w:rsidR="009027F2" w:rsidRDefault="009027F2" w:rsidP="003309DE">
            <w:pPr>
              <w:spacing w:line="276" w:lineRule="auto"/>
              <w:ind w:leftChars="0" w:left="0" w:firstLineChars="0" w:firstLine="0"/>
              <w:rPr>
                <w:rFonts w:ascii="Arial Narrow" w:hAnsi="Arial Narrow" w:cs="Lato-Light"/>
                <w:b/>
                <w:bCs/>
                <w:sz w:val="24"/>
                <w:szCs w:val="24"/>
              </w:rPr>
            </w:pPr>
          </w:p>
        </w:tc>
        <w:tc>
          <w:tcPr>
            <w:tcW w:w="1885" w:type="dxa"/>
          </w:tcPr>
          <w:p w14:paraId="0EDC24D5" w14:textId="77777777" w:rsidR="009027F2" w:rsidRDefault="009027F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Girls</w:t>
            </w:r>
          </w:p>
        </w:tc>
        <w:tc>
          <w:tcPr>
            <w:tcW w:w="2074" w:type="dxa"/>
          </w:tcPr>
          <w:p w14:paraId="2E7DAAEA" w14:textId="77777777" w:rsidR="009027F2" w:rsidRDefault="009027F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Boys</w:t>
            </w:r>
          </w:p>
        </w:tc>
        <w:tc>
          <w:tcPr>
            <w:tcW w:w="2704" w:type="dxa"/>
          </w:tcPr>
          <w:p w14:paraId="26129AF1" w14:textId="77777777" w:rsidR="009027F2" w:rsidRDefault="009027F2" w:rsidP="003309DE">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Total No. of children seen</w:t>
            </w:r>
          </w:p>
        </w:tc>
      </w:tr>
      <w:tr w:rsidR="009027F2" w14:paraId="6073D485" w14:textId="77777777" w:rsidTr="003309DE">
        <w:tc>
          <w:tcPr>
            <w:tcW w:w="2263" w:type="dxa"/>
          </w:tcPr>
          <w:p w14:paraId="43449C62" w14:textId="77777777" w:rsidR="009027F2" w:rsidRPr="00B97ED4" w:rsidRDefault="009027F2" w:rsidP="003309DE">
            <w:pPr>
              <w:spacing w:line="276" w:lineRule="auto"/>
              <w:ind w:leftChars="0" w:left="0" w:firstLineChars="0" w:firstLine="0"/>
              <w:rPr>
                <w:rFonts w:ascii="Arial Narrow" w:hAnsi="Arial Narrow" w:cs="Lato-Light"/>
                <w:sz w:val="24"/>
                <w:szCs w:val="24"/>
              </w:rPr>
            </w:pPr>
            <w:proofErr w:type="spellStart"/>
            <w:r w:rsidRPr="00B97ED4">
              <w:rPr>
                <w:rFonts w:ascii="Arial Narrow" w:hAnsi="Arial Narrow" w:cs="Lato-Light"/>
                <w:sz w:val="24"/>
                <w:szCs w:val="24"/>
              </w:rPr>
              <w:t>Mubende</w:t>
            </w:r>
            <w:proofErr w:type="spellEnd"/>
          </w:p>
        </w:tc>
        <w:tc>
          <w:tcPr>
            <w:tcW w:w="1885" w:type="dxa"/>
          </w:tcPr>
          <w:p w14:paraId="3A304361"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w:t>
            </w:r>
          </w:p>
        </w:tc>
        <w:tc>
          <w:tcPr>
            <w:tcW w:w="2074" w:type="dxa"/>
          </w:tcPr>
          <w:p w14:paraId="6895A9AA"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w:t>
            </w:r>
          </w:p>
        </w:tc>
        <w:tc>
          <w:tcPr>
            <w:tcW w:w="2704" w:type="dxa"/>
          </w:tcPr>
          <w:p w14:paraId="509ADF42"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41</w:t>
            </w:r>
          </w:p>
        </w:tc>
      </w:tr>
      <w:tr w:rsidR="009027F2" w14:paraId="2A3BAEE3" w14:textId="77777777" w:rsidTr="003309DE">
        <w:tc>
          <w:tcPr>
            <w:tcW w:w="2263" w:type="dxa"/>
          </w:tcPr>
          <w:p w14:paraId="56ACE195" w14:textId="77777777" w:rsidR="009027F2" w:rsidRPr="00B97ED4" w:rsidRDefault="009027F2" w:rsidP="003309DE">
            <w:pPr>
              <w:spacing w:line="276" w:lineRule="auto"/>
              <w:ind w:leftChars="0" w:left="0" w:firstLineChars="0" w:firstLine="0"/>
              <w:rPr>
                <w:rFonts w:ascii="Arial Narrow" w:hAnsi="Arial Narrow" w:cs="Lato-Light"/>
                <w:sz w:val="24"/>
                <w:szCs w:val="24"/>
              </w:rPr>
            </w:pPr>
            <w:r>
              <w:rPr>
                <w:rFonts w:ascii="Arial Narrow" w:hAnsi="Arial Narrow" w:cs="Lato-Light"/>
                <w:sz w:val="24"/>
                <w:szCs w:val="24"/>
              </w:rPr>
              <w:t>Iganga</w:t>
            </w:r>
          </w:p>
        </w:tc>
        <w:tc>
          <w:tcPr>
            <w:tcW w:w="1885" w:type="dxa"/>
          </w:tcPr>
          <w:p w14:paraId="41570737"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3</w:t>
            </w:r>
          </w:p>
        </w:tc>
        <w:tc>
          <w:tcPr>
            <w:tcW w:w="2074" w:type="dxa"/>
          </w:tcPr>
          <w:p w14:paraId="42BCAD03"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9</w:t>
            </w:r>
          </w:p>
        </w:tc>
        <w:tc>
          <w:tcPr>
            <w:tcW w:w="2704" w:type="dxa"/>
          </w:tcPr>
          <w:p w14:paraId="5B46125F"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12</w:t>
            </w:r>
          </w:p>
        </w:tc>
      </w:tr>
      <w:tr w:rsidR="009027F2" w14:paraId="7501F3EA" w14:textId="77777777" w:rsidTr="003309DE">
        <w:tc>
          <w:tcPr>
            <w:tcW w:w="2263" w:type="dxa"/>
          </w:tcPr>
          <w:p w14:paraId="4EB11547" w14:textId="77777777" w:rsidR="009027F2" w:rsidRPr="00B97ED4" w:rsidRDefault="009027F2" w:rsidP="003309DE">
            <w:pPr>
              <w:spacing w:line="276" w:lineRule="auto"/>
              <w:ind w:leftChars="0" w:left="0" w:firstLineChars="0" w:firstLine="0"/>
              <w:rPr>
                <w:rFonts w:ascii="Arial Narrow" w:hAnsi="Arial Narrow" w:cs="Lato-Light"/>
                <w:sz w:val="24"/>
                <w:szCs w:val="24"/>
              </w:rPr>
            </w:pPr>
            <w:proofErr w:type="spellStart"/>
            <w:r>
              <w:rPr>
                <w:rFonts w:ascii="Arial Narrow" w:hAnsi="Arial Narrow" w:cs="Lato-Light"/>
                <w:sz w:val="24"/>
                <w:szCs w:val="24"/>
              </w:rPr>
              <w:t>Mayuge</w:t>
            </w:r>
            <w:proofErr w:type="spellEnd"/>
          </w:p>
        </w:tc>
        <w:tc>
          <w:tcPr>
            <w:tcW w:w="1885" w:type="dxa"/>
          </w:tcPr>
          <w:p w14:paraId="7A8A2453"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5</w:t>
            </w:r>
          </w:p>
        </w:tc>
        <w:tc>
          <w:tcPr>
            <w:tcW w:w="2074" w:type="dxa"/>
          </w:tcPr>
          <w:p w14:paraId="20A074B2"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8</w:t>
            </w:r>
          </w:p>
        </w:tc>
        <w:tc>
          <w:tcPr>
            <w:tcW w:w="2704" w:type="dxa"/>
          </w:tcPr>
          <w:p w14:paraId="46A9A3E9"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13</w:t>
            </w:r>
          </w:p>
        </w:tc>
      </w:tr>
      <w:tr w:rsidR="009027F2" w14:paraId="021CC188" w14:textId="77777777" w:rsidTr="003309DE">
        <w:tc>
          <w:tcPr>
            <w:tcW w:w="2263" w:type="dxa"/>
          </w:tcPr>
          <w:p w14:paraId="66F742C7" w14:textId="77777777" w:rsidR="009027F2" w:rsidRPr="00B97ED4" w:rsidRDefault="009027F2" w:rsidP="003309DE">
            <w:pPr>
              <w:spacing w:line="276" w:lineRule="auto"/>
              <w:ind w:leftChars="0" w:left="0" w:firstLineChars="0" w:firstLine="0"/>
              <w:rPr>
                <w:rFonts w:ascii="Arial Narrow" w:hAnsi="Arial Narrow" w:cs="Lato-Light"/>
                <w:sz w:val="24"/>
                <w:szCs w:val="24"/>
              </w:rPr>
            </w:pPr>
            <w:proofErr w:type="spellStart"/>
            <w:r>
              <w:rPr>
                <w:rFonts w:ascii="Arial Narrow" w:hAnsi="Arial Narrow" w:cs="Lato-Light"/>
                <w:sz w:val="24"/>
                <w:szCs w:val="24"/>
              </w:rPr>
              <w:t>Masaka</w:t>
            </w:r>
            <w:proofErr w:type="spellEnd"/>
          </w:p>
        </w:tc>
        <w:tc>
          <w:tcPr>
            <w:tcW w:w="1885" w:type="dxa"/>
          </w:tcPr>
          <w:p w14:paraId="36C9C65A"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5</w:t>
            </w:r>
          </w:p>
        </w:tc>
        <w:tc>
          <w:tcPr>
            <w:tcW w:w="2074" w:type="dxa"/>
          </w:tcPr>
          <w:p w14:paraId="75CB4069"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w:t>
            </w:r>
          </w:p>
        </w:tc>
        <w:tc>
          <w:tcPr>
            <w:tcW w:w="2704" w:type="dxa"/>
          </w:tcPr>
          <w:p w14:paraId="1172F48F"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7</w:t>
            </w:r>
          </w:p>
        </w:tc>
      </w:tr>
      <w:tr w:rsidR="009027F2" w14:paraId="59BC2C36" w14:textId="77777777" w:rsidTr="003309DE">
        <w:tc>
          <w:tcPr>
            <w:tcW w:w="2263" w:type="dxa"/>
          </w:tcPr>
          <w:p w14:paraId="24393EFF" w14:textId="77777777" w:rsidR="009027F2" w:rsidRPr="00B97ED4" w:rsidRDefault="009027F2" w:rsidP="003309DE">
            <w:pPr>
              <w:spacing w:line="276" w:lineRule="auto"/>
              <w:ind w:leftChars="0" w:left="0" w:firstLineChars="0" w:firstLine="0"/>
              <w:rPr>
                <w:rFonts w:ascii="Arial Narrow" w:hAnsi="Arial Narrow" w:cs="Lato-Light"/>
                <w:sz w:val="24"/>
                <w:szCs w:val="24"/>
              </w:rPr>
            </w:pPr>
            <w:r>
              <w:rPr>
                <w:rFonts w:ascii="Arial Narrow" w:hAnsi="Arial Narrow" w:cs="Lato-Light"/>
                <w:sz w:val="24"/>
                <w:szCs w:val="24"/>
              </w:rPr>
              <w:t>Kampala</w:t>
            </w:r>
          </w:p>
        </w:tc>
        <w:tc>
          <w:tcPr>
            <w:tcW w:w="1885" w:type="dxa"/>
          </w:tcPr>
          <w:p w14:paraId="43328625"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w:t>
            </w:r>
          </w:p>
        </w:tc>
        <w:tc>
          <w:tcPr>
            <w:tcW w:w="2074" w:type="dxa"/>
          </w:tcPr>
          <w:p w14:paraId="04510B31"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6</w:t>
            </w:r>
          </w:p>
        </w:tc>
        <w:tc>
          <w:tcPr>
            <w:tcW w:w="2704" w:type="dxa"/>
          </w:tcPr>
          <w:p w14:paraId="342710CC"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10</w:t>
            </w:r>
          </w:p>
        </w:tc>
      </w:tr>
      <w:tr w:rsidR="009027F2" w14:paraId="3AED069E" w14:textId="77777777" w:rsidTr="003309DE">
        <w:tc>
          <w:tcPr>
            <w:tcW w:w="2263" w:type="dxa"/>
          </w:tcPr>
          <w:p w14:paraId="22F9061C" w14:textId="77777777" w:rsidR="009027F2" w:rsidRPr="00B97ED4" w:rsidRDefault="009027F2" w:rsidP="003309DE">
            <w:pPr>
              <w:spacing w:line="276" w:lineRule="auto"/>
              <w:ind w:leftChars="0" w:left="0" w:firstLineChars="0" w:firstLine="0"/>
              <w:rPr>
                <w:rFonts w:ascii="Arial Narrow" w:hAnsi="Arial Narrow" w:cs="Lato-Light"/>
                <w:sz w:val="24"/>
                <w:szCs w:val="24"/>
              </w:rPr>
            </w:pPr>
            <w:r>
              <w:rPr>
                <w:rFonts w:ascii="Arial Narrow" w:hAnsi="Arial Narrow" w:cs="Lato-Light"/>
                <w:sz w:val="24"/>
                <w:szCs w:val="24"/>
              </w:rPr>
              <w:t>Wakiso</w:t>
            </w:r>
          </w:p>
        </w:tc>
        <w:tc>
          <w:tcPr>
            <w:tcW w:w="1885" w:type="dxa"/>
          </w:tcPr>
          <w:p w14:paraId="466C28A1"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w:t>
            </w:r>
          </w:p>
        </w:tc>
        <w:tc>
          <w:tcPr>
            <w:tcW w:w="2074" w:type="dxa"/>
          </w:tcPr>
          <w:p w14:paraId="3E5F74C4"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6</w:t>
            </w:r>
          </w:p>
        </w:tc>
        <w:tc>
          <w:tcPr>
            <w:tcW w:w="2704" w:type="dxa"/>
          </w:tcPr>
          <w:p w14:paraId="6F0F5998"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8</w:t>
            </w:r>
          </w:p>
        </w:tc>
      </w:tr>
      <w:tr w:rsidR="009027F2" w14:paraId="7CE88736" w14:textId="77777777" w:rsidTr="003309DE">
        <w:tc>
          <w:tcPr>
            <w:tcW w:w="2263" w:type="dxa"/>
          </w:tcPr>
          <w:p w14:paraId="3223B28B" w14:textId="77777777" w:rsidR="009027F2" w:rsidRPr="00B97ED4" w:rsidRDefault="009027F2" w:rsidP="003309DE">
            <w:pPr>
              <w:spacing w:line="276" w:lineRule="auto"/>
              <w:ind w:leftChars="0" w:left="0" w:firstLineChars="0" w:firstLine="0"/>
              <w:rPr>
                <w:rFonts w:ascii="Arial Narrow" w:hAnsi="Arial Narrow" w:cs="Lato-Light"/>
                <w:sz w:val="24"/>
                <w:szCs w:val="24"/>
              </w:rPr>
            </w:pPr>
            <w:r>
              <w:rPr>
                <w:rFonts w:ascii="Arial Narrow" w:hAnsi="Arial Narrow" w:cs="Lato-Light"/>
                <w:sz w:val="24"/>
                <w:szCs w:val="24"/>
              </w:rPr>
              <w:t>Kayunga</w:t>
            </w:r>
          </w:p>
        </w:tc>
        <w:tc>
          <w:tcPr>
            <w:tcW w:w="1885" w:type="dxa"/>
          </w:tcPr>
          <w:p w14:paraId="1E853B7D"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4</w:t>
            </w:r>
          </w:p>
        </w:tc>
        <w:tc>
          <w:tcPr>
            <w:tcW w:w="2074" w:type="dxa"/>
          </w:tcPr>
          <w:p w14:paraId="7847FEB4"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w:t>
            </w:r>
          </w:p>
        </w:tc>
        <w:tc>
          <w:tcPr>
            <w:tcW w:w="2704" w:type="dxa"/>
          </w:tcPr>
          <w:p w14:paraId="7D03267D"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6</w:t>
            </w:r>
          </w:p>
        </w:tc>
      </w:tr>
      <w:tr w:rsidR="009027F2" w14:paraId="16D3DBD0" w14:textId="77777777" w:rsidTr="003309DE">
        <w:tc>
          <w:tcPr>
            <w:tcW w:w="2263" w:type="dxa"/>
          </w:tcPr>
          <w:p w14:paraId="7F9821EB" w14:textId="77777777" w:rsidR="009027F2" w:rsidRPr="00B97ED4" w:rsidRDefault="009027F2" w:rsidP="003309DE">
            <w:pPr>
              <w:spacing w:line="276" w:lineRule="auto"/>
              <w:ind w:leftChars="0" w:left="0" w:firstLineChars="0" w:firstLine="0"/>
              <w:rPr>
                <w:rFonts w:ascii="Arial Narrow" w:hAnsi="Arial Narrow" w:cs="Lato-Light"/>
                <w:sz w:val="24"/>
                <w:szCs w:val="24"/>
              </w:rPr>
            </w:pPr>
            <w:r>
              <w:rPr>
                <w:rFonts w:ascii="Arial Narrow" w:hAnsi="Arial Narrow" w:cs="Lato-Light"/>
                <w:sz w:val="24"/>
                <w:szCs w:val="24"/>
              </w:rPr>
              <w:t>Jinja</w:t>
            </w:r>
          </w:p>
        </w:tc>
        <w:tc>
          <w:tcPr>
            <w:tcW w:w="1885" w:type="dxa"/>
          </w:tcPr>
          <w:p w14:paraId="0A5A2597"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2</w:t>
            </w:r>
          </w:p>
        </w:tc>
        <w:tc>
          <w:tcPr>
            <w:tcW w:w="2074" w:type="dxa"/>
          </w:tcPr>
          <w:p w14:paraId="3F60D704"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5</w:t>
            </w:r>
          </w:p>
        </w:tc>
        <w:tc>
          <w:tcPr>
            <w:tcW w:w="2704" w:type="dxa"/>
          </w:tcPr>
          <w:p w14:paraId="01258109" w14:textId="77777777" w:rsidR="009027F2" w:rsidRPr="00B97ED4"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7</w:t>
            </w:r>
          </w:p>
        </w:tc>
      </w:tr>
      <w:tr w:rsidR="009027F2" w14:paraId="551E4E4D" w14:textId="77777777" w:rsidTr="003309DE">
        <w:tc>
          <w:tcPr>
            <w:tcW w:w="2263" w:type="dxa"/>
          </w:tcPr>
          <w:p w14:paraId="58A46E1D" w14:textId="77777777" w:rsidR="009027F2" w:rsidRDefault="009027F2" w:rsidP="003309DE">
            <w:pPr>
              <w:spacing w:line="276" w:lineRule="auto"/>
              <w:ind w:leftChars="0" w:left="0" w:firstLineChars="0" w:firstLine="0"/>
              <w:rPr>
                <w:rFonts w:ascii="Arial Narrow" w:hAnsi="Arial Narrow" w:cs="Lato-Light"/>
                <w:sz w:val="24"/>
                <w:szCs w:val="24"/>
              </w:rPr>
            </w:pPr>
            <w:proofErr w:type="spellStart"/>
            <w:r>
              <w:rPr>
                <w:rFonts w:ascii="Arial Narrow" w:hAnsi="Arial Narrow" w:cs="Lato-Light"/>
                <w:sz w:val="24"/>
                <w:szCs w:val="24"/>
              </w:rPr>
              <w:t>Nakasongola</w:t>
            </w:r>
            <w:proofErr w:type="spellEnd"/>
          </w:p>
        </w:tc>
        <w:tc>
          <w:tcPr>
            <w:tcW w:w="1885" w:type="dxa"/>
          </w:tcPr>
          <w:p w14:paraId="372132AD" w14:textId="77777777" w:rsidR="009027F2"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3</w:t>
            </w:r>
          </w:p>
        </w:tc>
        <w:tc>
          <w:tcPr>
            <w:tcW w:w="2074" w:type="dxa"/>
          </w:tcPr>
          <w:p w14:paraId="0FA1FACE" w14:textId="77777777" w:rsidR="009027F2"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3</w:t>
            </w:r>
          </w:p>
        </w:tc>
        <w:tc>
          <w:tcPr>
            <w:tcW w:w="2704" w:type="dxa"/>
          </w:tcPr>
          <w:p w14:paraId="541F7026" w14:textId="77777777" w:rsidR="009027F2" w:rsidRDefault="009027F2" w:rsidP="003309DE">
            <w:pPr>
              <w:spacing w:line="276" w:lineRule="auto"/>
              <w:ind w:leftChars="0" w:left="0" w:firstLineChars="0" w:firstLine="0"/>
              <w:jc w:val="right"/>
              <w:rPr>
                <w:rFonts w:ascii="Arial Narrow" w:hAnsi="Arial Narrow" w:cs="Lato-Light"/>
                <w:sz w:val="24"/>
                <w:szCs w:val="24"/>
              </w:rPr>
            </w:pPr>
            <w:r>
              <w:rPr>
                <w:rFonts w:ascii="Arial Narrow" w:hAnsi="Arial Narrow" w:cs="Lato-Light"/>
                <w:sz w:val="24"/>
                <w:szCs w:val="24"/>
              </w:rPr>
              <w:t>6</w:t>
            </w:r>
          </w:p>
        </w:tc>
      </w:tr>
      <w:tr w:rsidR="009027F2" w14:paraId="38C64C55" w14:textId="77777777" w:rsidTr="003309DE">
        <w:tc>
          <w:tcPr>
            <w:tcW w:w="2263" w:type="dxa"/>
          </w:tcPr>
          <w:p w14:paraId="06AEBA6A" w14:textId="77777777" w:rsidR="009027F2" w:rsidRPr="006F66B4" w:rsidRDefault="009027F2" w:rsidP="003309DE">
            <w:pPr>
              <w:spacing w:line="276" w:lineRule="auto"/>
              <w:ind w:leftChars="0" w:left="0" w:firstLineChars="0" w:firstLine="0"/>
              <w:rPr>
                <w:rFonts w:ascii="Arial Narrow" w:hAnsi="Arial Narrow" w:cs="Lato-Light"/>
                <w:b/>
                <w:bCs/>
                <w:sz w:val="24"/>
                <w:szCs w:val="24"/>
              </w:rPr>
            </w:pPr>
            <w:r w:rsidRPr="006F66B4">
              <w:rPr>
                <w:rFonts w:ascii="Arial Narrow" w:hAnsi="Arial Narrow" w:cs="Lato-Light"/>
                <w:b/>
                <w:bCs/>
                <w:sz w:val="24"/>
                <w:szCs w:val="24"/>
              </w:rPr>
              <w:t>Total</w:t>
            </w:r>
          </w:p>
        </w:tc>
        <w:tc>
          <w:tcPr>
            <w:tcW w:w="1885" w:type="dxa"/>
          </w:tcPr>
          <w:p w14:paraId="78323132" w14:textId="77777777" w:rsidR="009027F2" w:rsidRPr="006F66B4" w:rsidRDefault="009027F2" w:rsidP="003309DE">
            <w:pPr>
              <w:spacing w:line="276" w:lineRule="auto"/>
              <w:ind w:leftChars="0" w:left="0" w:firstLineChars="0" w:firstLine="0"/>
              <w:jc w:val="right"/>
              <w:rPr>
                <w:rFonts w:ascii="Arial Narrow" w:hAnsi="Arial Narrow" w:cs="Lato-Light"/>
                <w:b/>
                <w:bCs/>
                <w:sz w:val="24"/>
                <w:szCs w:val="24"/>
              </w:rPr>
            </w:pPr>
            <w:r>
              <w:rPr>
                <w:rFonts w:ascii="Arial Narrow" w:hAnsi="Arial Narrow" w:cs="Lato-Light"/>
                <w:b/>
                <w:bCs/>
                <w:sz w:val="24"/>
                <w:szCs w:val="24"/>
              </w:rPr>
              <w:t>30</w:t>
            </w:r>
          </w:p>
        </w:tc>
        <w:tc>
          <w:tcPr>
            <w:tcW w:w="2074" w:type="dxa"/>
          </w:tcPr>
          <w:p w14:paraId="38965050" w14:textId="77777777" w:rsidR="009027F2" w:rsidRPr="006F66B4" w:rsidRDefault="009027F2" w:rsidP="003309DE">
            <w:pPr>
              <w:spacing w:line="276" w:lineRule="auto"/>
              <w:ind w:leftChars="0" w:left="0" w:firstLineChars="0" w:firstLine="0"/>
              <w:jc w:val="right"/>
              <w:rPr>
                <w:rFonts w:ascii="Arial Narrow" w:hAnsi="Arial Narrow" w:cs="Lato-Light"/>
                <w:b/>
                <w:bCs/>
                <w:sz w:val="24"/>
                <w:szCs w:val="24"/>
              </w:rPr>
            </w:pPr>
            <w:r>
              <w:rPr>
                <w:rFonts w:ascii="Arial Narrow" w:hAnsi="Arial Narrow" w:cs="Lato-Light"/>
                <w:b/>
                <w:bCs/>
                <w:sz w:val="24"/>
                <w:szCs w:val="24"/>
              </w:rPr>
              <w:t>43</w:t>
            </w:r>
          </w:p>
        </w:tc>
        <w:tc>
          <w:tcPr>
            <w:tcW w:w="2704" w:type="dxa"/>
          </w:tcPr>
          <w:p w14:paraId="7993DE5B" w14:textId="77777777" w:rsidR="009027F2" w:rsidRPr="006F66B4" w:rsidRDefault="009027F2" w:rsidP="003309DE">
            <w:pPr>
              <w:spacing w:line="276" w:lineRule="auto"/>
              <w:ind w:leftChars="0" w:left="0" w:firstLineChars="0" w:firstLine="0"/>
              <w:jc w:val="right"/>
              <w:rPr>
                <w:rFonts w:ascii="Arial Narrow" w:hAnsi="Arial Narrow" w:cs="Lato-Light"/>
                <w:b/>
                <w:bCs/>
                <w:sz w:val="24"/>
                <w:szCs w:val="24"/>
              </w:rPr>
            </w:pPr>
            <w:r>
              <w:rPr>
                <w:rFonts w:ascii="Arial Narrow" w:hAnsi="Arial Narrow" w:cs="Lato-Light"/>
                <w:b/>
                <w:bCs/>
                <w:sz w:val="24"/>
                <w:szCs w:val="24"/>
              </w:rPr>
              <w:t>73</w:t>
            </w:r>
          </w:p>
        </w:tc>
      </w:tr>
    </w:tbl>
    <w:p w14:paraId="2A6B3BB6" w14:textId="77777777" w:rsidR="009027F2" w:rsidRDefault="009027F2" w:rsidP="009027F2">
      <w:pPr>
        <w:spacing w:line="276" w:lineRule="auto"/>
        <w:ind w:leftChars="0" w:left="0" w:firstLineChars="0" w:hanging="2"/>
        <w:jc w:val="both"/>
        <w:rPr>
          <w:rFonts w:ascii="Arial Narrow" w:hAnsi="Arial Narrow"/>
          <w:sz w:val="24"/>
          <w:szCs w:val="24"/>
        </w:rPr>
      </w:pPr>
    </w:p>
    <w:p w14:paraId="457479E0" w14:textId="7B2D1495" w:rsidR="00A42B63" w:rsidRPr="00A42B63" w:rsidRDefault="00A42B63" w:rsidP="00A83BB1">
      <w:pPr>
        <w:pStyle w:val="ListParagraph"/>
        <w:numPr>
          <w:ilvl w:val="1"/>
          <w:numId w:val="4"/>
        </w:numPr>
        <w:spacing w:line="276" w:lineRule="auto"/>
        <w:ind w:leftChars="0" w:firstLineChars="0"/>
        <w:jc w:val="both"/>
        <w:rPr>
          <w:rFonts w:ascii="Arial Narrow" w:hAnsi="Arial Narrow"/>
          <w:b/>
          <w:bCs/>
          <w:sz w:val="24"/>
          <w:szCs w:val="24"/>
        </w:rPr>
      </w:pPr>
      <w:r w:rsidRPr="00A42B63">
        <w:rPr>
          <w:rFonts w:ascii="Arial Narrow" w:hAnsi="Arial Narrow"/>
          <w:b/>
          <w:bCs/>
          <w:sz w:val="24"/>
          <w:szCs w:val="24"/>
        </w:rPr>
        <w:t xml:space="preserve">Community empowerment through </w:t>
      </w:r>
      <w:r w:rsidR="006D04DE">
        <w:rPr>
          <w:rFonts w:ascii="Arial Narrow" w:hAnsi="Arial Narrow"/>
          <w:b/>
          <w:bCs/>
          <w:sz w:val="24"/>
          <w:szCs w:val="24"/>
        </w:rPr>
        <w:t>training</w:t>
      </w:r>
      <w:r w:rsidRPr="00A42B63">
        <w:rPr>
          <w:rFonts w:ascii="Arial Narrow" w:hAnsi="Arial Narrow"/>
          <w:b/>
          <w:bCs/>
          <w:sz w:val="24"/>
          <w:szCs w:val="24"/>
        </w:rPr>
        <w:t>, meetings</w:t>
      </w:r>
      <w:r w:rsidR="006D04DE">
        <w:rPr>
          <w:rFonts w:ascii="Arial Narrow" w:hAnsi="Arial Narrow"/>
          <w:b/>
          <w:bCs/>
          <w:sz w:val="24"/>
          <w:szCs w:val="24"/>
        </w:rPr>
        <w:t>,</w:t>
      </w:r>
      <w:r w:rsidRPr="00A42B63">
        <w:rPr>
          <w:rFonts w:ascii="Arial Narrow" w:hAnsi="Arial Narrow"/>
          <w:b/>
          <w:bCs/>
          <w:sz w:val="24"/>
          <w:szCs w:val="24"/>
        </w:rPr>
        <w:t xml:space="preserve"> and Dialogues </w:t>
      </w:r>
    </w:p>
    <w:p w14:paraId="2074507B" w14:textId="524B2A26" w:rsidR="00A42B63" w:rsidRPr="00A42B63" w:rsidRDefault="00A42B63" w:rsidP="00A83BB1">
      <w:pPr>
        <w:autoSpaceDE w:val="0"/>
        <w:autoSpaceDN w:val="0"/>
        <w:adjustRightInd w:val="0"/>
        <w:spacing w:line="276" w:lineRule="auto"/>
        <w:ind w:leftChars="0" w:left="0" w:firstLineChars="0" w:hanging="2"/>
        <w:jc w:val="both"/>
        <w:rPr>
          <w:rFonts w:ascii="Arial Narrow" w:hAnsi="Arial Narrow" w:cs="CalibriLight"/>
          <w:sz w:val="24"/>
          <w:szCs w:val="24"/>
          <w:lang w:val="en-UG"/>
        </w:rPr>
      </w:pPr>
      <w:r w:rsidRPr="00A42B63">
        <w:rPr>
          <w:rFonts w:ascii="Arial Narrow" w:hAnsi="Arial Narrow" w:cs="CalibriLight"/>
          <w:sz w:val="24"/>
          <w:szCs w:val="24"/>
        </w:rPr>
        <w:t>KCH engages Community members,</w:t>
      </w:r>
      <w:r w:rsidRPr="00A42B63">
        <w:rPr>
          <w:rFonts w:ascii="Arial Narrow" w:hAnsi="Arial Narrow" w:cs="CalibriLight"/>
          <w:sz w:val="24"/>
          <w:szCs w:val="24"/>
          <w:lang w:val="en-UG"/>
        </w:rPr>
        <w:t xml:space="preserve"> </w:t>
      </w:r>
      <w:r w:rsidRPr="00A42B63">
        <w:rPr>
          <w:rFonts w:ascii="Arial Narrow" w:hAnsi="Arial Narrow" w:cs="CalibriLight"/>
          <w:sz w:val="24"/>
          <w:szCs w:val="24"/>
        </w:rPr>
        <w:t xml:space="preserve">and </w:t>
      </w:r>
      <w:r w:rsidR="006D04DE">
        <w:rPr>
          <w:rFonts w:ascii="Arial Narrow" w:hAnsi="Arial Narrow" w:cs="CalibriLight"/>
          <w:sz w:val="24"/>
          <w:szCs w:val="24"/>
        </w:rPr>
        <w:t>decision-makers</w:t>
      </w:r>
      <w:r w:rsidRPr="00A42B63">
        <w:rPr>
          <w:rFonts w:ascii="Arial Narrow" w:hAnsi="Arial Narrow" w:cs="CalibriLight"/>
          <w:sz w:val="24"/>
          <w:szCs w:val="24"/>
          <w:lang w:val="en-UG"/>
        </w:rPr>
        <w:t xml:space="preserve"> </w:t>
      </w:r>
      <w:r w:rsidRPr="00A42B63">
        <w:rPr>
          <w:rFonts w:ascii="Arial Narrow" w:hAnsi="Arial Narrow" w:cs="CalibriLight"/>
          <w:sz w:val="24"/>
          <w:szCs w:val="24"/>
        </w:rPr>
        <w:t xml:space="preserve">continuously through </w:t>
      </w:r>
      <w:r w:rsidR="006D04DE">
        <w:rPr>
          <w:rFonts w:ascii="Arial Narrow" w:hAnsi="Arial Narrow" w:cs="CalibriLight"/>
          <w:sz w:val="24"/>
          <w:szCs w:val="24"/>
        </w:rPr>
        <w:t>training</w:t>
      </w:r>
      <w:r w:rsidRPr="00A42B63">
        <w:rPr>
          <w:rFonts w:ascii="Arial Narrow" w:hAnsi="Arial Narrow" w:cs="CalibriLight"/>
          <w:sz w:val="24"/>
          <w:szCs w:val="24"/>
        </w:rPr>
        <w:t xml:space="preserve"> and meetings to increase their knowledge </w:t>
      </w:r>
      <w:r w:rsidR="006D04DE">
        <w:rPr>
          <w:rFonts w:ascii="Arial Narrow" w:hAnsi="Arial Narrow" w:cs="CalibriLight"/>
          <w:sz w:val="24"/>
          <w:szCs w:val="24"/>
        </w:rPr>
        <w:t>of</w:t>
      </w:r>
      <w:r w:rsidRPr="00A42B63">
        <w:rPr>
          <w:rFonts w:ascii="Arial Narrow" w:hAnsi="Arial Narrow" w:cs="CalibriLight"/>
          <w:sz w:val="24"/>
          <w:szCs w:val="24"/>
        </w:rPr>
        <w:t xml:space="preserve"> the existing disability problems and their roles in </w:t>
      </w:r>
      <w:r w:rsidRPr="00A42B63">
        <w:rPr>
          <w:rFonts w:ascii="Arial Narrow" w:hAnsi="Arial Narrow" w:cs="CalibriLight"/>
          <w:sz w:val="24"/>
          <w:szCs w:val="24"/>
          <w:lang w:val="en-UG"/>
        </w:rPr>
        <w:t>defend</w:t>
      </w:r>
      <w:proofErr w:type="spellStart"/>
      <w:r w:rsidRPr="00A42B63">
        <w:rPr>
          <w:rFonts w:ascii="Arial Narrow" w:hAnsi="Arial Narrow" w:cs="CalibriLight"/>
          <w:sz w:val="24"/>
          <w:szCs w:val="24"/>
        </w:rPr>
        <w:t>in</w:t>
      </w:r>
      <w:r w:rsidR="003105D5">
        <w:rPr>
          <w:rFonts w:ascii="Arial Narrow" w:hAnsi="Arial Narrow" w:cs="CalibriLight"/>
          <w:sz w:val="24"/>
          <w:szCs w:val="24"/>
        </w:rPr>
        <w:t>g</w:t>
      </w:r>
      <w:proofErr w:type="spellEnd"/>
      <w:r w:rsidRPr="00A42B63">
        <w:rPr>
          <w:rFonts w:ascii="Arial Narrow" w:hAnsi="Arial Narrow" w:cs="CalibriLight"/>
          <w:sz w:val="24"/>
          <w:szCs w:val="24"/>
          <w:lang w:val="en-UG"/>
        </w:rPr>
        <w:t xml:space="preserve"> </w:t>
      </w:r>
      <w:r w:rsidRPr="00A42B63">
        <w:rPr>
          <w:rFonts w:ascii="Arial Narrow" w:hAnsi="Arial Narrow" w:cs="CalibriLight"/>
          <w:sz w:val="24"/>
          <w:szCs w:val="24"/>
        </w:rPr>
        <w:t>the rights of children with disabilities</w:t>
      </w:r>
      <w:r w:rsidR="006D04DE">
        <w:rPr>
          <w:rFonts w:ascii="Arial Narrow" w:hAnsi="Arial Narrow" w:cs="CalibriLight"/>
          <w:sz w:val="24"/>
          <w:szCs w:val="24"/>
        </w:rPr>
        <w:t xml:space="preserve">. In this reporting period, KCH organized 3 community dialogue and awareness creation meetings in 3 districts of Eastern Uganda: that is </w:t>
      </w:r>
      <w:proofErr w:type="spellStart"/>
      <w:r w:rsidR="006D04DE">
        <w:rPr>
          <w:rFonts w:ascii="Arial Narrow" w:hAnsi="Arial Narrow" w:cs="CalibriLight"/>
          <w:sz w:val="24"/>
          <w:szCs w:val="24"/>
        </w:rPr>
        <w:t>Mayuge</w:t>
      </w:r>
      <w:proofErr w:type="spellEnd"/>
      <w:r w:rsidR="006D04DE">
        <w:rPr>
          <w:rFonts w:ascii="Arial Narrow" w:hAnsi="Arial Narrow" w:cs="CalibriLight"/>
          <w:sz w:val="24"/>
          <w:szCs w:val="24"/>
        </w:rPr>
        <w:t xml:space="preserve">, Iganga, and Kamuli districts, reaching a total of </w:t>
      </w:r>
      <w:r w:rsidR="006D04DE" w:rsidRPr="006D04DE">
        <w:rPr>
          <w:rFonts w:ascii="Arial Narrow" w:hAnsi="Arial Narrow" w:cs="CalibriLight"/>
          <w:b/>
          <w:bCs/>
          <w:sz w:val="24"/>
          <w:szCs w:val="24"/>
        </w:rPr>
        <w:t>240</w:t>
      </w:r>
      <w:r w:rsidR="006D04DE">
        <w:rPr>
          <w:rFonts w:ascii="Arial Narrow" w:hAnsi="Arial Narrow" w:cs="CalibriLight"/>
          <w:sz w:val="24"/>
          <w:szCs w:val="24"/>
        </w:rPr>
        <w:t xml:space="preserve"> community members including community leaders.</w:t>
      </w:r>
    </w:p>
    <w:p w14:paraId="63FB147A" w14:textId="181EDF08" w:rsidR="00B166EE" w:rsidRDefault="009027F2" w:rsidP="00A83BB1">
      <w:pPr>
        <w:autoSpaceDE w:val="0"/>
        <w:autoSpaceDN w:val="0"/>
        <w:adjustRightInd w:val="0"/>
        <w:spacing w:line="276" w:lineRule="auto"/>
        <w:ind w:left="0" w:hanging="2"/>
        <w:jc w:val="both"/>
        <w:rPr>
          <w:noProof/>
        </w:rPr>
      </w:pPr>
      <w:r>
        <w:rPr>
          <w:noProof/>
        </w:rPr>
        <w:lastRenderedPageBreak/>
        <w:drawing>
          <wp:inline distT="0" distB="0" distL="0" distR="0" wp14:anchorId="735EE495" wp14:editId="424E4205">
            <wp:extent cx="5274310" cy="35159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0B4B1E7F" w14:textId="1675F016" w:rsidR="000D7BCF" w:rsidRPr="00C32378" w:rsidRDefault="00C32378" w:rsidP="00C32378">
      <w:pPr>
        <w:spacing w:line="276" w:lineRule="auto"/>
        <w:ind w:left="0" w:hanging="2"/>
        <w:jc w:val="center"/>
        <w:rPr>
          <w:rFonts w:ascii="Arial Narrow" w:hAnsi="Arial Narrow" w:cs="Lato-Light"/>
          <w:b/>
          <w:bCs/>
          <w:i/>
          <w:iCs/>
          <w:sz w:val="22"/>
          <w:szCs w:val="22"/>
        </w:rPr>
      </w:pPr>
      <w:r w:rsidRPr="00C32378">
        <w:rPr>
          <w:rFonts w:ascii="Arial Narrow" w:hAnsi="Arial Narrow" w:cs="Lato-Light"/>
          <w:b/>
          <w:bCs/>
          <w:i/>
          <w:iCs/>
          <w:sz w:val="22"/>
          <w:szCs w:val="22"/>
        </w:rPr>
        <w:t xml:space="preserve">Community </w:t>
      </w:r>
      <w:r>
        <w:rPr>
          <w:rFonts w:ascii="Arial Narrow" w:hAnsi="Arial Narrow" w:cs="Lato-Light"/>
          <w:b/>
          <w:bCs/>
          <w:i/>
          <w:iCs/>
          <w:sz w:val="22"/>
          <w:szCs w:val="22"/>
        </w:rPr>
        <w:t>Sensitization</w:t>
      </w:r>
      <w:r w:rsidRPr="00C32378">
        <w:rPr>
          <w:rFonts w:ascii="Arial Narrow" w:hAnsi="Arial Narrow" w:cs="Lato-Light"/>
          <w:b/>
          <w:bCs/>
          <w:i/>
          <w:iCs/>
          <w:sz w:val="22"/>
          <w:szCs w:val="22"/>
        </w:rPr>
        <w:t xml:space="preserve"> on childhood disability in </w:t>
      </w:r>
      <w:proofErr w:type="spellStart"/>
      <w:r w:rsidRPr="00C32378">
        <w:rPr>
          <w:rFonts w:ascii="Arial Narrow" w:hAnsi="Arial Narrow" w:cs="Lato-Light"/>
          <w:b/>
          <w:bCs/>
          <w:i/>
          <w:iCs/>
          <w:sz w:val="22"/>
          <w:szCs w:val="22"/>
        </w:rPr>
        <w:t>Mayuge</w:t>
      </w:r>
      <w:proofErr w:type="spellEnd"/>
      <w:r w:rsidRPr="00C32378">
        <w:rPr>
          <w:rFonts w:ascii="Arial Narrow" w:hAnsi="Arial Narrow" w:cs="Lato-Light"/>
          <w:b/>
          <w:bCs/>
          <w:i/>
          <w:iCs/>
          <w:sz w:val="22"/>
          <w:szCs w:val="22"/>
        </w:rPr>
        <w:t xml:space="preserve"> District in Eastern Uganda</w:t>
      </w:r>
    </w:p>
    <w:p w14:paraId="60DB7237" w14:textId="77777777" w:rsidR="000D7BCF" w:rsidRPr="000D7BCF" w:rsidRDefault="000D7BCF" w:rsidP="00A83BB1">
      <w:pPr>
        <w:spacing w:line="276" w:lineRule="auto"/>
        <w:ind w:left="0" w:hanging="2"/>
        <w:rPr>
          <w:rFonts w:ascii="Arial Narrow" w:hAnsi="Arial Narrow" w:cs="Lato-Light"/>
          <w:sz w:val="24"/>
          <w:szCs w:val="24"/>
          <w:lang w:val="en-UG"/>
        </w:rPr>
      </w:pPr>
    </w:p>
    <w:p w14:paraId="02C80897" w14:textId="035A0C77" w:rsidR="00602D67" w:rsidRDefault="009431D7" w:rsidP="00A83BB1">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 xml:space="preserve">ACHIEVEMENTS IN THE REPORTING PERIOD </w:t>
      </w:r>
    </w:p>
    <w:p w14:paraId="5A46B07D" w14:textId="57A07E26" w:rsidR="009431D7" w:rsidRPr="009431D7" w:rsidRDefault="009431D7" w:rsidP="009431D7">
      <w:pPr>
        <w:pStyle w:val="ListParagraph"/>
        <w:numPr>
          <w:ilvl w:val="0"/>
          <w:numId w:val="16"/>
        </w:numPr>
        <w:spacing w:line="276" w:lineRule="auto"/>
        <w:ind w:leftChars="0" w:firstLineChars="0"/>
        <w:jc w:val="both"/>
        <w:rPr>
          <w:rFonts w:ascii="Arial Narrow" w:hAnsi="Arial Narrow" w:cs="Lato-Light"/>
          <w:b/>
          <w:bCs/>
          <w:sz w:val="24"/>
          <w:szCs w:val="24"/>
        </w:rPr>
      </w:pPr>
      <w:r w:rsidRPr="009431D7">
        <w:rPr>
          <w:rFonts w:ascii="Arial Narrow" w:hAnsi="Arial Narrow" w:cs="Lato-Light"/>
          <w:sz w:val="24"/>
          <w:szCs w:val="24"/>
        </w:rPr>
        <w:t>Increased community awareness of childhood disability in the districts</w:t>
      </w:r>
      <w:r>
        <w:rPr>
          <w:rFonts w:ascii="Arial Narrow" w:hAnsi="Arial Narrow" w:cs="Lato-Light"/>
          <w:sz w:val="24"/>
          <w:szCs w:val="24"/>
        </w:rPr>
        <w:t xml:space="preserve"> of intervention</w:t>
      </w:r>
      <w:r w:rsidRPr="009431D7">
        <w:rPr>
          <w:rFonts w:ascii="Arial Narrow" w:hAnsi="Arial Narrow" w:cs="Lato-Light"/>
          <w:sz w:val="24"/>
          <w:szCs w:val="24"/>
        </w:rPr>
        <w:t xml:space="preserve">. </w:t>
      </w:r>
    </w:p>
    <w:p w14:paraId="309CD619" w14:textId="7514A80C" w:rsidR="009431D7" w:rsidRPr="009431D7" w:rsidRDefault="009431D7" w:rsidP="009431D7">
      <w:pPr>
        <w:pStyle w:val="ListParagraph"/>
        <w:numPr>
          <w:ilvl w:val="0"/>
          <w:numId w:val="16"/>
        </w:numPr>
        <w:spacing w:line="276" w:lineRule="auto"/>
        <w:ind w:leftChars="0" w:firstLineChars="0"/>
        <w:jc w:val="both"/>
        <w:rPr>
          <w:rFonts w:ascii="Arial Narrow" w:hAnsi="Arial Narrow" w:cs="Lato-Light"/>
          <w:b/>
          <w:bCs/>
          <w:sz w:val="24"/>
          <w:szCs w:val="24"/>
        </w:rPr>
      </w:pPr>
      <w:r>
        <w:rPr>
          <w:rFonts w:ascii="Arial Narrow" w:hAnsi="Arial Narrow" w:cs="Lato-Light"/>
          <w:sz w:val="24"/>
          <w:szCs w:val="24"/>
        </w:rPr>
        <w:t xml:space="preserve">Increased number of </w:t>
      </w:r>
      <w:r w:rsidRPr="009431D7">
        <w:rPr>
          <w:rFonts w:ascii="Arial Narrow" w:hAnsi="Arial Narrow" w:cs="Lato-Light"/>
          <w:sz w:val="24"/>
          <w:szCs w:val="24"/>
        </w:rPr>
        <w:t xml:space="preserve">children with disabilities </w:t>
      </w:r>
      <w:r>
        <w:rPr>
          <w:rFonts w:ascii="Arial Narrow" w:hAnsi="Arial Narrow" w:cs="Lato-Light"/>
          <w:sz w:val="24"/>
          <w:szCs w:val="24"/>
        </w:rPr>
        <w:t>referred</w:t>
      </w:r>
      <w:r w:rsidRPr="009431D7">
        <w:rPr>
          <w:rFonts w:ascii="Arial Narrow" w:hAnsi="Arial Narrow" w:cs="Lato-Light"/>
          <w:sz w:val="24"/>
          <w:szCs w:val="24"/>
        </w:rPr>
        <w:t xml:space="preserve"> to KCH for rehabilitation services </w:t>
      </w:r>
      <w:r>
        <w:rPr>
          <w:rFonts w:ascii="Arial Narrow" w:hAnsi="Arial Narrow" w:cs="Lato-Light"/>
          <w:sz w:val="24"/>
          <w:szCs w:val="24"/>
        </w:rPr>
        <w:t xml:space="preserve">from the selected districts </w:t>
      </w:r>
      <w:r w:rsidRPr="009431D7">
        <w:rPr>
          <w:rFonts w:ascii="Arial Narrow" w:hAnsi="Arial Narrow" w:cs="Lato-Light"/>
          <w:sz w:val="24"/>
          <w:szCs w:val="24"/>
        </w:rPr>
        <w:t>after the activities</w:t>
      </w:r>
    </w:p>
    <w:p w14:paraId="347FDD8E" w14:textId="59564DA7" w:rsidR="009431D7" w:rsidRPr="009431D7" w:rsidRDefault="009431D7" w:rsidP="009431D7">
      <w:pPr>
        <w:pStyle w:val="ListParagraph"/>
        <w:numPr>
          <w:ilvl w:val="0"/>
          <w:numId w:val="16"/>
        </w:numPr>
        <w:spacing w:line="276" w:lineRule="auto"/>
        <w:ind w:leftChars="0" w:firstLineChars="0"/>
        <w:jc w:val="both"/>
        <w:rPr>
          <w:rFonts w:ascii="Arial Narrow" w:hAnsi="Arial Narrow" w:cs="Lato-Light"/>
          <w:b/>
          <w:bCs/>
          <w:sz w:val="24"/>
          <w:szCs w:val="24"/>
        </w:rPr>
      </w:pPr>
      <w:r>
        <w:rPr>
          <w:rFonts w:ascii="Arial Narrow" w:hAnsi="Arial Narrow" w:cs="Lato-Light"/>
          <w:sz w:val="24"/>
          <w:szCs w:val="24"/>
        </w:rPr>
        <w:t xml:space="preserve">Increased participation of community leaders in disability rehabilitation; this is witnessed </w:t>
      </w:r>
      <w:r w:rsidR="00EB0BCA">
        <w:rPr>
          <w:rFonts w:ascii="Arial Narrow" w:hAnsi="Arial Narrow" w:cs="Lato-Light"/>
          <w:sz w:val="24"/>
          <w:szCs w:val="24"/>
        </w:rPr>
        <w:t xml:space="preserve">through the number of referrals made by community leaders of the intervention areas </w:t>
      </w:r>
    </w:p>
    <w:p w14:paraId="3E928C2D" w14:textId="77777777" w:rsidR="009431D7" w:rsidRDefault="009431D7" w:rsidP="00A83BB1">
      <w:pPr>
        <w:spacing w:line="276" w:lineRule="auto"/>
        <w:ind w:leftChars="0" w:left="0" w:firstLineChars="0" w:firstLine="0"/>
        <w:rPr>
          <w:rFonts w:ascii="Arial Narrow" w:hAnsi="Arial Narrow" w:cs="Lato-Light"/>
          <w:b/>
          <w:bCs/>
          <w:sz w:val="24"/>
          <w:szCs w:val="24"/>
        </w:rPr>
      </w:pPr>
    </w:p>
    <w:p w14:paraId="688F9CA7" w14:textId="11EE47A2" w:rsidR="00602D67" w:rsidRDefault="001242FB" w:rsidP="00A83BB1">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 xml:space="preserve">CHALLENGES FACED </w:t>
      </w:r>
      <w:r w:rsidR="00EB0BCA">
        <w:rPr>
          <w:rFonts w:ascii="Arial Narrow" w:hAnsi="Arial Narrow" w:cs="Lato-Light"/>
          <w:b/>
          <w:bCs/>
          <w:sz w:val="24"/>
          <w:szCs w:val="24"/>
        </w:rPr>
        <w:t>IN</w:t>
      </w:r>
      <w:r>
        <w:rPr>
          <w:rFonts w:ascii="Arial Narrow" w:hAnsi="Arial Narrow" w:cs="Lato-Light"/>
          <w:b/>
          <w:bCs/>
          <w:sz w:val="24"/>
          <w:szCs w:val="24"/>
        </w:rPr>
        <w:t xml:space="preserve"> </w:t>
      </w:r>
      <w:r w:rsidR="00EB0BCA">
        <w:rPr>
          <w:rFonts w:ascii="Arial Narrow" w:hAnsi="Arial Narrow" w:cs="Lato-Light"/>
          <w:b/>
          <w:bCs/>
          <w:sz w:val="24"/>
          <w:szCs w:val="24"/>
        </w:rPr>
        <w:t>IMPLEMENTATION IN</w:t>
      </w:r>
      <w:r>
        <w:rPr>
          <w:rFonts w:ascii="Arial Narrow" w:hAnsi="Arial Narrow" w:cs="Lato-Light"/>
          <w:b/>
          <w:bCs/>
          <w:sz w:val="24"/>
          <w:szCs w:val="24"/>
        </w:rPr>
        <w:t xml:space="preserve"> REPORTING PERIOD</w:t>
      </w:r>
    </w:p>
    <w:p w14:paraId="246DCDB6" w14:textId="77777777" w:rsidR="001242FB" w:rsidRDefault="001242FB" w:rsidP="00A83BB1">
      <w:pPr>
        <w:spacing w:line="276" w:lineRule="auto"/>
        <w:ind w:leftChars="0" w:left="0" w:firstLineChars="0" w:firstLine="0"/>
        <w:rPr>
          <w:rFonts w:ascii="Arial Narrow" w:hAnsi="Arial Narrow" w:cs="Lato-Light"/>
          <w:b/>
          <w:bCs/>
          <w:sz w:val="24"/>
          <w:szCs w:val="24"/>
        </w:rPr>
      </w:pPr>
    </w:p>
    <w:p w14:paraId="0824E0C1" w14:textId="4356B306" w:rsidR="001242FB" w:rsidRPr="00EB0BCA" w:rsidRDefault="00EB0BCA" w:rsidP="00EB0BCA">
      <w:pPr>
        <w:pStyle w:val="ListParagraph"/>
        <w:numPr>
          <w:ilvl w:val="0"/>
          <w:numId w:val="10"/>
        </w:numPr>
        <w:spacing w:line="276" w:lineRule="auto"/>
        <w:ind w:leftChars="0" w:firstLineChars="0"/>
        <w:jc w:val="both"/>
        <w:rPr>
          <w:rFonts w:ascii="Arial Narrow" w:hAnsi="Arial Narrow" w:cs="Lato-Light"/>
          <w:sz w:val="24"/>
          <w:szCs w:val="24"/>
        </w:rPr>
      </w:pPr>
      <w:r w:rsidRPr="00EB0BCA">
        <w:rPr>
          <w:rFonts w:ascii="Arial Narrow" w:hAnsi="Arial Narrow" w:cs="Lato-Light"/>
          <w:sz w:val="24"/>
          <w:szCs w:val="24"/>
        </w:rPr>
        <w:t>Even with the subsidized costs of assistive devices produced by KCH, most</w:t>
      </w:r>
      <w:r w:rsidR="001242FB" w:rsidRPr="00EB0BCA">
        <w:rPr>
          <w:rFonts w:ascii="Arial Narrow" w:hAnsi="Arial Narrow" w:cs="Lato-Light"/>
          <w:sz w:val="24"/>
          <w:szCs w:val="24"/>
        </w:rPr>
        <w:t xml:space="preserve"> parents </w:t>
      </w:r>
      <w:r w:rsidRPr="00EB0BCA">
        <w:rPr>
          <w:rFonts w:ascii="Arial Narrow" w:hAnsi="Arial Narrow" w:cs="Lato-Light"/>
          <w:sz w:val="24"/>
          <w:szCs w:val="24"/>
        </w:rPr>
        <w:t xml:space="preserve">still </w:t>
      </w:r>
      <w:r>
        <w:rPr>
          <w:rFonts w:ascii="Arial Narrow" w:hAnsi="Arial Narrow" w:cs="Lato-Light"/>
          <w:sz w:val="24"/>
          <w:szCs w:val="24"/>
        </w:rPr>
        <w:t>can’t</w:t>
      </w:r>
      <w:r w:rsidRPr="00EB0BCA">
        <w:rPr>
          <w:rFonts w:ascii="Arial Narrow" w:hAnsi="Arial Narrow" w:cs="Lato-Light"/>
          <w:sz w:val="24"/>
          <w:szCs w:val="24"/>
        </w:rPr>
        <w:t xml:space="preserve"> afford </w:t>
      </w:r>
      <w:r w:rsidR="001242FB" w:rsidRPr="00EB0BCA">
        <w:rPr>
          <w:rFonts w:ascii="Arial Narrow" w:hAnsi="Arial Narrow" w:cs="Lato-Light"/>
          <w:sz w:val="24"/>
          <w:szCs w:val="24"/>
        </w:rPr>
        <w:t xml:space="preserve">to </w:t>
      </w:r>
      <w:r w:rsidRPr="00EB0BCA">
        <w:rPr>
          <w:rFonts w:ascii="Arial Narrow" w:hAnsi="Arial Narrow" w:cs="Lato-Light"/>
          <w:sz w:val="24"/>
          <w:szCs w:val="24"/>
        </w:rPr>
        <w:t xml:space="preserve">contribute towards </w:t>
      </w:r>
      <w:r w:rsidR="001242FB" w:rsidRPr="00EB0BCA">
        <w:rPr>
          <w:rFonts w:ascii="Arial Narrow" w:hAnsi="Arial Narrow" w:cs="Lato-Light"/>
          <w:sz w:val="24"/>
          <w:szCs w:val="24"/>
        </w:rPr>
        <w:t>the recommended assistive devices</w:t>
      </w:r>
    </w:p>
    <w:p w14:paraId="7775C5F6" w14:textId="77777777" w:rsidR="002A3C06" w:rsidRDefault="001242FB" w:rsidP="00EB0BCA">
      <w:pPr>
        <w:pStyle w:val="ListParagraph"/>
        <w:numPr>
          <w:ilvl w:val="0"/>
          <w:numId w:val="10"/>
        </w:numPr>
        <w:spacing w:line="276" w:lineRule="auto"/>
        <w:ind w:leftChars="0" w:firstLineChars="0"/>
        <w:jc w:val="both"/>
        <w:rPr>
          <w:rFonts w:ascii="Arial Narrow" w:hAnsi="Arial Narrow" w:cs="Lato-Light"/>
          <w:sz w:val="24"/>
          <w:szCs w:val="24"/>
        </w:rPr>
      </w:pPr>
      <w:r>
        <w:rPr>
          <w:rFonts w:ascii="Arial Narrow" w:hAnsi="Arial Narrow" w:cs="Lato-Light"/>
          <w:sz w:val="24"/>
          <w:szCs w:val="24"/>
        </w:rPr>
        <w:t xml:space="preserve">Some CWDs failed to turn up </w:t>
      </w:r>
      <w:r w:rsidR="00EB0BCA">
        <w:rPr>
          <w:rFonts w:ascii="Arial Narrow" w:hAnsi="Arial Narrow" w:cs="Lato-Light"/>
          <w:sz w:val="24"/>
          <w:szCs w:val="24"/>
        </w:rPr>
        <w:t xml:space="preserve">at </w:t>
      </w:r>
      <w:r>
        <w:rPr>
          <w:rFonts w:ascii="Arial Narrow" w:hAnsi="Arial Narrow" w:cs="Lato-Light"/>
          <w:sz w:val="24"/>
          <w:szCs w:val="24"/>
        </w:rPr>
        <w:t xml:space="preserve">the </w:t>
      </w:r>
      <w:r w:rsidR="002A3C06">
        <w:rPr>
          <w:rFonts w:ascii="Arial Narrow" w:hAnsi="Arial Narrow" w:cs="Lato-Light"/>
          <w:sz w:val="24"/>
          <w:szCs w:val="24"/>
        </w:rPr>
        <w:t>health</w:t>
      </w:r>
      <w:r w:rsidR="00EB0BCA">
        <w:rPr>
          <w:rFonts w:ascii="Arial Narrow" w:hAnsi="Arial Narrow" w:cs="Lato-Light"/>
          <w:sz w:val="24"/>
          <w:szCs w:val="24"/>
        </w:rPr>
        <w:t xml:space="preserve"> camp </w:t>
      </w:r>
      <w:r>
        <w:rPr>
          <w:rFonts w:ascii="Arial Narrow" w:hAnsi="Arial Narrow" w:cs="Lato-Light"/>
          <w:sz w:val="24"/>
          <w:szCs w:val="24"/>
        </w:rPr>
        <w:t xml:space="preserve">due to </w:t>
      </w:r>
      <w:r w:rsidR="00EB0BCA">
        <w:rPr>
          <w:rFonts w:ascii="Arial Narrow" w:hAnsi="Arial Narrow" w:cs="Lato-Light"/>
          <w:sz w:val="24"/>
          <w:szCs w:val="24"/>
        </w:rPr>
        <w:t xml:space="preserve">a </w:t>
      </w:r>
      <w:r>
        <w:rPr>
          <w:rFonts w:ascii="Arial Narrow" w:hAnsi="Arial Narrow" w:cs="Lato-Light"/>
          <w:sz w:val="24"/>
          <w:szCs w:val="24"/>
        </w:rPr>
        <w:t>lack of transport to reach the venue</w:t>
      </w:r>
      <w:r w:rsidR="00EB0BCA">
        <w:rPr>
          <w:rFonts w:ascii="Arial Narrow" w:hAnsi="Arial Narrow" w:cs="Lato-Light"/>
          <w:sz w:val="24"/>
          <w:szCs w:val="24"/>
        </w:rPr>
        <w:t xml:space="preserve"> despite the fact that the activity was organized in their </w:t>
      </w:r>
      <w:r w:rsidR="002A3C06">
        <w:rPr>
          <w:rFonts w:ascii="Arial Narrow" w:hAnsi="Arial Narrow" w:cs="Lato-Light"/>
          <w:sz w:val="24"/>
          <w:szCs w:val="24"/>
        </w:rPr>
        <w:t>proximity</w:t>
      </w:r>
      <w:r w:rsidR="00EB0BCA">
        <w:rPr>
          <w:rFonts w:ascii="Arial Narrow" w:hAnsi="Arial Narrow" w:cs="Lato-Light"/>
          <w:sz w:val="24"/>
          <w:szCs w:val="24"/>
        </w:rPr>
        <w:t>.</w:t>
      </w:r>
    </w:p>
    <w:p w14:paraId="6E108312" w14:textId="5D11D3D4" w:rsidR="002A3C06" w:rsidRDefault="002A3C06" w:rsidP="00EB0BCA">
      <w:pPr>
        <w:pStyle w:val="ListParagraph"/>
        <w:numPr>
          <w:ilvl w:val="0"/>
          <w:numId w:val="10"/>
        </w:numPr>
        <w:spacing w:line="276" w:lineRule="auto"/>
        <w:ind w:leftChars="0" w:firstLineChars="0"/>
        <w:jc w:val="both"/>
        <w:rPr>
          <w:rFonts w:ascii="Arial Narrow" w:hAnsi="Arial Narrow" w:cs="Lato-Light"/>
          <w:sz w:val="24"/>
          <w:szCs w:val="24"/>
        </w:rPr>
      </w:pPr>
      <w:r>
        <w:rPr>
          <w:rFonts w:ascii="Arial Narrow" w:hAnsi="Arial Narrow" w:cs="Lato-Light"/>
          <w:sz w:val="24"/>
          <w:szCs w:val="24"/>
        </w:rPr>
        <w:t xml:space="preserve">The disability condition of some children received at the health camps had become complex due to late interventions </w:t>
      </w:r>
    </w:p>
    <w:p w14:paraId="0FF85631" w14:textId="691FBDB2" w:rsidR="002A3C06" w:rsidRDefault="002A3C06" w:rsidP="00EB0BCA">
      <w:pPr>
        <w:pStyle w:val="ListParagraph"/>
        <w:numPr>
          <w:ilvl w:val="0"/>
          <w:numId w:val="10"/>
        </w:numPr>
        <w:spacing w:line="276" w:lineRule="auto"/>
        <w:ind w:leftChars="0" w:firstLineChars="0"/>
        <w:jc w:val="both"/>
        <w:rPr>
          <w:rFonts w:ascii="Arial Narrow" w:hAnsi="Arial Narrow" w:cs="Lato-Light"/>
          <w:sz w:val="24"/>
          <w:szCs w:val="24"/>
        </w:rPr>
      </w:pPr>
      <w:r>
        <w:rPr>
          <w:rFonts w:ascii="Arial Narrow" w:hAnsi="Arial Narrow" w:cs="Lato-Light"/>
          <w:sz w:val="24"/>
          <w:szCs w:val="24"/>
        </w:rPr>
        <w:t xml:space="preserve">Negative </w:t>
      </w:r>
      <w:r w:rsidR="00CB240B">
        <w:rPr>
          <w:rFonts w:ascii="Arial Narrow" w:hAnsi="Arial Narrow" w:cs="Lato-Light"/>
          <w:sz w:val="24"/>
          <w:szCs w:val="24"/>
        </w:rPr>
        <w:t xml:space="preserve">attitudes and beliefs against people with disabilities </w:t>
      </w:r>
      <w:r>
        <w:rPr>
          <w:rFonts w:ascii="Arial Narrow" w:hAnsi="Arial Narrow" w:cs="Lato-Light"/>
          <w:sz w:val="24"/>
          <w:szCs w:val="24"/>
        </w:rPr>
        <w:t>that still exist in these communities</w:t>
      </w:r>
      <w:r w:rsidR="00CB240B">
        <w:rPr>
          <w:rFonts w:ascii="Arial Narrow" w:hAnsi="Arial Narrow" w:cs="Lato-Light"/>
          <w:sz w:val="24"/>
          <w:szCs w:val="24"/>
        </w:rPr>
        <w:t xml:space="preserve"> significantly hamper turn-up for these community activities </w:t>
      </w:r>
    </w:p>
    <w:p w14:paraId="01BD3C2C" w14:textId="7BFC4F93" w:rsidR="007803EF" w:rsidRDefault="007803EF" w:rsidP="00EB0BCA">
      <w:pPr>
        <w:pStyle w:val="ListParagraph"/>
        <w:numPr>
          <w:ilvl w:val="0"/>
          <w:numId w:val="10"/>
        </w:numPr>
        <w:spacing w:line="276" w:lineRule="auto"/>
        <w:ind w:leftChars="0" w:firstLineChars="0"/>
        <w:jc w:val="both"/>
        <w:rPr>
          <w:rFonts w:ascii="Arial Narrow" w:hAnsi="Arial Narrow" w:cs="Lato-Light"/>
          <w:sz w:val="24"/>
          <w:szCs w:val="24"/>
        </w:rPr>
      </w:pPr>
      <w:r>
        <w:rPr>
          <w:rFonts w:ascii="Arial Narrow" w:hAnsi="Arial Narrow" w:cs="Lato-Light"/>
          <w:sz w:val="24"/>
          <w:szCs w:val="24"/>
        </w:rPr>
        <w:t xml:space="preserve">Limited funding </w:t>
      </w:r>
      <w:r w:rsidR="00607E7C">
        <w:rPr>
          <w:rFonts w:ascii="Arial Narrow" w:hAnsi="Arial Narrow" w:cs="Lato-Light"/>
          <w:sz w:val="24"/>
          <w:szCs w:val="24"/>
        </w:rPr>
        <w:t>that confines</w:t>
      </w:r>
      <w:r>
        <w:rPr>
          <w:rFonts w:ascii="Arial Narrow" w:hAnsi="Arial Narrow" w:cs="Lato-Light"/>
          <w:sz w:val="24"/>
          <w:szCs w:val="24"/>
        </w:rPr>
        <w:t xml:space="preserve"> the scope of the </w:t>
      </w:r>
      <w:r w:rsidR="00607E7C">
        <w:rPr>
          <w:rFonts w:ascii="Arial Narrow" w:hAnsi="Arial Narrow" w:cs="Lato-Light"/>
          <w:sz w:val="24"/>
          <w:szCs w:val="24"/>
        </w:rPr>
        <w:t xml:space="preserve">program </w:t>
      </w:r>
    </w:p>
    <w:p w14:paraId="15BC890C" w14:textId="77777777" w:rsidR="009404EC" w:rsidRDefault="009404EC" w:rsidP="00A83BB1">
      <w:pPr>
        <w:spacing w:line="276" w:lineRule="auto"/>
        <w:ind w:leftChars="0" w:left="0" w:firstLineChars="0" w:firstLine="0"/>
        <w:rPr>
          <w:rFonts w:ascii="Arial Narrow" w:hAnsi="Arial Narrow" w:cs="Lato-Light"/>
          <w:sz w:val="24"/>
          <w:szCs w:val="24"/>
        </w:rPr>
      </w:pPr>
    </w:p>
    <w:p w14:paraId="3F1A7DD3" w14:textId="37B93312" w:rsidR="009404EC" w:rsidRPr="009404EC" w:rsidRDefault="00473B24" w:rsidP="00A83BB1">
      <w:pPr>
        <w:spacing w:line="276" w:lineRule="auto"/>
        <w:ind w:leftChars="0" w:left="0" w:firstLineChars="0" w:firstLine="0"/>
        <w:rPr>
          <w:rFonts w:ascii="Arial Narrow" w:hAnsi="Arial Narrow" w:cs="Lato-Light"/>
          <w:b/>
          <w:bCs/>
          <w:sz w:val="24"/>
          <w:szCs w:val="24"/>
        </w:rPr>
      </w:pPr>
      <w:r w:rsidRPr="009404EC">
        <w:rPr>
          <w:rFonts w:ascii="Arial Narrow" w:hAnsi="Arial Narrow" w:cs="Lato-Light"/>
          <w:b/>
          <w:bCs/>
          <w:sz w:val="24"/>
          <w:szCs w:val="24"/>
        </w:rPr>
        <w:t xml:space="preserve">LESSONS </w:t>
      </w:r>
      <w:r>
        <w:rPr>
          <w:rFonts w:ascii="Arial Narrow" w:hAnsi="Arial Narrow" w:cs="Lato-Light"/>
          <w:b/>
          <w:bCs/>
          <w:sz w:val="24"/>
          <w:szCs w:val="24"/>
        </w:rPr>
        <w:t>LEARNED</w:t>
      </w:r>
      <w:r w:rsidRPr="009404EC">
        <w:rPr>
          <w:rFonts w:ascii="Arial Narrow" w:hAnsi="Arial Narrow" w:cs="Lato-Light"/>
          <w:b/>
          <w:bCs/>
          <w:sz w:val="24"/>
          <w:szCs w:val="24"/>
        </w:rPr>
        <w:t>:</w:t>
      </w:r>
    </w:p>
    <w:p w14:paraId="76A8F8D4" w14:textId="77777777" w:rsidR="009404EC" w:rsidRDefault="009404EC" w:rsidP="00A83BB1">
      <w:pPr>
        <w:spacing w:line="276" w:lineRule="auto"/>
        <w:ind w:leftChars="0" w:left="0" w:firstLineChars="0" w:firstLine="0"/>
        <w:rPr>
          <w:rFonts w:ascii="Arial Narrow" w:hAnsi="Arial Narrow" w:cs="Lato-Light"/>
          <w:sz w:val="24"/>
          <w:szCs w:val="24"/>
        </w:rPr>
      </w:pPr>
    </w:p>
    <w:p w14:paraId="129B709C" w14:textId="534D6895" w:rsidR="009404EC" w:rsidRDefault="009404EC" w:rsidP="00473B24">
      <w:pPr>
        <w:pStyle w:val="ListParagraph"/>
        <w:numPr>
          <w:ilvl w:val="0"/>
          <w:numId w:val="12"/>
        </w:numPr>
        <w:spacing w:line="276" w:lineRule="auto"/>
        <w:ind w:leftChars="0" w:firstLineChars="0"/>
        <w:jc w:val="both"/>
        <w:rPr>
          <w:rFonts w:ascii="Arial Narrow" w:hAnsi="Arial Narrow" w:cs="Lato-Light"/>
          <w:sz w:val="24"/>
          <w:szCs w:val="24"/>
        </w:rPr>
      </w:pPr>
      <w:r>
        <w:rPr>
          <w:rFonts w:ascii="Arial Narrow" w:hAnsi="Arial Narrow" w:cs="Lato-Light"/>
          <w:sz w:val="24"/>
          <w:szCs w:val="24"/>
        </w:rPr>
        <w:t xml:space="preserve">Working with village health workers empowers them to </w:t>
      </w:r>
      <w:r w:rsidR="00127578">
        <w:rPr>
          <w:rFonts w:ascii="Arial Narrow" w:hAnsi="Arial Narrow" w:cs="Lato-Light"/>
          <w:sz w:val="24"/>
          <w:szCs w:val="24"/>
        </w:rPr>
        <w:t>respond to</w:t>
      </w:r>
      <w:r>
        <w:rPr>
          <w:rFonts w:ascii="Arial Narrow" w:hAnsi="Arial Narrow" w:cs="Lato-Light"/>
          <w:sz w:val="24"/>
          <w:szCs w:val="24"/>
        </w:rPr>
        <w:t xml:space="preserve"> </w:t>
      </w:r>
      <w:r w:rsidR="00127578">
        <w:rPr>
          <w:rFonts w:ascii="Arial Narrow" w:hAnsi="Arial Narrow" w:cs="Lato-Light"/>
          <w:sz w:val="24"/>
          <w:szCs w:val="24"/>
        </w:rPr>
        <w:t xml:space="preserve">disability-related issues </w:t>
      </w:r>
      <w:r>
        <w:rPr>
          <w:rFonts w:ascii="Arial Narrow" w:hAnsi="Arial Narrow" w:cs="Lato-Light"/>
          <w:sz w:val="24"/>
          <w:szCs w:val="24"/>
        </w:rPr>
        <w:t xml:space="preserve">and </w:t>
      </w:r>
      <w:r w:rsidR="00127578">
        <w:rPr>
          <w:rFonts w:ascii="Arial Narrow" w:hAnsi="Arial Narrow" w:cs="Lato-Light"/>
          <w:sz w:val="24"/>
          <w:szCs w:val="24"/>
        </w:rPr>
        <w:t>increase</w:t>
      </w:r>
      <w:r>
        <w:rPr>
          <w:rFonts w:ascii="Arial Narrow" w:hAnsi="Arial Narrow" w:cs="Lato-Light"/>
          <w:sz w:val="24"/>
          <w:szCs w:val="24"/>
        </w:rPr>
        <w:t xml:space="preserve"> </w:t>
      </w:r>
      <w:r w:rsidR="00F7491B">
        <w:rPr>
          <w:rFonts w:ascii="Arial Narrow" w:hAnsi="Arial Narrow" w:cs="Lato-Light"/>
          <w:sz w:val="24"/>
          <w:szCs w:val="24"/>
        </w:rPr>
        <w:t>community awareness,</w:t>
      </w:r>
      <w:r>
        <w:rPr>
          <w:rFonts w:ascii="Arial Narrow" w:hAnsi="Arial Narrow" w:cs="Lato-Light"/>
          <w:sz w:val="24"/>
          <w:szCs w:val="24"/>
        </w:rPr>
        <w:t xml:space="preserve"> </w:t>
      </w:r>
      <w:r w:rsidR="00127578">
        <w:rPr>
          <w:rFonts w:ascii="Arial Narrow" w:hAnsi="Arial Narrow" w:cs="Lato-Light"/>
          <w:sz w:val="24"/>
          <w:szCs w:val="24"/>
        </w:rPr>
        <w:t>thus improving community attitudes</w:t>
      </w:r>
      <w:r>
        <w:rPr>
          <w:rFonts w:ascii="Arial Narrow" w:hAnsi="Arial Narrow" w:cs="Lato-Light"/>
          <w:sz w:val="24"/>
          <w:szCs w:val="24"/>
        </w:rPr>
        <w:t>.</w:t>
      </w:r>
    </w:p>
    <w:p w14:paraId="06029D3A" w14:textId="1CC7B7C6" w:rsidR="00537E32" w:rsidRDefault="00127578" w:rsidP="00473B24">
      <w:pPr>
        <w:pStyle w:val="ListParagraph"/>
        <w:numPr>
          <w:ilvl w:val="0"/>
          <w:numId w:val="12"/>
        </w:numPr>
        <w:spacing w:line="276" w:lineRule="auto"/>
        <w:ind w:leftChars="0" w:firstLineChars="0"/>
        <w:jc w:val="both"/>
        <w:rPr>
          <w:rFonts w:ascii="Arial Narrow" w:hAnsi="Arial Narrow" w:cs="Lato-Light"/>
          <w:sz w:val="24"/>
          <w:szCs w:val="24"/>
        </w:rPr>
      </w:pPr>
      <w:r>
        <w:rPr>
          <w:rFonts w:ascii="Arial Narrow" w:hAnsi="Arial Narrow" w:cs="Lato-Light"/>
          <w:sz w:val="24"/>
          <w:szCs w:val="24"/>
        </w:rPr>
        <w:lastRenderedPageBreak/>
        <w:t>Communit</w:t>
      </w:r>
      <w:r w:rsidR="00473B24">
        <w:rPr>
          <w:rFonts w:ascii="Arial Narrow" w:hAnsi="Arial Narrow" w:cs="Lato-Light"/>
          <w:sz w:val="24"/>
          <w:szCs w:val="24"/>
        </w:rPr>
        <w:t>y</w:t>
      </w:r>
      <w:r>
        <w:rPr>
          <w:rFonts w:ascii="Arial Narrow" w:hAnsi="Arial Narrow" w:cs="Lato-Light"/>
          <w:sz w:val="24"/>
          <w:szCs w:val="24"/>
        </w:rPr>
        <w:t xml:space="preserve"> leaders and </w:t>
      </w:r>
      <w:r w:rsidR="00473B24">
        <w:rPr>
          <w:rFonts w:ascii="Arial Narrow" w:hAnsi="Arial Narrow" w:cs="Lato-Light"/>
          <w:sz w:val="24"/>
          <w:szCs w:val="24"/>
        </w:rPr>
        <w:t>organizations</w:t>
      </w:r>
      <w:r>
        <w:rPr>
          <w:rFonts w:ascii="Arial Narrow" w:hAnsi="Arial Narrow" w:cs="Lato-Light"/>
          <w:sz w:val="24"/>
          <w:szCs w:val="24"/>
        </w:rPr>
        <w:t xml:space="preserve"> are very receptive and willing to promote disability inclusion, the challenge however is that they lack knowledge </w:t>
      </w:r>
      <w:r w:rsidR="00473B24">
        <w:rPr>
          <w:rFonts w:ascii="Arial Narrow" w:hAnsi="Arial Narrow" w:cs="Lato-Light"/>
          <w:sz w:val="24"/>
          <w:szCs w:val="24"/>
        </w:rPr>
        <w:t>on how to streamline disability in their programs.</w:t>
      </w:r>
    </w:p>
    <w:p w14:paraId="6BFF34B5" w14:textId="77777777" w:rsidR="009404EC" w:rsidRDefault="009404EC" w:rsidP="00A83BB1">
      <w:pPr>
        <w:spacing w:line="276" w:lineRule="auto"/>
        <w:ind w:leftChars="0" w:left="0" w:firstLineChars="0" w:firstLine="0"/>
        <w:rPr>
          <w:rFonts w:ascii="Arial Narrow" w:hAnsi="Arial Narrow" w:cs="Lato-Light"/>
          <w:sz w:val="24"/>
          <w:szCs w:val="24"/>
        </w:rPr>
      </w:pPr>
    </w:p>
    <w:p w14:paraId="3CA1B889" w14:textId="6DC8868C" w:rsidR="009404EC" w:rsidRPr="009404EC" w:rsidRDefault="00473B24" w:rsidP="00A83BB1">
      <w:pPr>
        <w:spacing w:line="276" w:lineRule="auto"/>
        <w:ind w:leftChars="0" w:left="0" w:firstLineChars="0" w:firstLine="0"/>
        <w:rPr>
          <w:rFonts w:ascii="Arial Narrow" w:hAnsi="Arial Narrow" w:cs="Lato-Light"/>
          <w:b/>
          <w:bCs/>
          <w:sz w:val="24"/>
          <w:szCs w:val="24"/>
        </w:rPr>
      </w:pPr>
      <w:r w:rsidRPr="009404EC">
        <w:rPr>
          <w:rFonts w:ascii="Arial Narrow" w:hAnsi="Arial Narrow" w:cs="Lato-Light"/>
          <w:b/>
          <w:bCs/>
          <w:sz w:val="24"/>
          <w:szCs w:val="24"/>
        </w:rPr>
        <w:t>GENERAL RECOMMENDATIONS</w:t>
      </w:r>
    </w:p>
    <w:p w14:paraId="597A8FE3" w14:textId="77777777" w:rsidR="009404EC" w:rsidRDefault="009404EC" w:rsidP="00A83BB1">
      <w:pPr>
        <w:spacing w:line="276" w:lineRule="auto"/>
        <w:ind w:leftChars="0" w:left="0" w:firstLineChars="0" w:firstLine="0"/>
        <w:rPr>
          <w:rFonts w:ascii="Arial Narrow" w:hAnsi="Arial Narrow" w:cs="Lato-Light"/>
          <w:sz w:val="24"/>
          <w:szCs w:val="24"/>
        </w:rPr>
      </w:pPr>
    </w:p>
    <w:p w14:paraId="30A9313E" w14:textId="44DFE924" w:rsidR="00473B24" w:rsidRDefault="00473B24" w:rsidP="00A83BB1">
      <w:pPr>
        <w:pStyle w:val="ListParagraph"/>
        <w:numPr>
          <w:ilvl w:val="0"/>
          <w:numId w:val="12"/>
        </w:numPr>
        <w:spacing w:line="276" w:lineRule="auto"/>
        <w:ind w:leftChars="0" w:firstLineChars="0"/>
        <w:rPr>
          <w:rFonts w:ascii="Arial Narrow" w:hAnsi="Arial Narrow" w:cs="Lato-Light"/>
          <w:sz w:val="24"/>
          <w:szCs w:val="24"/>
        </w:rPr>
      </w:pPr>
      <w:r>
        <w:rPr>
          <w:rFonts w:ascii="Arial Narrow" w:hAnsi="Arial Narrow" w:cs="Lato-Light"/>
          <w:sz w:val="24"/>
          <w:szCs w:val="24"/>
        </w:rPr>
        <w:t xml:space="preserve">Continue with resource mobilization to facilitate a </w:t>
      </w:r>
      <w:r w:rsidR="007803EF">
        <w:rPr>
          <w:rFonts w:ascii="Arial Narrow" w:hAnsi="Arial Narrow" w:cs="Lato-Light"/>
          <w:sz w:val="24"/>
          <w:szCs w:val="24"/>
        </w:rPr>
        <w:t>considerable</w:t>
      </w:r>
      <w:r>
        <w:rPr>
          <w:rFonts w:ascii="Arial Narrow" w:hAnsi="Arial Narrow" w:cs="Lato-Light"/>
          <w:sz w:val="24"/>
          <w:szCs w:val="24"/>
        </w:rPr>
        <w:t xml:space="preserve"> percentage of Children with disabilities from very V</w:t>
      </w:r>
      <w:r w:rsidR="009404EC">
        <w:rPr>
          <w:rFonts w:ascii="Arial Narrow" w:hAnsi="Arial Narrow" w:cs="Lato-Light"/>
          <w:sz w:val="24"/>
          <w:szCs w:val="24"/>
        </w:rPr>
        <w:t xml:space="preserve">ulnerable </w:t>
      </w:r>
      <w:r>
        <w:rPr>
          <w:rFonts w:ascii="Arial Narrow" w:hAnsi="Arial Narrow" w:cs="Lato-Light"/>
          <w:sz w:val="24"/>
          <w:szCs w:val="24"/>
        </w:rPr>
        <w:t xml:space="preserve">households </w:t>
      </w:r>
      <w:r w:rsidR="007803EF">
        <w:rPr>
          <w:rFonts w:ascii="Arial Narrow" w:hAnsi="Arial Narrow" w:cs="Lato-Light"/>
          <w:sz w:val="24"/>
          <w:szCs w:val="24"/>
        </w:rPr>
        <w:t xml:space="preserve">to have </w:t>
      </w:r>
      <w:r>
        <w:rPr>
          <w:rFonts w:ascii="Arial Narrow" w:hAnsi="Arial Narrow" w:cs="Lato-Light"/>
          <w:sz w:val="24"/>
          <w:szCs w:val="24"/>
        </w:rPr>
        <w:t xml:space="preserve">access </w:t>
      </w:r>
      <w:r w:rsidR="007803EF">
        <w:rPr>
          <w:rFonts w:ascii="Arial Narrow" w:hAnsi="Arial Narrow" w:cs="Lato-Light"/>
          <w:sz w:val="24"/>
          <w:szCs w:val="24"/>
        </w:rPr>
        <w:t xml:space="preserve">to </w:t>
      </w:r>
      <w:r>
        <w:rPr>
          <w:rFonts w:ascii="Arial Narrow" w:hAnsi="Arial Narrow" w:cs="Lato-Light"/>
          <w:sz w:val="24"/>
          <w:szCs w:val="24"/>
        </w:rPr>
        <w:t xml:space="preserve">free disability rehabilitation services including assistive devices. </w:t>
      </w:r>
    </w:p>
    <w:p w14:paraId="3C3612CB" w14:textId="5703ED87" w:rsidR="00537E32" w:rsidRDefault="007803EF" w:rsidP="00A83BB1">
      <w:pPr>
        <w:pStyle w:val="ListParagraph"/>
        <w:numPr>
          <w:ilvl w:val="0"/>
          <w:numId w:val="12"/>
        </w:numPr>
        <w:spacing w:line="276" w:lineRule="auto"/>
        <w:ind w:leftChars="0" w:firstLineChars="0"/>
        <w:rPr>
          <w:rFonts w:ascii="Arial Narrow" w:hAnsi="Arial Narrow" w:cs="Lato-Light"/>
          <w:sz w:val="24"/>
          <w:szCs w:val="24"/>
        </w:rPr>
      </w:pPr>
      <w:r>
        <w:rPr>
          <w:rFonts w:ascii="Arial Narrow" w:hAnsi="Arial Narrow" w:cs="Lato-Light"/>
          <w:sz w:val="24"/>
          <w:szCs w:val="24"/>
        </w:rPr>
        <w:t xml:space="preserve">Increase the coverage of community health camps and home-based care </w:t>
      </w:r>
      <w:r w:rsidR="00537E32">
        <w:rPr>
          <w:rFonts w:ascii="Arial Narrow" w:hAnsi="Arial Narrow" w:cs="Lato-Light"/>
          <w:sz w:val="24"/>
          <w:szCs w:val="24"/>
        </w:rPr>
        <w:t>to extend rehabilitation services closer to C</w:t>
      </w:r>
      <w:r>
        <w:rPr>
          <w:rFonts w:ascii="Arial Narrow" w:hAnsi="Arial Narrow" w:cs="Lato-Light"/>
          <w:sz w:val="24"/>
          <w:szCs w:val="24"/>
        </w:rPr>
        <w:t xml:space="preserve">hildren with disabilities in other districts. </w:t>
      </w:r>
    </w:p>
    <w:p w14:paraId="3D0B305D" w14:textId="77777777" w:rsidR="007803EF" w:rsidRDefault="007803EF" w:rsidP="00A83BB1">
      <w:pPr>
        <w:pStyle w:val="ListParagraph"/>
        <w:numPr>
          <w:ilvl w:val="0"/>
          <w:numId w:val="12"/>
        </w:numPr>
        <w:spacing w:line="276" w:lineRule="auto"/>
        <w:ind w:leftChars="0" w:firstLineChars="0"/>
        <w:rPr>
          <w:rFonts w:ascii="Arial Narrow" w:hAnsi="Arial Narrow" w:cs="Lato-Light"/>
          <w:sz w:val="24"/>
          <w:szCs w:val="24"/>
        </w:rPr>
      </w:pPr>
      <w:r w:rsidRPr="007803EF">
        <w:rPr>
          <w:rFonts w:ascii="Arial Narrow" w:hAnsi="Arial Narrow" w:cs="Lato-Light"/>
          <w:sz w:val="24"/>
          <w:szCs w:val="24"/>
        </w:rPr>
        <w:t>Conduct m</w:t>
      </w:r>
      <w:r w:rsidR="00537E32" w:rsidRPr="007803EF">
        <w:rPr>
          <w:rFonts w:ascii="Arial Narrow" w:hAnsi="Arial Narrow" w:cs="Lato-Light"/>
          <w:sz w:val="24"/>
          <w:szCs w:val="24"/>
        </w:rPr>
        <w:t xml:space="preserve">ore </w:t>
      </w:r>
      <w:r w:rsidRPr="007803EF">
        <w:rPr>
          <w:rFonts w:ascii="Arial Narrow" w:hAnsi="Arial Narrow" w:cs="Lato-Light"/>
          <w:sz w:val="24"/>
          <w:szCs w:val="24"/>
        </w:rPr>
        <w:t>awareness-raising</w:t>
      </w:r>
      <w:r w:rsidR="00537E32" w:rsidRPr="007803EF">
        <w:rPr>
          <w:rFonts w:ascii="Arial Narrow" w:hAnsi="Arial Narrow" w:cs="Lato-Light"/>
          <w:sz w:val="24"/>
          <w:szCs w:val="24"/>
        </w:rPr>
        <w:t xml:space="preserve"> events</w:t>
      </w:r>
      <w:r w:rsidRPr="007803EF">
        <w:rPr>
          <w:rFonts w:ascii="Arial Narrow" w:hAnsi="Arial Narrow" w:cs="Lato-Light"/>
          <w:sz w:val="24"/>
          <w:szCs w:val="24"/>
        </w:rPr>
        <w:t xml:space="preserve"> in the communities to increase knowledge on childhood disability, especially on prevention and the need for early interventions.</w:t>
      </w:r>
    </w:p>
    <w:p w14:paraId="6B55C298" w14:textId="6939CAA3" w:rsidR="007803EF" w:rsidRDefault="007803EF" w:rsidP="00A83BB1">
      <w:pPr>
        <w:pStyle w:val="ListParagraph"/>
        <w:numPr>
          <w:ilvl w:val="0"/>
          <w:numId w:val="12"/>
        </w:numPr>
        <w:spacing w:line="276" w:lineRule="auto"/>
        <w:ind w:leftChars="0" w:firstLineChars="0"/>
        <w:rPr>
          <w:rFonts w:ascii="Arial Narrow" w:hAnsi="Arial Narrow" w:cs="Lato-Light"/>
          <w:sz w:val="24"/>
          <w:szCs w:val="24"/>
        </w:rPr>
      </w:pPr>
      <w:r>
        <w:rPr>
          <w:rFonts w:ascii="Arial Narrow" w:hAnsi="Arial Narrow" w:cs="Lato-Light"/>
          <w:sz w:val="24"/>
          <w:szCs w:val="24"/>
        </w:rPr>
        <w:t xml:space="preserve">Build capacities of more community resource persons to follow -up on children seen in these community activities </w:t>
      </w:r>
    </w:p>
    <w:p w14:paraId="1D2BF055" w14:textId="183D1D0F" w:rsidR="009404EC" w:rsidRDefault="009404EC" w:rsidP="00A83BB1">
      <w:pPr>
        <w:spacing w:line="276" w:lineRule="auto"/>
        <w:ind w:leftChars="0" w:left="0" w:firstLineChars="0" w:firstLine="0"/>
        <w:rPr>
          <w:rFonts w:ascii="Arial Narrow" w:hAnsi="Arial Narrow" w:cs="Lato-Light"/>
          <w:sz w:val="24"/>
          <w:szCs w:val="24"/>
        </w:rPr>
      </w:pPr>
    </w:p>
    <w:p w14:paraId="7B9088F6" w14:textId="5C902E9B" w:rsidR="00473B24" w:rsidRPr="00473B24" w:rsidRDefault="00473B24" w:rsidP="00A83BB1">
      <w:pPr>
        <w:spacing w:line="276" w:lineRule="auto"/>
        <w:ind w:leftChars="0" w:left="0" w:firstLineChars="0" w:firstLine="0"/>
        <w:rPr>
          <w:rFonts w:ascii="Arial Narrow" w:hAnsi="Arial Narrow" w:cs="Lato-Light"/>
          <w:b/>
          <w:bCs/>
          <w:sz w:val="24"/>
          <w:szCs w:val="24"/>
        </w:rPr>
      </w:pPr>
      <w:r>
        <w:rPr>
          <w:rFonts w:ascii="Arial Narrow" w:hAnsi="Arial Narrow" w:cs="Lato-Light"/>
          <w:b/>
          <w:bCs/>
          <w:sz w:val="24"/>
          <w:szCs w:val="24"/>
        </w:rPr>
        <w:t xml:space="preserve">CONCLUSION </w:t>
      </w:r>
    </w:p>
    <w:p w14:paraId="245C5591" w14:textId="65BFE000" w:rsidR="009404EC" w:rsidRPr="009404EC" w:rsidRDefault="00F7491B" w:rsidP="00BE16FE">
      <w:pPr>
        <w:spacing w:line="276" w:lineRule="auto"/>
        <w:ind w:leftChars="0" w:left="0" w:firstLineChars="0" w:firstLine="0"/>
        <w:jc w:val="both"/>
        <w:rPr>
          <w:rFonts w:ascii="Arial Narrow" w:hAnsi="Arial Narrow" w:cs="Lato-Light"/>
          <w:sz w:val="24"/>
          <w:szCs w:val="24"/>
        </w:rPr>
      </w:pPr>
      <w:r>
        <w:rPr>
          <w:rFonts w:ascii="Arial Narrow" w:hAnsi="Arial Narrow" w:cs="Lato-Light"/>
          <w:sz w:val="24"/>
          <w:szCs w:val="24"/>
        </w:rPr>
        <w:t xml:space="preserve">The gap between the number of children in rural communities accessing rehabilitation care services and those in urban settings is still big; as earlier noted this is caused by limited rehabilitation facilities in the communities and other associated costs of accessing these services. KCH’s Community-based rehabilitation program has the potential of reaching more children with disabilities in these rural communities with extra financial support. </w:t>
      </w:r>
    </w:p>
    <w:sectPr w:rsidR="009404EC" w:rsidRPr="009404EC" w:rsidSect="00A9648B">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D8021" w14:textId="77777777" w:rsidR="00B63FE4" w:rsidRDefault="00B63FE4" w:rsidP="009D0CFD">
      <w:pPr>
        <w:spacing w:line="240" w:lineRule="auto"/>
        <w:ind w:left="0" w:hanging="2"/>
      </w:pPr>
      <w:r>
        <w:separator/>
      </w:r>
    </w:p>
  </w:endnote>
  <w:endnote w:type="continuationSeparator" w:id="0">
    <w:p w14:paraId="1FB05FB5" w14:textId="77777777" w:rsidR="00B63FE4" w:rsidRDefault="00B63FE4" w:rsidP="009D0CF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ato-Light">
    <w:altName w:val="Lato"/>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irmala UI Semilight">
    <w:panose1 w:val="020B0402040204020203"/>
    <w:charset w:val="00"/>
    <w:family w:val="swiss"/>
    <w:pitch w:val="variable"/>
    <w:sig w:usb0="80FF8023" w:usb1="0200004A" w:usb2="00000200" w:usb3="00000000" w:csb0="00000001" w:csb1="00000000"/>
  </w:font>
  <w:font w:name="Calibri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BC01" w14:textId="77777777" w:rsidR="009D0CFD" w:rsidRDefault="009D0CF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803862"/>
      <w:docPartObj>
        <w:docPartGallery w:val="Page Numbers (Bottom of Page)"/>
        <w:docPartUnique/>
      </w:docPartObj>
    </w:sdtPr>
    <w:sdtEndPr>
      <w:rPr>
        <w:color w:val="7F7F7F" w:themeColor="background1" w:themeShade="7F"/>
        <w:spacing w:val="60"/>
      </w:rPr>
    </w:sdtEndPr>
    <w:sdtContent>
      <w:p w14:paraId="390D30F9" w14:textId="0323AD5B" w:rsidR="009D0CFD" w:rsidRDefault="009D0CFD">
        <w:pPr>
          <w:pStyle w:val="Footer"/>
          <w:pBdr>
            <w:top w:val="single" w:sz="4" w:space="1" w:color="D9D9D9" w:themeColor="background1" w:themeShade="D9"/>
          </w:pBdr>
          <w:ind w:left="0" w:hanging="2"/>
          <w:rPr>
            <w:b/>
            <w:bCs/>
          </w:rPr>
        </w:pPr>
        <w:r>
          <w:fldChar w:fldCharType="begin"/>
        </w:r>
        <w:r>
          <w:instrText xml:space="preserve"> PAGE   \* MERGEFORMAT </w:instrText>
        </w:r>
        <w:r>
          <w:fldChar w:fldCharType="separate"/>
        </w:r>
        <w:r w:rsidR="009D6678" w:rsidRPr="009D6678">
          <w:rPr>
            <w:b/>
            <w:bCs/>
            <w:noProof/>
          </w:rPr>
          <w:t>2</w:t>
        </w:r>
        <w:r>
          <w:rPr>
            <w:b/>
            <w:bCs/>
            <w:noProof/>
          </w:rPr>
          <w:fldChar w:fldCharType="end"/>
        </w:r>
        <w:r>
          <w:rPr>
            <w:b/>
            <w:bCs/>
          </w:rPr>
          <w:t xml:space="preserve"> | </w:t>
        </w:r>
        <w:r>
          <w:rPr>
            <w:color w:val="7F7F7F" w:themeColor="background1" w:themeShade="7F"/>
            <w:spacing w:val="60"/>
          </w:rPr>
          <w:t>Page</w:t>
        </w:r>
      </w:p>
    </w:sdtContent>
  </w:sdt>
  <w:p w14:paraId="6368CCAE" w14:textId="77777777" w:rsidR="009D0CFD" w:rsidRDefault="009D0CFD">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5DD9" w14:textId="77777777" w:rsidR="009D0CFD" w:rsidRDefault="009D0CF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309A2" w14:textId="77777777" w:rsidR="00B63FE4" w:rsidRDefault="00B63FE4" w:rsidP="009D0CFD">
      <w:pPr>
        <w:spacing w:line="240" w:lineRule="auto"/>
        <w:ind w:left="0" w:hanging="2"/>
      </w:pPr>
      <w:r>
        <w:separator/>
      </w:r>
    </w:p>
  </w:footnote>
  <w:footnote w:type="continuationSeparator" w:id="0">
    <w:p w14:paraId="762B08F8" w14:textId="77777777" w:rsidR="00B63FE4" w:rsidRDefault="00B63FE4" w:rsidP="009D0CF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4E7D" w14:textId="77777777" w:rsidR="009D0CFD" w:rsidRDefault="009D0CF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A80E" w14:textId="77777777" w:rsidR="009D0CFD" w:rsidRDefault="009D0CF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16E6" w14:textId="77777777" w:rsidR="009D0CFD" w:rsidRDefault="009D0CF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0145"/>
    <w:multiLevelType w:val="hybridMultilevel"/>
    <w:tmpl w:val="B07ABE1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FC22961"/>
    <w:multiLevelType w:val="hybridMultilevel"/>
    <w:tmpl w:val="0C1E2E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CE0069E"/>
    <w:multiLevelType w:val="hybridMultilevel"/>
    <w:tmpl w:val="1C3C7F12"/>
    <w:lvl w:ilvl="0" w:tplc="2000000F">
      <w:start w:val="1"/>
      <w:numFmt w:val="decimal"/>
      <w:lvlText w:val="%1."/>
      <w:lvlJc w:val="left"/>
      <w:pPr>
        <w:ind w:left="360" w:hanging="360"/>
      </w:pPr>
      <w:rPr>
        <w:rFont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234E271B"/>
    <w:multiLevelType w:val="hybridMultilevel"/>
    <w:tmpl w:val="FCCE01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1D21D8"/>
    <w:multiLevelType w:val="multilevel"/>
    <w:tmpl w:val="311C756C"/>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5" w15:restartNumberingAfterBreak="0">
    <w:nsid w:val="39066B3B"/>
    <w:multiLevelType w:val="hybridMultilevel"/>
    <w:tmpl w:val="806632C0"/>
    <w:lvl w:ilvl="0" w:tplc="2000000D">
      <w:start w:val="1"/>
      <w:numFmt w:val="bullet"/>
      <w:lvlText w:val=""/>
      <w:lvlJc w:val="left"/>
      <w:pPr>
        <w:ind w:left="502" w:hanging="360"/>
      </w:pPr>
      <w:rPr>
        <w:rFonts w:ascii="Wingdings" w:hAnsi="Wingdings"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6" w15:restartNumberingAfterBreak="0">
    <w:nsid w:val="44D02EB1"/>
    <w:multiLevelType w:val="hybridMultilevel"/>
    <w:tmpl w:val="A95A5D64"/>
    <w:lvl w:ilvl="0" w:tplc="2000001B">
      <w:start w:val="1"/>
      <w:numFmt w:val="lowerRoman"/>
      <w:lvlText w:val="%1."/>
      <w:lvlJc w:val="righ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510622B7"/>
    <w:multiLevelType w:val="hybridMultilevel"/>
    <w:tmpl w:val="F4AC21E2"/>
    <w:lvl w:ilvl="0" w:tplc="2000000F">
      <w:start w:val="1"/>
      <w:numFmt w:val="decimal"/>
      <w:lvlText w:val="%1."/>
      <w:lvlJc w:val="left"/>
      <w:pPr>
        <w:ind w:left="502"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396755C"/>
    <w:multiLevelType w:val="hybridMultilevel"/>
    <w:tmpl w:val="D3865356"/>
    <w:lvl w:ilvl="0" w:tplc="8182E60A">
      <w:start w:val="1"/>
      <w:numFmt w:val="decimal"/>
      <w:lvlText w:val="%1."/>
      <w:lvlJc w:val="left"/>
      <w:pPr>
        <w:ind w:left="502" w:hanging="360"/>
      </w:pPr>
      <w:rPr>
        <w:b w:val="0"/>
        <w:bCs w:val="0"/>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9" w15:restartNumberingAfterBreak="0">
    <w:nsid w:val="54201EE8"/>
    <w:multiLevelType w:val="hybridMultilevel"/>
    <w:tmpl w:val="DA58DE08"/>
    <w:lvl w:ilvl="0" w:tplc="2000000B">
      <w:start w:val="1"/>
      <w:numFmt w:val="bullet"/>
      <w:lvlText w:val=""/>
      <w:lvlJc w:val="left"/>
      <w:pPr>
        <w:ind w:left="718" w:hanging="360"/>
      </w:pPr>
      <w:rPr>
        <w:rFonts w:ascii="Wingdings" w:hAnsi="Wingdings" w:hint="default"/>
      </w:rPr>
    </w:lvl>
    <w:lvl w:ilvl="1" w:tplc="20000003" w:tentative="1">
      <w:start w:val="1"/>
      <w:numFmt w:val="bullet"/>
      <w:lvlText w:val="o"/>
      <w:lvlJc w:val="left"/>
      <w:pPr>
        <w:ind w:left="1438" w:hanging="360"/>
      </w:pPr>
      <w:rPr>
        <w:rFonts w:ascii="Courier New" w:hAnsi="Courier New" w:cs="Courier New" w:hint="default"/>
      </w:rPr>
    </w:lvl>
    <w:lvl w:ilvl="2" w:tplc="20000005" w:tentative="1">
      <w:start w:val="1"/>
      <w:numFmt w:val="bullet"/>
      <w:lvlText w:val=""/>
      <w:lvlJc w:val="left"/>
      <w:pPr>
        <w:ind w:left="2158" w:hanging="360"/>
      </w:pPr>
      <w:rPr>
        <w:rFonts w:ascii="Wingdings" w:hAnsi="Wingdings" w:hint="default"/>
      </w:rPr>
    </w:lvl>
    <w:lvl w:ilvl="3" w:tplc="20000001" w:tentative="1">
      <w:start w:val="1"/>
      <w:numFmt w:val="bullet"/>
      <w:lvlText w:val=""/>
      <w:lvlJc w:val="left"/>
      <w:pPr>
        <w:ind w:left="2878" w:hanging="360"/>
      </w:pPr>
      <w:rPr>
        <w:rFonts w:ascii="Symbol" w:hAnsi="Symbol" w:hint="default"/>
      </w:rPr>
    </w:lvl>
    <w:lvl w:ilvl="4" w:tplc="20000003" w:tentative="1">
      <w:start w:val="1"/>
      <w:numFmt w:val="bullet"/>
      <w:lvlText w:val="o"/>
      <w:lvlJc w:val="left"/>
      <w:pPr>
        <w:ind w:left="3598" w:hanging="360"/>
      </w:pPr>
      <w:rPr>
        <w:rFonts w:ascii="Courier New" w:hAnsi="Courier New" w:cs="Courier New" w:hint="default"/>
      </w:rPr>
    </w:lvl>
    <w:lvl w:ilvl="5" w:tplc="20000005" w:tentative="1">
      <w:start w:val="1"/>
      <w:numFmt w:val="bullet"/>
      <w:lvlText w:val=""/>
      <w:lvlJc w:val="left"/>
      <w:pPr>
        <w:ind w:left="4318" w:hanging="360"/>
      </w:pPr>
      <w:rPr>
        <w:rFonts w:ascii="Wingdings" w:hAnsi="Wingdings" w:hint="default"/>
      </w:rPr>
    </w:lvl>
    <w:lvl w:ilvl="6" w:tplc="20000001" w:tentative="1">
      <w:start w:val="1"/>
      <w:numFmt w:val="bullet"/>
      <w:lvlText w:val=""/>
      <w:lvlJc w:val="left"/>
      <w:pPr>
        <w:ind w:left="5038" w:hanging="360"/>
      </w:pPr>
      <w:rPr>
        <w:rFonts w:ascii="Symbol" w:hAnsi="Symbol" w:hint="default"/>
      </w:rPr>
    </w:lvl>
    <w:lvl w:ilvl="7" w:tplc="20000003" w:tentative="1">
      <w:start w:val="1"/>
      <w:numFmt w:val="bullet"/>
      <w:lvlText w:val="o"/>
      <w:lvlJc w:val="left"/>
      <w:pPr>
        <w:ind w:left="5758" w:hanging="360"/>
      </w:pPr>
      <w:rPr>
        <w:rFonts w:ascii="Courier New" w:hAnsi="Courier New" w:cs="Courier New" w:hint="default"/>
      </w:rPr>
    </w:lvl>
    <w:lvl w:ilvl="8" w:tplc="20000005" w:tentative="1">
      <w:start w:val="1"/>
      <w:numFmt w:val="bullet"/>
      <w:lvlText w:val=""/>
      <w:lvlJc w:val="left"/>
      <w:pPr>
        <w:ind w:left="6478" w:hanging="360"/>
      </w:pPr>
      <w:rPr>
        <w:rFonts w:ascii="Wingdings" w:hAnsi="Wingdings" w:hint="default"/>
      </w:rPr>
    </w:lvl>
  </w:abstractNum>
  <w:abstractNum w:abstractNumId="10" w15:restartNumberingAfterBreak="0">
    <w:nsid w:val="58351F41"/>
    <w:multiLevelType w:val="multilevel"/>
    <w:tmpl w:val="5C5A4FC2"/>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11" w15:restartNumberingAfterBreak="0">
    <w:nsid w:val="5EA81FB9"/>
    <w:multiLevelType w:val="hybridMultilevel"/>
    <w:tmpl w:val="E490246E"/>
    <w:lvl w:ilvl="0" w:tplc="9AF67C1C">
      <w:numFmt w:val="bullet"/>
      <w:lvlText w:val="-"/>
      <w:lvlJc w:val="left"/>
      <w:pPr>
        <w:ind w:left="358" w:hanging="360"/>
      </w:pPr>
      <w:rPr>
        <w:rFonts w:ascii="Arial Narrow" w:eastAsia="Calibri" w:hAnsi="Arial Narrow" w:cs="Lato-Light" w:hint="default"/>
        <w:b w:val="0"/>
      </w:rPr>
    </w:lvl>
    <w:lvl w:ilvl="1" w:tplc="20000003" w:tentative="1">
      <w:start w:val="1"/>
      <w:numFmt w:val="bullet"/>
      <w:lvlText w:val="o"/>
      <w:lvlJc w:val="left"/>
      <w:pPr>
        <w:ind w:left="1078" w:hanging="360"/>
      </w:pPr>
      <w:rPr>
        <w:rFonts w:ascii="Courier New" w:hAnsi="Courier New" w:cs="Courier New" w:hint="default"/>
      </w:rPr>
    </w:lvl>
    <w:lvl w:ilvl="2" w:tplc="20000005" w:tentative="1">
      <w:start w:val="1"/>
      <w:numFmt w:val="bullet"/>
      <w:lvlText w:val=""/>
      <w:lvlJc w:val="left"/>
      <w:pPr>
        <w:ind w:left="1798" w:hanging="360"/>
      </w:pPr>
      <w:rPr>
        <w:rFonts w:ascii="Wingdings" w:hAnsi="Wingdings" w:hint="default"/>
      </w:rPr>
    </w:lvl>
    <w:lvl w:ilvl="3" w:tplc="20000001" w:tentative="1">
      <w:start w:val="1"/>
      <w:numFmt w:val="bullet"/>
      <w:lvlText w:val=""/>
      <w:lvlJc w:val="left"/>
      <w:pPr>
        <w:ind w:left="2518" w:hanging="360"/>
      </w:pPr>
      <w:rPr>
        <w:rFonts w:ascii="Symbol" w:hAnsi="Symbol" w:hint="default"/>
      </w:rPr>
    </w:lvl>
    <w:lvl w:ilvl="4" w:tplc="20000003" w:tentative="1">
      <w:start w:val="1"/>
      <w:numFmt w:val="bullet"/>
      <w:lvlText w:val="o"/>
      <w:lvlJc w:val="left"/>
      <w:pPr>
        <w:ind w:left="3238" w:hanging="360"/>
      </w:pPr>
      <w:rPr>
        <w:rFonts w:ascii="Courier New" w:hAnsi="Courier New" w:cs="Courier New" w:hint="default"/>
      </w:rPr>
    </w:lvl>
    <w:lvl w:ilvl="5" w:tplc="20000005" w:tentative="1">
      <w:start w:val="1"/>
      <w:numFmt w:val="bullet"/>
      <w:lvlText w:val=""/>
      <w:lvlJc w:val="left"/>
      <w:pPr>
        <w:ind w:left="3958" w:hanging="360"/>
      </w:pPr>
      <w:rPr>
        <w:rFonts w:ascii="Wingdings" w:hAnsi="Wingdings" w:hint="default"/>
      </w:rPr>
    </w:lvl>
    <w:lvl w:ilvl="6" w:tplc="20000001" w:tentative="1">
      <w:start w:val="1"/>
      <w:numFmt w:val="bullet"/>
      <w:lvlText w:val=""/>
      <w:lvlJc w:val="left"/>
      <w:pPr>
        <w:ind w:left="4678" w:hanging="360"/>
      </w:pPr>
      <w:rPr>
        <w:rFonts w:ascii="Symbol" w:hAnsi="Symbol" w:hint="default"/>
      </w:rPr>
    </w:lvl>
    <w:lvl w:ilvl="7" w:tplc="20000003" w:tentative="1">
      <w:start w:val="1"/>
      <w:numFmt w:val="bullet"/>
      <w:lvlText w:val="o"/>
      <w:lvlJc w:val="left"/>
      <w:pPr>
        <w:ind w:left="5398" w:hanging="360"/>
      </w:pPr>
      <w:rPr>
        <w:rFonts w:ascii="Courier New" w:hAnsi="Courier New" w:cs="Courier New" w:hint="default"/>
      </w:rPr>
    </w:lvl>
    <w:lvl w:ilvl="8" w:tplc="20000005" w:tentative="1">
      <w:start w:val="1"/>
      <w:numFmt w:val="bullet"/>
      <w:lvlText w:val=""/>
      <w:lvlJc w:val="left"/>
      <w:pPr>
        <w:ind w:left="6118" w:hanging="360"/>
      </w:pPr>
      <w:rPr>
        <w:rFonts w:ascii="Wingdings" w:hAnsi="Wingdings" w:hint="default"/>
      </w:rPr>
    </w:lvl>
  </w:abstractNum>
  <w:abstractNum w:abstractNumId="12" w15:restartNumberingAfterBreak="0">
    <w:nsid w:val="6C5831EC"/>
    <w:multiLevelType w:val="multilevel"/>
    <w:tmpl w:val="C7E88A5E"/>
    <w:lvl w:ilvl="0">
      <w:start w:val="1"/>
      <w:numFmt w:val="decimal"/>
      <w:lvlText w:val="%1.0."/>
      <w:lvlJc w:val="left"/>
      <w:pPr>
        <w:ind w:left="718"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38" w:hanging="1080"/>
      </w:pPr>
      <w:rPr>
        <w:rFonts w:hint="default"/>
      </w:rPr>
    </w:lvl>
    <w:lvl w:ilvl="4">
      <w:start w:val="1"/>
      <w:numFmt w:val="decimal"/>
      <w:lvlText w:val="%1.%2.%3.%4.%5."/>
      <w:lvlJc w:val="left"/>
      <w:pPr>
        <w:ind w:left="4318" w:hanging="1440"/>
      </w:pPr>
      <w:rPr>
        <w:rFonts w:hint="default"/>
      </w:rPr>
    </w:lvl>
    <w:lvl w:ilvl="5">
      <w:start w:val="1"/>
      <w:numFmt w:val="decimal"/>
      <w:lvlText w:val="%1.%2.%3.%4.%5.%6."/>
      <w:lvlJc w:val="left"/>
      <w:pPr>
        <w:ind w:left="5038" w:hanging="1440"/>
      </w:pPr>
      <w:rPr>
        <w:rFonts w:hint="default"/>
      </w:rPr>
    </w:lvl>
    <w:lvl w:ilvl="6">
      <w:start w:val="1"/>
      <w:numFmt w:val="decimal"/>
      <w:lvlText w:val="%1.%2.%3.%4.%5.%6.%7."/>
      <w:lvlJc w:val="left"/>
      <w:pPr>
        <w:ind w:left="6118" w:hanging="1800"/>
      </w:pPr>
      <w:rPr>
        <w:rFonts w:hint="default"/>
      </w:rPr>
    </w:lvl>
    <w:lvl w:ilvl="7">
      <w:start w:val="1"/>
      <w:numFmt w:val="decimal"/>
      <w:lvlText w:val="%1.%2.%3.%4.%5.%6.%7.%8."/>
      <w:lvlJc w:val="left"/>
      <w:pPr>
        <w:ind w:left="7198" w:hanging="2160"/>
      </w:pPr>
      <w:rPr>
        <w:rFonts w:hint="default"/>
      </w:rPr>
    </w:lvl>
    <w:lvl w:ilvl="8">
      <w:start w:val="1"/>
      <w:numFmt w:val="decimal"/>
      <w:lvlText w:val="%1.%2.%3.%4.%5.%6.%7.%8.%9."/>
      <w:lvlJc w:val="left"/>
      <w:pPr>
        <w:ind w:left="7918" w:hanging="2160"/>
      </w:pPr>
      <w:rPr>
        <w:rFonts w:hint="default"/>
      </w:rPr>
    </w:lvl>
  </w:abstractNum>
  <w:abstractNum w:abstractNumId="13" w15:restartNumberingAfterBreak="0">
    <w:nsid w:val="6E700B2A"/>
    <w:multiLevelType w:val="multilevel"/>
    <w:tmpl w:val="1CDC931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14" w15:restartNumberingAfterBreak="0">
    <w:nsid w:val="70EC620E"/>
    <w:multiLevelType w:val="hybridMultilevel"/>
    <w:tmpl w:val="360246BE"/>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361186F"/>
    <w:multiLevelType w:val="hybridMultilevel"/>
    <w:tmpl w:val="3C4C91E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3"/>
  </w:num>
  <w:num w:numId="4">
    <w:abstractNumId w:val="12"/>
  </w:num>
  <w:num w:numId="5">
    <w:abstractNumId w:val="3"/>
  </w:num>
  <w:num w:numId="6">
    <w:abstractNumId w:val="7"/>
  </w:num>
  <w:num w:numId="7">
    <w:abstractNumId w:val="15"/>
  </w:num>
  <w:num w:numId="8">
    <w:abstractNumId w:val="2"/>
  </w:num>
  <w:num w:numId="9">
    <w:abstractNumId w:val="9"/>
  </w:num>
  <w:num w:numId="10">
    <w:abstractNumId w:val="1"/>
  </w:num>
  <w:num w:numId="11">
    <w:abstractNumId w:val="14"/>
  </w:num>
  <w:num w:numId="12">
    <w:abstractNumId w:val="5"/>
  </w:num>
  <w:num w:numId="13">
    <w:abstractNumId w:val="11"/>
  </w:num>
  <w:num w:numId="14">
    <w:abstractNumId w:val="6"/>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B81"/>
    <w:rsid w:val="00006A67"/>
    <w:rsid w:val="00007F69"/>
    <w:rsid w:val="000B1199"/>
    <w:rsid w:val="000B4385"/>
    <w:rsid w:val="000B6938"/>
    <w:rsid w:val="000D7BCF"/>
    <w:rsid w:val="000F3058"/>
    <w:rsid w:val="00104613"/>
    <w:rsid w:val="001242FB"/>
    <w:rsid w:val="00127578"/>
    <w:rsid w:val="00141F4F"/>
    <w:rsid w:val="001467A1"/>
    <w:rsid w:val="001A1B82"/>
    <w:rsid w:val="001B0C44"/>
    <w:rsid w:val="00221D1D"/>
    <w:rsid w:val="002477EC"/>
    <w:rsid w:val="00286671"/>
    <w:rsid w:val="00297224"/>
    <w:rsid w:val="002A2533"/>
    <w:rsid w:val="002A3C06"/>
    <w:rsid w:val="002D4495"/>
    <w:rsid w:val="002F618B"/>
    <w:rsid w:val="003105D5"/>
    <w:rsid w:val="0032051F"/>
    <w:rsid w:val="00330883"/>
    <w:rsid w:val="00331075"/>
    <w:rsid w:val="00332E5D"/>
    <w:rsid w:val="00335242"/>
    <w:rsid w:val="00341B4A"/>
    <w:rsid w:val="00394FC3"/>
    <w:rsid w:val="003A30C6"/>
    <w:rsid w:val="003A360A"/>
    <w:rsid w:val="003A79BB"/>
    <w:rsid w:val="003C400F"/>
    <w:rsid w:val="003C4A0B"/>
    <w:rsid w:val="003E1819"/>
    <w:rsid w:val="00400B81"/>
    <w:rsid w:val="00414263"/>
    <w:rsid w:val="00424C1C"/>
    <w:rsid w:val="00425DBA"/>
    <w:rsid w:val="004501EF"/>
    <w:rsid w:val="00473B24"/>
    <w:rsid w:val="00475D7A"/>
    <w:rsid w:val="004970FF"/>
    <w:rsid w:val="004B1692"/>
    <w:rsid w:val="004B758D"/>
    <w:rsid w:val="004D7CE2"/>
    <w:rsid w:val="00527C14"/>
    <w:rsid w:val="00537E32"/>
    <w:rsid w:val="00602055"/>
    <w:rsid w:val="00602D67"/>
    <w:rsid w:val="00607E7C"/>
    <w:rsid w:val="00612F0D"/>
    <w:rsid w:val="00635FB0"/>
    <w:rsid w:val="00661279"/>
    <w:rsid w:val="00674C6B"/>
    <w:rsid w:val="00677383"/>
    <w:rsid w:val="006B56FB"/>
    <w:rsid w:val="006D04DE"/>
    <w:rsid w:val="006F66B4"/>
    <w:rsid w:val="00717273"/>
    <w:rsid w:val="00726A59"/>
    <w:rsid w:val="00767CC9"/>
    <w:rsid w:val="007803EF"/>
    <w:rsid w:val="007A33B3"/>
    <w:rsid w:val="007E6012"/>
    <w:rsid w:val="007F05A0"/>
    <w:rsid w:val="00807E61"/>
    <w:rsid w:val="0081572A"/>
    <w:rsid w:val="00826FE6"/>
    <w:rsid w:val="00842AD9"/>
    <w:rsid w:val="00844DC4"/>
    <w:rsid w:val="00850C58"/>
    <w:rsid w:val="0086686D"/>
    <w:rsid w:val="008C2DE3"/>
    <w:rsid w:val="008C56E6"/>
    <w:rsid w:val="008E6D47"/>
    <w:rsid w:val="00900072"/>
    <w:rsid w:val="009027F2"/>
    <w:rsid w:val="0090646C"/>
    <w:rsid w:val="009075D7"/>
    <w:rsid w:val="00910AAE"/>
    <w:rsid w:val="009404EC"/>
    <w:rsid w:val="009431D7"/>
    <w:rsid w:val="00951FBA"/>
    <w:rsid w:val="0096355E"/>
    <w:rsid w:val="009A2E16"/>
    <w:rsid w:val="009D0CFD"/>
    <w:rsid w:val="009D6678"/>
    <w:rsid w:val="00A27E0D"/>
    <w:rsid w:val="00A33F60"/>
    <w:rsid w:val="00A42B63"/>
    <w:rsid w:val="00A52A89"/>
    <w:rsid w:val="00A56C02"/>
    <w:rsid w:val="00A7608A"/>
    <w:rsid w:val="00A83BB1"/>
    <w:rsid w:val="00A9648B"/>
    <w:rsid w:val="00AA0D2D"/>
    <w:rsid w:val="00AA33D0"/>
    <w:rsid w:val="00AE47A2"/>
    <w:rsid w:val="00B166EE"/>
    <w:rsid w:val="00B54EF4"/>
    <w:rsid w:val="00B63FE4"/>
    <w:rsid w:val="00B669B6"/>
    <w:rsid w:val="00B70100"/>
    <w:rsid w:val="00B9651B"/>
    <w:rsid w:val="00B97ED4"/>
    <w:rsid w:val="00BA19E8"/>
    <w:rsid w:val="00BB05A9"/>
    <w:rsid w:val="00BC7B58"/>
    <w:rsid w:val="00BE16FE"/>
    <w:rsid w:val="00BE5CF9"/>
    <w:rsid w:val="00C02EE9"/>
    <w:rsid w:val="00C17113"/>
    <w:rsid w:val="00C3050A"/>
    <w:rsid w:val="00C32378"/>
    <w:rsid w:val="00C53AA9"/>
    <w:rsid w:val="00C93B36"/>
    <w:rsid w:val="00CB240B"/>
    <w:rsid w:val="00CB3CFF"/>
    <w:rsid w:val="00CE5F5A"/>
    <w:rsid w:val="00D054C0"/>
    <w:rsid w:val="00D26280"/>
    <w:rsid w:val="00D530E2"/>
    <w:rsid w:val="00DA26D0"/>
    <w:rsid w:val="00DB5192"/>
    <w:rsid w:val="00E61732"/>
    <w:rsid w:val="00EB0885"/>
    <w:rsid w:val="00EB0BCA"/>
    <w:rsid w:val="00EB6ED0"/>
    <w:rsid w:val="00EC1BD9"/>
    <w:rsid w:val="00EC3463"/>
    <w:rsid w:val="00ED25BC"/>
    <w:rsid w:val="00ED75C9"/>
    <w:rsid w:val="00EE4302"/>
    <w:rsid w:val="00EF1ECF"/>
    <w:rsid w:val="00F07892"/>
    <w:rsid w:val="00F260A8"/>
    <w:rsid w:val="00F30EAC"/>
    <w:rsid w:val="00F472A8"/>
    <w:rsid w:val="00F7491B"/>
    <w:rsid w:val="00F8520E"/>
    <w:rsid w:val="00F94BDA"/>
    <w:rsid w:val="00FA1132"/>
    <w:rsid w:val="00FC2226"/>
    <w:rsid w:val="00FC2F7C"/>
    <w:rsid w:val="00FD6E9F"/>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6693C"/>
  <w15:docId w15:val="{FB3A45EA-FFF1-48F1-B4A5-274BDF2E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zh-CN"/>
    </w:rPr>
  </w:style>
  <w:style w:type="paragraph" w:styleId="Heading1">
    <w:name w:val="heading 1"/>
    <w:next w:val="Normal"/>
    <w:uiPriority w:val="9"/>
    <w:qFormat/>
    <w:pPr>
      <w:suppressAutoHyphens/>
      <w:spacing w:before="100" w:beforeAutospacing="1" w:after="100" w:afterAutospacing="1" w:line="1" w:lineRule="atLeast"/>
      <w:ind w:leftChars="-1" w:left="-1" w:hangingChars="1" w:hanging="1"/>
      <w:textDirection w:val="btLr"/>
      <w:textAlignment w:val="top"/>
      <w:outlineLvl w:val="0"/>
    </w:pPr>
    <w:rPr>
      <w:rFonts w:ascii="SimSun" w:hAnsi="SimSun" w:hint="eastAsia"/>
      <w:b/>
      <w:bCs/>
      <w:kern w:val="44"/>
      <w:position w:val="-1"/>
      <w:sz w:val="48"/>
      <w:szCs w:val="48"/>
      <w:lang w:eastAsia="zh-CN"/>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next w:val="Normal"/>
    <w:uiPriority w:val="9"/>
    <w:semiHidden/>
    <w:unhideWhenUsed/>
    <w:qFormat/>
    <w:pPr>
      <w:suppressAutoHyphens/>
      <w:spacing w:before="100" w:beforeAutospacing="1" w:after="100" w:afterAutospacing="1" w:line="1" w:lineRule="atLeast"/>
      <w:ind w:leftChars="-1" w:left="-1" w:hangingChars="1" w:hanging="1"/>
      <w:textDirection w:val="btLr"/>
      <w:textAlignment w:val="top"/>
      <w:outlineLvl w:val="3"/>
    </w:pPr>
    <w:rPr>
      <w:rFonts w:ascii="SimSun" w:hAnsi="SimSun" w:hint="eastAsia"/>
      <w:b/>
      <w:bCs/>
      <w:position w:val="-1"/>
      <w:sz w:val="24"/>
      <w:szCs w:val="24"/>
      <w:lang w:eastAsia="zh-CN"/>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pPr>
      <w:widowControl w:val="0"/>
      <w:suppressAutoHyphens/>
      <w:spacing w:line="1" w:lineRule="atLeast"/>
      <w:ind w:leftChars="-1" w:left="-1" w:hangingChars="1" w:hanging="1"/>
      <w:jc w:val="both"/>
      <w:textDirection w:val="btLr"/>
      <w:textAlignment w:val="top"/>
      <w:outlineLvl w:val="0"/>
    </w:pPr>
    <w:rPr>
      <w:rFonts w:ascii="Times New Roman" w:eastAsia="SimSun" w:hAnsi="Times New Roman" w:cs="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rFonts w:ascii="Times New Roman" w:eastAsia="SimSun" w:hAnsi="Times New Roman" w:cs="Times New Roman"/>
      <w:color w:val="0000FF"/>
      <w:w w:val="100"/>
      <w:position w:val="-1"/>
      <w:u w:val="single"/>
      <w:effect w:val="none"/>
      <w:vertAlign w:val="baseline"/>
      <w:cs w:val="0"/>
      <w:em w:val="none"/>
    </w:rPr>
  </w:style>
  <w:style w:type="paragraph" w:styleId="NormalWeb">
    <w:name w:val="Normal (Web)"/>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eastAsia="zh-CN"/>
    </w:rPr>
  </w:style>
  <w:style w:type="character" w:styleId="Strong">
    <w:name w:val="Strong"/>
    <w:rPr>
      <w:rFonts w:ascii="Times New Roman" w:eastAsia="SimSun" w:hAnsi="Times New Roman" w:cs="Times New Roman"/>
      <w:b/>
      <w:bCs/>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Calibri" w:eastAsia="SimSun" w:hAnsi="Calibri" w:cs="Times New Roman"/>
      <w:w w:val="100"/>
      <w:position w:val="-1"/>
      <w:effect w:val="none"/>
      <w:vertAlign w:val="baseline"/>
      <w:cs w:val="0"/>
      <w:em w:val="none"/>
      <w:lang w:val="en-US" w:eastAsia="zh-CN"/>
    </w:rPr>
  </w:style>
  <w:style w:type="paragraph" w:styleId="Footer">
    <w:name w:val="footer"/>
    <w:basedOn w:val="Normal"/>
    <w:uiPriority w:val="99"/>
    <w:qFormat/>
    <w:pPr>
      <w:tabs>
        <w:tab w:val="center" w:pos="4680"/>
        <w:tab w:val="right" w:pos="9360"/>
      </w:tabs>
    </w:pPr>
  </w:style>
  <w:style w:type="character" w:customStyle="1" w:styleId="FooterChar">
    <w:name w:val="Footer Char"/>
    <w:uiPriority w:val="99"/>
    <w:rPr>
      <w:rFonts w:ascii="Calibri" w:eastAsia="SimSun" w:hAnsi="Calibri" w:cs="Times New Roman"/>
      <w:w w:val="100"/>
      <w:position w:val="-1"/>
      <w:effect w:val="none"/>
      <w:vertAlign w:val="baseline"/>
      <w:cs w:val="0"/>
      <w:em w:val="none"/>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35FB0"/>
    <w:pPr>
      <w:ind w:left="720"/>
      <w:contextualSpacing/>
    </w:pPr>
  </w:style>
  <w:style w:type="character" w:customStyle="1" w:styleId="fontstyle01">
    <w:name w:val="fontstyle01"/>
    <w:basedOn w:val="DefaultParagraphFont"/>
    <w:rsid w:val="00A42B63"/>
    <w:rPr>
      <w:rFonts w:ascii="Lato-Light" w:hAnsi="Lato-Light" w:hint="default"/>
      <w:b w:val="0"/>
      <w:bCs w:val="0"/>
      <w:i w:val="0"/>
      <w:iCs w:val="0"/>
      <w:color w:val="000000"/>
      <w:sz w:val="22"/>
      <w:szCs w:val="22"/>
    </w:rPr>
  </w:style>
  <w:style w:type="character" w:styleId="UnresolvedMention">
    <w:name w:val="Unresolved Mention"/>
    <w:basedOn w:val="DefaultParagraphFont"/>
    <w:uiPriority w:val="99"/>
    <w:semiHidden/>
    <w:unhideWhenUsed/>
    <w:rsid w:val="00C30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jmercita0@gmail.com"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media/image10.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O0rqX3ViACqVeN/Oaw5Uw3504Q==">AMUW2mWl9iavXM+4vKalMY66O7B3ixQBvhPAGVaQAmiK0EAoN/fkgIypLerrC0whjOA74vQxRmva9oi42iKQlBP0yAkXfjrsyxpo6CLFZa+B5OzI7vBkUsc=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RCBN Bweyogerere Namboole</dc:creator>
  <cp:lastModifiedBy>JACKIE MERCITA</cp:lastModifiedBy>
  <cp:revision>14</cp:revision>
  <dcterms:created xsi:type="dcterms:W3CDTF">2023-06-24T15:23:00Z</dcterms:created>
  <dcterms:modified xsi:type="dcterms:W3CDTF">2023-06-26T11:55:00Z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E24245CFDC56460FADA953D0BAED5108</vt:lpwstr>
  </property>
  <property fmtid="{D5CDD505-2E9C-101B-9397-08002B2CF9AE}" pid="4" name="GrammarlyDocumentId">
    <vt:lpwstr>c6d7baa1e22836e9d865b8637ecef39a820bc594b20f480485375d2813fd8f28</vt:lpwstr>
  </property>
</Properties>
</file>