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47" w:rsidRDefault="003C7D18">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866775</wp:posOffset>
                </wp:positionH>
                <wp:positionV relativeFrom="paragraph">
                  <wp:posOffset>47625</wp:posOffset>
                </wp:positionV>
                <wp:extent cx="1029600" cy="1296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29600" cy="12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D18" w:rsidRDefault="003C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25pt;margin-top:3.75pt;width:81.05pt;height:10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" filled="f" stroked="f" strokeweight=".5pt">
                <v:textbox>
                  <w:txbxContent>
                    <w:p w:rsidR="003C7D18" w:rsidRDefault="003C7D18"/>
                  </w:txbxContent>
                </v:textbox>
              </v:shape>
            </w:pict>
          </mc:Fallback>
        </mc:AlternateContent>
      </w:r>
      <w:r w:rsidR="00001D40">
        <w:rPr>
          <w:noProof/>
          <w:lang w:eastAsia="en-GB"/>
        </w:rPr>
        <mc:AlternateContent>
          <mc:Choice Requires="wps">
            <w:drawing>
              <wp:anchor distT="0" distB="0" distL="114300" distR="114300" simplePos="0" relativeHeight="251661312" behindDoc="0" locked="0" layoutInCell="1" allowOverlap="1" wp14:anchorId="152D99EB" wp14:editId="11768FCF">
                <wp:simplePos x="0" y="0"/>
                <wp:positionH relativeFrom="column">
                  <wp:posOffset>952500</wp:posOffset>
                </wp:positionH>
                <wp:positionV relativeFrom="paragraph">
                  <wp:posOffset>152400</wp:posOffset>
                </wp:positionV>
                <wp:extent cx="866775" cy="10668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866775" cy="106680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01D40" w:rsidRPr="00001D40" w:rsidRDefault="00001D40">
                            <w:pPr>
                              <w:rPr>
                                <w:rFonts w:ascii="Times New Roman" w:hAnsi="Times New Roman" w:cs="Times New Roman"/>
                                <w:b/>
                                <w:color w:val="833C0B" w:themeColor="accent2" w:themeShade="80"/>
                                <w:sz w:val="144"/>
                                <w:szCs w:val="144"/>
                              </w:rPr>
                            </w:pPr>
                            <w:r>
                              <w:rPr>
                                <w:rFonts w:ascii="Times New Roman" w:hAnsi="Times New Roman" w:cs="Times New Roman"/>
                                <w:b/>
                                <w:color w:val="833C0B" w:themeColor="accent2" w:themeShade="80"/>
                                <w:sz w:val="144"/>
                                <w:szCs w:val="14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9EB" id="Text Box 2" o:spid="_x0000_s1027" type="#_x0000_t202" style="position:absolute;margin-left:75pt;margin-top:12pt;width:68.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" filled="f" strokecolor="black [3213]" strokeweight="3pt">
                <v:textbox>
                  <w:txbxContent>
                    <w:p w:rsidR="00001D40" w:rsidRPr="00001D40" w:rsidRDefault="00001D40">
                      <w:pPr>
                        <w:rPr>
                          <w:rFonts w:ascii="Times New Roman" w:hAnsi="Times New Roman" w:cs="Times New Roman"/>
                          <w:b/>
                          <w:color w:val="833C0B" w:themeColor="accent2" w:themeShade="80"/>
                          <w:sz w:val="144"/>
                          <w:szCs w:val="144"/>
                        </w:rPr>
                      </w:pPr>
                      <w:r>
                        <w:rPr>
                          <w:rFonts w:ascii="Times New Roman" w:hAnsi="Times New Roman" w:cs="Times New Roman"/>
                          <w:b/>
                          <w:color w:val="833C0B" w:themeColor="accent2" w:themeShade="80"/>
                          <w:sz w:val="144"/>
                          <w:szCs w:val="144"/>
                        </w:rPr>
                        <w:t>C</w:t>
                      </w:r>
                    </w:p>
                  </w:txbxContent>
                </v:textbox>
              </v:shape>
            </w:pict>
          </mc:Fallback>
        </mc:AlternateContent>
      </w:r>
      <w:r w:rsidR="00001D40">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1000124</wp:posOffset>
                </wp:positionH>
                <wp:positionV relativeFrom="paragraph">
                  <wp:posOffset>9525</wp:posOffset>
                </wp:positionV>
                <wp:extent cx="771525"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15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D40" w:rsidRPr="00001D40" w:rsidRDefault="00001D40">
                            <w:pPr>
                              <w:rPr>
                                <w:rFonts w:ascii="Times New Roman" w:hAnsi="Times New Roman" w:cs="Times New Roman"/>
                                <w:b/>
                                <w:color w:val="833C0B" w:themeColor="accent2" w:themeShade="80"/>
                                <w:sz w:val="144"/>
                                <w:szCs w:val="144"/>
                              </w:rPr>
                            </w:pPr>
                            <w:r w:rsidRPr="00001D40">
                              <w:rPr>
                                <w:rFonts w:ascii="Times New Roman" w:hAnsi="Times New Roman" w:cs="Times New Roman"/>
                                <w:b/>
                                <w:color w:val="833C0B" w:themeColor="accent2" w:themeShade="80"/>
                                <w:sz w:val="144"/>
                                <w:szCs w:val="144"/>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8.75pt;margin-top:.75pt;width:60.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" filled="f" stroked="f" strokeweight=".5pt">
                <v:textbox>
                  <w:txbxContent>
                    <w:p w:rsidR="00001D40" w:rsidRPr="00001D40" w:rsidRDefault="00001D40">
                      <w:pPr>
                        <w:rPr>
                          <w:rFonts w:ascii="Times New Roman" w:hAnsi="Times New Roman" w:cs="Times New Roman"/>
                          <w:b/>
                          <w:color w:val="833C0B" w:themeColor="accent2" w:themeShade="80"/>
                          <w:sz w:val="144"/>
                          <w:szCs w:val="144"/>
                        </w:rPr>
                      </w:pPr>
                      <w:r w:rsidRPr="00001D40">
                        <w:rPr>
                          <w:rFonts w:ascii="Times New Roman" w:hAnsi="Times New Roman" w:cs="Times New Roman"/>
                          <w:b/>
                          <w:color w:val="833C0B" w:themeColor="accent2" w:themeShade="80"/>
                          <w:sz w:val="144"/>
                          <w:szCs w:val="144"/>
                        </w:rPr>
                        <w:t>T</w:t>
                      </w:r>
                    </w:p>
                  </w:txbxContent>
                </v:textbox>
              </v:shape>
            </w:pict>
          </mc:Fallback>
        </mc:AlternateContent>
      </w:r>
    </w:p>
    <w:p w:rsidR="00844D47" w:rsidRPr="00844D47" w:rsidRDefault="00844D47" w:rsidP="00844D47"/>
    <w:p w:rsidR="00844D47" w:rsidRPr="00844D47" w:rsidRDefault="00844D47" w:rsidP="00844D47"/>
    <w:p w:rsidR="00844D47" w:rsidRDefault="00844D47" w:rsidP="00844D47"/>
    <w:p w:rsidR="00CB3E3D" w:rsidRDefault="00844D47" w:rsidP="00844D47">
      <w:pPr>
        <w:tabs>
          <w:tab w:val="left" w:pos="3900"/>
        </w:tabs>
      </w:pPr>
      <w:r>
        <w:tab/>
      </w:r>
    </w:p>
    <w:p w:rsidR="00844D47" w:rsidRDefault="00844D47" w:rsidP="00844D47">
      <w:pPr>
        <w:tabs>
          <w:tab w:val="left" w:pos="3900"/>
        </w:tabs>
      </w:pPr>
    </w:p>
    <w:p w:rsidR="00844D47" w:rsidRDefault="00844D47" w:rsidP="00844D47">
      <w:pPr>
        <w:tabs>
          <w:tab w:val="left" w:pos="3900"/>
        </w:tabs>
      </w:pPr>
    </w:p>
    <w:p w:rsidR="00844D47" w:rsidRDefault="00D451AE" w:rsidP="00844D47">
      <w:pPr>
        <w:tabs>
          <w:tab w:val="left" w:pos="3900"/>
        </w:tabs>
      </w:pPr>
      <w:r>
        <w:rPr>
          <w:noProof/>
          <w:lang w:eastAsia="en-GB"/>
        </w:rPr>
        <w:drawing>
          <wp:inline distT="0" distB="0" distL="0" distR="0">
            <wp:extent cx="5730240" cy="5753100"/>
            <wp:effectExtent l="0" t="0" r="3810" b="0"/>
            <wp:docPr id="5" name="Picture 5" descr="C:\Users\MPANDO\AppData\Local\Microsoft\Windows\Temporary Internet Files\Content.Word\IMG_20191121_15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NDO\AppData\Local\Microsoft\Windows\Temporary Internet Files\Content.Word\IMG_20191121_155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632" cy="5756506"/>
                    </a:xfrm>
                    <a:prstGeom prst="rect">
                      <a:avLst/>
                    </a:prstGeom>
                    <a:noFill/>
                    <a:ln>
                      <a:noFill/>
                    </a:ln>
                  </pic:spPr>
                </pic:pic>
              </a:graphicData>
            </a:graphic>
          </wp:inline>
        </w:drawing>
      </w:r>
    </w:p>
    <w:p w:rsidR="003C7D18" w:rsidRDefault="003C7D18" w:rsidP="00844D47">
      <w:pPr>
        <w:tabs>
          <w:tab w:val="left" w:pos="3900"/>
        </w:tabs>
        <w:rPr>
          <w:noProof/>
          <w:lang w:eastAsia="en-GB"/>
        </w:rPr>
      </w:pPr>
    </w:p>
    <w:p w:rsidR="003C7D18" w:rsidRDefault="003C7D18" w:rsidP="00844D47">
      <w:pPr>
        <w:tabs>
          <w:tab w:val="left" w:pos="3900"/>
        </w:tabs>
      </w:pPr>
      <w:r>
        <w:rPr>
          <w:noProof/>
          <w:lang w:eastAsia="en-GB"/>
        </w:rPr>
        <w:drawing>
          <wp:inline distT="0" distB="0" distL="0" distR="0" wp14:anchorId="5DD4FAA5" wp14:editId="4EA0784A">
            <wp:extent cx="5731510" cy="671195"/>
            <wp:effectExtent l="0" t="0" r="254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71195"/>
                    </a:xfrm>
                    <a:prstGeom prst="rect">
                      <a:avLst/>
                    </a:prstGeom>
                    <a:noFill/>
                    <a:ln>
                      <a:noFill/>
                    </a:ln>
                  </pic:spPr>
                </pic:pic>
              </a:graphicData>
            </a:graphic>
          </wp:inline>
        </w:drawing>
      </w:r>
    </w:p>
    <w:p w:rsidR="009534D8" w:rsidRPr="001048E9" w:rsidRDefault="009534D8" w:rsidP="009534D8">
      <w:pPr>
        <w:autoSpaceDE w:val="0"/>
        <w:autoSpaceDN w:val="0"/>
        <w:adjustRightInd w:val="0"/>
        <w:spacing w:after="0" w:line="240" w:lineRule="auto"/>
        <w:rPr>
          <w:rFonts w:ascii="Times New Roman" w:hAnsi="Times New Roman" w:cs="Times New Roman"/>
          <w:b/>
          <w:sz w:val="32"/>
          <w:szCs w:val="32"/>
        </w:rPr>
      </w:pPr>
      <w:r w:rsidRPr="001048E9">
        <w:rPr>
          <w:rFonts w:ascii="Times New Roman" w:hAnsi="Times New Roman" w:cs="Times New Roman"/>
          <w:b/>
          <w:sz w:val="32"/>
          <w:szCs w:val="32"/>
        </w:rPr>
        <w:lastRenderedPageBreak/>
        <w:t xml:space="preserve">Organizational Description </w:t>
      </w:r>
    </w:p>
    <w:p w:rsidR="009534D8" w:rsidRDefault="009534D8" w:rsidP="009534D8">
      <w:pPr>
        <w:autoSpaceDE w:val="0"/>
        <w:autoSpaceDN w:val="0"/>
        <w:adjustRightInd w:val="0"/>
        <w:spacing w:after="0" w:line="240" w:lineRule="auto"/>
        <w:rPr>
          <w:rFonts w:ascii="AvenirLT-Light" w:hAnsi="AvenirLT-Light" w:cs="AvenirLT-Light"/>
        </w:rPr>
      </w:pPr>
    </w:p>
    <w:p w:rsidR="009534D8" w:rsidRPr="007C0B61" w:rsidRDefault="009534D8" w:rsidP="009534D8">
      <w:pPr>
        <w:spacing w:line="240" w:lineRule="auto"/>
        <w:jc w:val="both"/>
        <w:rPr>
          <w:rFonts w:ascii="Times New Roman" w:hAnsi="Times New Roman" w:cs="Times New Roman"/>
          <w:sz w:val="24"/>
          <w:szCs w:val="24"/>
        </w:rPr>
      </w:pPr>
      <w:r w:rsidRPr="007C0B61">
        <w:rPr>
          <w:rFonts w:ascii="Times New Roman" w:hAnsi="Times New Roman" w:cs="Times New Roman"/>
          <w:sz w:val="24"/>
          <w:szCs w:val="24"/>
        </w:rPr>
        <w:t xml:space="preserve">Tandanzala Community Arts is a comprehensive arts organization committed to offering a broad range of programs in arts, culture, livelihood activities and education to meet the needs of the community. As comprehensive, Tandanzala Community Arts views awareness, sensitization and practical training as a shared task of discovering, integrating, applying and communicating knowledge at the intersections of informal and formal education, across the disciplines, and through combining theory with practice. </w:t>
      </w:r>
    </w:p>
    <w:p w:rsidR="009534D8" w:rsidRPr="007C0B61" w:rsidRDefault="009534D8" w:rsidP="009534D8">
      <w:pPr>
        <w:spacing w:line="240" w:lineRule="auto"/>
        <w:jc w:val="both"/>
        <w:rPr>
          <w:rFonts w:ascii="Times New Roman" w:hAnsi="Times New Roman" w:cs="Times New Roman"/>
          <w:sz w:val="24"/>
          <w:szCs w:val="24"/>
        </w:rPr>
      </w:pPr>
      <w:r w:rsidRPr="007C0B61">
        <w:rPr>
          <w:rFonts w:ascii="Times New Roman" w:hAnsi="Times New Roman" w:cs="Times New Roman"/>
          <w:sz w:val="24"/>
          <w:szCs w:val="24"/>
        </w:rPr>
        <w:t xml:space="preserve">Based in Kabanana Compound of Lusaka, the organization was formally established in 2012, has a membership of 50 full time diverse artists, facilitators and trainers, and is registered with the Registrar of Arts Associations under the National Arts Council of Zambia. </w:t>
      </w:r>
    </w:p>
    <w:p w:rsidR="009534D8" w:rsidRPr="007C0B61" w:rsidRDefault="009534D8" w:rsidP="009534D8">
      <w:pPr>
        <w:spacing w:line="240" w:lineRule="auto"/>
        <w:jc w:val="both"/>
        <w:rPr>
          <w:rFonts w:ascii="Times New Roman" w:hAnsi="Times New Roman" w:cs="Times New Roman"/>
          <w:sz w:val="24"/>
          <w:szCs w:val="24"/>
        </w:rPr>
      </w:pPr>
      <w:r w:rsidRPr="007C0B61">
        <w:rPr>
          <w:rFonts w:ascii="Times New Roman" w:hAnsi="Times New Roman" w:cs="Times New Roman"/>
          <w:sz w:val="24"/>
          <w:szCs w:val="24"/>
        </w:rPr>
        <w:t>Tandanzala Community Arts commits itself to a distinctive vision of well-informed communities and societies that fully participate in social-economic activities at all levels with its main tool being culture (song, dance and drama) used to stimulate community reflection and promote togetherness and concepts of sustainable community action throughout the communities it operates from.</w:t>
      </w:r>
    </w:p>
    <w:p w:rsidR="003C7D18" w:rsidRDefault="009534D8" w:rsidP="00566F00">
      <w:pPr>
        <w:spacing w:line="240" w:lineRule="auto"/>
        <w:jc w:val="both"/>
        <w:rPr>
          <w:rFonts w:ascii="Times New Roman" w:hAnsi="Times New Roman" w:cs="Times New Roman"/>
          <w:sz w:val="24"/>
          <w:szCs w:val="24"/>
        </w:rPr>
      </w:pPr>
      <w:r w:rsidRPr="007C0B61">
        <w:rPr>
          <w:rFonts w:ascii="Times New Roman" w:hAnsi="Times New Roman" w:cs="Times New Roman"/>
          <w:sz w:val="24"/>
          <w:szCs w:val="24"/>
        </w:rPr>
        <w:t>The organization’s members, volunteers and employees are servant-leaders who connect community development and learning with leadership and service. In partnership with local authorities, government and quasi government institutions as well as numerous stakeholders and cooperating partners, the organization works with others to improve the human community.</w:t>
      </w:r>
    </w:p>
    <w:p w:rsidR="00566F00" w:rsidRPr="00566F00" w:rsidRDefault="00566F00" w:rsidP="00566F00">
      <w:pPr>
        <w:spacing w:line="240" w:lineRule="auto"/>
        <w:jc w:val="both"/>
        <w:rPr>
          <w:rFonts w:ascii="Times New Roman" w:hAnsi="Times New Roman" w:cs="Times New Roman"/>
          <w:b/>
          <w:sz w:val="32"/>
          <w:szCs w:val="32"/>
        </w:rPr>
      </w:pPr>
      <w:r w:rsidRPr="00566F00">
        <w:rPr>
          <w:rFonts w:ascii="Times New Roman" w:hAnsi="Times New Roman" w:cs="Times New Roman"/>
          <w:b/>
          <w:sz w:val="32"/>
          <w:szCs w:val="32"/>
        </w:rPr>
        <w:t xml:space="preserve">Mission </w:t>
      </w:r>
      <w:r w:rsidR="000A0CC7">
        <w:rPr>
          <w:rFonts w:ascii="Times New Roman" w:hAnsi="Times New Roman" w:cs="Times New Roman"/>
          <w:b/>
          <w:sz w:val="32"/>
          <w:szCs w:val="32"/>
        </w:rPr>
        <w:t>of the organization</w:t>
      </w:r>
    </w:p>
    <w:p w:rsidR="00566F00" w:rsidRDefault="00566F00" w:rsidP="006D07BA">
      <w:pPr>
        <w:pStyle w:val="Default"/>
        <w:ind w:left="360" w:hanging="360"/>
        <w:jc w:val="both"/>
        <w:rPr>
          <w:rFonts w:ascii="Times New Roman" w:hAnsi="Times New Roman" w:cs="Times New Roman"/>
        </w:rPr>
      </w:pPr>
      <w:r w:rsidRPr="00C307A5">
        <w:rPr>
          <w:rFonts w:ascii="Times New Roman" w:hAnsi="Times New Roman" w:cs="Times New Roman"/>
        </w:rPr>
        <w:t xml:space="preserve">The </w:t>
      </w:r>
      <w:r>
        <w:rPr>
          <w:rFonts w:ascii="Times New Roman" w:hAnsi="Times New Roman" w:cs="Times New Roman"/>
        </w:rPr>
        <w:t xml:space="preserve">Tandanzala Community Arts </w:t>
      </w:r>
      <w:r w:rsidRPr="00C307A5">
        <w:rPr>
          <w:rFonts w:ascii="Times New Roman" w:hAnsi="Times New Roman" w:cs="Times New Roman"/>
        </w:rPr>
        <w:t xml:space="preserve">mission is </w:t>
      </w:r>
      <w:r>
        <w:rPr>
          <w:rFonts w:ascii="Times New Roman" w:hAnsi="Times New Roman" w:cs="Times New Roman"/>
          <w:iCs/>
        </w:rPr>
        <w:t xml:space="preserve">to </w:t>
      </w:r>
      <w:r>
        <w:rPr>
          <w:rFonts w:ascii="Times New Roman" w:hAnsi="Times New Roman" w:cs="Times New Roman"/>
        </w:rPr>
        <w:t>promote community participation and well-</w:t>
      </w:r>
    </w:p>
    <w:p w:rsidR="00566F00" w:rsidRDefault="00566F00" w:rsidP="006D07BA">
      <w:pPr>
        <w:pStyle w:val="Default"/>
        <w:jc w:val="both"/>
        <w:rPr>
          <w:rFonts w:ascii="Times New Roman" w:hAnsi="Times New Roman" w:cs="Times New Roman"/>
        </w:rPr>
      </w:pPr>
      <w:r>
        <w:rPr>
          <w:rFonts w:ascii="Times New Roman" w:hAnsi="Times New Roman" w:cs="Times New Roman"/>
        </w:rPr>
        <w:t>being of all people through community partnership. Fur</w:t>
      </w:r>
      <w:r w:rsidR="008C65FC">
        <w:rPr>
          <w:rFonts w:ascii="Times New Roman" w:hAnsi="Times New Roman" w:cs="Times New Roman"/>
        </w:rPr>
        <w:t>thermore, the organization</w:t>
      </w:r>
    </w:p>
    <w:p w:rsidR="00566F00" w:rsidRDefault="00566F00" w:rsidP="006D07BA">
      <w:pPr>
        <w:pStyle w:val="Default"/>
        <w:ind w:left="360" w:hanging="360"/>
        <w:jc w:val="both"/>
        <w:rPr>
          <w:rFonts w:ascii="Times New Roman" w:hAnsi="Times New Roman" w:cs="Times New Roman"/>
        </w:rPr>
      </w:pPr>
      <w:r>
        <w:rPr>
          <w:rFonts w:ascii="Times New Roman" w:hAnsi="Times New Roman" w:cs="Times New Roman"/>
        </w:rPr>
        <w:t>represent</w:t>
      </w:r>
      <w:r w:rsidR="008C65FC">
        <w:rPr>
          <w:rFonts w:ascii="Times New Roman" w:hAnsi="Times New Roman" w:cs="Times New Roman"/>
        </w:rPr>
        <w:t>s</w:t>
      </w:r>
      <w:r>
        <w:rPr>
          <w:rFonts w:ascii="Times New Roman" w:hAnsi="Times New Roman" w:cs="Times New Roman"/>
        </w:rPr>
        <w:t xml:space="preserve"> core values of access for all; respect; communication and transparency;</w:t>
      </w:r>
    </w:p>
    <w:p w:rsidR="00566F00" w:rsidRDefault="00566F00" w:rsidP="006D07BA">
      <w:pPr>
        <w:pStyle w:val="Default"/>
        <w:jc w:val="both"/>
        <w:rPr>
          <w:rFonts w:ascii="Times New Roman" w:hAnsi="Times New Roman" w:cs="Times New Roman"/>
        </w:rPr>
      </w:pPr>
      <w:r>
        <w:rPr>
          <w:rFonts w:ascii="Times New Roman" w:hAnsi="Times New Roman" w:cs="Times New Roman"/>
        </w:rPr>
        <w:t>accountability; dedication to others.</w:t>
      </w:r>
    </w:p>
    <w:p w:rsidR="00566F00" w:rsidRPr="00C307A5" w:rsidRDefault="00566F00" w:rsidP="00566F00">
      <w:pPr>
        <w:autoSpaceDE w:val="0"/>
        <w:autoSpaceDN w:val="0"/>
        <w:adjustRightInd w:val="0"/>
        <w:spacing w:after="0" w:line="240" w:lineRule="auto"/>
        <w:rPr>
          <w:rFonts w:ascii="Times New Roman" w:hAnsi="Times New Roman" w:cs="Times New Roman"/>
          <w:color w:val="000000"/>
          <w:sz w:val="24"/>
          <w:szCs w:val="24"/>
        </w:rPr>
      </w:pPr>
    </w:p>
    <w:p w:rsidR="00566F00" w:rsidRPr="00CB731E" w:rsidRDefault="00566F00" w:rsidP="00566F00">
      <w:pPr>
        <w:autoSpaceDE w:val="0"/>
        <w:autoSpaceDN w:val="0"/>
        <w:adjustRightInd w:val="0"/>
        <w:spacing w:after="0" w:line="240" w:lineRule="auto"/>
        <w:rPr>
          <w:rFonts w:ascii="Times New Roman" w:hAnsi="Times New Roman" w:cs="Times New Roman"/>
          <w:b/>
          <w:color w:val="000000"/>
          <w:sz w:val="32"/>
          <w:szCs w:val="32"/>
        </w:rPr>
      </w:pPr>
      <w:r w:rsidRPr="00CB731E">
        <w:rPr>
          <w:rFonts w:ascii="Times New Roman" w:hAnsi="Times New Roman" w:cs="Times New Roman"/>
          <w:b/>
          <w:color w:val="000000"/>
          <w:sz w:val="32"/>
          <w:szCs w:val="32"/>
        </w:rPr>
        <w:t>Vision</w:t>
      </w:r>
      <w:r w:rsidR="00CB731E">
        <w:rPr>
          <w:rFonts w:ascii="Times New Roman" w:hAnsi="Times New Roman" w:cs="Times New Roman"/>
          <w:b/>
          <w:color w:val="000000"/>
          <w:sz w:val="32"/>
          <w:szCs w:val="32"/>
        </w:rPr>
        <w:t xml:space="preserve"> of the organization</w:t>
      </w:r>
    </w:p>
    <w:p w:rsidR="00566F00" w:rsidRDefault="00566F00" w:rsidP="00566F00">
      <w:pPr>
        <w:autoSpaceDE w:val="0"/>
        <w:autoSpaceDN w:val="0"/>
        <w:adjustRightInd w:val="0"/>
        <w:spacing w:after="0" w:line="240" w:lineRule="auto"/>
        <w:rPr>
          <w:rFonts w:ascii="Times New Roman" w:hAnsi="Times New Roman" w:cs="Times New Roman"/>
          <w:color w:val="000000"/>
          <w:sz w:val="24"/>
          <w:szCs w:val="24"/>
        </w:rPr>
      </w:pPr>
    </w:p>
    <w:p w:rsidR="00566F00" w:rsidRPr="009359D9" w:rsidRDefault="00172F62" w:rsidP="009359D9">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566F00" w:rsidRPr="00480356">
        <w:rPr>
          <w:rFonts w:ascii="Times New Roman" w:hAnsi="Times New Roman" w:cs="Times New Roman"/>
          <w:sz w:val="24"/>
          <w:szCs w:val="24"/>
        </w:rPr>
        <w:t>ell-informed communities and societies that fully participate in social-economic activities at all levels.</w:t>
      </w:r>
    </w:p>
    <w:p w:rsidR="00A74A4B" w:rsidRPr="002714F6" w:rsidRDefault="00A74A4B" w:rsidP="00A74A4B">
      <w:pPr>
        <w:pStyle w:val="NoSpacing"/>
        <w:rPr>
          <w:rFonts w:ascii="Times New Roman" w:hAnsi="Times New Roman" w:cs="Times New Roman"/>
          <w:b/>
          <w:sz w:val="32"/>
          <w:szCs w:val="32"/>
        </w:rPr>
      </w:pPr>
      <w:r w:rsidRPr="002714F6">
        <w:rPr>
          <w:rFonts w:ascii="Times New Roman" w:hAnsi="Times New Roman" w:cs="Times New Roman"/>
          <w:b/>
          <w:sz w:val="32"/>
          <w:szCs w:val="32"/>
        </w:rPr>
        <w:t>Background to the programme</w:t>
      </w:r>
    </w:p>
    <w:p w:rsidR="002714F6" w:rsidRDefault="002714F6" w:rsidP="001F27F6">
      <w:pPr>
        <w:autoSpaceDE w:val="0"/>
        <w:autoSpaceDN w:val="0"/>
        <w:adjustRightInd w:val="0"/>
        <w:spacing w:after="0" w:line="240" w:lineRule="auto"/>
        <w:rPr>
          <w:rFonts w:ascii="Times New Roman" w:hAnsi="Times New Roman" w:cs="Times New Roman"/>
          <w:sz w:val="24"/>
          <w:szCs w:val="24"/>
        </w:rPr>
      </w:pPr>
    </w:p>
    <w:p w:rsidR="001F27F6" w:rsidRDefault="002714F6" w:rsidP="005340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F27F6" w:rsidRPr="002341B2">
        <w:rPr>
          <w:rFonts w:ascii="Times New Roman" w:hAnsi="Times New Roman" w:cs="Times New Roman"/>
          <w:sz w:val="24"/>
          <w:szCs w:val="24"/>
        </w:rPr>
        <w:t xml:space="preserve">he Government of </w:t>
      </w:r>
      <w:r>
        <w:rPr>
          <w:rFonts w:ascii="Times New Roman" w:hAnsi="Times New Roman" w:cs="Times New Roman"/>
          <w:sz w:val="24"/>
          <w:szCs w:val="24"/>
        </w:rPr>
        <w:t>the republic of Zambia</w:t>
      </w:r>
      <w:r w:rsidR="001F27F6" w:rsidRPr="002341B2">
        <w:rPr>
          <w:rFonts w:ascii="Times New Roman" w:hAnsi="Times New Roman" w:cs="Times New Roman"/>
          <w:sz w:val="24"/>
          <w:szCs w:val="24"/>
        </w:rPr>
        <w:t xml:space="preserve"> has been providing</w:t>
      </w:r>
      <w:r w:rsidR="001F27F6">
        <w:rPr>
          <w:rFonts w:ascii="Times New Roman" w:hAnsi="Times New Roman" w:cs="Times New Roman"/>
          <w:sz w:val="24"/>
          <w:szCs w:val="24"/>
        </w:rPr>
        <w:t xml:space="preserve"> </w:t>
      </w:r>
      <w:r w:rsidR="001F27F6" w:rsidRPr="002341B2">
        <w:rPr>
          <w:rFonts w:ascii="Times New Roman" w:hAnsi="Times New Roman" w:cs="Times New Roman"/>
          <w:sz w:val="24"/>
          <w:szCs w:val="24"/>
        </w:rPr>
        <w:t>various services for disabled people through</w:t>
      </w:r>
      <w:r w:rsidR="001F27F6">
        <w:rPr>
          <w:rFonts w:ascii="Times New Roman" w:hAnsi="Times New Roman" w:cs="Times New Roman"/>
          <w:sz w:val="24"/>
          <w:szCs w:val="24"/>
        </w:rPr>
        <w:t xml:space="preserve"> </w:t>
      </w:r>
      <w:r w:rsidR="001F27F6" w:rsidRPr="002341B2">
        <w:rPr>
          <w:rFonts w:ascii="Times New Roman" w:hAnsi="Times New Roman" w:cs="Times New Roman"/>
          <w:sz w:val="24"/>
          <w:szCs w:val="24"/>
        </w:rPr>
        <w:t>the Ministry of Education</w:t>
      </w:r>
      <w:r w:rsidR="00056B45">
        <w:rPr>
          <w:rFonts w:ascii="Times New Roman" w:hAnsi="Times New Roman" w:cs="Times New Roman"/>
          <w:sz w:val="24"/>
          <w:szCs w:val="24"/>
        </w:rPr>
        <w:t xml:space="preserve">, </w:t>
      </w:r>
      <w:r w:rsidR="001F27F6" w:rsidRPr="002341B2">
        <w:rPr>
          <w:rFonts w:ascii="Times New Roman" w:hAnsi="Times New Roman" w:cs="Times New Roman"/>
          <w:sz w:val="24"/>
          <w:szCs w:val="24"/>
        </w:rPr>
        <w:t>Ministry of Health</w:t>
      </w:r>
      <w:r w:rsidR="00056B45">
        <w:rPr>
          <w:rFonts w:ascii="Times New Roman" w:hAnsi="Times New Roman" w:cs="Times New Roman"/>
          <w:sz w:val="24"/>
          <w:szCs w:val="24"/>
        </w:rPr>
        <w:t xml:space="preserve"> and Ministry of Community Development and Social Services</w:t>
      </w:r>
      <w:r w:rsidR="001F27F6" w:rsidRPr="002341B2">
        <w:rPr>
          <w:rFonts w:ascii="Times New Roman" w:hAnsi="Times New Roman" w:cs="Times New Roman"/>
          <w:sz w:val="24"/>
          <w:szCs w:val="24"/>
        </w:rPr>
        <w:t>. Social and vocational</w:t>
      </w:r>
      <w:r w:rsidR="001F27F6">
        <w:rPr>
          <w:rFonts w:ascii="Times New Roman" w:hAnsi="Times New Roman" w:cs="Times New Roman"/>
          <w:sz w:val="24"/>
          <w:szCs w:val="24"/>
        </w:rPr>
        <w:t xml:space="preserve"> </w:t>
      </w:r>
      <w:r w:rsidR="001F27F6" w:rsidRPr="002341B2">
        <w:rPr>
          <w:rFonts w:ascii="Times New Roman" w:hAnsi="Times New Roman" w:cs="Times New Roman"/>
          <w:sz w:val="24"/>
          <w:szCs w:val="24"/>
        </w:rPr>
        <w:t>services for disabled people are also provided</w:t>
      </w:r>
      <w:r w:rsidR="001F27F6">
        <w:rPr>
          <w:rFonts w:ascii="Times New Roman" w:hAnsi="Times New Roman" w:cs="Times New Roman"/>
          <w:sz w:val="24"/>
          <w:szCs w:val="24"/>
        </w:rPr>
        <w:t xml:space="preserve"> </w:t>
      </w:r>
      <w:r w:rsidR="001F27F6" w:rsidRPr="002341B2">
        <w:rPr>
          <w:rFonts w:ascii="Times New Roman" w:hAnsi="Times New Roman" w:cs="Times New Roman"/>
          <w:sz w:val="24"/>
          <w:szCs w:val="24"/>
        </w:rPr>
        <w:t>by NGOs. Most of the services have certain basic</w:t>
      </w:r>
      <w:r w:rsidR="00C0202C">
        <w:rPr>
          <w:rFonts w:ascii="Times New Roman" w:hAnsi="Times New Roman" w:cs="Times New Roman"/>
          <w:sz w:val="24"/>
          <w:szCs w:val="24"/>
        </w:rPr>
        <w:t xml:space="preserve"> characteristics</w:t>
      </w:r>
      <w:r w:rsidR="001F27F6" w:rsidRPr="00056B45">
        <w:rPr>
          <w:rFonts w:ascii="Times New Roman" w:hAnsi="Times New Roman" w:cs="Times New Roman"/>
          <w:sz w:val="24"/>
          <w:szCs w:val="24"/>
        </w:rPr>
        <w:t>:</w:t>
      </w:r>
      <w:r w:rsidR="00C0202C">
        <w:rPr>
          <w:rFonts w:ascii="Times New Roman" w:hAnsi="Times New Roman" w:cs="Times New Roman"/>
          <w:sz w:val="24"/>
          <w:szCs w:val="24"/>
        </w:rPr>
        <w:t>-</w:t>
      </w:r>
    </w:p>
    <w:p w:rsidR="00C0202C" w:rsidRPr="002341B2" w:rsidRDefault="00C0202C" w:rsidP="001F27F6">
      <w:pPr>
        <w:autoSpaceDE w:val="0"/>
        <w:autoSpaceDN w:val="0"/>
        <w:adjustRightInd w:val="0"/>
        <w:spacing w:after="0" w:line="240" w:lineRule="auto"/>
        <w:rPr>
          <w:rFonts w:ascii="Times New Roman" w:hAnsi="Times New Roman" w:cs="Times New Roman"/>
          <w:sz w:val="24"/>
          <w:szCs w:val="24"/>
        </w:rPr>
      </w:pPr>
    </w:p>
    <w:p w:rsidR="001F27F6" w:rsidRPr="003D032B" w:rsidRDefault="002E3787" w:rsidP="006D07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F27F6" w:rsidRPr="003D032B">
        <w:rPr>
          <w:rFonts w:ascii="Times New Roman" w:hAnsi="Times New Roman" w:cs="Times New Roman"/>
          <w:sz w:val="24"/>
          <w:szCs w:val="24"/>
        </w:rPr>
        <w:t xml:space="preserve">hey are provided primarily by urban-based, specialist institutions, both governmental and non-governmental, </w:t>
      </w:r>
      <w:r w:rsidR="00C0202C" w:rsidRPr="003D032B">
        <w:rPr>
          <w:rFonts w:ascii="Times New Roman" w:hAnsi="Times New Roman" w:cs="Times New Roman"/>
          <w:sz w:val="24"/>
          <w:szCs w:val="24"/>
        </w:rPr>
        <w:t>covering a negligible percentage</w:t>
      </w:r>
      <w:r w:rsidR="001F27F6" w:rsidRPr="003D032B">
        <w:rPr>
          <w:rFonts w:ascii="Times New Roman" w:hAnsi="Times New Roman" w:cs="Times New Roman"/>
          <w:sz w:val="24"/>
          <w:szCs w:val="24"/>
        </w:rPr>
        <w:t xml:space="preserve"> of the needs of </w:t>
      </w:r>
      <w:r w:rsidR="00C0202C" w:rsidRPr="003D032B">
        <w:rPr>
          <w:rFonts w:ascii="Times New Roman" w:hAnsi="Times New Roman" w:cs="Times New Roman"/>
          <w:sz w:val="24"/>
          <w:szCs w:val="24"/>
        </w:rPr>
        <w:t>the disabled people in Zambia</w:t>
      </w:r>
      <w:r w:rsidR="001F27F6" w:rsidRPr="003D032B">
        <w:rPr>
          <w:rFonts w:ascii="Times New Roman" w:hAnsi="Times New Roman" w:cs="Times New Roman"/>
          <w:sz w:val="24"/>
          <w:szCs w:val="24"/>
        </w:rPr>
        <w:t>;</w:t>
      </w:r>
      <w:r w:rsidR="00C0202C" w:rsidRPr="003D032B">
        <w:rPr>
          <w:rFonts w:ascii="Times New Roman" w:hAnsi="Times New Roman" w:cs="Times New Roman"/>
          <w:sz w:val="24"/>
          <w:szCs w:val="24"/>
        </w:rPr>
        <w:t xml:space="preserve"> </w:t>
      </w:r>
    </w:p>
    <w:p w:rsidR="00C0202C" w:rsidRPr="002341B2" w:rsidRDefault="00C0202C" w:rsidP="006D07BA">
      <w:pPr>
        <w:autoSpaceDE w:val="0"/>
        <w:autoSpaceDN w:val="0"/>
        <w:adjustRightInd w:val="0"/>
        <w:spacing w:after="0" w:line="240" w:lineRule="auto"/>
        <w:jc w:val="both"/>
        <w:rPr>
          <w:rFonts w:ascii="Times New Roman" w:hAnsi="Times New Roman" w:cs="Times New Roman"/>
          <w:sz w:val="24"/>
          <w:szCs w:val="24"/>
        </w:rPr>
      </w:pPr>
    </w:p>
    <w:p w:rsidR="001F27F6" w:rsidRPr="003D032B" w:rsidRDefault="002E3787" w:rsidP="006D07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F27F6" w:rsidRPr="003D032B">
        <w:rPr>
          <w:rFonts w:ascii="Times New Roman" w:hAnsi="Times New Roman" w:cs="Times New Roman"/>
          <w:sz w:val="24"/>
          <w:szCs w:val="24"/>
        </w:rPr>
        <w:t>ervices are unevenly distributed across the country and are mostly located in the urban areas, whereas the majority of disabled people live in the rural</w:t>
      </w:r>
      <w:r w:rsidR="00A10192" w:rsidRPr="003D032B">
        <w:rPr>
          <w:rFonts w:ascii="Times New Roman" w:hAnsi="Times New Roman" w:cs="Times New Roman"/>
          <w:sz w:val="24"/>
          <w:szCs w:val="24"/>
        </w:rPr>
        <w:t xml:space="preserve"> areas</w:t>
      </w:r>
      <w:r w:rsidR="001F27F6" w:rsidRPr="003D032B">
        <w:rPr>
          <w:rFonts w:ascii="Times New Roman" w:hAnsi="Times New Roman" w:cs="Times New Roman"/>
          <w:sz w:val="24"/>
          <w:szCs w:val="24"/>
        </w:rPr>
        <w:t>;</w:t>
      </w:r>
    </w:p>
    <w:p w:rsidR="00C0202C" w:rsidRPr="002341B2" w:rsidRDefault="00C0202C" w:rsidP="006D07BA">
      <w:pPr>
        <w:autoSpaceDE w:val="0"/>
        <w:autoSpaceDN w:val="0"/>
        <w:adjustRightInd w:val="0"/>
        <w:spacing w:after="0" w:line="240" w:lineRule="auto"/>
        <w:jc w:val="both"/>
        <w:rPr>
          <w:rFonts w:ascii="Times New Roman" w:hAnsi="Times New Roman" w:cs="Times New Roman"/>
          <w:sz w:val="24"/>
          <w:szCs w:val="24"/>
        </w:rPr>
      </w:pPr>
    </w:p>
    <w:p w:rsidR="001F27F6" w:rsidRPr="003D032B" w:rsidRDefault="002E3787" w:rsidP="006D07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1F27F6" w:rsidRPr="003D032B">
        <w:rPr>
          <w:rFonts w:ascii="Times New Roman" w:hAnsi="Times New Roman" w:cs="Times New Roman"/>
          <w:sz w:val="24"/>
          <w:szCs w:val="24"/>
        </w:rPr>
        <w:t>ocational training provided through the Government's rehabilitation centres is of poor quality and lacks viability as to employment prospects;</w:t>
      </w:r>
    </w:p>
    <w:p w:rsidR="004B3245" w:rsidRPr="002341B2" w:rsidRDefault="004B3245" w:rsidP="006D07BA">
      <w:pPr>
        <w:autoSpaceDE w:val="0"/>
        <w:autoSpaceDN w:val="0"/>
        <w:adjustRightInd w:val="0"/>
        <w:spacing w:after="0" w:line="240" w:lineRule="auto"/>
        <w:jc w:val="both"/>
        <w:rPr>
          <w:rFonts w:ascii="Times New Roman" w:hAnsi="Times New Roman" w:cs="Times New Roman"/>
          <w:sz w:val="24"/>
          <w:szCs w:val="24"/>
        </w:rPr>
      </w:pPr>
    </w:p>
    <w:p w:rsidR="001F27F6" w:rsidRPr="003D032B" w:rsidRDefault="002E3787" w:rsidP="006D07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F27F6" w:rsidRPr="003D032B">
        <w:rPr>
          <w:rFonts w:ascii="Times New Roman" w:hAnsi="Times New Roman" w:cs="Times New Roman"/>
          <w:sz w:val="24"/>
          <w:szCs w:val="24"/>
        </w:rPr>
        <w:t>pecial education in special schools only benefits a very small number of disabled children and rarely leads to employment in adult life.</w:t>
      </w:r>
    </w:p>
    <w:p w:rsidR="00B020FB" w:rsidRDefault="00B020FB" w:rsidP="006D07BA">
      <w:pPr>
        <w:autoSpaceDE w:val="0"/>
        <w:autoSpaceDN w:val="0"/>
        <w:adjustRightInd w:val="0"/>
        <w:spacing w:after="0" w:line="240" w:lineRule="auto"/>
        <w:jc w:val="both"/>
        <w:rPr>
          <w:rFonts w:ascii="Times New Roman" w:hAnsi="Times New Roman" w:cs="Times New Roman"/>
          <w:sz w:val="24"/>
          <w:szCs w:val="24"/>
        </w:rPr>
      </w:pPr>
    </w:p>
    <w:p w:rsidR="00B020FB" w:rsidRPr="002341B2" w:rsidRDefault="00B020FB" w:rsidP="006D07BA">
      <w:pPr>
        <w:autoSpaceDE w:val="0"/>
        <w:autoSpaceDN w:val="0"/>
        <w:adjustRightInd w:val="0"/>
        <w:spacing w:after="0" w:line="240" w:lineRule="auto"/>
        <w:jc w:val="both"/>
        <w:rPr>
          <w:rFonts w:ascii="Times New Roman" w:hAnsi="Times New Roman" w:cs="Times New Roman"/>
          <w:sz w:val="24"/>
          <w:szCs w:val="24"/>
        </w:rPr>
      </w:pPr>
      <w:r w:rsidRPr="002341B2">
        <w:rPr>
          <w:rFonts w:ascii="Times New Roman" w:hAnsi="Times New Roman" w:cs="Times New Roman"/>
          <w:sz w:val="24"/>
          <w:szCs w:val="24"/>
        </w:rPr>
        <w:t>It is recognised that the</w:t>
      </w:r>
      <w:r>
        <w:rPr>
          <w:rFonts w:ascii="Times New Roman" w:hAnsi="Times New Roman" w:cs="Times New Roman"/>
          <w:sz w:val="24"/>
          <w:szCs w:val="24"/>
        </w:rPr>
        <w:t xml:space="preserve"> </w:t>
      </w:r>
      <w:r w:rsidRPr="002341B2">
        <w:rPr>
          <w:rFonts w:ascii="Times New Roman" w:hAnsi="Times New Roman" w:cs="Times New Roman"/>
          <w:sz w:val="24"/>
          <w:szCs w:val="24"/>
        </w:rPr>
        <w:t>majority of these disabled people, who represent one of</w:t>
      </w:r>
      <w:r>
        <w:rPr>
          <w:rFonts w:ascii="Times New Roman" w:hAnsi="Times New Roman" w:cs="Times New Roman"/>
          <w:sz w:val="24"/>
          <w:szCs w:val="24"/>
        </w:rPr>
        <w:t xml:space="preserve"> the most </w:t>
      </w:r>
      <w:r w:rsidRPr="002341B2">
        <w:rPr>
          <w:rFonts w:ascii="Times New Roman" w:hAnsi="Times New Roman" w:cs="Times New Roman"/>
          <w:sz w:val="24"/>
          <w:szCs w:val="24"/>
        </w:rPr>
        <w:t>vulnerable groups in the rural areas, benefit</w:t>
      </w:r>
      <w:r>
        <w:rPr>
          <w:rFonts w:ascii="Times New Roman" w:hAnsi="Times New Roman" w:cs="Times New Roman"/>
          <w:sz w:val="24"/>
          <w:szCs w:val="24"/>
        </w:rPr>
        <w:t xml:space="preserve"> </w:t>
      </w:r>
      <w:r w:rsidRPr="002341B2">
        <w:rPr>
          <w:rFonts w:ascii="Times New Roman" w:hAnsi="Times New Roman" w:cs="Times New Roman"/>
          <w:sz w:val="24"/>
          <w:szCs w:val="24"/>
        </w:rPr>
        <w:t>little from these services, if at all.</w:t>
      </w:r>
    </w:p>
    <w:p w:rsidR="00B020FB" w:rsidRPr="002341B2" w:rsidRDefault="00B020FB" w:rsidP="006D07BA">
      <w:pPr>
        <w:pStyle w:val="NoSpacing"/>
        <w:jc w:val="both"/>
        <w:rPr>
          <w:rFonts w:ascii="Times New Roman" w:hAnsi="Times New Roman" w:cs="Times New Roman"/>
          <w:sz w:val="24"/>
          <w:szCs w:val="24"/>
        </w:rPr>
      </w:pPr>
    </w:p>
    <w:p w:rsidR="00B020FB" w:rsidRPr="00B879F6" w:rsidRDefault="00B020FB" w:rsidP="006D07BA">
      <w:pPr>
        <w:autoSpaceDE w:val="0"/>
        <w:autoSpaceDN w:val="0"/>
        <w:adjustRightInd w:val="0"/>
        <w:spacing w:after="0" w:line="240" w:lineRule="auto"/>
        <w:jc w:val="both"/>
        <w:rPr>
          <w:rFonts w:ascii="Times New Roman" w:hAnsi="Times New Roman" w:cs="Times New Roman"/>
          <w:b/>
          <w:bCs/>
          <w:sz w:val="32"/>
          <w:szCs w:val="32"/>
        </w:rPr>
      </w:pPr>
      <w:r w:rsidRPr="00B879F6">
        <w:rPr>
          <w:rFonts w:ascii="Times New Roman" w:hAnsi="Times New Roman" w:cs="Times New Roman"/>
          <w:b/>
          <w:bCs/>
          <w:sz w:val="32"/>
          <w:szCs w:val="32"/>
        </w:rPr>
        <w:t>Aims</w:t>
      </w:r>
    </w:p>
    <w:p w:rsidR="00083274" w:rsidRPr="002341B2" w:rsidRDefault="00083274" w:rsidP="006D07BA">
      <w:pPr>
        <w:autoSpaceDE w:val="0"/>
        <w:autoSpaceDN w:val="0"/>
        <w:adjustRightInd w:val="0"/>
        <w:spacing w:after="0" w:line="240" w:lineRule="auto"/>
        <w:jc w:val="both"/>
        <w:rPr>
          <w:rFonts w:ascii="Times New Roman" w:hAnsi="Times New Roman" w:cs="Times New Roman"/>
          <w:b/>
          <w:bCs/>
          <w:sz w:val="24"/>
          <w:szCs w:val="24"/>
        </w:rPr>
      </w:pPr>
    </w:p>
    <w:p w:rsidR="00B020FB" w:rsidRDefault="00B020FB" w:rsidP="006D07BA">
      <w:pPr>
        <w:autoSpaceDE w:val="0"/>
        <w:autoSpaceDN w:val="0"/>
        <w:adjustRightInd w:val="0"/>
        <w:spacing w:after="0" w:line="240" w:lineRule="auto"/>
        <w:jc w:val="both"/>
        <w:rPr>
          <w:rFonts w:ascii="Times New Roman" w:hAnsi="Times New Roman" w:cs="Times New Roman"/>
          <w:sz w:val="24"/>
          <w:szCs w:val="24"/>
        </w:rPr>
      </w:pPr>
      <w:r w:rsidRPr="002341B2">
        <w:rPr>
          <w:rFonts w:ascii="Times New Roman" w:hAnsi="Times New Roman" w:cs="Times New Roman"/>
          <w:sz w:val="24"/>
          <w:szCs w:val="24"/>
        </w:rPr>
        <w:t>The aims of the</w:t>
      </w:r>
      <w:r w:rsidR="00A040E9">
        <w:rPr>
          <w:rFonts w:ascii="Times New Roman" w:hAnsi="Times New Roman" w:cs="Times New Roman"/>
          <w:sz w:val="24"/>
          <w:szCs w:val="24"/>
        </w:rPr>
        <w:t xml:space="preserve"> Tandanzala</w:t>
      </w:r>
      <w:r w:rsidRPr="002341B2">
        <w:rPr>
          <w:rFonts w:ascii="Times New Roman" w:hAnsi="Times New Roman" w:cs="Times New Roman"/>
          <w:sz w:val="24"/>
          <w:szCs w:val="24"/>
        </w:rPr>
        <w:t xml:space="preserve"> C</w:t>
      </w:r>
      <w:r w:rsidR="00A040E9">
        <w:rPr>
          <w:rFonts w:ascii="Times New Roman" w:hAnsi="Times New Roman" w:cs="Times New Roman"/>
          <w:sz w:val="24"/>
          <w:szCs w:val="24"/>
        </w:rPr>
        <w:t xml:space="preserve">ommunity </w:t>
      </w:r>
      <w:r w:rsidRPr="002341B2">
        <w:rPr>
          <w:rFonts w:ascii="Times New Roman" w:hAnsi="Times New Roman" w:cs="Times New Roman"/>
          <w:sz w:val="24"/>
          <w:szCs w:val="24"/>
        </w:rPr>
        <w:t>B</w:t>
      </w:r>
      <w:r w:rsidR="00A040E9">
        <w:rPr>
          <w:rFonts w:ascii="Times New Roman" w:hAnsi="Times New Roman" w:cs="Times New Roman"/>
          <w:sz w:val="24"/>
          <w:szCs w:val="24"/>
        </w:rPr>
        <w:t xml:space="preserve">ased </w:t>
      </w:r>
      <w:r w:rsidRPr="002341B2">
        <w:rPr>
          <w:rFonts w:ascii="Times New Roman" w:hAnsi="Times New Roman" w:cs="Times New Roman"/>
          <w:sz w:val="24"/>
          <w:szCs w:val="24"/>
        </w:rPr>
        <w:t>R</w:t>
      </w:r>
      <w:r w:rsidR="00A040E9">
        <w:rPr>
          <w:rFonts w:ascii="Times New Roman" w:hAnsi="Times New Roman" w:cs="Times New Roman"/>
          <w:sz w:val="24"/>
          <w:szCs w:val="24"/>
        </w:rPr>
        <w:t xml:space="preserve">ehabilitation </w:t>
      </w:r>
      <w:r w:rsidRPr="002341B2">
        <w:rPr>
          <w:rFonts w:ascii="Times New Roman" w:hAnsi="Times New Roman" w:cs="Times New Roman"/>
          <w:sz w:val="24"/>
          <w:szCs w:val="24"/>
        </w:rPr>
        <w:t>P</w:t>
      </w:r>
      <w:r w:rsidR="00A040E9">
        <w:rPr>
          <w:rFonts w:ascii="Times New Roman" w:hAnsi="Times New Roman" w:cs="Times New Roman"/>
          <w:sz w:val="24"/>
          <w:szCs w:val="24"/>
        </w:rPr>
        <w:t xml:space="preserve">rogramme </w:t>
      </w:r>
      <w:r w:rsidRPr="002341B2">
        <w:rPr>
          <w:rFonts w:ascii="Times New Roman" w:hAnsi="Times New Roman" w:cs="Times New Roman"/>
          <w:sz w:val="24"/>
          <w:szCs w:val="24"/>
        </w:rPr>
        <w:t>are:</w:t>
      </w:r>
    </w:p>
    <w:p w:rsidR="00A040E9" w:rsidRDefault="00A040E9" w:rsidP="006D07BA">
      <w:pPr>
        <w:autoSpaceDE w:val="0"/>
        <w:autoSpaceDN w:val="0"/>
        <w:adjustRightInd w:val="0"/>
        <w:spacing w:after="0" w:line="240" w:lineRule="auto"/>
        <w:jc w:val="both"/>
        <w:rPr>
          <w:rFonts w:ascii="Times New Roman" w:hAnsi="Times New Roman" w:cs="Times New Roman"/>
          <w:sz w:val="24"/>
          <w:szCs w:val="24"/>
        </w:rPr>
      </w:pPr>
    </w:p>
    <w:p w:rsidR="00A040E9" w:rsidRDefault="00BB4A90" w:rsidP="006D07BA">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A040E9">
        <w:rPr>
          <w:rFonts w:ascii="Times New Roman" w:hAnsi="Times New Roman" w:cs="Times New Roman"/>
          <w:sz w:val="24"/>
          <w:szCs w:val="24"/>
        </w:rPr>
        <w:t>o improve the well-being, lives and livelihoods of people with disabilities;</w:t>
      </w:r>
    </w:p>
    <w:p w:rsidR="00A040E9" w:rsidRPr="002341B2" w:rsidRDefault="00A040E9" w:rsidP="006D07BA">
      <w:pPr>
        <w:autoSpaceDE w:val="0"/>
        <w:autoSpaceDN w:val="0"/>
        <w:adjustRightInd w:val="0"/>
        <w:spacing w:after="0" w:line="240" w:lineRule="auto"/>
        <w:jc w:val="both"/>
        <w:rPr>
          <w:rFonts w:ascii="Times New Roman" w:hAnsi="Times New Roman" w:cs="Times New Roman"/>
          <w:sz w:val="24"/>
          <w:szCs w:val="24"/>
        </w:rPr>
      </w:pPr>
    </w:p>
    <w:p w:rsidR="00B020FB" w:rsidRPr="00D64D47" w:rsidRDefault="00BB4A90" w:rsidP="006D07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20FB" w:rsidRPr="00D64D47">
        <w:rPr>
          <w:rFonts w:ascii="Times New Roman" w:hAnsi="Times New Roman" w:cs="Times New Roman"/>
          <w:sz w:val="24"/>
          <w:szCs w:val="24"/>
        </w:rPr>
        <w:t>o raise awareness and mobilise resources at village level, thereby enabling parents to be more effective in helping their disabled children to attend school, learn skills and participate productively in family and community life;</w:t>
      </w:r>
    </w:p>
    <w:p w:rsidR="00B020FB" w:rsidRPr="002341B2" w:rsidRDefault="00B020FB" w:rsidP="006D07BA">
      <w:pPr>
        <w:autoSpaceDE w:val="0"/>
        <w:autoSpaceDN w:val="0"/>
        <w:adjustRightInd w:val="0"/>
        <w:spacing w:after="0" w:line="240" w:lineRule="auto"/>
        <w:jc w:val="both"/>
        <w:rPr>
          <w:rFonts w:ascii="Times New Roman" w:hAnsi="Times New Roman" w:cs="Times New Roman"/>
          <w:sz w:val="24"/>
          <w:szCs w:val="24"/>
        </w:rPr>
      </w:pPr>
    </w:p>
    <w:p w:rsidR="00B020FB" w:rsidRPr="00D64D47" w:rsidRDefault="00BB4A90" w:rsidP="006D07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20FB" w:rsidRPr="00D64D47">
        <w:rPr>
          <w:rFonts w:ascii="Times New Roman" w:hAnsi="Times New Roman" w:cs="Times New Roman"/>
          <w:sz w:val="24"/>
          <w:szCs w:val="24"/>
        </w:rPr>
        <w:t xml:space="preserve">o establish links between service providers in health, education, community development and social welfare </w:t>
      </w:r>
      <w:r w:rsidR="002A442C" w:rsidRPr="00D64D47">
        <w:rPr>
          <w:rFonts w:ascii="Times New Roman" w:hAnsi="Times New Roman" w:cs="Times New Roman"/>
          <w:sz w:val="24"/>
          <w:szCs w:val="24"/>
        </w:rPr>
        <w:t>at community</w:t>
      </w:r>
      <w:r w:rsidR="00B020FB" w:rsidRPr="00D64D47">
        <w:rPr>
          <w:rFonts w:ascii="Times New Roman" w:hAnsi="Times New Roman" w:cs="Times New Roman"/>
          <w:sz w:val="24"/>
          <w:szCs w:val="24"/>
        </w:rPr>
        <w:t xml:space="preserve"> level, thereby meeting the needs of disabled individuals more efficiently and effectively;</w:t>
      </w:r>
    </w:p>
    <w:p w:rsidR="002A442C" w:rsidRPr="002341B2" w:rsidRDefault="002A442C" w:rsidP="006D07BA">
      <w:pPr>
        <w:autoSpaceDE w:val="0"/>
        <w:autoSpaceDN w:val="0"/>
        <w:adjustRightInd w:val="0"/>
        <w:spacing w:after="0" w:line="240" w:lineRule="auto"/>
        <w:jc w:val="both"/>
        <w:rPr>
          <w:rFonts w:ascii="Times New Roman" w:hAnsi="Times New Roman" w:cs="Times New Roman"/>
          <w:sz w:val="24"/>
          <w:szCs w:val="24"/>
        </w:rPr>
      </w:pPr>
    </w:p>
    <w:p w:rsidR="00B020FB" w:rsidRPr="00FB7E87" w:rsidRDefault="00BB4A90" w:rsidP="006D07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A442C" w:rsidRPr="00FB7E87">
        <w:rPr>
          <w:rFonts w:ascii="Times New Roman" w:hAnsi="Times New Roman" w:cs="Times New Roman"/>
          <w:sz w:val="24"/>
          <w:szCs w:val="24"/>
        </w:rPr>
        <w:t>o strengthen networking and coordination</w:t>
      </w:r>
      <w:r w:rsidR="00B020FB" w:rsidRPr="00FB7E87">
        <w:rPr>
          <w:rFonts w:ascii="Times New Roman" w:hAnsi="Times New Roman" w:cs="Times New Roman"/>
          <w:sz w:val="24"/>
          <w:szCs w:val="24"/>
        </w:rPr>
        <w:t xml:space="preserve"> of people with disabilities to enable them to play a role in the mobilisation of the community, implementation of village level activities, </w:t>
      </w:r>
      <w:r w:rsidR="00B70D03" w:rsidRPr="00FB7E87">
        <w:rPr>
          <w:rFonts w:ascii="Times New Roman" w:hAnsi="Times New Roman" w:cs="Times New Roman"/>
          <w:sz w:val="24"/>
          <w:szCs w:val="24"/>
        </w:rPr>
        <w:t>and management of the p</w:t>
      </w:r>
      <w:r w:rsidR="00B020FB" w:rsidRPr="00FB7E87">
        <w:rPr>
          <w:rFonts w:ascii="Times New Roman" w:hAnsi="Times New Roman" w:cs="Times New Roman"/>
          <w:sz w:val="24"/>
          <w:szCs w:val="24"/>
        </w:rPr>
        <w:t>rogramme;</w:t>
      </w:r>
    </w:p>
    <w:p w:rsidR="00B020FB" w:rsidRPr="002341B2" w:rsidRDefault="00B020FB" w:rsidP="006D07BA">
      <w:pPr>
        <w:pStyle w:val="NoSpacing"/>
        <w:jc w:val="both"/>
        <w:rPr>
          <w:rFonts w:ascii="Times New Roman" w:hAnsi="Times New Roman" w:cs="Times New Roman"/>
          <w:sz w:val="24"/>
          <w:szCs w:val="24"/>
        </w:rPr>
      </w:pPr>
    </w:p>
    <w:p w:rsidR="00F514B8" w:rsidRPr="00FB7E87" w:rsidRDefault="00BB4A90" w:rsidP="006D07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B7E87">
        <w:rPr>
          <w:rFonts w:ascii="Times New Roman" w:hAnsi="Times New Roman" w:cs="Times New Roman"/>
          <w:sz w:val="24"/>
          <w:szCs w:val="24"/>
        </w:rPr>
        <w:t>To</w:t>
      </w:r>
      <w:r w:rsidR="00B020FB" w:rsidRPr="00FB7E87">
        <w:rPr>
          <w:rFonts w:ascii="Times New Roman" w:hAnsi="Times New Roman" w:cs="Times New Roman"/>
          <w:sz w:val="24"/>
          <w:szCs w:val="24"/>
        </w:rPr>
        <w:t xml:space="preserve"> promote the human rights of persons with disabilities. </w:t>
      </w:r>
    </w:p>
    <w:p w:rsidR="00F514B8" w:rsidRDefault="00F514B8" w:rsidP="006D07BA">
      <w:pPr>
        <w:autoSpaceDE w:val="0"/>
        <w:autoSpaceDN w:val="0"/>
        <w:adjustRightInd w:val="0"/>
        <w:spacing w:after="0" w:line="240" w:lineRule="auto"/>
        <w:jc w:val="both"/>
        <w:rPr>
          <w:rFonts w:ascii="Times New Roman" w:hAnsi="Times New Roman" w:cs="Times New Roman"/>
          <w:sz w:val="24"/>
          <w:szCs w:val="24"/>
        </w:rPr>
      </w:pPr>
    </w:p>
    <w:p w:rsidR="00B020FB" w:rsidRDefault="00C5775B" w:rsidP="006D0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20FB" w:rsidRPr="002341B2">
        <w:rPr>
          <w:rFonts w:ascii="Times New Roman" w:hAnsi="Times New Roman" w:cs="Times New Roman"/>
          <w:sz w:val="24"/>
          <w:szCs w:val="24"/>
        </w:rPr>
        <w:t>hese aims reflect the</w:t>
      </w:r>
      <w:r w:rsidR="00B020FB">
        <w:rPr>
          <w:rFonts w:ascii="Times New Roman" w:hAnsi="Times New Roman" w:cs="Times New Roman"/>
          <w:sz w:val="24"/>
          <w:szCs w:val="24"/>
        </w:rPr>
        <w:t xml:space="preserve"> </w:t>
      </w:r>
      <w:r w:rsidR="00B020FB" w:rsidRPr="002341B2">
        <w:rPr>
          <w:rFonts w:ascii="Times New Roman" w:hAnsi="Times New Roman" w:cs="Times New Roman"/>
          <w:sz w:val="24"/>
          <w:szCs w:val="24"/>
        </w:rPr>
        <w:t>develo</w:t>
      </w:r>
      <w:r w:rsidR="00323824">
        <w:rPr>
          <w:rFonts w:ascii="Times New Roman" w:hAnsi="Times New Roman" w:cs="Times New Roman"/>
          <w:sz w:val="24"/>
          <w:szCs w:val="24"/>
        </w:rPr>
        <w:t xml:space="preserve">pmental objectives </w:t>
      </w:r>
      <w:r w:rsidR="00B020FB" w:rsidRPr="002341B2">
        <w:rPr>
          <w:rFonts w:ascii="Times New Roman" w:hAnsi="Times New Roman" w:cs="Times New Roman"/>
          <w:sz w:val="24"/>
          <w:szCs w:val="24"/>
        </w:rPr>
        <w:t>of the</w:t>
      </w:r>
      <w:r w:rsidR="00323824">
        <w:rPr>
          <w:rFonts w:ascii="Times New Roman" w:hAnsi="Times New Roman" w:cs="Times New Roman"/>
          <w:sz w:val="24"/>
          <w:szCs w:val="24"/>
        </w:rPr>
        <w:t xml:space="preserve"> Tandanzala Community Arts </w:t>
      </w:r>
      <w:r w:rsidR="00323824" w:rsidRPr="002341B2">
        <w:rPr>
          <w:rFonts w:ascii="Times New Roman" w:hAnsi="Times New Roman" w:cs="Times New Roman"/>
          <w:sz w:val="24"/>
          <w:szCs w:val="24"/>
        </w:rPr>
        <w:t>C</w:t>
      </w:r>
      <w:r w:rsidR="00323824">
        <w:rPr>
          <w:rFonts w:ascii="Times New Roman" w:hAnsi="Times New Roman" w:cs="Times New Roman"/>
          <w:sz w:val="24"/>
          <w:szCs w:val="24"/>
        </w:rPr>
        <w:t xml:space="preserve">ommunity </w:t>
      </w:r>
      <w:r w:rsidR="00323824" w:rsidRPr="002341B2">
        <w:rPr>
          <w:rFonts w:ascii="Times New Roman" w:hAnsi="Times New Roman" w:cs="Times New Roman"/>
          <w:sz w:val="24"/>
          <w:szCs w:val="24"/>
        </w:rPr>
        <w:t>B</w:t>
      </w:r>
      <w:r w:rsidR="00323824">
        <w:rPr>
          <w:rFonts w:ascii="Times New Roman" w:hAnsi="Times New Roman" w:cs="Times New Roman"/>
          <w:sz w:val="24"/>
          <w:szCs w:val="24"/>
        </w:rPr>
        <w:t xml:space="preserve">ased </w:t>
      </w:r>
      <w:r w:rsidR="00D139F9">
        <w:rPr>
          <w:rFonts w:ascii="Times New Roman" w:hAnsi="Times New Roman" w:cs="Times New Roman"/>
          <w:sz w:val="24"/>
          <w:szCs w:val="24"/>
        </w:rPr>
        <w:t>Disability</w:t>
      </w:r>
      <w:r w:rsidR="00323824">
        <w:rPr>
          <w:rFonts w:ascii="Times New Roman" w:hAnsi="Times New Roman" w:cs="Times New Roman"/>
          <w:sz w:val="24"/>
          <w:szCs w:val="24"/>
        </w:rPr>
        <w:t xml:space="preserve"> </w:t>
      </w:r>
      <w:r w:rsidR="00323824" w:rsidRPr="002341B2">
        <w:rPr>
          <w:rFonts w:ascii="Times New Roman" w:hAnsi="Times New Roman" w:cs="Times New Roman"/>
          <w:sz w:val="24"/>
          <w:szCs w:val="24"/>
        </w:rPr>
        <w:t>P</w:t>
      </w:r>
      <w:r w:rsidR="00323824">
        <w:rPr>
          <w:rFonts w:ascii="Times New Roman" w:hAnsi="Times New Roman" w:cs="Times New Roman"/>
          <w:sz w:val="24"/>
          <w:szCs w:val="24"/>
        </w:rPr>
        <w:t>rogramme</w:t>
      </w:r>
      <w:r w:rsidR="00B020FB" w:rsidRPr="002341B2">
        <w:rPr>
          <w:rFonts w:ascii="Times New Roman" w:hAnsi="Times New Roman" w:cs="Times New Roman"/>
          <w:sz w:val="24"/>
          <w:szCs w:val="24"/>
        </w:rPr>
        <w:t>. The programme is intended to</w:t>
      </w:r>
      <w:r w:rsidR="00B020FB">
        <w:rPr>
          <w:rFonts w:ascii="Times New Roman" w:hAnsi="Times New Roman" w:cs="Times New Roman"/>
          <w:sz w:val="24"/>
          <w:szCs w:val="24"/>
        </w:rPr>
        <w:t xml:space="preserve"> </w:t>
      </w:r>
      <w:r w:rsidR="00B020FB" w:rsidRPr="002341B2">
        <w:rPr>
          <w:rFonts w:ascii="Times New Roman" w:hAnsi="Times New Roman" w:cs="Times New Roman"/>
          <w:sz w:val="24"/>
          <w:szCs w:val="24"/>
        </w:rPr>
        <w:t>benefit babies, children, young people and adults with</w:t>
      </w:r>
      <w:r w:rsidR="00323824">
        <w:rPr>
          <w:rFonts w:ascii="Times New Roman" w:hAnsi="Times New Roman" w:cs="Times New Roman"/>
          <w:sz w:val="24"/>
          <w:szCs w:val="24"/>
        </w:rPr>
        <w:t xml:space="preserve"> </w:t>
      </w:r>
      <w:r w:rsidR="00B020FB" w:rsidRPr="002341B2">
        <w:rPr>
          <w:rFonts w:ascii="Times New Roman" w:hAnsi="Times New Roman" w:cs="Times New Roman"/>
          <w:sz w:val="24"/>
          <w:szCs w:val="24"/>
        </w:rPr>
        <w:t>physical disabilities, visual and hearing impairments</w:t>
      </w:r>
      <w:r w:rsidR="00B020FB">
        <w:rPr>
          <w:rFonts w:ascii="Times New Roman" w:hAnsi="Times New Roman" w:cs="Times New Roman"/>
          <w:sz w:val="24"/>
          <w:szCs w:val="24"/>
        </w:rPr>
        <w:t xml:space="preserve"> </w:t>
      </w:r>
      <w:r w:rsidR="00B020FB" w:rsidRPr="002341B2">
        <w:rPr>
          <w:rFonts w:ascii="Times New Roman" w:hAnsi="Times New Roman" w:cs="Times New Roman"/>
          <w:sz w:val="24"/>
          <w:szCs w:val="24"/>
        </w:rPr>
        <w:t>and learning difficulties. Their families and the local</w:t>
      </w:r>
      <w:r w:rsidR="00B020FB">
        <w:rPr>
          <w:rFonts w:ascii="Times New Roman" w:hAnsi="Times New Roman" w:cs="Times New Roman"/>
          <w:sz w:val="24"/>
          <w:szCs w:val="24"/>
        </w:rPr>
        <w:t xml:space="preserve"> </w:t>
      </w:r>
      <w:r w:rsidR="00B020FB" w:rsidRPr="002341B2">
        <w:rPr>
          <w:rFonts w:ascii="Times New Roman" w:hAnsi="Times New Roman" w:cs="Times New Roman"/>
          <w:sz w:val="24"/>
          <w:szCs w:val="24"/>
        </w:rPr>
        <w:t>communities are also expecte</w:t>
      </w:r>
      <w:r w:rsidR="00323824">
        <w:rPr>
          <w:rFonts w:ascii="Times New Roman" w:hAnsi="Times New Roman" w:cs="Times New Roman"/>
          <w:sz w:val="24"/>
          <w:szCs w:val="24"/>
        </w:rPr>
        <w:t>d to benefit from the programme as r</w:t>
      </w:r>
      <w:r w:rsidR="00B020FB" w:rsidRPr="002341B2">
        <w:rPr>
          <w:rFonts w:ascii="Times New Roman" w:hAnsi="Times New Roman" w:cs="Times New Roman"/>
          <w:sz w:val="24"/>
          <w:szCs w:val="24"/>
        </w:rPr>
        <w:t>ecipients of project inputs</w:t>
      </w:r>
      <w:r w:rsidR="00323824">
        <w:rPr>
          <w:rFonts w:ascii="Times New Roman" w:hAnsi="Times New Roman" w:cs="Times New Roman"/>
          <w:sz w:val="24"/>
          <w:szCs w:val="24"/>
        </w:rPr>
        <w:t>.</w:t>
      </w:r>
    </w:p>
    <w:p w:rsidR="00E66E1B" w:rsidRDefault="00E66E1B" w:rsidP="006D07BA">
      <w:pPr>
        <w:autoSpaceDE w:val="0"/>
        <w:autoSpaceDN w:val="0"/>
        <w:adjustRightInd w:val="0"/>
        <w:spacing w:after="0" w:line="240" w:lineRule="auto"/>
        <w:jc w:val="both"/>
        <w:rPr>
          <w:rFonts w:ascii="Times New Roman" w:hAnsi="Times New Roman" w:cs="Times New Roman"/>
          <w:sz w:val="24"/>
          <w:szCs w:val="24"/>
        </w:rPr>
      </w:pPr>
    </w:p>
    <w:p w:rsidR="00066B8D" w:rsidRPr="00066B8D" w:rsidRDefault="00066B8D" w:rsidP="006D07BA">
      <w:pPr>
        <w:autoSpaceDE w:val="0"/>
        <w:autoSpaceDN w:val="0"/>
        <w:adjustRightInd w:val="0"/>
        <w:spacing w:after="0" w:line="240" w:lineRule="auto"/>
        <w:jc w:val="both"/>
        <w:rPr>
          <w:rFonts w:ascii="Times New Roman" w:hAnsi="Times New Roman" w:cs="Times New Roman"/>
          <w:b/>
          <w:sz w:val="32"/>
          <w:szCs w:val="32"/>
        </w:rPr>
      </w:pPr>
      <w:r w:rsidRPr="00066B8D">
        <w:rPr>
          <w:rFonts w:ascii="Times New Roman" w:hAnsi="Times New Roman" w:cs="Times New Roman"/>
          <w:b/>
          <w:sz w:val="32"/>
          <w:szCs w:val="32"/>
        </w:rPr>
        <w:t>Challenges in addressing disabilities</w:t>
      </w:r>
    </w:p>
    <w:p w:rsidR="00066B8D" w:rsidRDefault="00066B8D" w:rsidP="006D07BA">
      <w:pPr>
        <w:autoSpaceDE w:val="0"/>
        <w:autoSpaceDN w:val="0"/>
        <w:adjustRightInd w:val="0"/>
        <w:spacing w:after="0" w:line="240" w:lineRule="auto"/>
        <w:jc w:val="both"/>
        <w:rPr>
          <w:rFonts w:ascii="Times New Roman" w:hAnsi="Times New Roman" w:cs="Times New Roman"/>
          <w:sz w:val="24"/>
          <w:szCs w:val="24"/>
        </w:rPr>
      </w:pPr>
    </w:p>
    <w:p w:rsidR="00066B8D" w:rsidRPr="00F176B5" w:rsidRDefault="00066B8D" w:rsidP="006D07BA">
      <w:pPr>
        <w:autoSpaceDE w:val="0"/>
        <w:autoSpaceDN w:val="0"/>
        <w:adjustRightInd w:val="0"/>
        <w:spacing w:after="0" w:line="240" w:lineRule="auto"/>
        <w:jc w:val="both"/>
        <w:rPr>
          <w:rFonts w:ascii="Times New Roman" w:hAnsi="Times New Roman" w:cs="Times New Roman"/>
          <w:b/>
          <w:bCs/>
          <w:sz w:val="28"/>
          <w:szCs w:val="28"/>
        </w:rPr>
      </w:pPr>
      <w:r w:rsidRPr="00F176B5">
        <w:rPr>
          <w:rFonts w:ascii="Times New Roman" w:hAnsi="Times New Roman" w:cs="Times New Roman"/>
          <w:b/>
          <w:bCs/>
          <w:sz w:val="28"/>
          <w:szCs w:val="28"/>
        </w:rPr>
        <w:t>Early identification</w:t>
      </w:r>
    </w:p>
    <w:p w:rsidR="00066B8D" w:rsidRPr="00F176B5" w:rsidRDefault="00066B8D" w:rsidP="006D07BA">
      <w:pPr>
        <w:autoSpaceDE w:val="0"/>
        <w:autoSpaceDN w:val="0"/>
        <w:adjustRightInd w:val="0"/>
        <w:spacing w:after="0" w:line="240" w:lineRule="auto"/>
        <w:jc w:val="both"/>
        <w:rPr>
          <w:rFonts w:ascii="Times New Roman" w:hAnsi="Times New Roman" w:cs="Times New Roman"/>
          <w:b/>
          <w:bCs/>
          <w:sz w:val="28"/>
          <w:szCs w:val="28"/>
        </w:rPr>
      </w:pPr>
    </w:p>
    <w:p w:rsidR="00066B8D" w:rsidRDefault="00AD6BEC" w:rsidP="006D07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066B8D" w:rsidRPr="002341B2">
        <w:rPr>
          <w:rFonts w:ascii="Times New Roman" w:hAnsi="Times New Roman" w:cs="Times New Roman"/>
          <w:sz w:val="24"/>
          <w:szCs w:val="24"/>
        </w:rPr>
        <w:t xml:space="preserve">ack of systematic child health services </w:t>
      </w:r>
      <w:r>
        <w:rPr>
          <w:rFonts w:ascii="Times New Roman" w:hAnsi="Times New Roman" w:cs="Times New Roman"/>
          <w:sz w:val="24"/>
          <w:szCs w:val="24"/>
        </w:rPr>
        <w:t>leads to</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many disabilities, particularly mild and moderate learning</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difficulties,</w:t>
      </w:r>
      <w:r w:rsidR="00F07364">
        <w:rPr>
          <w:rFonts w:ascii="Times New Roman" w:hAnsi="Times New Roman" w:cs="Times New Roman"/>
          <w:sz w:val="24"/>
          <w:szCs w:val="24"/>
        </w:rPr>
        <w:t xml:space="preserve"> which</w:t>
      </w:r>
      <w:r w:rsidR="00066B8D" w:rsidRPr="002341B2">
        <w:rPr>
          <w:rFonts w:ascii="Times New Roman" w:hAnsi="Times New Roman" w:cs="Times New Roman"/>
          <w:sz w:val="24"/>
          <w:szCs w:val="24"/>
        </w:rPr>
        <w:t xml:space="preserve"> may not be detected at an early stage.</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Even when children have been identified, access to</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 xml:space="preserve">education </w:t>
      </w:r>
      <w:r w:rsidR="00E8569F">
        <w:rPr>
          <w:rFonts w:ascii="Times New Roman" w:hAnsi="Times New Roman" w:cs="Times New Roman"/>
          <w:sz w:val="24"/>
          <w:szCs w:val="24"/>
        </w:rPr>
        <w:t>is</w:t>
      </w:r>
      <w:r w:rsidR="00066B8D" w:rsidRPr="002341B2">
        <w:rPr>
          <w:rFonts w:ascii="Times New Roman" w:hAnsi="Times New Roman" w:cs="Times New Roman"/>
          <w:sz w:val="24"/>
          <w:szCs w:val="24"/>
        </w:rPr>
        <w:t xml:space="preserve"> delayed, owing to lack of awareness</w:t>
      </w:r>
      <w:r w:rsidR="00C364D2">
        <w:rPr>
          <w:rFonts w:ascii="Times New Roman" w:hAnsi="Times New Roman" w:cs="Times New Roman"/>
          <w:sz w:val="24"/>
          <w:szCs w:val="24"/>
        </w:rPr>
        <w:t xml:space="preserve"> </w:t>
      </w:r>
      <w:r w:rsidR="00066B8D" w:rsidRPr="002341B2">
        <w:rPr>
          <w:rFonts w:ascii="Times New Roman" w:hAnsi="Times New Roman" w:cs="Times New Roman"/>
          <w:sz w:val="24"/>
          <w:szCs w:val="24"/>
        </w:rPr>
        <w:t>from medical personnel who do not appreciate the</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 xml:space="preserve">value of </w:t>
      </w:r>
      <w:r w:rsidR="00E8569F">
        <w:rPr>
          <w:rFonts w:ascii="Times New Roman" w:hAnsi="Times New Roman" w:cs="Times New Roman"/>
          <w:sz w:val="24"/>
          <w:szCs w:val="24"/>
        </w:rPr>
        <w:t>early childhood</w:t>
      </w:r>
      <w:r w:rsidR="00066B8D" w:rsidRPr="002341B2">
        <w:rPr>
          <w:rFonts w:ascii="Times New Roman" w:hAnsi="Times New Roman" w:cs="Times New Roman"/>
          <w:sz w:val="24"/>
          <w:szCs w:val="24"/>
        </w:rPr>
        <w:t xml:space="preserve"> education for these children. The</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absence of effective referral systems also delays matters.</w:t>
      </w:r>
      <w:r w:rsidR="00066B8D">
        <w:rPr>
          <w:rFonts w:ascii="Times New Roman" w:hAnsi="Times New Roman" w:cs="Times New Roman"/>
          <w:sz w:val="24"/>
          <w:szCs w:val="24"/>
        </w:rPr>
        <w:t xml:space="preserve"> </w:t>
      </w:r>
    </w:p>
    <w:p w:rsidR="00066B8D" w:rsidRDefault="00066B8D" w:rsidP="006D07BA">
      <w:pPr>
        <w:autoSpaceDE w:val="0"/>
        <w:autoSpaceDN w:val="0"/>
        <w:adjustRightInd w:val="0"/>
        <w:spacing w:after="0" w:line="240" w:lineRule="auto"/>
        <w:jc w:val="both"/>
        <w:rPr>
          <w:rFonts w:ascii="Times New Roman" w:hAnsi="Times New Roman" w:cs="Times New Roman"/>
          <w:sz w:val="24"/>
          <w:szCs w:val="24"/>
        </w:rPr>
      </w:pPr>
    </w:p>
    <w:p w:rsidR="00066B8D" w:rsidRPr="002341B2" w:rsidRDefault="00066B8D" w:rsidP="006D07BA">
      <w:pPr>
        <w:autoSpaceDE w:val="0"/>
        <w:autoSpaceDN w:val="0"/>
        <w:adjustRightInd w:val="0"/>
        <w:spacing w:after="0" w:line="240" w:lineRule="auto"/>
        <w:jc w:val="both"/>
        <w:rPr>
          <w:rFonts w:ascii="Times New Roman" w:hAnsi="Times New Roman" w:cs="Times New Roman"/>
          <w:sz w:val="24"/>
          <w:szCs w:val="24"/>
        </w:rPr>
      </w:pPr>
      <w:r w:rsidRPr="002341B2">
        <w:rPr>
          <w:rFonts w:ascii="Times New Roman" w:hAnsi="Times New Roman" w:cs="Times New Roman"/>
          <w:sz w:val="24"/>
          <w:szCs w:val="24"/>
        </w:rPr>
        <w:t>This leads to pressure on the kindergartens to</w:t>
      </w:r>
      <w:r>
        <w:rPr>
          <w:rFonts w:ascii="Times New Roman" w:hAnsi="Times New Roman" w:cs="Times New Roman"/>
          <w:sz w:val="24"/>
          <w:szCs w:val="24"/>
        </w:rPr>
        <w:t xml:space="preserve"> </w:t>
      </w:r>
      <w:r w:rsidRPr="002341B2">
        <w:rPr>
          <w:rFonts w:ascii="Times New Roman" w:hAnsi="Times New Roman" w:cs="Times New Roman"/>
          <w:sz w:val="24"/>
          <w:szCs w:val="24"/>
        </w:rPr>
        <w:t>accept older children and those with more severe learning</w:t>
      </w:r>
      <w:r>
        <w:rPr>
          <w:rFonts w:ascii="Times New Roman" w:hAnsi="Times New Roman" w:cs="Times New Roman"/>
          <w:sz w:val="24"/>
          <w:szCs w:val="24"/>
        </w:rPr>
        <w:t xml:space="preserve"> </w:t>
      </w:r>
      <w:r w:rsidRPr="002341B2">
        <w:rPr>
          <w:rFonts w:ascii="Times New Roman" w:hAnsi="Times New Roman" w:cs="Times New Roman"/>
          <w:sz w:val="24"/>
          <w:szCs w:val="24"/>
        </w:rPr>
        <w:t>difficulties. Teachers and schools new to the work</w:t>
      </w:r>
      <w:r>
        <w:rPr>
          <w:rFonts w:ascii="Times New Roman" w:hAnsi="Times New Roman" w:cs="Times New Roman"/>
          <w:sz w:val="24"/>
          <w:szCs w:val="24"/>
        </w:rPr>
        <w:t xml:space="preserve"> </w:t>
      </w:r>
      <w:r w:rsidRPr="002341B2">
        <w:rPr>
          <w:rFonts w:ascii="Times New Roman" w:hAnsi="Times New Roman" w:cs="Times New Roman"/>
          <w:sz w:val="24"/>
          <w:szCs w:val="24"/>
        </w:rPr>
        <w:t>may find themselves faced with problems with which</w:t>
      </w:r>
      <w:r w:rsidR="00DA0A66">
        <w:rPr>
          <w:rFonts w:ascii="Times New Roman" w:hAnsi="Times New Roman" w:cs="Times New Roman"/>
          <w:sz w:val="24"/>
          <w:szCs w:val="24"/>
        </w:rPr>
        <w:t xml:space="preserve"> </w:t>
      </w:r>
      <w:r w:rsidRPr="002341B2">
        <w:rPr>
          <w:rFonts w:ascii="Times New Roman" w:hAnsi="Times New Roman" w:cs="Times New Roman"/>
          <w:sz w:val="24"/>
          <w:szCs w:val="24"/>
        </w:rPr>
        <w:t>they are not equipped to deal.</w:t>
      </w:r>
      <w:r>
        <w:rPr>
          <w:rFonts w:ascii="Times New Roman" w:hAnsi="Times New Roman" w:cs="Times New Roman"/>
          <w:sz w:val="24"/>
          <w:szCs w:val="24"/>
        </w:rPr>
        <w:t xml:space="preserve"> </w:t>
      </w:r>
      <w:r w:rsidRPr="002341B2">
        <w:rPr>
          <w:rFonts w:ascii="Times New Roman" w:hAnsi="Times New Roman" w:cs="Times New Roman"/>
          <w:sz w:val="24"/>
          <w:szCs w:val="24"/>
        </w:rPr>
        <w:t>In the long term, the presence of appropriate educational</w:t>
      </w:r>
      <w:r w:rsidR="00DA0A66">
        <w:rPr>
          <w:rFonts w:ascii="Times New Roman" w:hAnsi="Times New Roman" w:cs="Times New Roman"/>
          <w:sz w:val="24"/>
          <w:szCs w:val="24"/>
        </w:rPr>
        <w:t xml:space="preserve"> </w:t>
      </w:r>
      <w:r w:rsidRPr="002341B2">
        <w:rPr>
          <w:rFonts w:ascii="Times New Roman" w:hAnsi="Times New Roman" w:cs="Times New Roman"/>
          <w:sz w:val="24"/>
          <w:szCs w:val="24"/>
        </w:rPr>
        <w:t>facilities in the area, greater public awareness of</w:t>
      </w:r>
      <w:r>
        <w:rPr>
          <w:rFonts w:ascii="Times New Roman" w:hAnsi="Times New Roman" w:cs="Times New Roman"/>
          <w:sz w:val="24"/>
          <w:szCs w:val="24"/>
        </w:rPr>
        <w:t xml:space="preserve"> </w:t>
      </w:r>
      <w:r w:rsidRPr="002341B2">
        <w:rPr>
          <w:rFonts w:ascii="Times New Roman" w:hAnsi="Times New Roman" w:cs="Times New Roman"/>
          <w:sz w:val="24"/>
          <w:szCs w:val="24"/>
        </w:rPr>
        <w:t xml:space="preserve">disability, reductions in stigma </w:t>
      </w:r>
      <w:r w:rsidRPr="002341B2">
        <w:rPr>
          <w:rFonts w:ascii="Times New Roman" w:hAnsi="Times New Roman" w:cs="Times New Roman"/>
          <w:sz w:val="24"/>
          <w:szCs w:val="24"/>
        </w:rPr>
        <w:lastRenderedPageBreak/>
        <w:t>and prejudice and</w:t>
      </w:r>
      <w:r>
        <w:rPr>
          <w:rFonts w:ascii="Times New Roman" w:hAnsi="Times New Roman" w:cs="Times New Roman"/>
          <w:sz w:val="24"/>
          <w:szCs w:val="24"/>
        </w:rPr>
        <w:t xml:space="preserve"> </w:t>
      </w:r>
      <w:r w:rsidRPr="002341B2">
        <w:rPr>
          <w:rFonts w:ascii="Times New Roman" w:hAnsi="Times New Roman" w:cs="Times New Roman"/>
          <w:sz w:val="24"/>
          <w:szCs w:val="24"/>
        </w:rPr>
        <w:t>improved child health facilities will change this situation.</w:t>
      </w:r>
      <w:r w:rsidR="00DA0A66">
        <w:rPr>
          <w:rFonts w:ascii="Times New Roman" w:hAnsi="Times New Roman" w:cs="Times New Roman"/>
          <w:sz w:val="24"/>
          <w:szCs w:val="24"/>
        </w:rPr>
        <w:t xml:space="preserve"> </w:t>
      </w:r>
      <w:r w:rsidR="000178EB">
        <w:rPr>
          <w:rFonts w:ascii="Times New Roman" w:hAnsi="Times New Roman" w:cs="Times New Roman"/>
          <w:sz w:val="24"/>
          <w:szCs w:val="24"/>
        </w:rPr>
        <w:t>In the short term, the programme</w:t>
      </w:r>
      <w:r w:rsidRPr="002341B2">
        <w:rPr>
          <w:rFonts w:ascii="Times New Roman" w:hAnsi="Times New Roman" w:cs="Times New Roman"/>
          <w:sz w:val="24"/>
          <w:szCs w:val="24"/>
        </w:rPr>
        <w:t xml:space="preserve"> team </w:t>
      </w:r>
      <w:r w:rsidR="000178EB">
        <w:rPr>
          <w:rFonts w:ascii="Times New Roman" w:hAnsi="Times New Roman" w:cs="Times New Roman"/>
          <w:sz w:val="24"/>
          <w:szCs w:val="24"/>
        </w:rPr>
        <w:t>will</w:t>
      </w:r>
      <w:r w:rsidRPr="002341B2">
        <w:rPr>
          <w:rFonts w:ascii="Times New Roman" w:hAnsi="Times New Roman" w:cs="Times New Roman"/>
          <w:sz w:val="24"/>
          <w:szCs w:val="24"/>
        </w:rPr>
        <w:t xml:space="preserve"> decide</w:t>
      </w:r>
      <w:r>
        <w:rPr>
          <w:rFonts w:ascii="Times New Roman" w:hAnsi="Times New Roman" w:cs="Times New Roman"/>
          <w:sz w:val="24"/>
          <w:szCs w:val="24"/>
        </w:rPr>
        <w:t xml:space="preserve"> </w:t>
      </w:r>
      <w:r w:rsidRPr="002341B2">
        <w:rPr>
          <w:rFonts w:ascii="Times New Roman" w:hAnsi="Times New Roman" w:cs="Times New Roman"/>
          <w:sz w:val="24"/>
          <w:szCs w:val="24"/>
        </w:rPr>
        <w:t>how much time and how many resources should be</w:t>
      </w:r>
      <w:r>
        <w:rPr>
          <w:rFonts w:ascii="Times New Roman" w:hAnsi="Times New Roman" w:cs="Times New Roman"/>
          <w:sz w:val="24"/>
          <w:szCs w:val="24"/>
        </w:rPr>
        <w:t xml:space="preserve"> </w:t>
      </w:r>
      <w:r w:rsidRPr="002341B2">
        <w:rPr>
          <w:rFonts w:ascii="Times New Roman" w:hAnsi="Times New Roman" w:cs="Times New Roman"/>
          <w:sz w:val="24"/>
          <w:szCs w:val="24"/>
        </w:rPr>
        <w:t>directed towards improving early identification systems.</w:t>
      </w:r>
      <w:r>
        <w:rPr>
          <w:rFonts w:ascii="Times New Roman" w:hAnsi="Times New Roman" w:cs="Times New Roman"/>
          <w:sz w:val="24"/>
          <w:szCs w:val="24"/>
        </w:rPr>
        <w:t xml:space="preserve"> </w:t>
      </w:r>
      <w:r w:rsidR="004E2C5C">
        <w:rPr>
          <w:rFonts w:ascii="Times New Roman" w:hAnsi="Times New Roman" w:cs="Times New Roman"/>
          <w:sz w:val="24"/>
          <w:szCs w:val="24"/>
        </w:rPr>
        <w:t>The programme team will</w:t>
      </w:r>
      <w:r w:rsidRPr="002341B2">
        <w:rPr>
          <w:rFonts w:ascii="Times New Roman" w:hAnsi="Times New Roman" w:cs="Times New Roman"/>
          <w:sz w:val="24"/>
          <w:szCs w:val="24"/>
        </w:rPr>
        <w:t xml:space="preserve"> support the kindergartens</w:t>
      </w:r>
      <w:r>
        <w:rPr>
          <w:rFonts w:ascii="Times New Roman" w:hAnsi="Times New Roman" w:cs="Times New Roman"/>
          <w:sz w:val="24"/>
          <w:szCs w:val="24"/>
        </w:rPr>
        <w:t xml:space="preserve"> </w:t>
      </w:r>
      <w:r w:rsidRPr="002341B2">
        <w:rPr>
          <w:rFonts w:ascii="Times New Roman" w:hAnsi="Times New Roman" w:cs="Times New Roman"/>
          <w:sz w:val="24"/>
          <w:szCs w:val="24"/>
        </w:rPr>
        <w:t>in the enrolment procedure so as to ensure that each</w:t>
      </w:r>
      <w:r>
        <w:rPr>
          <w:rFonts w:ascii="Times New Roman" w:hAnsi="Times New Roman" w:cs="Times New Roman"/>
          <w:sz w:val="24"/>
          <w:szCs w:val="24"/>
        </w:rPr>
        <w:t xml:space="preserve"> </w:t>
      </w:r>
      <w:r w:rsidRPr="002341B2">
        <w:rPr>
          <w:rFonts w:ascii="Times New Roman" w:hAnsi="Times New Roman" w:cs="Times New Roman"/>
          <w:sz w:val="24"/>
          <w:szCs w:val="24"/>
        </w:rPr>
        <w:t>kindergarten has the best possible chance of success.</w:t>
      </w:r>
    </w:p>
    <w:p w:rsidR="00066B8D" w:rsidRDefault="00066B8D" w:rsidP="006D07BA">
      <w:pPr>
        <w:autoSpaceDE w:val="0"/>
        <w:autoSpaceDN w:val="0"/>
        <w:adjustRightInd w:val="0"/>
        <w:spacing w:after="0" w:line="240" w:lineRule="auto"/>
        <w:jc w:val="both"/>
        <w:rPr>
          <w:rFonts w:ascii="Times New Roman" w:hAnsi="Times New Roman" w:cs="Times New Roman"/>
          <w:b/>
          <w:bCs/>
          <w:sz w:val="24"/>
          <w:szCs w:val="24"/>
        </w:rPr>
      </w:pPr>
    </w:p>
    <w:p w:rsidR="00066B8D" w:rsidRPr="004519DE" w:rsidRDefault="00066B8D" w:rsidP="006D07BA">
      <w:pPr>
        <w:autoSpaceDE w:val="0"/>
        <w:autoSpaceDN w:val="0"/>
        <w:adjustRightInd w:val="0"/>
        <w:spacing w:after="0" w:line="240" w:lineRule="auto"/>
        <w:jc w:val="both"/>
        <w:rPr>
          <w:rFonts w:ascii="Times New Roman" w:hAnsi="Times New Roman" w:cs="Times New Roman"/>
          <w:b/>
          <w:bCs/>
          <w:sz w:val="28"/>
          <w:szCs w:val="28"/>
        </w:rPr>
      </w:pPr>
      <w:r w:rsidRPr="004519DE">
        <w:rPr>
          <w:rFonts w:ascii="Times New Roman" w:hAnsi="Times New Roman" w:cs="Times New Roman"/>
          <w:b/>
          <w:bCs/>
          <w:sz w:val="28"/>
          <w:szCs w:val="28"/>
        </w:rPr>
        <w:t>Families</w:t>
      </w:r>
    </w:p>
    <w:p w:rsidR="004519DE" w:rsidRPr="002341B2" w:rsidRDefault="004519DE" w:rsidP="006D07BA">
      <w:pPr>
        <w:autoSpaceDE w:val="0"/>
        <w:autoSpaceDN w:val="0"/>
        <w:adjustRightInd w:val="0"/>
        <w:spacing w:after="0" w:line="240" w:lineRule="auto"/>
        <w:jc w:val="both"/>
        <w:rPr>
          <w:rFonts w:ascii="Times New Roman" w:hAnsi="Times New Roman" w:cs="Times New Roman"/>
          <w:b/>
          <w:bCs/>
          <w:sz w:val="24"/>
          <w:szCs w:val="24"/>
        </w:rPr>
      </w:pPr>
    </w:p>
    <w:p w:rsidR="00066B8D" w:rsidRDefault="00066B8D" w:rsidP="006D07BA">
      <w:pPr>
        <w:autoSpaceDE w:val="0"/>
        <w:autoSpaceDN w:val="0"/>
        <w:adjustRightInd w:val="0"/>
        <w:spacing w:after="0" w:line="240" w:lineRule="auto"/>
        <w:jc w:val="both"/>
        <w:rPr>
          <w:rFonts w:ascii="Times New Roman" w:hAnsi="Times New Roman" w:cs="Times New Roman"/>
          <w:sz w:val="24"/>
          <w:szCs w:val="24"/>
        </w:rPr>
      </w:pPr>
      <w:r w:rsidRPr="002341B2">
        <w:rPr>
          <w:rFonts w:ascii="Times New Roman" w:hAnsi="Times New Roman" w:cs="Times New Roman"/>
          <w:sz w:val="24"/>
          <w:szCs w:val="24"/>
        </w:rPr>
        <w:t>Fear of mental disability and strong prejudice put</w:t>
      </w:r>
      <w:r w:rsidR="009E0A69">
        <w:rPr>
          <w:rFonts w:ascii="Times New Roman" w:hAnsi="Times New Roman" w:cs="Times New Roman"/>
          <w:sz w:val="24"/>
          <w:szCs w:val="24"/>
        </w:rPr>
        <w:t>s</w:t>
      </w:r>
      <w:r w:rsidRPr="002341B2">
        <w:rPr>
          <w:rFonts w:ascii="Times New Roman" w:hAnsi="Times New Roman" w:cs="Times New Roman"/>
          <w:sz w:val="24"/>
          <w:szCs w:val="24"/>
        </w:rPr>
        <w:t xml:space="preserve"> great</w:t>
      </w:r>
      <w:r>
        <w:rPr>
          <w:rFonts w:ascii="Times New Roman" w:hAnsi="Times New Roman" w:cs="Times New Roman"/>
          <w:sz w:val="24"/>
          <w:szCs w:val="24"/>
        </w:rPr>
        <w:t xml:space="preserve"> </w:t>
      </w:r>
      <w:r w:rsidRPr="002341B2">
        <w:rPr>
          <w:rFonts w:ascii="Times New Roman" w:hAnsi="Times New Roman" w:cs="Times New Roman"/>
          <w:sz w:val="24"/>
          <w:szCs w:val="24"/>
        </w:rPr>
        <w:t>strain on the families involved. As the facilities and</w:t>
      </w:r>
      <w:r>
        <w:rPr>
          <w:rFonts w:ascii="Times New Roman" w:hAnsi="Times New Roman" w:cs="Times New Roman"/>
          <w:sz w:val="24"/>
          <w:szCs w:val="24"/>
        </w:rPr>
        <w:t xml:space="preserve"> </w:t>
      </w:r>
      <w:r w:rsidRPr="002341B2">
        <w:rPr>
          <w:rFonts w:ascii="Times New Roman" w:hAnsi="Times New Roman" w:cs="Times New Roman"/>
          <w:sz w:val="24"/>
          <w:szCs w:val="24"/>
        </w:rPr>
        <w:t>understanding in communities increase, this problem</w:t>
      </w:r>
      <w:r>
        <w:rPr>
          <w:rFonts w:ascii="Times New Roman" w:hAnsi="Times New Roman" w:cs="Times New Roman"/>
          <w:sz w:val="24"/>
          <w:szCs w:val="24"/>
        </w:rPr>
        <w:t xml:space="preserve"> </w:t>
      </w:r>
      <w:r w:rsidRPr="002341B2">
        <w:rPr>
          <w:rFonts w:ascii="Times New Roman" w:hAnsi="Times New Roman" w:cs="Times New Roman"/>
          <w:sz w:val="24"/>
          <w:szCs w:val="24"/>
        </w:rPr>
        <w:t>will ease, but in the meantime, work with the families</w:t>
      </w:r>
      <w:r>
        <w:rPr>
          <w:rFonts w:ascii="Times New Roman" w:hAnsi="Times New Roman" w:cs="Times New Roman"/>
          <w:sz w:val="24"/>
          <w:szCs w:val="24"/>
        </w:rPr>
        <w:t xml:space="preserve"> </w:t>
      </w:r>
      <w:r w:rsidRPr="002341B2">
        <w:rPr>
          <w:rFonts w:ascii="Times New Roman" w:hAnsi="Times New Roman" w:cs="Times New Roman"/>
          <w:sz w:val="24"/>
          <w:szCs w:val="24"/>
        </w:rPr>
        <w:t>must be slow and patient. Parents are unused to the</w:t>
      </w:r>
      <w:r>
        <w:rPr>
          <w:rFonts w:ascii="Times New Roman" w:hAnsi="Times New Roman" w:cs="Times New Roman"/>
          <w:sz w:val="24"/>
          <w:szCs w:val="24"/>
        </w:rPr>
        <w:t xml:space="preserve"> </w:t>
      </w:r>
      <w:r w:rsidRPr="002341B2">
        <w:rPr>
          <w:rFonts w:ascii="Times New Roman" w:hAnsi="Times New Roman" w:cs="Times New Roman"/>
          <w:sz w:val="24"/>
          <w:szCs w:val="24"/>
        </w:rPr>
        <w:t>type of daily cooperation which is needed in an integration</w:t>
      </w:r>
      <w:r>
        <w:rPr>
          <w:rFonts w:ascii="Times New Roman" w:hAnsi="Times New Roman" w:cs="Times New Roman"/>
          <w:sz w:val="24"/>
          <w:szCs w:val="24"/>
        </w:rPr>
        <w:t xml:space="preserve"> </w:t>
      </w:r>
      <w:r w:rsidR="009E0A69">
        <w:rPr>
          <w:rFonts w:ascii="Times New Roman" w:hAnsi="Times New Roman" w:cs="Times New Roman"/>
          <w:sz w:val="24"/>
          <w:szCs w:val="24"/>
        </w:rPr>
        <w:t>programme</w:t>
      </w:r>
      <w:r w:rsidRPr="002341B2">
        <w:rPr>
          <w:rFonts w:ascii="Times New Roman" w:hAnsi="Times New Roman" w:cs="Times New Roman"/>
          <w:sz w:val="24"/>
          <w:szCs w:val="24"/>
        </w:rPr>
        <w:t xml:space="preserve"> and teachers are new to the type of relationship</w:t>
      </w:r>
      <w:r>
        <w:rPr>
          <w:rFonts w:ascii="Times New Roman" w:hAnsi="Times New Roman" w:cs="Times New Roman"/>
          <w:sz w:val="24"/>
          <w:szCs w:val="24"/>
        </w:rPr>
        <w:t xml:space="preserve"> </w:t>
      </w:r>
      <w:r w:rsidRPr="002341B2">
        <w:rPr>
          <w:rFonts w:ascii="Times New Roman" w:hAnsi="Times New Roman" w:cs="Times New Roman"/>
          <w:sz w:val="24"/>
          <w:szCs w:val="24"/>
        </w:rPr>
        <w:t>they need to build with the parents.</w:t>
      </w:r>
      <w:r w:rsidR="000722AF">
        <w:rPr>
          <w:rFonts w:ascii="Times New Roman" w:hAnsi="Times New Roman" w:cs="Times New Roman"/>
          <w:sz w:val="24"/>
          <w:szCs w:val="24"/>
        </w:rPr>
        <w:t xml:space="preserve"> </w:t>
      </w:r>
      <w:r w:rsidRPr="002341B2">
        <w:rPr>
          <w:rFonts w:ascii="Times New Roman" w:hAnsi="Times New Roman" w:cs="Times New Roman"/>
          <w:sz w:val="24"/>
          <w:szCs w:val="24"/>
        </w:rPr>
        <w:t>Members of many of the families are poorly educated,</w:t>
      </w:r>
      <w:r>
        <w:rPr>
          <w:rFonts w:ascii="Times New Roman" w:hAnsi="Times New Roman" w:cs="Times New Roman"/>
          <w:sz w:val="24"/>
          <w:szCs w:val="24"/>
        </w:rPr>
        <w:t xml:space="preserve"> </w:t>
      </w:r>
      <w:r w:rsidRPr="002341B2">
        <w:rPr>
          <w:rFonts w:ascii="Times New Roman" w:hAnsi="Times New Roman" w:cs="Times New Roman"/>
          <w:sz w:val="24"/>
          <w:szCs w:val="24"/>
        </w:rPr>
        <w:t>so the design of any materials and the methods used to</w:t>
      </w:r>
      <w:r>
        <w:rPr>
          <w:rFonts w:ascii="Times New Roman" w:hAnsi="Times New Roman" w:cs="Times New Roman"/>
          <w:sz w:val="24"/>
          <w:szCs w:val="24"/>
        </w:rPr>
        <w:t xml:space="preserve"> </w:t>
      </w:r>
      <w:r w:rsidRPr="002341B2">
        <w:rPr>
          <w:rFonts w:ascii="Times New Roman" w:hAnsi="Times New Roman" w:cs="Times New Roman"/>
          <w:sz w:val="24"/>
          <w:szCs w:val="24"/>
        </w:rPr>
        <w:t>reach families must be very flexible.</w:t>
      </w:r>
    </w:p>
    <w:p w:rsidR="00B473F6" w:rsidRDefault="00B473F6" w:rsidP="006D07BA">
      <w:pPr>
        <w:autoSpaceDE w:val="0"/>
        <w:autoSpaceDN w:val="0"/>
        <w:adjustRightInd w:val="0"/>
        <w:spacing w:after="0" w:line="240" w:lineRule="auto"/>
        <w:jc w:val="both"/>
        <w:rPr>
          <w:rFonts w:ascii="Times New Roman" w:hAnsi="Times New Roman" w:cs="Times New Roman"/>
          <w:sz w:val="24"/>
          <w:szCs w:val="24"/>
        </w:rPr>
      </w:pPr>
    </w:p>
    <w:p w:rsidR="00B473F6" w:rsidRPr="0031485F" w:rsidRDefault="00B473F6" w:rsidP="006D07BA">
      <w:pPr>
        <w:autoSpaceDE w:val="0"/>
        <w:autoSpaceDN w:val="0"/>
        <w:adjustRightInd w:val="0"/>
        <w:spacing w:after="0" w:line="240" w:lineRule="auto"/>
        <w:jc w:val="both"/>
        <w:rPr>
          <w:rFonts w:ascii="Times New Roman" w:hAnsi="Times New Roman" w:cs="Times New Roman"/>
          <w:b/>
          <w:sz w:val="32"/>
          <w:szCs w:val="32"/>
        </w:rPr>
      </w:pPr>
      <w:r w:rsidRPr="0031485F">
        <w:rPr>
          <w:rFonts w:ascii="Times New Roman" w:hAnsi="Times New Roman" w:cs="Times New Roman"/>
          <w:b/>
          <w:sz w:val="32"/>
          <w:szCs w:val="32"/>
        </w:rPr>
        <w:t>Response in addressing disabilities</w:t>
      </w:r>
    </w:p>
    <w:p w:rsidR="0031485F" w:rsidRDefault="0031485F" w:rsidP="006D07BA">
      <w:pPr>
        <w:autoSpaceDE w:val="0"/>
        <w:autoSpaceDN w:val="0"/>
        <w:adjustRightInd w:val="0"/>
        <w:spacing w:after="0" w:line="240" w:lineRule="auto"/>
        <w:jc w:val="both"/>
        <w:rPr>
          <w:rFonts w:ascii="Times New Roman" w:hAnsi="Times New Roman" w:cs="Times New Roman"/>
          <w:sz w:val="24"/>
          <w:szCs w:val="24"/>
        </w:rPr>
      </w:pPr>
    </w:p>
    <w:p w:rsidR="0031485F" w:rsidRPr="003079EB" w:rsidRDefault="0031485F" w:rsidP="006D07BA">
      <w:pPr>
        <w:autoSpaceDE w:val="0"/>
        <w:autoSpaceDN w:val="0"/>
        <w:adjustRightInd w:val="0"/>
        <w:spacing w:after="0" w:line="240" w:lineRule="auto"/>
        <w:jc w:val="both"/>
        <w:rPr>
          <w:rFonts w:ascii="Times New Roman" w:hAnsi="Times New Roman" w:cs="Times New Roman"/>
          <w:b/>
          <w:bCs/>
          <w:sz w:val="28"/>
          <w:szCs w:val="28"/>
        </w:rPr>
      </w:pPr>
      <w:r w:rsidRPr="003079EB">
        <w:rPr>
          <w:rFonts w:ascii="Times New Roman" w:hAnsi="Times New Roman" w:cs="Times New Roman"/>
          <w:b/>
          <w:bCs/>
          <w:sz w:val="28"/>
          <w:szCs w:val="28"/>
        </w:rPr>
        <w:t>Community-Based Rehabilitation</w:t>
      </w:r>
    </w:p>
    <w:p w:rsidR="003079EB" w:rsidRPr="002341B2" w:rsidRDefault="003079EB" w:rsidP="006D07BA">
      <w:pPr>
        <w:autoSpaceDE w:val="0"/>
        <w:autoSpaceDN w:val="0"/>
        <w:adjustRightInd w:val="0"/>
        <w:spacing w:after="0" w:line="240" w:lineRule="auto"/>
        <w:jc w:val="both"/>
        <w:rPr>
          <w:rFonts w:ascii="Times New Roman" w:hAnsi="Times New Roman" w:cs="Times New Roman"/>
          <w:b/>
          <w:bCs/>
          <w:sz w:val="24"/>
          <w:szCs w:val="24"/>
        </w:rPr>
      </w:pPr>
    </w:p>
    <w:p w:rsidR="0031485F" w:rsidRPr="002341B2" w:rsidRDefault="0031485F" w:rsidP="006D07BA">
      <w:pPr>
        <w:autoSpaceDE w:val="0"/>
        <w:autoSpaceDN w:val="0"/>
        <w:adjustRightInd w:val="0"/>
        <w:spacing w:after="0" w:line="240" w:lineRule="auto"/>
        <w:jc w:val="both"/>
        <w:rPr>
          <w:rFonts w:ascii="Times New Roman" w:hAnsi="Times New Roman" w:cs="Times New Roman"/>
          <w:sz w:val="24"/>
          <w:szCs w:val="24"/>
        </w:rPr>
      </w:pPr>
      <w:r w:rsidRPr="002341B2">
        <w:rPr>
          <w:rFonts w:ascii="Times New Roman" w:hAnsi="Times New Roman" w:cs="Times New Roman"/>
          <w:sz w:val="24"/>
          <w:szCs w:val="24"/>
        </w:rPr>
        <w:t>Community-Based Rehabilitation (CBR) has been offered</w:t>
      </w:r>
      <w:r>
        <w:rPr>
          <w:rFonts w:ascii="Times New Roman" w:hAnsi="Times New Roman" w:cs="Times New Roman"/>
          <w:sz w:val="24"/>
          <w:szCs w:val="24"/>
        </w:rPr>
        <w:t xml:space="preserve"> </w:t>
      </w:r>
      <w:r w:rsidRPr="002341B2">
        <w:rPr>
          <w:rFonts w:ascii="Times New Roman" w:hAnsi="Times New Roman" w:cs="Times New Roman"/>
          <w:sz w:val="24"/>
          <w:szCs w:val="24"/>
        </w:rPr>
        <w:t>as one response to this emerging philosophy. The</w:t>
      </w:r>
      <w:r>
        <w:rPr>
          <w:rFonts w:ascii="Times New Roman" w:hAnsi="Times New Roman" w:cs="Times New Roman"/>
          <w:sz w:val="24"/>
          <w:szCs w:val="24"/>
        </w:rPr>
        <w:t xml:space="preserve"> </w:t>
      </w:r>
      <w:r w:rsidRPr="002341B2">
        <w:rPr>
          <w:rFonts w:ascii="Times New Roman" w:hAnsi="Times New Roman" w:cs="Times New Roman"/>
          <w:sz w:val="24"/>
          <w:szCs w:val="24"/>
        </w:rPr>
        <w:t>goal of CBR is to demystify the rehabilitation process</w:t>
      </w:r>
      <w:r>
        <w:rPr>
          <w:rFonts w:ascii="Times New Roman" w:hAnsi="Times New Roman" w:cs="Times New Roman"/>
          <w:sz w:val="24"/>
          <w:szCs w:val="24"/>
        </w:rPr>
        <w:t xml:space="preserve"> and give </w:t>
      </w:r>
      <w:r w:rsidRPr="002341B2">
        <w:rPr>
          <w:rFonts w:ascii="Times New Roman" w:hAnsi="Times New Roman" w:cs="Times New Roman"/>
          <w:sz w:val="24"/>
          <w:szCs w:val="24"/>
        </w:rPr>
        <w:t>responsibility back to the individual, family</w:t>
      </w:r>
      <w:r>
        <w:rPr>
          <w:rFonts w:ascii="Times New Roman" w:hAnsi="Times New Roman" w:cs="Times New Roman"/>
          <w:sz w:val="24"/>
          <w:szCs w:val="24"/>
        </w:rPr>
        <w:t xml:space="preserve"> </w:t>
      </w:r>
      <w:r w:rsidRPr="002341B2">
        <w:rPr>
          <w:rFonts w:ascii="Times New Roman" w:hAnsi="Times New Roman" w:cs="Times New Roman"/>
          <w:sz w:val="24"/>
          <w:szCs w:val="24"/>
        </w:rPr>
        <w:t>and community. Someone from the community, a health</w:t>
      </w:r>
      <w:r>
        <w:rPr>
          <w:rFonts w:ascii="Times New Roman" w:hAnsi="Times New Roman" w:cs="Times New Roman"/>
          <w:sz w:val="24"/>
          <w:szCs w:val="24"/>
        </w:rPr>
        <w:t xml:space="preserve"> </w:t>
      </w:r>
      <w:r w:rsidRPr="002341B2">
        <w:rPr>
          <w:rFonts w:ascii="Times New Roman" w:hAnsi="Times New Roman" w:cs="Times New Roman"/>
          <w:sz w:val="24"/>
          <w:szCs w:val="24"/>
        </w:rPr>
        <w:t>worker, teacher, social worker, or volunteer, is</w:t>
      </w:r>
      <w:r>
        <w:rPr>
          <w:rFonts w:ascii="Times New Roman" w:hAnsi="Times New Roman" w:cs="Times New Roman"/>
          <w:sz w:val="24"/>
          <w:szCs w:val="24"/>
        </w:rPr>
        <w:t xml:space="preserve"> </w:t>
      </w:r>
      <w:r w:rsidRPr="002341B2">
        <w:rPr>
          <w:rFonts w:ascii="Times New Roman" w:hAnsi="Times New Roman" w:cs="Times New Roman"/>
          <w:sz w:val="24"/>
          <w:szCs w:val="24"/>
        </w:rPr>
        <w:t>recruited and trained. This worker then works with</w:t>
      </w:r>
      <w:r>
        <w:rPr>
          <w:rFonts w:ascii="Times New Roman" w:hAnsi="Times New Roman" w:cs="Times New Roman"/>
          <w:sz w:val="24"/>
          <w:szCs w:val="24"/>
        </w:rPr>
        <w:t xml:space="preserve"> </w:t>
      </w:r>
      <w:r w:rsidRPr="002341B2">
        <w:rPr>
          <w:rFonts w:ascii="Times New Roman" w:hAnsi="Times New Roman" w:cs="Times New Roman"/>
          <w:sz w:val="24"/>
          <w:szCs w:val="24"/>
        </w:rPr>
        <w:t>families to develop an education and training programme.</w:t>
      </w:r>
      <w:r w:rsidR="000F66C2">
        <w:rPr>
          <w:rFonts w:ascii="Times New Roman" w:hAnsi="Times New Roman" w:cs="Times New Roman"/>
          <w:sz w:val="24"/>
          <w:szCs w:val="24"/>
        </w:rPr>
        <w:t xml:space="preserve"> </w:t>
      </w:r>
      <w:r w:rsidRPr="002341B2">
        <w:rPr>
          <w:rFonts w:ascii="Times New Roman" w:hAnsi="Times New Roman" w:cs="Times New Roman"/>
          <w:sz w:val="24"/>
          <w:szCs w:val="24"/>
        </w:rPr>
        <w:t>In this way, simple rehabilitation tasks</w:t>
      </w:r>
      <w:r>
        <w:rPr>
          <w:rFonts w:ascii="Times New Roman" w:hAnsi="Times New Roman" w:cs="Times New Roman"/>
          <w:sz w:val="24"/>
          <w:szCs w:val="24"/>
        </w:rPr>
        <w:t xml:space="preserve"> </w:t>
      </w:r>
      <w:r w:rsidRPr="002341B2">
        <w:rPr>
          <w:rFonts w:ascii="Times New Roman" w:hAnsi="Times New Roman" w:cs="Times New Roman"/>
          <w:sz w:val="24"/>
          <w:szCs w:val="24"/>
        </w:rPr>
        <w:t>are delegated to auxiliaries or volunteers, whose work</w:t>
      </w:r>
    </w:p>
    <w:p w:rsidR="000F66C2" w:rsidRDefault="0031485F" w:rsidP="006D07BA">
      <w:pPr>
        <w:autoSpaceDE w:val="0"/>
        <w:autoSpaceDN w:val="0"/>
        <w:adjustRightInd w:val="0"/>
        <w:spacing w:after="0" w:line="240" w:lineRule="auto"/>
        <w:jc w:val="both"/>
        <w:rPr>
          <w:rFonts w:ascii="Times New Roman" w:hAnsi="Times New Roman" w:cs="Times New Roman"/>
          <w:sz w:val="24"/>
          <w:szCs w:val="24"/>
        </w:rPr>
      </w:pPr>
      <w:proofErr w:type="gramStart"/>
      <w:r w:rsidRPr="002341B2">
        <w:rPr>
          <w:rFonts w:ascii="Times New Roman" w:hAnsi="Times New Roman" w:cs="Times New Roman"/>
          <w:sz w:val="24"/>
          <w:szCs w:val="24"/>
        </w:rPr>
        <w:t>is</w:t>
      </w:r>
      <w:proofErr w:type="gramEnd"/>
      <w:r w:rsidRPr="002341B2">
        <w:rPr>
          <w:rFonts w:ascii="Times New Roman" w:hAnsi="Times New Roman" w:cs="Times New Roman"/>
          <w:sz w:val="24"/>
          <w:szCs w:val="24"/>
        </w:rPr>
        <w:t xml:space="preserve"> supported by a rehabilitation therapist. An essential</w:t>
      </w:r>
      <w:r>
        <w:rPr>
          <w:rFonts w:ascii="Times New Roman" w:hAnsi="Times New Roman" w:cs="Times New Roman"/>
          <w:sz w:val="24"/>
          <w:szCs w:val="24"/>
        </w:rPr>
        <w:t xml:space="preserve"> </w:t>
      </w:r>
      <w:r w:rsidRPr="002341B2">
        <w:rPr>
          <w:rFonts w:ascii="Times New Roman" w:hAnsi="Times New Roman" w:cs="Times New Roman"/>
          <w:sz w:val="24"/>
          <w:szCs w:val="24"/>
        </w:rPr>
        <w:t xml:space="preserve">ingredient of CBR is </w:t>
      </w:r>
      <w:r>
        <w:rPr>
          <w:rFonts w:ascii="Times New Roman" w:hAnsi="Times New Roman" w:cs="Times New Roman"/>
          <w:sz w:val="24"/>
          <w:szCs w:val="24"/>
        </w:rPr>
        <w:t xml:space="preserve">the involvement of the </w:t>
      </w:r>
      <w:r w:rsidR="000F66C2">
        <w:rPr>
          <w:rFonts w:ascii="Times New Roman" w:hAnsi="Times New Roman" w:cs="Times New Roman"/>
          <w:sz w:val="24"/>
          <w:szCs w:val="24"/>
        </w:rPr>
        <w:t>community</w:t>
      </w:r>
      <w:r>
        <w:rPr>
          <w:rFonts w:ascii="Times New Roman" w:hAnsi="Times New Roman" w:cs="Times New Roman"/>
          <w:sz w:val="24"/>
          <w:szCs w:val="24"/>
        </w:rPr>
        <w:t xml:space="preserve"> </w:t>
      </w:r>
      <w:r w:rsidRPr="002341B2">
        <w:rPr>
          <w:rFonts w:ascii="Times New Roman" w:hAnsi="Times New Roman" w:cs="Times New Roman"/>
          <w:sz w:val="24"/>
          <w:szCs w:val="24"/>
        </w:rPr>
        <w:t>in the planning, implementation and evaluation of</w:t>
      </w:r>
      <w:r>
        <w:rPr>
          <w:rFonts w:ascii="Times New Roman" w:hAnsi="Times New Roman" w:cs="Times New Roman"/>
          <w:sz w:val="24"/>
          <w:szCs w:val="24"/>
        </w:rPr>
        <w:t xml:space="preserve"> </w:t>
      </w:r>
      <w:r w:rsidRPr="002341B2">
        <w:rPr>
          <w:rFonts w:ascii="Times New Roman" w:hAnsi="Times New Roman" w:cs="Times New Roman"/>
          <w:sz w:val="24"/>
          <w:szCs w:val="24"/>
        </w:rPr>
        <w:t>the programme.</w:t>
      </w:r>
      <w:r>
        <w:rPr>
          <w:rFonts w:ascii="Times New Roman" w:hAnsi="Times New Roman" w:cs="Times New Roman"/>
          <w:sz w:val="24"/>
          <w:szCs w:val="24"/>
        </w:rPr>
        <w:t xml:space="preserve"> </w:t>
      </w:r>
    </w:p>
    <w:p w:rsidR="000F66C2" w:rsidRDefault="000F66C2" w:rsidP="006D07BA">
      <w:pPr>
        <w:autoSpaceDE w:val="0"/>
        <w:autoSpaceDN w:val="0"/>
        <w:adjustRightInd w:val="0"/>
        <w:spacing w:after="0" w:line="240" w:lineRule="auto"/>
        <w:jc w:val="both"/>
        <w:rPr>
          <w:rFonts w:ascii="Times New Roman" w:hAnsi="Times New Roman" w:cs="Times New Roman"/>
          <w:sz w:val="24"/>
          <w:szCs w:val="24"/>
        </w:rPr>
      </w:pPr>
    </w:p>
    <w:p w:rsidR="0031485F" w:rsidRPr="00355936" w:rsidRDefault="0031485F" w:rsidP="006D07BA">
      <w:pPr>
        <w:autoSpaceDE w:val="0"/>
        <w:autoSpaceDN w:val="0"/>
        <w:adjustRightInd w:val="0"/>
        <w:spacing w:after="0" w:line="240" w:lineRule="auto"/>
        <w:jc w:val="both"/>
        <w:rPr>
          <w:rFonts w:ascii="Times New Roman" w:hAnsi="Times New Roman" w:cs="Times New Roman"/>
          <w:b/>
          <w:bCs/>
          <w:sz w:val="28"/>
          <w:szCs w:val="28"/>
        </w:rPr>
      </w:pPr>
      <w:r w:rsidRPr="00355936">
        <w:rPr>
          <w:rFonts w:ascii="Times New Roman" w:hAnsi="Times New Roman" w:cs="Times New Roman"/>
          <w:b/>
          <w:bCs/>
          <w:sz w:val="28"/>
          <w:szCs w:val="28"/>
        </w:rPr>
        <w:t>Parental</w:t>
      </w:r>
      <w:r w:rsidR="00CB2F46">
        <w:rPr>
          <w:rFonts w:ascii="Times New Roman" w:hAnsi="Times New Roman" w:cs="Times New Roman"/>
          <w:b/>
          <w:bCs/>
          <w:sz w:val="28"/>
          <w:szCs w:val="28"/>
        </w:rPr>
        <w:t xml:space="preserve"> and community</w:t>
      </w:r>
      <w:r w:rsidRPr="00355936">
        <w:rPr>
          <w:rFonts w:ascii="Times New Roman" w:hAnsi="Times New Roman" w:cs="Times New Roman"/>
          <w:b/>
          <w:bCs/>
          <w:sz w:val="28"/>
          <w:szCs w:val="28"/>
        </w:rPr>
        <w:t xml:space="preserve"> involvement</w:t>
      </w:r>
    </w:p>
    <w:p w:rsidR="00355936" w:rsidRPr="002341B2" w:rsidRDefault="00355936" w:rsidP="006D07BA">
      <w:pPr>
        <w:autoSpaceDE w:val="0"/>
        <w:autoSpaceDN w:val="0"/>
        <w:adjustRightInd w:val="0"/>
        <w:spacing w:after="0" w:line="240" w:lineRule="auto"/>
        <w:jc w:val="both"/>
        <w:rPr>
          <w:rFonts w:ascii="Times New Roman" w:hAnsi="Times New Roman" w:cs="Times New Roman"/>
          <w:b/>
          <w:bCs/>
          <w:sz w:val="24"/>
          <w:szCs w:val="24"/>
        </w:rPr>
      </w:pPr>
    </w:p>
    <w:p w:rsidR="0031485F" w:rsidRPr="00A16786" w:rsidRDefault="00A53DB0" w:rsidP="006D07BA">
      <w:pPr>
        <w:autoSpaceDE w:val="0"/>
        <w:autoSpaceDN w:val="0"/>
        <w:adjustRightInd w:val="0"/>
        <w:spacing w:after="0" w:line="240" w:lineRule="auto"/>
        <w:jc w:val="both"/>
        <w:rPr>
          <w:rFonts w:ascii="Times New Roman" w:hAnsi="Times New Roman" w:cs="Times New Roman"/>
          <w:sz w:val="24"/>
          <w:szCs w:val="24"/>
        </w:rPr>
      </w:pPr>
      <w:r w:rsidRPr="00A16786">
        <w:rPr>
          <w:rFonts w:ascii="Times New Roman" w:hAnsi="Times New Roman" w:cs="Times New Roman"/>
          <w:sz w:val="24"/>
          <w:szCs w:val="24"/>
        </w:rPr>
        <w:t>M</w:t>
      </w:r>
      <w:r w:rsidR="0031485F" w:rsidRPr="00A16786">
        <w:rPr>
          <w:rFonts w:ascii="Times New Roman" w:hAnsi="Times New Roman" w:cs="Times New Roman"/>
          <w:sz w:val="24"/>
          <w:szCs w:val="24"/>
        </w:rPr>
        <w:t xml:space="preserve">any of the social and emotional </w:t>
      </w:r>
      <w:r w:rsidR="002927B2" w:rsidRPr="00A16786">
        <w:rPr>
          <w:rFonts w:ascii="Times New Roman" w:hAnsi="Times New Roman" w:cs="Times New Roman"/>
          <w:sz w:val="24"/>
          <w:szCs w:val="24"/>
        </w:rPr>
        <w:t>needs of parents can best b</w:t>
      </w:r>
      <w:r w:rsidR="0031485F" w:rsidRPr="00A16786">
        <w:rPr>
          <w:rFonts w:ascii="Times New Roman" w:hAnsi="Times New Roman" w:cs="Times New Roman"/>
          <w:sz w:val="24"/>
          <w:szCs w:val="24"/>
        </w:rPr>
        <w:t>e met by participation in an informal voluntary association with other parents of children with special needs. The nature of this partnership must emerge from the parents and reflect their</w:t>
      </w:r>
      <w:r w:rsidR="002927B2" w:rsidRPr="00A16786">
        <w:rPr>
          <w:rFonts w:ascii="Times New Roman" w:hAnsi="Times New Roman" w:cs="Times New Roman"/>
          <w:sz w:val="24"/>
          <w:szCs w:val="24"/>
        </w:rPr>
        <w:t xml:space="preserve"> </w:t>
      </w:r>
      <w:r w:rsidR="0031485F" w:rsidRPr="00A16786">
        <w:rPr>
          <w:rFonts w:ascii="Times New Roman" w:hAnsi="Times New Roman" w:cs="Times New Roman"/>
          <w:sz w:val="24"/>
          <w:szCs w:val="24"/>
        </w:rPr>
        <w:t xml:space="preserve">needs and interests. </w:t>
      </w:r>
      <w:r w:rsidR="002927B2" w:rsidRPr="00A16786">
        <w:rPr>
          <w:rFonts w:ascii="Times New Roman" w:hAnsi="Times New Roman" w:cs="Times New Roman"/>
          <w:sz w:val="24"/>
          <w:szCs w:val="24"/>
        </w:rPr>
        <w:t>Parents who</w:t>
      </w:r>
      <w:r w:rsidR="0031485F" w:rsidRPr="00A16786">
        <w:rPr>
          <w:rFonts w:ascii="Times New Roman" w:hAnsi="Times New Roman" w:cs="Times New Roman"/>
          <w:sz w:val="24"/>
          <w:szCs w:val="24"/>
        </w:rPr>
        <w:t xml:space="preserve"> meet other parents</w:t>
      </w:r>
      <w:r w:rsidR="002927B2" w:rsidRPr="00A16786">
        <w:rPr>
          <w:rFonts w:ascii="Times New Roman" w:hAnsi="Times New Roman" w:cs="Times New Roman"/>
          <w:sz w:val="24"/>
          <w:szCs w:val="24"/>
        </w:rPr>
        <w:t xml:space="preserve"> with disabled children fi</w:t>
      </w:r>
      <w:r w:rsidR="0031485F" w:rsidRPr="00A16786">
        <w:rPr>
          <w:rFonts w:ascii="Times New Roman" w:hAnsi="Times New Roman" w:cs="Times New Roman"/>
          <w:sz w:val="24"/>
          <w:szCs w:val="24"/>
        </w:rPr>
        <w:t xml:space="preserve">nd </w:t>
      </w:r>
      <w:r w:rsidR="002927B2" w:rsidRPr="00A16786">
        <w:rPr>
          <w:rFonts w:ascii="Times New Roman" w:hAnsi="Times New Roman" w:cs="Times New Roman"/>
          <w:sz w:val="24"/>
          <w:szCs w:val="24"/>
        </w:rPr>
        <w:t>such</w:t>
      </w:r>
      <w:r w:rsidR="0031485F" w:rsidRPr="00A16786">
        <w:rPr>
          <w:rFonts w:ascii="Times New Roman" w:hAnsi="Times New Roman" w:cs="Times New Roman"/>
          <w:sz w:val="24"/>
          <w:szCs w:val="24"/>
        </w:rPr>
        <w:t xml:space="preserve"> contact</w:t>
      </w:r>
      <w:r w:rsidR="002927B2" w:rsidRPr="00A16786">
        <w:rPr>
          <w:rFonts w:ascii="Times New Roman" w:hAnsi="Times New Roman" w:cs="Times New Roman"/>
          <w:sz w:val="24"/>
          <w:szCs w:val="24"/>
        </w:rPr>
        <w:t>s</w:t>
      </w:r>
      <w:r w:rsidR="0031485F" w:rsidRPr="00A16786">
        <w:rPr>
          <w:rFonts w:ascii="Times New Roman" w:hAnsi="Times New Roman" w:cs="Times New Roman"/>
          <w:sz w:val="24"/>
          <w:szCs w:val="24"/>
        </w:rPr>
        <w:t xml:space="preserve"> very helpful a</w:t>
      </w:r>
      <w:r w:rsidR="002927B2" w:rsidRPr="00A16786">
        <w:rPr>
          <w:rFonts w:ascii="Times New Roman" w:hAnsi="Times New Roman" w:cs="Times New Roman"/>
          <w:sz w:val="24"/>
          <w:szCs w:val="24"/>
        </w:rPr>
        <w:t>s</w:t>
      </w:r>
      <w:r w:rsidR="0031485F" w:rsidRPr="00A16786">
        <w:rPr>
          <w:rFonts w:ascii="Times New Roman" w:hAnsi="Times New Roman" w:cs="Times New Roman"/>
          <w:sz w:val="24"/>
          <w:szCs w:val="24"/>
        </w:rPr>
        <w:t xml:space="preserve"> they f</w:t>
      </w:r>
      <w:r w:rsidR="002927B2" w:rsidRPr="00A16786">
        <w:rPr>
          <w:rFonts w:ascii="Times New Roman" w:hAnsi="Times New Roman" w:cs="Times New Roman"/>
          <w:sz w:val="24"/>
          <w:szCs w:val="24"/>
        </w:rPr>
        <w:t>i</w:t>
      </w:r>
      <w:r w:rsidR="0031485F" w:rsidRPr="00A16786">
        <w:rPr>
          <w:rFonts w:ascii="Times New Roman" w:hAnsi="Times New Roman" w:cs="Times New Roman"/>
          <w:sz w:val="24"/>
          <w:szCs w:val="24"/>
        </w:rPr>
        <w:t xml:space="preserve">nd comfort in the knowledge that </w:t>
      </w:r>
      <w:r w:rsidR="007132F4" w:rsidRPr="00A16786">
        <w:rPr>
          <w:rFonts w:ascii="Times New Roman" w:hAnsi="Times New Roman" w:cs="Times New Roman"/>
          <w:sz w:val="24"/>
          <w:szCs w:val="24"/>
        </w:rPr>
        <w:t>they were not alone. Tandanzala Community Arts is</w:t>
      </w:r>
      <w:r w:rsidR="0031485F" w:rsidRPr="00A16786">
        <w:rPr>
          <w:rFonts w:ascii="Times New Roman" w:hAnsi="Times New Roman" w:cs="Times New Roman"/>
          <w:sz w:val="24"/>
          <w:szCs w:val="24"/>
        </w:rPr>
        <w:t xml:space="preserve"> facilitat</w:t>
      </w:r>
      <w:r w:rsidR="007132F4" w:rsidRPr="00A16786">
        <w:rPr>
          <w:rFonts w:ascii="Times New Roman" w:hAnsi="Times New Roman" w:cs="Times New Roman"/>
          <w:sz w:val="24"/>
          <w:szCs w:val="24"/>
        </w:rPr>
        <w:t>ing</w:t>
      </w:r>
      <w:r w:rsidR="0031485F" w:rsidRPr="00A16786">
        <w:rPr>
          <w:rFonts w:ascii="Times New Roman" w:hAnsi="Times New Roman" w:cs="Times New Roman"/>
          <w:sz w:val="24"/>
          <w:szCs w:val="24"/>
        </w:rPr>
        <w:t xml:space="preserve"> the development of a local network of families </w:t>
      </w:r>
      <w:r w:rsidR="00A4734E" w:rsidRPr="00A16786">
        <w:rPr>
          <w:rFonts w:ascii="Times New Roman" w:hAnsi="Times New Roman" w:cs="Times New Roman"/>
          <w:sz w:val="24"/>
          <w:szCs w:val="24"/>
        </w:rPr>
        <w:t>who can</w:t>
      </w:r>
      <w:r w:rsidR="0031485F" w:rsidRPr="00A16786">
        <w:rPr>
          <w:rFonts w:ascii="Times New Roman" w:hAnsi="Times New Roman" w:cs="Times New Roman"/>
          <w:sz w:val="24"/>
          <w:szCs w:val="24"/>
        </w:rPr>
        <w:t xml:space="preserve"> provide mutual support for one another. </w:t>
      </w:r>
      <w:r w:rsidR="00A16786" w:rsidRPr="00A16786">
        <w:rPr>
          <w:rFonts w:ascii="Times New Roman" w:hAnsi="Times New Roman" w:cs="Times New Roman"/>
          <w:sz w:val="24"/>
          <w:szCs w:val="24"/>
        </w:rPr>
        <w:t>Such a network will</w:t>
      </w:r>
      <w:r w:rsidR="0031485F" w:rsidRPr="00A16786">
        <w:rPr>
          <w:rFonts w:ascii="Times New Roman" w:hAnsi="Times New Roman" w:cs="Times New Roman"/>
          <w:sz w:val="24"/>
          <w:szCs w:val="24"/>
        </w:rPr>
        <w:t xml:space="preserve"> provide a formidable force in working fo</w:t>
      </w:r>
      <w:r w:rsidR="00A16786" w:rsidRPr="00A16786">
        <w:rPr>
          <w:rFonts w:ascii="Times New Roman" w:hAnsi="Times New Roman" w:cs="Times New Roman"/>
          <w:sz w:val="24"/>
          <w:szCs w:val="24"/>
        </w:rPr>
        <w:t>r change in poor rural communities of Zambia</w:t>
      </w:r>
      <w:r w:rsidR="0031485F" w:rsidRPr="00A16786">
        <w:rPr>
          <w:rFonts w:ascii="Times New Roman" w:hAnsi="Times New Roman" w:cs="Times New Roman"/>
          <w:sz w:val="24"/>
          <w:szCs w:val="24"/>
        </w:rPr>
        <w:t xml:space="preserve">. </w:t>
      </w:r>
      <w:r w:rsidR="00A16786" w:rsidRPr="00A16786">
        <w:rPr>
          <w:rFonts w:ascii="Times New Roman" w:hAnsi="Times New Roman" w:cs="Times New Roman"/>
          <w:sz w:val="24"/>
          <w:szCs w:val="24"/>
        </w:rPr>
        <w:t>Effective participation cannot b</w:t>
      </w:r>
      <w:r w:rsidR="0031485F" w:rsidRPr="00A16786">
        <w:rPr>
          <w:rFonts w:ascii="Times New Roman" w:hAnsi="Times New Roman" w:cs="Times New Roman"/>
          <w:sz w:val="24"/>
          <w:szCs w:val="24"/>
        </w:rPr>
        <w:t>e brought about by insistence from external providers. People will become involved only if they feel that they</w:t>
      </w:r>
      <w:r w:rsidR="003460D3">
        <w:rPr>
          <w:rFonts w:ascii="Times New Roman" w:hAnsi="Times New Roman" w:cs="Times New Roman"/>
          <w:sz w:val="24"/>
          <w:szCs w:val="24"/>
        </w:rPr>
        <w:t xml:space="preserve"> </w:t>
      </w:r>
      <w:r w:rsidR="0031485F" w:rsidRPr="00A16786">
        <w:rPr>
          <w:rFonts w:ascii="Times New Roman" w:hAnsi="Times New Roman" w:cs="Times New Roman"/>
          <w:sz w:val="24"/>
          <w:szCs w:val="24"/>
        </w:rPr>
        <w:t>are genuinely being consulted about their needs. E</w:t>
      </w:r>
      <w:r w:rsidR="00A16786" w:rsidRPr="00A16786">
        <w:rPr>
          <w:rFonts w:ascii="Times New Roman" w:hAnsi="Times New Roman" w:cs="Times New Roman"/>
          <w:sz w:val="24"/>
          <w:szCs w:val="24"/>
        </w:rPr>
        <w:t>ffective consultation is</w:t>
      </w:r>
      <w:r w:rsidR="0031485F" w:rsidRPr="00A16786">
        <w:rPr>
          <w:rFonts w:ascii="Times New Roman" w:hAnsi="Times New Roman" w:cs="Times New Roman"/>
          <w:sz w:val="24"/>
          <w:szCs w:val="24"/>
        </w:rPr>
        <w:t xml:space="preserve"> key to change as the community learns to solve its own problems. The </w:t>
      </w:r>
      <w:r w:rsidR="00A16786" w:rsidRPr="00A16786">
        <w:rPr>
          <w:rFonts w:ascii="Times New Roman" w:hAnsi="Times New Roman" w:cs="Times New Roman"/>
          <w:sz w:val="24"/>
          <w:szCs w:val="24"/>
        </w:rPr>
        <w:t>members of various</w:t>
      </w:r>
      <w:r w:rsidR="0031485F" w:rsidRPr="00A16786">
        <w:rPr>
          <w:rFonts w:ascii="Times New Roman" w:hAnsi="Times New Roman" w:cs="Times New Roman"/>
          <w:sz w:val="24"/>
          <w:szCs w:val="24"/>
        </w:rPr>
        <w:t xml:space="preserve"> comm</w:t>
      </w:r>
      <w:r w:rsidR="00A16786" w:rsidRPr="00A16786">
        <w:rPr>
          <w:rFonts w:ascii="Times New Roman" w:hAnsi="Times New Roman" w:cs="Times New Roman"/>
          <w:sz w:val="24"/>
          <w:szCs w:val="24"/>
        </w:rPr>
        <w:t>unities</w:t>
      </w:r>
      <w:r w:rsidR="0031485F" w:rsidRPr="00A16786">
        <w:rPr>
          <w:rFonts w:ascii="Times New Roman" w:hAnsi="Times New Roman" w:cs="Times New Roman"/>
          <w:sz w:val="24"/>
          <w:szCs w:val="24"/>
        </w:rPr>
        <w:t xml:space="preserve"> need to improve their skills in consultation, develop their management ability and become more sensitive, as they listen to others.</w:t>
      </w:r>
    </w:p>
    <w:p w:rsidR="0031485F" w:rsidRPr="00A16786" w:rsidRDefault="0031485F" w:rsidP="006D07BA">
      <w:pPr>
        <w:pStyle w:val="NoSpacing"/>
        <w:jc w:val="both"/>
        <w:rPr>
          <w:rFonts w:ascii="Times New Roman" w:hAnsi="Times New Roman" w:cs="Times New Roman"/>
          <w:sz w:val="24"/>
          <w:szCs w:val="24"/>
        </w:rPr>
      </w:pPr>
    </w:p>
    <w:p w:rsidR="0031485F" w:rsidRPr="002341B2" w:rsidRDefault="0031485F" w:rsidP="006D07BA">
      <w:pPr>
        <w:pStyle w:val="NoSpacing"/>
        <w:jc w:val="both"/>
        <w:rPr>
          <w:rFonts w:ascii="Times New Roman" w:hAnsi="Times New Roman" w:cs="Times New Roman"/>
          <w:sz w:val="24"/>
          <w:szCs w:val="24"/>
        </w:rPr>
      </w:pPr>
    </w:p>
    <w:p w:rsidR="0031485F" w:rsidRPr="002341B2" w:rsidRDefault="0031485F" w:rsidP="006D07BA">
      <w:pPr>
        <w:pStyle w:val="NoSpacing"/>
        <w:jc w:val="both"/>
        <w:rPr>
          <w:rFonts w:ascii="Times New Roman" w:hAnsi="Times New Roman" w:cs="Times New Roman"/>
          <w:sz w:val="24"/>
          <w:szCs w:val="24"/>
        </w:rPr>
      </w:pPr>
    </w:p>
    <w:p w:rsidR="0031485F" w:rsidRPr="002341B2" w:rsidRDefault="0031485F" w:rsidP="006D07BA">
      <w:pPr>
        <w:pStyle w:val="NoSpacing"/>
        <w:jc w:val="both"/>
        <w:rPr>
          <w:rFonts w:ascii="Times New Roman" w:hAnsi="Times New Roman" w:cs="Times New Roman"/>
          <w:sz w:val="24"/>
          <w:szCs w:val="24"/>
        </w:rPr>
      </w:pPr>
    </w:p>
    <w:p w:rsidR="00B473F6" w:rsidRDefault="00B473F6" w:rsidP="006D07BA">
      <w:pPr>
        <w:autoSpaceDE w:val="0"/>
        <w:autoSpaceDN w:val="0"/>
        <w:adjustRightInd w:val="0"/>
        <w:spacing w:after="0" w:line="240" w:lineRule="auto"/>
        <w:jc w:val="both"/>
        <w:rPr>
          <w:rFonts w:ascii="Times New Roman" w:hAnsi="Times New Roman" w:cs="Times New Roman"/>
          <w:sz w:val="24"/>
          <w:szCs w:val="24"/>
        </w:rPr>
      </w:pPr>
    </w:p>
    <w:p w:rsidR="00B473F6" w:rsidRPr="001007D0" w:rsidRDefault="00B473F6" w:rsidP="006D07BA">
      <w:pPr>
        <w:autoSpaceDE w:val="0"/>
        <w:autoSpaceDN w:val="0"/>
        <w:adjustRightInd w:val="0"/>
        <w:spacing w:after="0" w:line="240" w:lineRule="auto"/>
        <w:jc w:val="both"/>
        <w:rPr>
          <w:rFonts w:ascii="Times New Roman" w:hAnsi="Times New Roman" w:cs="Times New Roman"/>
          <w:b/>
          <w:sz w:val="32"/>
          <w:szCs w:val="32"/>
        </w:rPr>
      </w:pPr>
      <w:r w:rsidRPr="001007D0">
        <w:rPr>
          <w:rFonts w:ascii="Times New Roman" w:hAnsi="Times New Roman" w:cs="Times New Roman"/>
          <w:b/>
          <w:sz w:val="32"/>
          <w:szCs w:val="32"/>
        </w:rPr>
        <w:lastRenderedPageBreak/>
        <w:t xml:space="preserve">The role of Tandanzala Community Arts in </w:t>
      </w:r>
      <w:r w:rsidR="00FD6B6B" w:rsidRPr="001007D0">
        <w:rPr>
          <w:rFonts w:ascii="Times New Roman" w:hAnsi="Times New Roman" w:cs="Times New Roman"/>
          <w:b/>
          <w:sz w:val="32"/>
          <w:szCs w:val="32"/>
        </w:rPr>
        <w:t>addressing disabilities</w:t>
      </w:r>
    </w:p>
    <w:p w:rsidR="006D0080" w:rsidRPr="001007D0" w:rsidRDefault="006D0080" w:rsidP="006D07BA">
      <w:pPr>
        <w:autoSpaceDE w:val="0"/>
        <w:autoSpaceDN w:val="0"/>
        <w:adjustRightInd w:val="0"/>
        <w:spacing w:after="0" w:line="240" w:lineRule="auto"/>
        <w:jc w:val="both"/>
        <w:rPr>
          <w:rFonts w:ascii="Times New Roman" w:hAnsi="Times New Roman" w:cs="Times New Roman"/>
          <w:sz w:val="32"/>
          <w:szCs w:val="32"/>
        </w:rPr>
      </w:pPr>
    </w:p>
    <w:p w:rsidR="006D0080" w:rsidRPr="0089035C" w:rsidRDefault="006D0080"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 xml:space="preserve">Mobilisation of and support for the disabled within their respective communities. </w:t>
      </w:r>
    </w:p>
    <w:p w:rsidR="006D0080" w:rsidRDefault="006D0080" w:rsidP="006D07BA">
      <w:pPr>
        <w:autoSpaceDE w:val="0"/>
        <w:autoSpaceDN w:val="0"/>
        <w:adjustRightInd w:val="0"/>
        <w:spacing w:after="0" w:line="240" w:lineRule="auto"/>
        <w:jc w:val="both"/>
        <w:rPr>
          <w:rFonts w:ascii="Times New Roman" w:hAnsi="Times New Roman" w:cs="Times New Roman"/>
          <w:sz w:val="24"/>
          <w:szCs w:val="24"/>
        </w:rPr>
      </w:pPr>
    </w:p>
    <w:p w:rsidR="006D0080" w:rsidRPr="0089035C" w:rsidRDefault="006D0080"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 xml:space="preserve">Form Community Disability Committees comprising a cross-section of members of the community, including people with disabilities and/or their family members. </w:t>
      </w:r>
    </w:p>
    <w:p w:rsidR="006D0080" w:rsidRDefault="006D0080" w:rsidP="006D07BA">
      <w:pPr>
        <w:autoSpaceDE w:val="0"/>
        <w:autoSpaceDN w:val="0"/>
        <w:adjustRightInd w:val="0"/>
        <w:spacing w:after="0" w:line="240" w:lineRule="auto"/>
        <w:jc w:val="both"/>
        <w:rPr>
          <w:rFonts w:ascii="Times New Roman" w:hAnsi="Times New Roman" w:cs="Times New Roman"/>
          <w:sz w:val="24"/>
          <w:szCs w:val="24"/>
        </w:rPr>
      </w:pPr>
    </w:p>
    <w:p w:rsidR="006D0080" w:rsidRPr="0089035C" w:rsidRDefault="006D0080"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Train</w:t>
      </w:r>
      <w:r w:rsidR="00D66737" w:rsidRPr="0089035C">
        <w:rPr>
          <w:rFonts w:ascii="Times New Roman" w:hAnsi="Times New Roman" w:cs="Times New Roman"/>
          <w:sz w:val="24"/>
          <w:szCs w:val="24"/>
        </w:rPr>
        <w:t xml:space="preserve"> people with disabilities and</w:t>
      </w:r>
      <w:r w:rsidRPr="0089035C">
        <w:rPr>
          <w:rFonts w:ascii="Times New Roman" w:hAnsi="Times New Roman" w:cs="Times New Roman"/>
          <w:sz w:val="24"/>
          <w:szCs w:val="24"/>
        </w:rPr>
        <w:t xml:space="preserve"> local supervisors to support disabled individuals and families with disabled members.  </w:t>
      </w:r>
    </w:p>
    <w:p w:rsidR="00D66737" w:rsidRDefault="00D66737" w:rsidP="006D07BA">
      <w:pPr>
        <w:autoSpaceDE w:val="0"/>
        <w:autoSpaceDN w:val="0"/>
        <w:adjustRightInd w:val="0"/>
        <w:spacing w:after="0" w:line="240" w:lineRule="auto"/>
        <w:jc w:val="both"/>
        <w:rPr>
          <w:rFonts w:ascii="Times New Roman" w:hAnsi="Times New Roman" w:cs="Times New Roman"/>
          <w:sz w:val="24"/>
          <w:szCs w:val="24"/>
        </w:rPr>
      </w:pPr>
    </w:p>
    <w:p w:rsidR="00D66737" w:rsidRPr="0089035C" w:rsidRDefault="00710B9F"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Facilitate t</w:t>
      </w:r>
      <w:r w:rsidR="00D66737" w:rsidRPr="0089035C">
        <w:rPr>
          <w:rFonts w:ascii="Times New Roman" w:hAnsi="Times New Roman" w:cs="Times New Roman"/>
          <w:sz w:val="24"/>
          <w:szCs w:val="24"/>
        </w:rPr>
        <w:t>he breaking down of rehabilitation strategies into simple tasks, carried out in small steps, accompanied and facilitated by the use of appropriate, simplified literatu</w:t>
      </w:r>
      <w:r w:rsidRPr="0089035C">
        <w:rPr>
          <w:rFonts w:ascii="Times New Roman" w:hAnsi="Times New Roman" w:cs="Times New Roman"/>
          <w:sz w:val="24"/>
          <w:szCs w:val="24"/>
        </w:rPr>
        <w:t>re and aids and appliances</w:t>
      </w:r>
      <w:r w:rsidR="00D66737" w:rsidRPr="0089035C">
        <w:rPr>
          <w:rFonts w:ascii="Times New Roman" w:hAnsi="Times New Roman" w:cs="Times New Roman"/>
          <w:sz w:val="24"/>
          <w:szCs w:val="24"/>
        </w:rPr>
        <w:t>.</w:t>
      </w:r>
    </w:p>
    <w:p w:rsidR="00D66737" w:rsidRPr="002341B2" w:rsidRDefault="00D66737" w:rsidP="006D07BA">
      <w:pPr>
        <w:autoSpaceDE w:val="0"/>
        <w:autoSpaceDN w:val="0"/>
        <w:adjustRightInd w:val="0"/>
        <w:spacing w:after="0" w:line="240" w:lineRule="auto"/>
        <w:jc w:val="both"/>
        <w:rPr>
          <w:rFonts w:ascii="Times New Roman" w:hAnsi="Times New Roman" w:cs="Times New Roman"/>
          <w:sz w:val="24"/>
          <w:szCs w:val="24"/>
        </w:rPr>
      </w:pPr>
    </w:p>
    <w:p w:rsidR="00D66737" w:rsidRPr="0089035C" w:rsidRDefault="00710B9F"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Facilitate h</w:t>
      </w:r>
      <w:r w:rsidR="00D66737" w:rsidRPr="0089035C">
        <w:rPr>
          <w:rFonts w:ascii="Times New Roman" w:hAnsi="Times New Roman" w:cs="Times New Roman"/>
          <w:sz w:val="24"/>
          <w:szCs w:val="24"/>
        </w:rPr>
        <w:t>ome programmes carried out by family members of the handicapped person</w:t>
      </w:r>
      <w:r w:rsidRPr="0089035C">
        <w:rPr>
          <w:rFonts w:ascii="Times New Roman" w:hAnsi="Times New Roman" w:cs="Times New Roman"/>
          <w:sz w:val="24"/>
          <w:szCs w:val="24"/>
        </w:rPr>
        <w:t>s</w:t>
      </w:r>
      <w:r w:rsidR="00D66737" w:rsidRPr="0089035C">
        <w:rPr>
          <w:rFonts w:ascii="Times New Roman" w:hAnsi="Times New Roman" w:cs="Times New Roman"/>
          <w:sz w:val="24"/>
          <w:szCs w:val="24"/>
        </w:rPr>
        <w:t xml:space="preserve"> and supervised by </w:t>
      </w:r>
      <w:r w:rsidRPr="0089035C">
        <w:rPr>
          <w:rFonts w:ascii="Times New Roman" w:hAnsi="Times New Roman" w:cs="Times New Roman"/>
          <w:sz w:val="24"/>
          <w:szCs w:val="24"/>
        </w:rPr>
        <w:t>community volunteers</w:t>
      </w:r>
      <w:r w:rsidR="00D66737" w:rsidRPr="0089035C">
        <w:rPr>
          <w:rFonts w:ascii="Times New Roman" w:hAnsi="Times New Roman" w:cs="Times New Roman"/>
          <w:sz w:val="24"/>
          <w:szCs w:val="24"/>
        </w:rPr>
        <w:t xml:space="preserve"> with minimum levels of</w:t>
      </w:r>
      <w:r w:rsidR="00681332" w:rsidRPr="0089035C">
        <w:rPr>
          <w:rFonts w:ascii="Times New Roman" w:hAnsi="Times New Roman" w:cs="Times New Roman"/>
          <w:sz w:val="24"/>
          <w:szCs w:val="24"/>
        </w:rPr>
        <w:t xml:space="preserve"> education.</w:t>
      </w:r>
    </w:p>
    <w:p w:rsidR="00D66737" w:rsidRPr="002341B2" w:rsidRDefault="00D66737" w:rsidP="006D07BA">
      <w:pPr>
        <w:pStyle w:val="NoSpacing"/>
        <w:jc w:val="both"/>
        <w:rPr>
          <w:rFonts w:ascii="Times New Roman" w:hAnsi="Times New Roman" w:cs="Times New Roman"/>
          <w:sz w:val="24"/>
          <w:szCs w:val="24"/>
        </w:rPr>
      </w:pPr>
    </w:p>
    <w:p w:rsidR="00D66737" w:rsidRPr="0089035C" w:rsidRDefault="001E5D3C" w:rsidP="006D07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9035C">
        <w:rPr>
          <w:rFonts w:ascii="Times New Roman" w:hAnsi="Times New Roman" w:cs="Times New Roman"/>
          <w:sz w:val="24"/>
          <w:szCs w:val="24"/>
        </w:rPr>
        <w:t>Facilitate t</w:t>
      </w:r>
      <w:r w:rsidR="00D66737" w:rsidRPr="0089035C">
        <w:rPr>
          <w:rFonts w:ascii="Times New Roman" w:hAnsi="Times New Roman" w:cs="Times New Roman"/>
          <w:sz w:val="24"/>
          <w:szCs w:val="24"/>
        </w:rPr>
        <w:t>he expansion of rehabilitation to include not only home train</w:t>
      </w:r>
      <w:r w:rsidRPr="0089035C">
        <w:rPr>
          <w:rFonts w:ascii="Times New Roman" w:hAnsi="Times New Roman" w:cs="Times New Roman"/>
          <w:sz w:val="24"/>
          <w:szCs w:val="24"/>
        </w:rPr>
        <w:t xml:space="preserve">ing and therapy, but skills training </w:t>
      </w:r>
      <w:r w:rsidR="00D66737" w:rsidRPr="0089035C">
        <w:rPr>
          <w:rFonts w:ascii="Times New Roman" w:hAnsi="Times New Roman" w:cs="Times New Roman"/>
          <w:sz w:val="24"/>
          <w:szCs w:val="24"/>
        </w:rPr>
        <w:t>and development of income-generating projects to employ disabled persons and their families.</w:t>
      </w:r>
    </w:p>
    <w:p w:rsidR="001E4AEF" w:rsidRDefault="001E4AEF" w:rsidP="006D07BA">
      <w:pPr>
        <w:autoSpaceDE w:val="0"/>
        <w:autoSpaceDN w:val="0"/>
        <w:adjustRightInd w:val="0"/>
        <w:spacing w:after="0" w:line="240" w:lineRule="auto"/>
        <w:jc w:val="both"/>
        <w:rPr>
          <w:rFonts w:ascii="Times New Roman" w:hAnsi="Times New Roman" w:cs="Times New Roman"/>
          <w:sz w:val="24"/>
          <w:szCs w:val="24"/>
        </w:rPr>
      </w:pPr>
    </w:p>
    <w:p w:rsidR="001E4AEF" w:rsidRPr="00D83B98" w:rsidRDefault="001E4AEF" w:rsidP="006D07BA">
      <w:pPr>
        <w:autoSpaceDE w:val="0"/>
        <w:autoSpaceDN w:val="0"/>
        <w:adjustRightInd w:val="0"/>
        <w:spacing w:after="0" w:line="240" w:lineRule="auto"/>
        <w:jc w:val="both"/>
        <w:rPr>
          <w:rFonts w:ascii="Times New Roman" w:hAnsi="Times New Roman" w:cs="Times New Roman"/>
          <w:b/>
          <w:sz w:val="32"/>
          <w:szCs w:val="32"/>
        </w:rPr>
      </w:pPr>
      <w:r w:rsidRPr="00D83B98">
        <w:rPr>
          <w:rFonts w:ascii="Times New Roman" w:hAnsi="Times New Roman" w:cs="Times New Roman"/>
          <w:b/>
          <w:sz w:val="32"/>
          <w:szCs w:val="32"/>
        </w:rPr>
        <w:t>Target areas</w:t>
      </w:r>
    </w:p>
    <w:p w:rsidR="00066B8D" w:rsidRPr="002341B2" w:rsidRDefault="00066B8D" w:rsidP="006D07BA">
      <w:pPr>
        <w:pStyle w:val="NoSpacing"/>
        <w:jc w:val="both"/>
        <w:rPr>
          <w:rFonts w:ascii="Times New Roman" w:hAnsi="Times New Roman" w:cs="Times New Roman"/>
          <w:sz w:val="24"/>
          <w:szCs w:val="24"/>
        </w:rPr>
      </w:pPr>
    </w:p>
    <w:p w:rsidR="00066B8D" w:rsidRPr="001E4AEF" w:rsidRDefault="00D83B98" w:rsidP="006D07B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programme</w:t>
      </w:r>
      <w:r w:rsidR="00144E85">
        <w:rPr>
          <w:rFonts w:ascii="Times New Roman" w:hAnsi="Times New Roman" w:cs="Times New Roman"/>
          <w:sz w:val="24"/>
          <w:szCs w:val="24"/>
        </w:rPr>
        <w:t xml:space="preserve"> has targeted communities</w:t>
      </w:r>
      <w:r w:rsidR="00066B8D" w:rsidRPr="002341B2">
        <w:rPr>
          <w:rFonts w:ascii="Times New Roman" w:hAnsi="Times New Roman" w:cs="Times New Roman"/>
          <w:sz w:val="24"/>
          <w:szCs w:val="24"/>
        </w:rPr>
        <w:t xml:space="preserve"> where effecting change</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is a little easier and where success is more possible.</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It has been designed to give children entering</w:t>
      </w:r>
      <w:r w:rsidR="00144E85">
        <w:rPr>
          <w:rFonts w:ascii="Times New Roman" w:hAnsi="Times New Roman" w:cs="Times New Roman"/>
          <w:sz w:val="24"/>
          <w:szCs w:val="24"/>
        </w:rPr>
        <w:t xml:space="preserve"> special education </w:t>
      </w:r>
      <w:r w:rsidR="00066B8D" w:rsidRPr="002341B2">
        <w:rPr>
          <w:rFonts w:ascii="Times New Roman" w:hAnsi="Times New Roman" w:cs="Times New Roman"/>
          <w:sz w:val="24"/>
          <w:szCs w:val="24"/>
        </w:rPr>
        <w:t>the best possible chance by</w:t>
      </w:r>
      <w:r w:rsidR="00066B8D">
        <w:rPr>
          <w:rFonts w:ascii="Times New Roman" w:hAnsi="Times New Roman" w:cs="Times New Roman"/>
          <w:sz w:val="24"/>
          <w:szCs w:val="24"/>
        </w:rPr>
        <w:t xml:space="preserve"> </w:t>
      </w:r>
      <w:r w:rsidR="00066B8D" w:rsidRPr="002341B2">
        <w:rPr>
          <w:rFonts w:ascii="Times New Roman" w:hAnsi="Times New Roman" w:cs="Times New Roman"/>
          <w:sz w:val="24"/>
          <w:szCs w:val="24"/>
        </w:rPr>
        <w:t xml:space="preserve">allowing them to attend </w:t>
      </w:r>
      <w:r w:rsidR="00144E85">
        <w:rPr>
          <w:rFonts w:ascii="Times New Roman" w:hAnsi="Times New Roman" w:cs="Times New Roman"/>
          <w:sz w:val="24"/>
          <w:szCs w:val="24"/>
        </w:rPr>
        <w:t>early childhood education</w:t>
      </w:r>
      <w:r w:rsidR="00066B8D" w:rsidRPr="002341B2">
        <w:rPr>
          <w:rFonts w:ascii="Times New Roman" w:hAnsi="Times New Roman" w:cs="Times New Roman"/>
          <w:sz w:val="24"/>
          <w:szCs w:val="24"/>
        </w:rPr>
        <w:t>.</w:t>
      </w:r>
    </w:p>
    <w:p w:rsidR="00066B8D" w:rsidRDefault="00066B8D" w:rsidP="006D07BA">
      <w:pPr>
        <w:pStyle w:val="NoSpacing"/>
        <w:jc w:val="both"/>
        <w:rPr>
          <w:rFonts w:ascii="Times New Roman" w:hAnsi="Times New Roman" w:cs="Times New Roman"/>
          <w:sz w:val="24"/>
          <w:szCs w:val="24"/>
        </w:rPr>
      </w:pPr>
    </w:p>
    <w:p w:rsidR="00E666CC" w:rsidRDefault="00E666CC" w:rsidP="006D07BA">
      <w:pPr>
        <w:pStyle w:val="NoSpacing"/>
        <w:jc w:val="both"/>
        <w:rPr>
          <w:rFonts w:ascii="Times New Roman" w:hAnsi="Times New Roman" w:cs="Times New Roman"/>
          <w:sz w:val="24"/>
          <w:szCs w:val="24"/>
        </w:rPr>
      </w:pPr>
    </w:p>
    <w:p w:rsidR="00E666CC" w:rsidRDefault="00E666CC" w:rsidP="006D07BA">
      <w:pPr>
        <w:pStyle w:val="NoSpacing"/>
        <w:jc w:val="both"/>
        <w:rPr>
          <w:rFonts w:ascii="Times New Roman" w:hAnsi="Times New Roman" w:cs="Times New Roman"/>
          <w:sz w:val="24"/>
          <w:szCs w:val="24"/>
        </w:rPr>
      </w:pPr>
    </w:p>
    <w:p w:rsidR="00E666CC" w:rsidRDefault="00E666CC" w:rsidP="006D07BA">
      <w:pPr>
        <w:pStyle w:val="NoSpacing"/>
        <w:jc w:val="both"/>
        <w:rPr>
          <w:noProof/>
          <w:lang w:eastAsia="en-GB"/>
        </w:rPr>
      </w:pPr>
    </w:p>
    <w:p w:rsidR="00180F8B" w:rsidRDefault="00180F8B" w:rsidP="006D07BA">
      <w:pPr>
        <w:pStyle w:val="NoSpacing"/>
        <w:jc w:val="both"/>
        <w:rPr>
          <w:noProof/>
          <w:lang w:eastAsia="en-GB"/>
        </w:rPr>
      </w:pPr>
    </w:p>
    <w:p w:rsidR="00180F8B" w:rsidRDefault="00180F8B" w:rsidP="006D07BA">
      <w:pPr>
        <w:pStyle w:val="NoSpacing"/>
        <w:jc w:val="both"/>
        <w:rPr>
          <w:noProof/>
          <w:lang w:eastAsia="en-GB"/>
        </w:rPr>
      </w:pPr>
    </w:p>
    <w:p w:rsidR="00180F8B" w:rsidRPr="002341B2" w:rsidRDefault="00763FD7" w:rsidP="006D07BA">
      <w:pPr>
        <w:pStyle w:val="NoSpacing"/>
        <w:jc w:val="both"/>
        <w:rPr>
          <w:rFonts w:ascii="Times New Roman" w:hAnsi="Times New Roman" w:cs="Times New Roman"/>
          <w:sz w:val="24"/>
          <w:szCs w:val="24"/>
        </w:rPr>
      </w:pPr>
      <w:r>
        <w:rPr>
          <w:noProof/>
          <w:lang w:eastAsia="en-GB"/>
        </w:rPr>
        <w:drawing>
          <wp:inline distT="0" distB="0" distL="0" distR="0" wp14:anchorId="2D0815A1" wp14:editId="2A327F88">
            <wp:extent cx="57315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71195"/>
                    </a:xfrm>
                    <a:prstGeom prst="rect">
                      <a:avLst/>
                    </a:prstGeom>
                    <a:noFill/>
                    <a:ln>
                      <a:noFill/>
                    </a:ln>
                  </pic:spPr>
                </pic:pic>
              </a:graphicData>
            </a:graphic>
          </wp:inline>
        </w:drawing>
      </w:r>
      <w:bookmarkStart w:id="0" w:name="_GoBack"/>
      <w:bookmarkEnd w:id="0"/>
    </w:p>
    <w:p w:rsidR="00E66E1B" w:rsidRPr="002341B2" w:rsidRDefault="00E66E1B" w:rsidP="00323824">
      <w:pPr>
        <w:autoSpaceDE w:val="0"/>
        <w:autoSpaceDN w:val="0"/>
        <w:adjustRightInd w:val="0"/>
        <w:spacing w:after="0" w:line="240" w:lineRule="auto"/>
        <w:rPr>
          <w:rFonts w:ascii="Times New Roman" w:hAnsi="Times New Roman" w:cs="Times New Roman"/>
          <w:sz w:val="24"/>
          <w:szCs w:val="24"/>
        </w:rPr>
      </w:pPr>
    </w:p>
    <w:p w:rsidR="00B020FB" w:rsidRPr="002341B2" w:rsidRDefault="00B020FB" w:rsidP="00B020FB">
      <w:pPr>
        <w:pStyle w:val="NoSpacing"/>
        <w:rPr>
          <w:rFonts w:ascii="Times New Roman" w:hAnsi="Times New Roman" w:cs="Times New Roman"/>
          <w:sz w:val="24"/>
          <w:szCs w:val="24"/>
        </w:rPr>
      </w:pPr>
    </w:p>
    <w:sectPr w:rsidR="00B020FB" w:rsidRPr="00234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venir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4B0"/>
    <w:multiLevelType w:val="hybridMultilevel"/>
    <w:tmpl w:val="B090F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4271A"/>
    <w:multiLevelType w:val="hybridMultilevel"/>
    <w:tmpl w:val="D646C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21E6A"/>
    <w:multiLevelType w:val="hybridMultilevel"/>
    <w:tmpl w:val="E6806E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40"/>
    <w:rsid w:val="00001D40"/>
    <w:rsid w:val="00007E87"/>
    <w:rsid w:val="000116D5"/>
    <w:rsid w:val="0001173E"/>
    <w:rsid w:val="00011BB9"/>
    <w:rsid w:val="00013E98"/>
    <w:rsid w:val="000178EB"/>
    <w:rsid w:val="00021C6A"/>
    <w:rsid w:val="00024658"/>
    <w:rsid w:val="0002491B"/>
    <w:rsid w:val="00025277"/>
    <w:rsid w:val="00031F23"/>
    <w:rsid w:val="000348F6"/>
    <w:rsid w:val="00034B1E"/>
    <w:rsid w:val="0004103D"/>
    <w:rsid w:val="00041AC1"/>
    <w:rsid w:val="00045103"/>
    <w:rsid w:val="00046C37"/>
    <w:rsid w:val="00052AA0"/>
    <w:rsid w:val="00056B45"/>
    <w:rsid w:val="00064C6F"/>
    <w:rsid w:val="00065616"/>
    <w:rsid w:val="00066B8D"/>
    <w:rsid w:val="00067E32"/>
    <w:rsid w:val="000722AF"/>
    <w:rsid w:val="0007421A"/>
    <w:rsid w:val="00074AAB"/>
    <w:rsid w:val="00075750"/>
    <w:rsid w:val="00075C0F"/>
    <w:rsid w:val="00076C56"/>
    <w:rsid w:val="00077BC4"/>
    <w:rsid w:val="00080445"/>
    <w:rsid w:val="00080B15"/>
    <w:rsid w:val="000831D5"/>
    <w:rsid w:val="00083274"/>
    <w:rsid w:val="000909D7"/>
    <w:rsid w:val="00090A18"/>
    <w:rsid w:val="00090BE7"/>
    <w:rsid w:val="000942D3"/>
    <w:rsid w:val="00097DEC"/>
    <w:rsid w:val="000A0CC7"/>
    <w:rsid w:val="000A1CD0"/>
    <w:rsid w:val="000A32EB"/>
    <w:rsid w:val="000A385D"/>
    <w:rsid w:val="000B20B6"/>
    <w:rsid w:val="000B290F"/>
    <w:rsid w:val="000B4563"/>
    <w:rsid w:val="000B62B9"/>
    <w:rsid w:val="000B65C8"/>
    <w:rsid w:val="000B7154"/>
    <w:rsid w:val="000C33DD"/>
    <w:rsid w:val="000D6636"/>
    <w:rsid w:val="000E0D94"/>
    <w:rsid w:val="000E5855"/>
    <w:rsid w:val="000F210B"/>
    <w:rsid w:val="000F66C2"/>
    <w:rsid w:val="001007D0"/>
    <w:rsid w:val="00100F42"/>
    <w:rsid w:val="00103084"/>
    <w:rsid w:val="001210C7"/>
    <w:rsid w:val="0012468F"/>
    <w:rsid w:val="00126166"/>
    <w:rsid w:val="0012629C"/>
    <w:rsid w:val="00131C8C"/>
    <w:rsid w:val="00133E0E"/>
    <w:rsid w:val="0013476C"/>
    <w:rsid w:val="00135207"/>
    <w:rsid w:val="00136029"/>
    <w:rsid w:val="00140F4C"/>
    <w:rsid w:val="00141B90"/>
    <w:rsid w:val="001424D2"/>
    <w:rsid w:val="00142CBD"/>
    <w:rsid w:val="00143A04"/>
    <w:rsid w:val="00144E85"/>
    <w:rsid w:val="00147725"/>
    <w:rsid w:val="001501A1"/>
    <w:rsid w:val="00153089"/>
    <w:rsid w:val="00161069"/>
    <w:rsid w:val="0016144C"/>
    <w:rsid w:val="00163929"/>
    <w:rsid w:val="0017015A"/>
    <w:rsid w:val="00171FE3"/>
    <w:rsid w:val="00172051"/>
    <w:rsid w:val="00172F62"/>
    <w:rsid w:val="00175316"/>
    <w:rsid w:val="001755D7"/>
    <w:rsid w:val="0017629F"/>
    <w:rsid w:val="00176E71"/>
    <w:rsid w:val="00180F8B"/>
    <w:rsid w:val="001816D5"/>
    <w:rsid w:val="001818D3"/>
    <w:rsid w:val="00181E4C"/>
    <w:rsid w:val="001843B0"/>
    <w:rsid w:val="00184877"/>
    <w:rsid w:val="00187783"/>
    <w:rsid w:val="00194365"/>
    <w:rsid w:val="00195E21"/>
    <w:rsid w:val="00196640"/>
    <w:rsid w:val="00197F7A"/>
    <w:rsid w:val="001A1B3E"/>
    <w:rsid w:val="001A6DEB"/>
    <w:rsid w:val="001B08B1"/>
    <w:rsid w:val="001B0C67"/>
    <w:rsid w:val="001B36B4"/>
    <w:rsid w:val="001B54B1"/>
    <w:rsid w:val="001C791A"/>
    <w:rsid w:val="001D6212"/>
    <w:rsid w:val="001E191B"/>
    <w:rsid w:val="001E4AEF"/>
    <w:rsid w:val="001E5D3C"/>
    <w:rsid w:val="001F27F6"/>
    <w:rsid w:val="001F2CB0"/>
    <w:rsid w:val="001F6C27"/>
    <w:rsid w:val="00200631"/>
    <w:rsid w:val="002024F0"/>
    <w:rsid w:val="002028B9"/>
    <w:rsid w:val="00202BDA"/>
    <w:rsid w:val="00211E41"/>
    <w:rsid w:val="0021482E"/>
    <w:rsid w:val="00224D4B"/>
    <w:rsid w:val="0022646B"/>
    <w:rsid w:val="002278E2"/>
    <w:rsid w:val="002313F1"/>
    <w:rsid w:val="002348D5"/>
    <w:rsid w:val="0023583E"/>
    <w:rsid w:val="002373BC"/>
    <w:rsid w:val="002406C1"/>
    <w:rsid w:val="00244652"/>
    <w:rsid w:val="00245D12"/>
    <w:rsid w:val="00251825"/>
    <w:rsid w:val="00251CE9"/>
    <w:rsid w:val="002542BD"/>
    <w:rsid w:val="00255B04"/>
    <w:rsid w:val="00261A83"/>
    <w:rsid w:val="002644B5"/>
    <w:rsid w:val="00266052"/>
    <w:rsid w:val="002662FD"/>
    <w:rsid w:val="00267BCD"/>
    <w:rsid w:val="00267CF8"/>
    <w:rsid w:val="00270FD8"/>
    <w:rsid w:val="002714F6"/>
    <w:rsid w:val="00273DB3"/>
    <w:rsid w:val="0027426B"/>
    <w:rsid w:val="00274CFC"/>
    <w:rsid w:val="00275148"/>
    <w:rsid w:val="00276145"/>
    <w:rsid w:val="00277CF2"/>
    <w:rsid w:val="00280B94"/>
    <w:rsid w:val="00281302"/>
    <w:rsid w:val="00285C1A"/>
    <w:rsid w:val="002868D9"/>
    <w:rsid w:val="00290856"/>
    <w:rsid w:val="002927B2"/>
    <w:rsid w:val="002973C0"/>
    <w:rsid w:val="002A2AF6"/>
    <w:rsid w:val="002A442C"/>
    <w:rsid w:val="002A5B87"/>
    <w:rsid w:val="002B33CE"/>
    <w:rsid w:val="002B3E66"/>
    <w:rsid w:val="002B5850"/>
    <w:rsid w:val="002C1768"/>
    <w:rsid w:val="002C2FA0"/>
    <w:rsid w:val="002C3F58"/>
    <w:rsid w:val="002C47E8"/>
    <w:rsid w:val="002C717C"/>
    <w:rsid w:val="002D6D8D"/>
    <w:rsid w:val="002E21B7"/>
    <w:rsid w:val="002E3787"/>
    <w:rsid w:val="002E44C6"/>
    <w:rsid w:val="002E59DD"/>
    <w:rsid w:val="002F348A"/>
    <w:rsid w:val="002F52F5"/>
    <w:rsid w:val="002F5B0B"/>
    <w:rsid w:val="002F670B"/>
    <w:rsid w:val="003054D9"/>
    <w:rsid w:val="00306F9D"/>
    <w:rsid w:val="003079EB"/>
    <w:rsid w:val="00310351"/>
    <w:rsid w:val="0031485F"/>
    <w:rsid w:val="00314940"/>
    <w:rsid w:val="00316797"/>
    <w:rsid w:val="0032261A"/>
    <w:rsid w:val="00322851"/>
    <w:rsid w:val="00323824"/>
    <w:rsid w:val="00341110"/>
    <w:rsid w:val="00342BD4"/>
    <w:rsid w:val="00344636"/>
    <w:rsid w:val="003460D3"/>
    <w:rsid w:val="00347760"/>
    <w:rsid w:val="0035315A"/>
    <w:rsid w:val="003540D8"/>
    <w:rsid w:val="00355936"/>
    <w:rsid w:val="00360822"/>
    <w:rsid w:val="00364E70"/>
    <w:rsid w:val="00365B8D"/>
    <w:rsid w:val="00370517"/>
    <w:rsid w:val="003767BB"/>
    <w:rsid w:val="00380108"/>
    <w:rsid w:val="0038384C"/>
    <w:rsid w:val="00383EE4"/>
    <w:rsid w:val="00384BF1"/>
    <w:rsid w:val="00387AFF"/>
    <w:rsid w:val="003A0FF7"/>
    <w:rsid w:val="003B02D2"/>
    <w:rsid w:val="003B199F"/>
    <w:rsid w:val="003B5C73"/>
    <w:rsid w:val="003C09DD"/>
    <w:rsid w:val="003C7D18"/>
    <w:rsid w:val="003D032B"/>
    <w:rsid w:val="003D25E8"/>
    <w:rsid w:val="003D26D5"/>
    <w:rsid w:val="003D6351"/>
    <w:rsid w:val="003E16A0"/>
    <w:rsid w:val="003E346B"/>
    <w:rsid w:val="003F6060"/>
    <w:rsid w:val="00402B6F"/>
    <w:rsid w:val="0040639A"/>
    <w:rsid w:val="00411579"/>
    <w:rsid w:val="00411B63"/>
    <w:rsid w:val="00413521"/>
    <w:rsid w:val="00413E58"/>
    <w:rsid w:val="00417B7A"/>
    <w:rsid w:val="00421D9D"/>
    <w:rsid w:val="00423119"/>
    <w:rsid w:val="0042620A"/>
    <w:rsid w:val="0042743F"/>
    <w:rsid w:val="0042793C"/>
    <w:rsid w:val="004319EB"/>
    <w:rsid w:val="004403CC"/>
    <w:rsid w:val="00440D21"/>
    <w:rsid w:val="00443F73"/>
    <w:rsid w:val="00447911"/>
    <w:rsid w:val="00447DE9"/>
    <w:rsid w:val="00450D5A"/>
    <w:rsid w:val="004519DE"/>
    <w:rsid w:val="0045587C"/>
    <w:rsid w:val="00457785"/>
    <w:rsid w:val="00464224"/>
    <w:rsid w:val="004660E9"/>
    <w:rsid w:val="00486B94"/>
    <w:rsid w:val="004903EA"/>
    <w:rsid w:val="00490EAF"/>
    <w:rsid w:val="00496855"/>
    <w:rsid w:val="004A1FE6"/>
    <w:rsid w:val="004A54A9"/>
    <w:rsid w:val="004B3245"/>
    <w:rsid w:val="004B535B"/>
    <w:rsid w:val="004B5949"/>
    <w:rsid w:val="004B670E"/>
    <w:rsid w:val="004C0B3F"/>
    <w:rsid w:val="004C167B"/>
    <w:rsid w:val="004C1C6A"/>
    <w:rsid w:val="004C1DA5"/>
    <w:rsid w:val="004C3776"/>
    <w:rsid w:val="004C4D02"/>
    <w:rsid w:val="004C7D8A"/>
    <w:rsid w:val="004D19AA"/>
    <w:rsid w:val="004D430B"/>
    <w:rsid w:val="004D5A94"/>
    <w:rsid w:val="004E2C5C"/>
    <w:rsid w:val="004E3D46"/>
    <w:rsid w:val="004E43F5"/>
    <w:rsid w:val="004E547A"/>
    <w:rsid w:val="004E7632"/>
    <w:rsid w:val="004F3029"/>
    <w:rsid w:val="004F390F"/>
    <w:rsid w:val="004F6445"/>
    <w:rsid w:val="00506089"/>
    <w:rsid w:val="00507153"/>
    <w:rsid w:val="0051048C"/>
    <w:rsid w:val="00521258"/>
    <w:rsid w:val="00534022"/>
    <w:rsid w:val="005355DF"/>
    <w:rsid w:val="00540170"/>
    <w:rsid w:val="00540BF6"/>
    <w:rsid w:val="00544698"/>
    <w:rsid w:val="005462ED"/>
    <w:rsid w:val="00546433"/>
    <w:rsid w:val="00550621"/>
    <w:rsid w:val="00554459"/>
    <w:rsid w:val="005553C7"/>
    <w:rsid w:val="00555BEB"/>
    <w:rsid w:val="005560C2"/>
    <w:rsid w:val="0055641A"/>
    <w:rsid w:val="005567EF"/>
    <w:rsid w:val="00566F00"/>
    <w:rsid w:val="005677CC"/>
    <w:rsid w:val="00577F73"/>
    <w:rsid w:val="005852E0"/>
    <w:rsid w:val="00591FE1"/>
    <w:rsid w:val="005929DB"/>
    <w:rsid w:val="00594EBC"/>
    <w:rsid w:val="005A2664"/>
    <w:rsid w:val="005A3B62"/>
    <w:rsid w:val="005A73F5"/>
    <w:rsid w:val="005B205C"/>
    <w:rsid w:val="005B3487"/>
    <w:rsid w:val="005B62CC"/>
    <w:rsid w:val="005C147A"/>
    <w:rsid w:val="005C6959"/>
    <w:rsid w:val="005C76A3"/>
    <w:rsid w:val="005D129C"/>
    <w:rsid w:val="005E00B5"/>
    <w:rsid w:val="005E1C61"/>
    <w:rsid w:val="005E6815"/>
    <w:rsid w:val="005E7133"/>
    <w:rsid w:val="005E7E3B"/>
    <w:rsid w:val="005F1C1B"/>
    <w:rsid w:val="005F2995"/>
    <w:rsid w:val="005F3B1C"/>
    <w:rsid w:val="00600C53"/>
    <w:rsid w:val="00602A94"/>
    <w:rsid w:val="00602DAB"/>
    <w:rsid w:val="00604D76"/>
    <w:rsid w:val="00605A44"/>
    <w:rsid w:val="00607318"/>
    <w:rsid w:val="006111EB"/>
    <w:rsid w:val="00612785"/>
    <w:rsid w:val="00612C12"/>
    <w:rsid w:val="00616693"/>
    <w:rsid w:val="00616A43"/>
    <w:rsid w:val="00626E1A"/>
    <w:rsid w:val="00650123"/>
    <w:rsid w:val="00650262"/>
    <w:rsid w:val="00654745"/>
    <w:rsid w:val="00654A5C"/>
    <w:rsid w:val="00657E53"/>
    <w:rsid w:val="0066255A"/>
    <w:rsid w:val="00662B20"/>
    <w:rsid w:val="00667C1A"/>
    <w:rsid w:val="00670EFC"/>
    <w:rsid w:val="006716C6"/>
    <w:rsid w:val="00681332"/>
    <w:rsid w:val="00682114"/>
    <w:rsid w:val="0068702A"/>
    <w:rsid w:val="0068712C"/>
    <w:rsid w:val="00692A7C"/>
    <w:rsid w:val="006932B6"/>
    <w:rsid w:val="00693695"/>
    <w:rsid w:val="006B115D"/>
    <w:rsid w:val="006B3764"/>
    <w:rsid w:val="006D0080"/>
    <w:rsid w:val="006D07BA"/>
    <w:rsid w:val="006D0EC2"/>
    <w:rsid w:val="006E1F45"/>
    <w:rsid w:val="006E49E7"/>
    <w:rsid w:val="006E7252"/>
    <w:rsid w:val="006F0A9E"/>
    <w:rsid w:val="006F630C"/>
    <w:rsid w:val="006F767D"/>
    <w:rsid w:val="00700832"/>
    <w:rsid w:val="00705F93"/>
    <w:rsid w:val="00710B9F"/>
    <w:rsid w:val="007110FA"/>
    <w:rsid w:val="007132F4"/>
    <w:rsid w:val="00720FA8"/>
    <w:rsid w:val="007218E5"/>
    <w:rsid w:val="00726AFD"/>
    <w:rsid w:val="00732332"/>
    <w:rsid w:val="007332A4"/>
    <w:rsid w:val="0073355E"/>
    <w:rsid w:val="007344F5"/>
    <w:rsid w:val="0073597F"/>
    <w:rsid w:val="00747202"/>
    <w:rsid w:val="00752400"/>
    <w:rsid w:val="00763FD7"/>
    <w:rsid w:val="007657D6"/>
    <w:rsid w:val="00767464"/>
    <w:rsid w:val="00774EEA"/>
    <w:rsid w:val="00776C3F"/>
    <w:rsid w:val="00776D3F"/>
    <w:rsid w:val="00781642"/>
    <w:rsid w:val="00781C78"/>
    <w:rsid w:val="00782BAE"/>
    <w:rsid w:val="007874B3"/>
    <w:rsid w:val="00787E1A"/>
    <w:rsid w:val="007929EF"/>
    <w:rsid w:val="0079687B"/>
    <w:rsid w:val="007975BE"/>
    <w:rsid w:val="0079760F"/>
    <w:rsid w:val="007A1DA4"/>
    <w:rsid w:val="007A4892"/>
    <w:rsid w:val="007B16F2"/>
    <w:rsid w:val="007B1710"/>
    <w:rsid w:val="007B2A7B"/>
    <w:rsid w:val="007B5457"/>
    <w:rsid w:val="007B6450"/>
    <w:rsid w:val="007B7746"/>
    <w:rsid w:val="007C271A"/>
    <w:rsid w:val="007C6C78"/>
    <w:rsid w:val="007C6EE3"/>
    <w:rsid w:val="007C7A1E"/>
    <w:rsid w:val="007D0B9A"/>
    <w:rsid w:val="007E7562"/>
    <w:rsid w:val="007E7CF4"/>
    <w:rsid w:val="007F3FCB"/>
    <w:rsid w:val="007F5225"/>
    <w:rsid w:val="00806A0A"/>
    <w:rsid w:val="00807895"/>
    <w:rsid w:val="008101CA"/>
    <w:rsid w:val="0081112C"/>
    <w:rsid w:val="0081479D"/>
    <w:rsid w:val="00816D17"/>
    <w:rsid w:val="0082622F"/>
    <w:rsid w:val="0083163E"/>
    <w:rsid w:val="00835B97"/>
    <w:rsid w:val="00837395"/>
    <w:rsid w:val="00837C9E"/>
    <w:rsid w:val="00841638"/>
    <w:rsid w:val="00844D47"/>
    <w:rsid w:val="00845039"/>
    <w:rsid w:val="00847444"/>
    <w:rsid w:val="00847A62"/>
    <w:rsid w:val="00853543"/>
    <w:rsid w:val="00853B1A"/>
    <w:rsid w:val="00857AE2"/>
    <w:rsid w:val="00857FFE"/>
    <w:rsid w:val="00860CA4"/>
    <w:rsid w:val="00865671"/>
    <w:rsid w:val="00872CAF"/>
    <w:rsid w:val="00876028"/>
    <w:rsid w:val="00881546"/>
    <w:rsid w:val="00882A5F"/>
    <w:rsid w:val="00883026"/>
    <w:rsid w:val="0089035C"/>
    <w:rsid w:val="00891D3E"/>
    <w:rsid w:val="00893BF9"/>
    <w:rsid w:val="0089505B"/>
    <w:rsid w:val="008A35C2"/>
    <w:rsid w:val="008A4669"/>
    <w:rsid w:val="008A53CC"/>
    <w:rsid w:val="008A592E"/>
    <w:rsid w:val="008A7969"/>
    <w:rsid w:val="008A7E0B"/>
    <w:rsid w:val="008B7D03"/>
    <w:rsid w:val="008C04D6"/>
    <w:rsid w:val="008C129E"/>
    <w:rsid w:val="008C1B9A"/>
    <w:rsid w:val="008C65FC"/>
    <w:rsid w:val="008C6CFA"/>
    <w:rsid w:val="008C7E19"/>
    <w:rsid w:val="008D3B51"/>
    <w:rsid w:val="008F000B"/>
    <w:rsid w:val="008F16EB"/>
    <w:rsid w:val="008F527C"/>
    <w:rsid w:val="008F685C"/>
    <w:rsid w:val="00900233"/>
    <w:rsid w:val="009145EA"/>
    <w:rsid w:val="009148EC"/>
    <w:rsid w:val="00927278"/>
    <w:rsid w:val="00933A7A"/>
    <w:rsid w:val="009340F3"/>
    <w:rsid w:val="0093467F"/>
    <w:rsid w:val="00934862"/>
    <w:rsid w:val="009359D9"/>
    <w:rsid w:val="0093745F"/>
    <w:rsid w:val="009412FF"/>
    <w:rsid w:val="009421D0"/>
    <w:rsid w:val="009421EE"/>
    <w:rsid w:val="009455B9"/>
    <w:rsid w:val="0094603C"/>
    <w:rsid w:val="00946376"/>
    <w:rsid w:val="00946DE9"/>
    <w:rsid w:val="0094748D"/>
    <w:rsid w:val="00950248"/>
    <w:rsid w:val="00951225"/>
    <w:rsid w:val="009534D8"/>
    <w:rsid w:val="00954649"/>
    <w:rsid w:val="009547B1"/>
    <w:rsid w:val="00957871"/>
    <w:rsid w:val="009604EE"/>
    <w:rsid w:val="00960CBC"/>
    <w:rsid w:val="00960FF9"/>
    <w:rsid w:val="00962954"/>
    <w:rsid w:val="009654E1"/>
    <w:rsid w:val="00966803"/>
    <w:rsid w:val="00973109"/>
    <w:rsid w:val="00973125"/>
    <w:rsid w:val="00973CA4"/>
    <w:rsid w:val="00981575"/>
    <w:rsid w:val="00981D9B"/>
    <w:rsid w:val="009820DA"/>
    <w:rsid w:val="00983AA0"/>
    <w:rsid w:val="00990670"/>
    <w:rsid w:val="00990B63"/>
    <w:rsid w:val="009924E6"/>
    <w:rsid w:val="009930F2"/>
    <w:rsid w:val="00996988"/>
    <w:rsid w:val="0099751B"/>
    <w:rsid w:val="009A6D89"/>
    <w:rsid w:val="009B40CD"/>
    <w:rsid w:val="009B4127"/>
    <w:rsid w:val="009B796E"/>
    <w:rsid w:val="009C3565"/>
    <w:rsid w:val="009C52E2"/>
    <w:rsid w:val="009C569F"/>
    <w:rsid w:val="009C76A9"/>
    <w:rsid w:val="009D060B"/>
    <w:rsid w:val="009D1492"/>
    <w:rsid w:val="009D690B"/>
    <w:rsid w:val="009E0A69"/>
    <w:rsid w:val="009E7274"/>
    <w:rsid w:val="009F1B8A"/>
    <w:rsid w:val="009F1CCE"/>
    <w:rsid w:val="009F5747"/>
    <w:rsid w:val="00A000A4"/>
    <w:rsid w:val="00A027B9"/>
    <w:rsid w:val="00A040E9"/>
    <w:rsid w:val="00A10192"/>
    <w:rsid w:val="00A15A9D"/>
    <w:rsid w:val="00A16786"/>
    <w:rsid w:val="00A16E41"/>
    <w:rsid w:val="00A216F3"/>
    <w:rsid w:val="00A234F0"/>
    <w:rsid w:val="00A261F8"/>
    <w:rsid w:val="00A31362"/>
    <w:rsid w:val="00A325A2"/>
    <w:rsid w:val="00A3274E"/>
    <w:rsid w:val="00A3593C"/>
    <w:rsid w:val="00A3759E"/>
    <w:rsid w:val="00A40D0C"/>
    <w:rsid w:val="00A4734E"/>
    <w:rsid w:val="00A53BAB"/>
    <w:rsid w:val="00A53DB0"/>
    <w:rsid w:val="00A614AB"/>
    <w:rsid w:val="00A62676"/>
    <w:rsid w:val="00A6276B"/>
    <w:rsid w:val="00A6510C"/>
    <w:rsid w:val="00A732E6"/>
    <w:rsid w:val="00A74A4B"/>
    <w:rsid w:val="00A81424"/>
    <w:rsid w:val="00A8255D"/>
    <w:rsid w:val="00A9215A"/>
    <w:rsid w:val="00AA1321"/>
    <w:rsid w:val="00AB5DEB"/>
    <w:rsid w:val="00AB6E1F"/>
    <w:rsid w:val="00AC0226"/>
    <w:rsid w:val="00AC18AF"/>
    <w:rsid w:val="00AC1ED4"/>
    <w:rsid w:val="00AD262F"/>
    <w:rsid w:val="00AD34B6"/>
    <w:rsid w:val="00AD4EDD"/>
    <w:rsid w:val="00AD6AB0"/>
    <w:rsid w:val="00AD6BEC"/>
    <w:rsid w:val="00AD6C01"/>
    <w:rsid w:val="00AD7D4C"/>
    <w:rsid w:val="00AE3631"/>
    <w:rsid w:val="00AE445C"/>
    <w:rsid w:val="00AE5645"/>
    <w:rsid w:val="00AE5DF4"/>
    <w:rsid w:val="00AF45CF"/>
    <w:rsid w:val="00B01AE3"/>
    <w:rsid w:val="00B020FB"/>
    <w:rsid w:val="00B071F1"/>
    <w:rsid w:val="00B07DF8"/>
    <w:rsid w:val="00B10449"/>
    <w:rsid w:val="00B106C0"/>
    <w:rsid w:val="00B16BA4"/>
    <w:rsid w:val="00B17225"/>
    <w:rsid w:val="00B17551"/>
    <w:rsid w:val="00B2006B"/>
    <w:rsid w:val="00B23BC7"/>
    <w:rsid w:val="00B24F15"/>
    <w:rsid w:val="00B25EBF"/>
    <w:rsid w:val="00B30F6E"/>
    <w:rsid w:val="00B32DF6"/>
    <w:rsid w:val="00B34874"/>
    <w:rsid w:val="00B36A09"/>
    <w:rsid w:val="00B420FD"/>
    <w:rsid w:val="00B45968"/>
    <w:rsid w:val="00B473F6"/>
    <w:rsid w:val="00B56508"/>
    <w:rsid w:val="00B60099"/>
    <w:rsid w:val="00B624CC"/>
    <w:rsid w:val="00B65A0F"/>
    <w:rsid w:val="00B70D03"/>
    <w:rsid w:val="00B71391"/>
    <w:rsid w:val="00B814A1"/>
    <w:rsid w:val="00B84D15"/>
    <w:rsid w:val="00B85F62"/>
    <w:rsid w:val="00B879F6"/>
    <w:rsid w:val="00B9433F"/>
    <w:rsid w:val="00B9623A"/>
    <w:rsid w:val="00B9737D"/>
    <w:rsid w:val="00BA1A34"/>
    <w:rsid w:val="00BB1F20"/>
    <w:rsid w:val="00BB33AB"/>
    <w:rsid w:val="00BB4A90"/>
    <w:rsid w:val="00BB5233"/>
    <w:rsid w:val="00BC11F4"/>
    <w:rsid w:val="00BC18C2"/>
    <w:rsid w:val="00BC1CE0"/>
    <w:rsid w:val="00BC3362"/>
    <w:rsid w:val="00BC4E83"/>
    <w:rsid w:val="00BD1003"/>
    <w:rsid w:val="00BD139E"/>
    <w:rsid w:val="00BD1E37"/>
    <w:rsid w:val="00BD3599"/>
    <w:rsid w:val="00BD3D19"/>
    <w:rsid w:val="00BD3DE0"/>
    <w:rsid w:val="00BD64D2"/>
    <w:rsid w:val="00BD7CED"/>
    <w:rsid w:val="00BD7F0B"/>
    <w:rsid w:val="00BE13FA"/>
    <w:rsid w:val="00BE5AA8"/>
    <w:rsid w:val="00BE6FDF"/>
    <w:rsid w:val="00BF0CAB"/>
    <w:rsid w:val="00BF1A5A"/>
    <w:rsid w:val="00BF56A5"/>
    <w:rsid w:val="00BF62A8"/>
    <w:rsid w:val="00BF6C17"/>
    <w:rsid w:val="00C0202C"/>
    <w:rsid w:val="00C05CDB"/>
    <w:rsid w:val="00C06BC0"/>
    <w:rsid w:val="00C136AC"/>
    <w:rsid w:val="00C14F45"/>
    <w:rsid w:val="00C15974"/>
    <w:rsid w:val="00C2179B"/>
    <w:rsid w:val="00C219C2"/>
    <w:rsid w:val="00C358E0"/>
    <w:rsid w:val="00C364D2"/>
    <w:rsid w:val="00C4177E"/>
    <w:rsid w:val="00C50548"/>
    <w:rsid w:val="00C543FB"/>
    <w:rsid w:val="00C5775B"/>
    <w:rsid w:val="00C57972"/>
    <w:rsid w:val="00C60E7A"/>
    <w:rsid w:val="00C61B3D"/>
    <w:rsid w:val="00C63CE5"/>
    <w:rsid w:val="00C67DEC"/>
    <w:rsid w:val="00C7492E"/>
    <w:rsid w:val="00C766D0"/>
    <w:rsid w:val="00C84568"/>
    <w:rsid w:val="00C86884"/>
    <w:rsid w:val="00C87FF0"/>
    <w:rsid w:val="00CA1CDB"/>
    <w:rsid w:val="00CA349B"/>
    <w:rsid w:val="00CA538B"/>
    <w:rsid w:val="00CA6794"/>
    <w:rsid w:val="00CB2F12"/>
    <w:rsid w:val="00CB2F46"/>
    <w:rsid w:val="00CB3E3D"/>
    <w:rsid w:val="00CB6FA5"/>
    <w:rsid w:val="00CB731E"/>
    <w:rsid w:val="00CC1A90"/>
    <w:rsid w:val="00CC1BA1"/>
    <w:rsid w:val="00CC38DF"/>
    <w:rsid w:val="00CC6191"/>
    <w:rsid w:val="00CD25F0"/>
    <w:rsid w:val="00CD5248"/>
    <w:rsid w:val="00CD6F47"/>
    <w:rsid w:val="00CE1926"/>
    <w:rsid w:val="00CE742C"/>
    <w:rsid w:val="00CF2243"/>
    <w:rsid w:val="00CF237A"/>
    <w:rsid w:val="00CF24BB"/>
    <w:rsid w:val="00CF7A16"/>
    <w:rsid w:val="00CF7ADE"/>
    <w:rsid w:val="00D04BE6"/>
    <w:rsid w:val="00D12CFD"/>
    <w:rsid w:val="00D139F9"/>
    <w:rsid w:val="00D2294F"/>
    <w:rsid w:val="00D33A21"/>
    <w:rsid w:val="00D451AE"/>
    <w:rsid w:val="00D4669E"/>
    <w:rsid w:val="00D47610"/>
    <w:rsid w:val="00D52769"/>
    <w:rsid w:val="00D527F4"/>
    <w:rsid w:val="00D64D47"/>
    <w:rsid w:val="00D66737"/>
    <w:rsid w:val="00D67D97"/>
    <w:rsid w:val="00D70C6F"/>
    <w:rsid w:val="00D7321D"/>
    <w:rsid w:val="00D75E67"/>
    <w:rsid w:val="00D77555"/>
    <w:rsid w:val="00D77E30"/>
    <w:rsid w:val="00D830F5"/>
    <w:rsid w:val="00D83B98"/>
    <w:rsid w:val="00D851BD"/>
    <w:rsid w:val="00D87771"/>
    <w:rsid w:val="00D929F0"/>
    <w:rsid w:val="00D92F3E"/>
    <w:rsid w:val="00D935BF"/>
    <w:rsid w:val="00DA0A66"/>
    <w:rsid w:val="00DA1F39"/>
    <w:rsid w:val="00DA4502"/>
    <w:rsid w:val="00DA5D01"/>
    <w:rsid w:val="00DA65D6"/>
    <w:rsid w:val="00DA6ACF"/>
    <w:rsid w:val="00DB61F9"/>
    <w:rsid w:val="00DC4621"/>
    <w:rsid w:val="00DD55D3"/>
    <w:rsid w:val="00DD75BC"/>
    <w:rsid w:val="00DE5BDC"/>
    <w:rsid w:val="00DF4D78"/>
    <w:rsid w:val="00DF53B1"/>
    <w:rsid w:val="00E13434"/>
    <w:rsid w:val="00E16F33"/>
    <w:rsid w:val="00E20F62"/>
    <w:rsid w:val="00E24465"/>
    <w:rsid w:val="00E2756C"/>
    <w:rsid w:val="00E30A05"/>
    <w:rsid w:val="00E323CC"/>
    <w:rsid w:val="00E34240"/>
    <w:rsid w:val="00E3587F"/>
    <w:rsid w:val="00E35F54"/>
    <w:rsid w:val="00E40050"/>
    <w:rsid w:val="00E442B7"/>
    <w:rsid w:val="00E47991"/>
    <w:rsid w:val="00E5219B"/>
    <w:rsid w:val="00E54D85"/>
    <w:rsid w:val="00E6006A"/>
    <w:rsid w:val="00E607E1"/>
    <w:rsid w:val="00E666CC"/>
    <w:rsid w:val="00E66DA3"/>
    <w:rsid w:val="00E66E1B"/>
    <w:rsid w:val="00E71287"/>
    <w:rsid w:val="00E808F6"/>
    <w:rsid w:val="00E81495"/>
    <w:rsid w:val="00E82761"/>
    <w:rsid w:val="00E8569F"/>
    <w:rsid w:val="00E85C28"/>
    <w:rsid w:val="00E90F29"/>
    <w:rsid w:val="00E92948"/>
    <w:rsid w:val="00EA4E0D"/>
    <w:rsid w:val="00EA51AD"/>
    <w:rsid w:val="00EB169D"/>
    <w:rsid w:val="00EB46E1"/>
    <w:rsid w:val="00EB648B"/>
    <w:rsid w:val="00EB768C"/>
    <w:rsid w:val="00EC1146"/>
    <w:rsid w:val="00ED0CC8"/>
    <w:rsid w:val="00EE4C31"/>
    <w:rsid w:val="00EE50D2"/>
    <w:rsid w:val="00EF3A5D"/>
    <w:rsid w:val="00EF6500"/>
    <w:rsid w:val="00EF6F38"/>
    <w:rsid w:val="00F01E26"/>
    <w:rsid w:val="00F02230"/>
    <w:rsid w:val="00F07364"/>
    <w:rsid w:val="00F0766D"/>
    <w:rsid w:val="00F14190"/>
    <w:rsid w:val="00F176B5"/>
    <w:rsid w:val="00F17DE4"/>
    <w:rsid w:val="00F25F15"/>
    <w:rsid w:val="00F31D71"/>
    <w:rsid w:val="00F32033"/>
    <w:rsid w:val="00F458F2"/>
    <w:rsid w:val="00F514B8"/>
    <w:rsid w:val="00F54986"/>
    <w:rsid w:val="00F5539B"/>
    <w:rsid w:val="00F63D02"/>
    <w:rsid w:val="00F677A0"/>
    <w:rsid w:val="00F70F65"/>
    <w:rsid w:val="00F72809"/>
    <w:rsid w:val="00F82C4D"/>
    <w:rsid w:val="00F87504"/>
    <w:rsid w:val="00F95E2F"/>
    <w:rsid w:val="00FA222C"/>
    <w:rsid w:val="00FA2E0E"/>
    <w:rsid w:val="00FA3EF6"/>
    <w:rsid w:val="00FA4D0C"/>
    <w:rsid w:val="00FA640A"/>
    <w:rsid w:val="00FB5121"/>
    <w:rsid w:val="00FB7E87"/>
    <w:rsid w:val="00FC1D25"/>
    <w:rsid w:val="00FC5236"/>
    <w:rsid w:val="00FC70CA"/>
    <w:rsid w:val="00FD6B6B"/>
    <w:rsid w:val="00FE0094"/>
    <w:rsid w:val="00FE2999"/>
    <w:rsid w:val="00FE2AC1"/>
    <w:rsid w:val="00FE3C0A"/>
    <w:rsid w:val="00FE3D98"/>
    <w:rsid w:val="00FF31D4"/>
    <w:rsid w:val="00FF3C24"/>
    <w:rsid w:val="00FF4479"/>
    <w:rsid w:val="00FF6766"/>
    <w:rsid w:val="00FF6B40"/>
    <w:rsid w:val="00FF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4EF18-6E99-4174-B435-C3B8216C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A4B"/>
    <w:pPr>
      <w:spacing w:after="0" w:line="240" w:lineRule="auto"/>
    </w:pPr>
  </w:style>
  <w:style w:type="paragraph" w:styleId="ListParagraph">
    <w:name w:val="List Paragraph"/>
    <w:basedOn w:val="Normal"/>
    <w:uiPriority w:val="34"/>
    <w:qFormat/>
    <w:rsid w:val="003D032B"/>
    <w:pPr>
      <w:ind w:left="720"/>
      <w:contextualSpacing/>
    </w:pPr>
  </w:style>
  <w:style w:type="paragraph" w:customStyle="1" w:styleId="Default">
    <w:name w:val="Default"/>
    <w:rsid w:val="00566F00"/>
    <w:pPr>
      <w:autoSpaceDE w:val="0"/>
      <w:autoSpaceDN w:val="0"/>
      <w:adjustRightInd w:val="0"/>
      <w:spacing w:after="0" w:line="240" w:lineRule="auto"/>
    </w:pPr>
    <w:rPr>
      <w:rFonts w:ascii="Gill Sans MT" w:eastAsiaTheme="minorEastAsia"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35FD-5071-42F1-9B58-8E3E2DB8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MPANDO</dc:creator>
  <cp:keywords/>
  <dc:description/>
  <cp:lastModifiedBy>MPANDO</cp:lastModifiedBy>
  <cp:revision>110</cp:revision>
  <dcterms:created xsi:type="dcterms:W3CDTF">2019-08-01T10:57:00Z</dcterms:created>
  <dcterms:modified xsi:type="dcterms:W3CDTF">2019-11-22T00:50:00Z</dcterms:modified>
</cp:coreProperties>
</file>